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분포의</w:t>
      </w:r>
      <w:r>
        <w:t xml:space="preserve"> </w:t>
      </w:r>
      <w:r>
        <w:t xml:space="preserve">시각화</w:t>
      </w:r>
    </w:p>
    <w:bookmarkStart w:id="24" w:name="히스토그램"/>
    <w:p>
      <w:pPr>
        <w:pStyle w:val="1"/>
      </w:pPr>
      <w:r>
        <w:t xml:space="preserve">히스토그램</w:t>
      </w:r>
    </w:p>
    <w:bookmarkStart w:id="20" w:name="bin-binwidth"/>
    <w:p>
      <w:pPr>
        <w:pStyle w:val="2"/>
      </w:pPr>
      <w:r>
        <w:t xml:space="preserve">bin, binwidth</w:t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취업률_계))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30(default)'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100'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25'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5'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bin-분할-원리"/>
    <w:p>
      <w:pPr>
        <w:pStyle w:val="2"/>
      </w:pPr>
      <w:r>
        <w:t xml:space="preserve">bin 분할 원리</w:t>
      </w:r>
    </w:p>
    <w:p>
      <w:pPr>
        <w:pStyle w:val="SourceCode"/>
      </w:pPr>
      <w:r>
        <w:rPr>
          <w:rStyle w:val="NormalTok"/>
        </w:rPr>
        <w:t xml:space="preserve">p_histo2_1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p_histo2_1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range.x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br/>
      </w:r>
      <w:r>
        <w:rPr>
          <w:rStyle w:val="NormalTok"/>
        </w:rPr>
        <w:t xml:space="preserve">p_histo2_1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1/2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1/4 위치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3/4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1/4 위치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3/4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20'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히스토그램의-축-변환"/>
    <w:p>
      <w:pPr>
        <w:pStyle w:val="2"/>
      </w:pPr>
      <w:r>
        <w:t xml:space="preserve">히스토그램의 축 변환</w:t>
      </w:r>
    </w:p>
    <w:p>
      <w:pPr>
        <w:pStyle w:val="SourceCode"/>
      </w:pPr>
      <w:r>
        <w:rPr>
          <w:rStyle w:val="NormalTok"/>
        </w:rPr>
        <w:t xml:space="preserve">p_histo3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(졸업자_계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p_histo3_1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p_histo3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p_histo3_1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p_histo3_1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'log10 변환'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p_histo3_1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 변환'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사용자-정의-히스토그램"/>
    <w:p>
      <w:pPr>
        <w:pStyle w:val="2"/>
      </w:pPr>
      <w:r>
        <w:t xml:space="preserve">사용자 정의 히스토그램</w:t>
      </w:r>
    </w:p>
    <w:p>
      <w:pPr>
        <w:pStyle w:val="SourceCode"/>
      </w:pP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취업률_그룹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'그룹'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취업률_그룹,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취업률_그룹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'30% 이하'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'100%'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취업률_그룹,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(취업률_그룹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'30%이하'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'90%대'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VerbatimChar"/>
        </w:rPr>
        <w:t xml:space="preserve">## # A tibble: 9,290 x 37</w:t>
      </w:r>
      <w:r>
        <w:br/>
      </w:r>
      <w:r>
        <w:rPr>
          <w:rStyle w:val="VerbatimChar"/>
        </w:rPr>
        <w:t xml:space="preserve">##    조사기준일 학제    과정구분  대계열  중계열 소계열 학과코드 학과명   학위구분</w:t>
      </w:r>
      <w:r>
        <w:br/>
      </w:r>
      <w:r>
        <w:rPr>
          <w:rStyle w:val="VerbatimChar"/>
        </w:rPr>
        <w:t xml:space="preserve">##    &lt;chr&gt;      &lt;chr&gt;   &lt;chr&gt;     &lt;chr&gt;   &lt;chr&gt;  &lt;chr&gt;  &lt;chr&gt;    &lt;chr&gt;    &lt;chr&gt;   </w:t>
      </w:r>
      <w:r>
        <w:br/>
      </w:r>
      <w:r>
        <w:rPr>
          <w:rStyle w:val="VerbatimChar"/>
        </w:rPr>
        <w:t xml:space="preserve">##  1 2020.12.31 전문대~ 전문대학~ 의약계~ 간호   간호   C060101~ 간호학과 &lt;NA&gt;    </w:t>
      </w:r>
      <w:r>
        <w:br/>
      </w:r>
      <w:r>
        <w:rPr>
          <w:rStyle w:val="VerbatimChar"/>
        </w:rPr>
        <w:t xml:space="preserve">##  2 2020.12.31 전문대~ 전문대학~ 의약계~ 간호   간호   C060101~ 간호학~  &lt;NA&gt;    </w:t>
      </w:r>
      <w:r>
        <w:br/>
      </w:r>
      <w:r>
        <w:rPr>
          <w:rStyle w:val="VerbatimChar"/>
        </w:rPr>
        <w:t xml:space="preserve">##  3 2020.12.31 전문대~ 전문대학~ 인문계~ 언어~  일본어 C010101~ 관광일~  &lt;NA&gt;    </w:t>
      </w:r>
      <w:r>
        <w:br/>
      </w:r>
      <w:r>
        <w:rPr>
          <w:rStyle w:val="VerbatimChar"/>
        </w:rPr>
        <w:t xml:space="preserve">##  4 2020.12.31 전문대~ 전문대학~ 인문계~ 언어~  일본어 C010101~ 관광일~  &lt;NA&gt;    </w:t>
      </w:r>
      <w:r>
        <w:br/>
      </w:r>
      <w:r>
        <w:rPr>
          <w:rStyle w:val="VerbatimChar"/>
        </w:rPr>
        <w:t xml:space="preserve">##  5 2020.12.31 전문대~ 전문대학~ 인문계~ 언어~  일본어 C010101~ 관광일~  &lt;NA&gt;    </w:t>
      </w:r>
      <w:r>
        <w:br/>
      </w:r>
      <w:r>
        <w:rPr>
          <w:rStyle w:val="VerbatimChar"/>
        </w:rPr>
        <w:t xml:space="preserve">##  6 2020.12.31 전문대~ 전문대학~ 인문계~ 언어~  일본어 C010101~ 일본어과 &lt;NA&gt;    </w:t>
      </w:r>
      <w:r>
        <w:br/>
      </w:r>
      <w:r>
        <w:rPr>
          <w:rStyle w:val="VerbatimChar"/>
        </w:rPr>
        <w:t xml:space="preserve">##  7 2020.12.31 전문대~ 전문대학~ 인문계~ 언어~  일본어 C010101~ 비즈니~  &lt;NA&gt;    </w:t>
      </w:r>
      <w:r>
        <w:br/>
      </w:r>
      <w:r>
        <w:rPr>
          <w:rStyle w:val="VerbatimChar"/>
        </w:rPr>
        <w:t xml:space="preserve">##  8 2020.12.31 전문대~ 전문대학~ 인문계~ 언어~  일본어 C010101~ 일본어~  &lt;NA&gt;    </w:t>
      </w:r>
      <w:r>
        <w:br/>
      </w:r>
      <w:r>
        <w:rPr>
          <w:rStyle w:val="VerbatimChar"/>
        </w:rPr>
        <w:t xml:space="preserve">##  9 2020.12.31 전문대~ 전문대학~ 인문계~ 언어~  일본어 C010101~ 일본어~  &lt;NA&gt;    </w:t>
      </w:r>
      <w:r>
        <w:br/>
      </w:r>
      <w:r>
        <w:rPr>
          <w:rStyle w:val="VerbatimChar"/>
        </w:rPr>
        <w:t xml:space="preserve">## 10 2020.12.31 전문대~ 전문대학~ 인문계~ 언어~  중국어 C010102~ 관광중~  &lt;NA&gt;    </w:t>
      </w:r>
      <w:r>
        <w:br/>
      </w:r>
      <w:r>
        <w:rPr>
          <w:rStyle w:val="VerbatimChar"/>
        </w:rPr>
        <w:t xml:space="preserve">## # ... with 9,280 more rows, and 28 more variables: 졸업자_계 &lt;dbl&gt;,</w:t>
      </w:r>
      <w:r>
        <w:br/>
      </w:r>
      <w:r>
        <w:rPr>
          <w:rStyle w:val="VerbatimChar"/>
        </w:rPr>
        <w:t xml:space="preserve">## #   취업률_계 &lt;dbl&gt;, 취업자_합계_계 &lt;dbl&gt;, 취업자_교외취업자_계 &lt;dbl&gt;,</w:t>
      </w:r>
      <w:r>
        <w:br/>
      </w:r>
      <w:r>
        <w:rPr>
          <w:rStyle w:val="VerbatimChar"/>
        </w:rPr>
        <w:t xml:space="preserve">## #   취업자_교내취업자_계 &lt;dbl&gt;, 취업자_해외취업자_계 &lt;dbl&gt;,</w:t>
      </w:r>
      <w:r>
        <w:br/>
      </w:r>
      <w:r>
        <w:rPr>
          <w:rStyle w:val="VerbatimChar"/>
        </w:rPr>
        <w:t xml:space="preserve">## #   취업자_농림어업종사자_계 &lt;dbl&gt;, 취업자_개인창작활동종사자_계 &lt;dbl&gt;,</w:t>
      </w:r>
      <w:r>
        <w:br/>
      </w:r>
      <w:r>
        <w:rPr>
          <w:rStyle w:val="VerbatimChar"/>
        </w:rPr>
        <w:t xml:space="preserve">## #   취업자_1인창(사)업자_계 &lt;dbl&gt;, 취업자_프리랜서_계 &lt;dbl&gt;, 진학률_계 &lt;dbl&gt;,</w:t>
      </w:r>
      <w:r>
        <w:br/>
      </w:r>
      <w:r>
        <w:rPr>
          <w:rStyle w:val="VerbatimChar"/>
        </w:rPr>
        <w:t xml:space="preserve">## #   진학자_계 &lt;dbl&gt;, 취업불가능자_계 &lt;dbl&gt;, 외국인유학생_계 &lt;dbl&gt;,</w:t>
      </w:r>
      <w:r>
        <w:br/>
      </w:r>
      <w:r>
        <w:rPr>
          <w:rStyle w:val="VerbatimChar"/>
        </w:rPr>
        <w:t xml:space="preserve">## #   제외인정자_계 &lt;dbl&gt;, 기타_계 &lt;dbl&gt;, 미상_계 &lt;dbl&gt;, 1차 유지취업자_계 &lt;dbl&gt;,</w:t>
      </w:r>
      <w:r>
        <w:br/>
      </w:r>
      <w:r>
        <w:rPr>
          <w:rStyle w:val="VerbatimChar"/>
        </w:rPr>
        <w:t xml:space="preserve">## #   1차 유지취업률_계 &lt;dbl&gt;, 2차 유지취업자_계 &lt;dbl&gt;, 2차 유지취업률_계 &lt;dbl&gt;,</w:t>
      </w:r>
      <w:r>
        <w:br/>
      </w:r>
      <w:r>
        <w:rPr>
          <w:rStyle w:val="VerbatimChar"/>
        </w:rPr>
        <w:t xml:space="preserve">## #   3차 유지취업자_계 &lt;dbl&gt;, 3차 유지취업률_계 &lt;dbl&gt;, 4차 유지취업자_계 &lt;dbl&gt;,</w:t>
      </w:r>
      <w:r>
        <w:br/>
      </w:r>
      <w:r>
        <w:rPr>
          <w:rStyle w:val="VerbatimChar"/>
        </w:rPr>
        <w:t xml:space="preserve">## #   4차 유지취업률_계 &lt;dbl&gt;, 입학당시 기취업자_계 &lt;dbl&gt;, 입대자 &lt;dbl&gt;,</w:t>
      </w:r>
      <w:r>
        <w:br/>
      </w:r>
      <w:r>
        <w:rPr>
          <w:rStyle w:val="VerbatimChar"/>
        </w:rPr>
        <w:t xml:space="preserve">## #   취업률_그룹 &lt;chr&gt;</w:t>
      </w:r>
    </w:p>
    <w:p>
      <w:pPr>
        <w:pStyle w:val="SourceCode"/>
      </w:pP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취업률_그룹,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취업률_그룹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'30%이하'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'90%대'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취업률_그룹,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End w:id="24"/>
    <w:bookmarkStart w:id="28" w:name="밀도-분포-그래프"/>
    <w:p>
      <w:pPr>
        <w:pStyle w:val="1"/>
      </w:pPr>
      <w:r>
        <w:t xml:space="preserve">밀도 분포 그래프</w:t>
      </w:r>
    </w:p>
    <w:bookmarkStart w:id="25" w:name="다중-밀도-분포-그래프"/>
    <w:p>
      <w:pPr>
        <w:pStyle w:val="2"/>
      </w:pPr>
      <w:r>
        <w:t xml:space="preserve">다중 밀도 분포 그래프</w:t>
      </w:r>
    </w:p>
    <w:p>
      <w:pPr>
        <w:pStyle w:val="SourceCode"/>
      </w:pPr>
      <w:r>
        <w:rPr>
          <w:rStyle w:val="NormalTok"/>
        </w:rPr>
        <w:t xml:space="preserve">p_density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(취업률_계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취업률_계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p_density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대계열)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ridge-그래프"/>
    <w:p>
      <w:pPr>
        <w:pStyle w:val="2"/>
      </w:pPr>
      <w:r>
        <w:t xml:space="preserve">ridge 그래프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'ggridges'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'ggridges'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p_density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bookmarkStart w:id="27" w:name="marginal"/>
    <w:p>
      <w:pPr>
        <w:pStyle w:val="2"/>
      </w:pPr>
      <w:r>
        <w:t xml:space="preserve">marginal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'ggExtra'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'ggExtra'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p_marginal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(취업률_계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졸업자_계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(p_marginal, df_취업통계_sample,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7"/>
    <w:bookmarkEnd w:id="28"/>
    <w:bookmarkStart w:id="33" w:name="막대-그래프"/>
    <w:p>
      <w:pPr>
        <w:pStyle w:val="1"/>
      </w:pPr>
      <w:r>
        <w:t xml:space="preserve">막대 그래프</w:t>
      </w:r>
    </w:p>
    <w:bookmarkStart w:id="29" w:name="stack-dodge-fill"/>
    <w:p>
      <w:pPr>
        <w:pStyle w:val="2"/>
      </w:pPr>
      <w:r>
        <w:t xml:space="preserve">stack, dodge, fill</w:t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9"/>
    <w:bookmarkStart w:id="30" w:name="데이터-값-넣기"/>
    <w:p>
      <w:pPr>
        <w:pStyle w:val="2"/>
      </w:pPr>
      <w:r>
        <w:t xml:space="preserve">데이터 값 넣기</w:t>
      </w:r>
    </w:p>
    <w:p>
      <w:pPr>
        <w:pStyle w:val="SourceCode"/>
      </w:pPr>
      <w:r>
        <w:rPr>
          <w:rStyle w:val="NormalTok"/>
        </w:rPr>
        <w:t xml:space="preserve">p_col1_1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</w:t>
      </w:r>
      <w:r>
        <w:br/>
      </w:r>
      <w:r>
        <w:br/>
      </w:r>
      <w:r>
        <w:rPr>
          <w:rStyle w:val="NormalTok"/>
        </w:rPr>
        <w:t xml:space="preserve">p_col1_1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p_col1_1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(입학생수),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p_col1_2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p_col1_2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p_col1_3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p_col1_4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p_col1_3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p_col1_4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0"/>
    <w:bookmarkStart w:id="31" w:name="가로형-막대-그래프"/>
    <w:p>
      <w:pPr>
        <w:pStyle w:val="2"/>
      </w:pPr>
      <w:r>
        <w:t xml:space="preserve">가로형 막대 그래프</w:t>
      </w:r>
    </w:p>
    <w:p>
      <w:pPr>
        <w:pStyle w:val="SourceCode"/>
      </w:pPr>
      <w:r>
        <w:rPr>
          <w:rStyle w:val="NormalTok"/>
        </w:rPr>
        <w:t xml:space="preserve">p_col_2_1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p_col_2_1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p_col_2_2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p_col_2_2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p_col_2_3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p_col_2_1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(비율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(비율,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1"/>
    <w:bookmarkStart w:id="32" w:name="축-라벨에-이미지-넣기"/>
    <w:p>
      <w:pPr>
        <w:pStyle w:val="2"/>
      </w:pPr>
      <w:r>
        <w:t xml:space="preserve">축 라벨에 이미지 넣기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'파일경로/연도별 유학국가별 유학생수.xlsx'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(학년도), 학제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'학제'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'기타'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'미확인'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'그외동남아'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'남미'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'국가명'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'학년도'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(국가명)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(유학생수))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국가명       sum</w:t>
      </w:r>
      <w:r>
        <w:br/>
      </w:r>
      <w:r>
        <w:rPr>
          <w:rStyle w:val="VerbatimChar"/>
        </w:rPr>
        <w:t xml:space="preserve">##    &lt;chr&gt;      &lt;dbl&gt;</w:t>
      </w:r>
      <w:r>
        <w:br/>
      </w:r>
      <w:r>
        <w:rPr>
          <w:rStyle w:val="VerbatimChar"/>
        </w:rPr>
        <w:t xml:space="preserve">##  1 미국       88654</w:t>
      </w:r>
      <w:r>
        <w:br/>
      </w:r>
      <w:r>
        <w:rPr>
          <w:rStyle w:val="VerbatimChar"/>
        </w:rPr>
        <w:t xml:space="preserve">##  2 캐나다     45251</w:t>
      </w:r>
      <w:r>
        <w:br/>
      </w:r>
      <w:r>
        <w:rPr>
          <w:rStyle w:val="VerbatimChar"/>
        </w:rPr>
        <w:t xml:space="preserve">##  3 중국       33032</w:t>
      </w:r>
      <w:r>
        <w:br/>
      </w:r>
      <w:r>
        <w:rPr>
          <w:rStyle w:val="VerbatimChar"/>
        </w:rPr>
        <w:t xml:space="preserve">##  4 필리핀     18464</w:t>
      </w:r>
      <w:r>
        <w:br/>
      </w:r>
      <w:r>
        <w:rPr>
          <w:rStyle w:val="VerbatimChar"/>
        </w:rPr>
        <w:t xml:space="preserve">##  5 뉴질랜드   16960</w:t>
      </w:r>
      <w:r>
        <w:br/>
      </w:r>
      <w:r>
        <w:rPr>
          <w:rStyle w:val="VerbatimChar"/>
        </w:rPr>
        <w:t xml:space="preserve">##  6 호주       13332</w:t>
      </w:r>
      <w:r>
        <w:br/>
      </w:r>
      <w:r>
        <w:rPr>
          <w:rStyle w:val="VerbatimChar"/>
        </w:rPr>
        <w:t xml:space="preserve">##  7 일본        3876</w:t>
      </w:r>
      <w:r>
        <w:br/>
      </w:r>
      <w:r>
        <w:rPr>
          <w:rStyle w:val="VerbatimChar"/>
        </w:rPr>
        <w:t xml:space="preserve">##  8 영국        3798</w:t>
      </w:r>
      <w:r>
        <w:br/>
      </w:r>
      <w:r>
        <w:rPr>
          <w:rStyle w:val="VerbatimChar"/>
        </w:rPr>
        <w:t xml:space="preserve">##  9 말레이시아  2554</w:t>
      </w:r>
      <w:r>
        <w:br/>
      </w:r>
      <w:r>
        <w:rPr>
          <w:rStyle w:val="VerbatimChar"/>
        </w:rPr>
        <w:t xml:space="preserve">## 10 독일        2039</w:t>
      </w:r>
    </w:p>
    <w:p>
      <w:pPr>
        <w:pStyle w:val="SourceCode"/>
      </w:pPr>
      <w:r>
        <w:rPr>
          <w:rStyle w:val="NormalTok"/>
        </w:rPr>
        <w:t xml:space="preserve">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sum))</w:t>
      </w:r>
      <w:r>
        <w:br/>
      </w:r>
      <w:r>
        <w:br/>
      </w:r>
      <w:r>
        <w:rPr>
          <w:rStyle w:val="NormalTok"/>
        </w:rPr>
        <w:t xml:space="preserve">p_nation_top10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p_nation_top10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flag_usa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경로/usa.png'</w:t>
      </w:r>
      <w:r>
        <w:br/>
      </w:r>
      <w:r>
        <w:rPr>
          <w:rStyle w:val="NormalTok"/>
        </w:rPr>
        <w:t xml:space="preserve">flag_canada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경로/can.png'</w:t>
      </w:r>
      <w:r>
        <w:br/>
      </w:r>
      <w:r>
        <w:rPr>
          <w:rStyle w:val="NormalTok"/>
        </w:rPr>
        <w:t xml:space="preserve">flag_china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경로/chi.png'</w:t>
      </w:r>
      <w:r>
        <w:br/>
      </w:r>
      <w:r>
        <w:rPr>
          <w:rStyle w:val="NormalTok"/>
        </w:rPr>
        <w:t xml:space="preserve">flag_phi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경로/phi.png'</w:t>
      </w:r>
      <w:r>
        <w:br/>
      </w:r>
      <w:r>
        <w:rPr>
          <w:rStyle w:val="NormalTok"/>
        </w:rPr>
        <w:t xml:space="preserve">flag_nz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경로/nz.png'</w:t>
      </w:r>
      <w:r>
        <w:br/>
      </w:r>
      <w:r>
        <w:rPr>
          <w:rStyle w:val="NormalTok"/>
        </w:rPr>
        <w:t xml:space="preserve">flag_aus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경로/aus.png'</w:t>
      </w:r>
      <w:r>
        <w:br/>
      </w:r>
      <w:r>
        <w:rPr>
          <w:rStyle w:val="NormalTok"/>
        </w:rPr>
        <w:t xml:space="preserve">flag_jap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경로/jap.png'</w:t>
      </w:r>
      <w:r>
        <w:br/>
      </w:r>
      <w:r>
        <w:rPr>
          <w:rStyle w:val="NormalTok"/>
        </w:rPr>
        <w:t xml:space="preserve">flag_eng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경로/eng.png'</w:t>
      </w:r>
      <w:r>
        <w:br/>
      </w:r>
      <w:r>
        <w:rPr>
          <w:rStyle w:val="NormalTok"/>
        </w:rPr>
        <w:t xml:space="preserve">flag_mal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경로/mal.png'</w:t>
      </w:r>
      <w:r>
        <w:br/>
      </w:r>
      <w:r>
        <w:rPr>
          <w:rStyle w:val="NormalTok"/>
        </w:rPr>
        <w:t xml:space="preserve">flag_ger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경로/ger.png'</w:t>
      </w:r>
      <w:r>
        <w:br/>
      </w:r>
      <w:r>
        <w:br/>
      </w:r>
      <w:r>
        <w:rPr>
          <w:rStyle w:val="NormalTok"/>
        </w:rPr>
        <w:t xml:space="preserve">flags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'미국'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'캐나다'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'뉴질랜드'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'필리핀'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'호주'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'영국'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'말레이시아'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'싱가폴'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flag_path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(flag_usa, flag_canada, flag_china, flag_nz, flag_phi, flag_aus, flag_eng, flag_jap, flag_mal, flag_sing))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"&lt;img src='"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flag_path, </w:t>
      </w:r>
      <w:r>
        <w:rPr>
          <w:rStyle w:val="StringTok"/>
        </w:rPr>
        <w:t xml:space="preserve">"' width='30'  height = '20'&gt; &lt;br&gt; 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nations), 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</w:t>
      </w:r>
    </w:p>
    <w:p>
      <w:pPr>
        <w:pStyle w:val="SourceCode"/>
      </w:pPr>
      <w:r>
        <w:rPr>
          <w:rStyle w:val="NormalTok"/>
        </w:rPr>
        <w:t xml:space="preserve">p_nation_top10_1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p_nation_top10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</w:t>
      </w:r>
      <w:r>
        <w:br/>
      </w:r>
      <w:r>
        <w:br/>
      </w:r>
      <w:r>
        <w:rPr>
          <w:rStyle w:val="NormalTok"/>
        </w:rPr>
        <w:t xml:space="preserve">p_nation_top10_1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(ggtext))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p_nation_top10_1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ggtext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2"/>
    <w:bookmarkEnd w:id="33"/>
    <w:bookmarkStart w:id="41" w:name="박스-플롯과-바이올린-플롯"/>
    <w:p>
      <w:pPr>
        <w:pStyle w:val="1"/>
      </w:pPr>
      <w:r>
        <w:t xml:space="preserve">박스 플롯과 바이올린 플롯</w:t>
      </w:r>
    </w:p>
    <w:bookmarkStart w:id="34" w:name="기본-플롯"/>
    <w:p>
      <w:pPr>
        <w:pStyle w:val="2"/>
      </w:pPr>
      <w:r>
        <w:t xml:space="preserve">기본 플롯</w:t>
      </w:r>
    </w:p>
    <w:p>
      <w:pPr>
        <w:pStyle w:val="SourceCode"/>
      </w:pPr>
      <w:r>
        <w:rPr>
          <w:rStyle w:val="NormalTok"/>
        </w:rPr>
        <w:t xml:space="preserve">p_boxplot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'박스 플롯'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'대계열'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p_boxplot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4"/>
    <w:bookmarkStart w:id="35" w:name="평균값-표현"/>
    <w:p>
      <w:pPr>
        <w:pStyle w:val="2"/>
      </w:pPr>
      <w:r>
        <w:t xml:space="preserve">평균값 표현</w:t>
      </w:r>
    </w:p>
    <w:p>
      <w:pPr>
        <w:pStyle w:val="SourceCode"/>
      </w:pPr>
      <w:r>
        <w:rPr>
          <w:rStyle w:val="NormalTok"/>
        </w:rPr>
        <w:t xml:space="preserve">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5"/>
    <w:bookmarkStart w:id="36" w:name="highlight-boxplot"/>
    <w:p>
      <w:pPr>
        <w:pStyle w:val="2"/>
      </w:pPr>
      <w:r>
        <w:t xml:space="preserve">highlight boxplot</w:t>
      </w:r>
    </w:p>
    <w:p>
      <w:pPr>
        <w:pStyle w:val="SourceCode"/>
      </w:pPr>
      <w:r>
        <w:rPr>
          <w:rStyle w:val="NormalTok"/>
        </w:rPr>
        <w:t xml:space="preserve">df_취업통계_sample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highlight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(df_취업통계_sample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'자연계열'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p_boxplot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(highlight)),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)) 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6"/>
    <w:bookmarkStart w:id="37" w:name="grouped-boxplot"/>
    <w:p>
      <w:pPr>
        <w:pStyle w:val="2"/>
      </w:pPr>
      <w:r>
        <w:t xml:space="preserve">grouped boxplot</w:t>
      </w:r>
    </w:p>
    <w:p>
      <w:pPr>
        <w:pStyle w:val="SourceCode"/>
      </w:pPr>
      <w:r>
        <w:rPr>
          <w:rStyle w:val="NormalTok"/>
        </w:rPr>
        <w:t xml:space="preserve">p_boxplot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8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7"/>
    <w:bookmarkStart w:id="38" w:name="facet-boxplot"/>
    <w:p>
      <w:pPr>
        <w:pStyle w:val="2"/>
      </w:pPr>
      <w:r>
        <w:t xml:space="preserve">facet boxplot</w:t>
      </w:r>
    </w:p>
    <w:p>
      <w:pPr>
        <w:pStyle w:val="SourceCode"/>
      </w:pPr>
      <w:r>
        <w:rPr>
          <w:rStyle w:val="NormalTok"/>
        </w:rPr>
        <w:t xml:space="preserve">p_boxplot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(highlight)),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과정구분)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)) 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8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8"/>
    <w:bookmarkStart w:id="39" w:name="boxplot-with-jitter"/>
    <w:p>
      <w:pPr>
        <w:pStyle w:val="2"/>
      </w:pPr>
      <w:r>
        <w:t xml:space="preserve">boxplot with jitter</w:t>
      </w:r>
    </w:p>
    <w:p>
      <w:pPr>
        <w:pStyle w:val="SourceCode"/>
      </w:pPr>
      <w:r>
        <w:rPr>
          <w:rStyle w:val="NormalTok"/>
        </w:rPr>
        <w:t xml:space="preserve">p_boxplot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8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9"/>
    <w:bookmarkStart w:id="40" w:name="박스플롯과-바이올린-플롯의-병합"/>
    <w:p>
      <w:pPr>
        <w:pStyle w:val="2"/>
      </w:pPr>
      <w:r>
        <w:t xml:space="preserve">박스플롯과 바이올린 플롯의 병합</w:t>
      </w:r>
    </w:p>
    <w:p>
      <w:pPr>
        <w:pStyle w:val="SourceCode"/>
      </w:pPr>
      <w:r>
        <w:rPr>
          <w:rStyle w:val="NormalTok"/>
        </w:rPr>
        <w:t xml:space="preserve">p_violin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'바이올린 플롯'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'대계열'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p_violin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(highlight)),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8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0"/>
    <w:bookmarkEnd w:id="41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default"/>
      <w:footerReference xmlns:w="http://schemas.openxmlformats.org/wordprocessingml/2006/main" xmlns:r="http://schemas.openxmlformats.org/officeDocument/2006/relationships" r:id="rId13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2508091C"/>
    <w:lvl w:ilvl="0" w:tplc="419A1ABC">
      <w:start w:val="5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76ace6e6f59.png"/>
<Relationship Id="rId22" Type="http://schemas.openxmlformats.org/officeDocument/2006/relationships/image" Target="media/file76ac627238de.png"/>
<Relationship Id="rId23" Type="http://schemas.openxmlformats.org/officeDocument/2006/relationships/image" Target="media/file76ac7fae6b3f.png"/>
<Relationship Id="rId24" Type="http://schemas.openxmlformats.org/officeDocument/2006/relationships/image" Target="media/file76ac6b403792.png"/>
<Relationship Id="rId25" Type="http://schemas.openxmlformats.org/officeDocument/2006/relationships/image" Target="media/file76ac42194d58.png"/>
<Relationship Id="rId26" Type="http://schemas.openxmlformats.org/officeDocument/2006/relationships/image" Target="media/file76aceba1b67.png"/>
<Relationship Id="rId27" Type="http://schemas.openxmlformats.org/officeDocument/2006/relationships/image" Target="media/file76ac5cc538.png"/>
<Relationship Id="rId28" Type="http://schemas.openxmlformats.org/officeDocument/2006/relationships/image" Target="media/file76ac287b179b.png"/>
<Relationship Id="rId29" Type="http://schemas.openxmlformats.org/officeDocument/2006/relationships/image" Target="media/file76ac2c56023.png"/>
<Relationship Id="rId30" Type="http://schemas.openxmlformats.org/officeDocument/2006/relationships/image" Target="media/file76ac2d1764c1.png"/>
<Relationship Id="rId31" Type="http://schemas.openxmlformats.org/officeDocument/2006/relationships/image" Target="media/file76ac33eb6567.png"/>
<Relationship Id="rId32" Type="http://schemas.openxmlformats.org/officeDocument/2006/relationships/image" Target="media/file76ac5d471fb5.png"/>
<Relationship Id="rId33" Type="http://schemas.openxmlformats.org/officeDocument/2006/relationships/image" Target="media/file76ac434e4cef.png"/>
<Relationship Id="rId34" Type="http://schemas.openxmlformats.org/officeDocument/2006/relationships/image" Target="media/file76ac344614d5.png"/>
<Relationship Id="rId35" Type="http://schemas.openxmlformats.org/officeDocument/2006/relationships/image" Target="media/file76acbb14416.png"/>
<Relationship Id="rId36" Type="http://schemas.openxmlformats.org/officeDocument/2006/relationships/image" Target="media/file76ac157a4b6e.png"/>
<Relationship Id="rId37" Type="http://schemas.openxmlformats.org/officeDocument/2006/relationships/image" Target="media/file76ac534674b9.png"/>
<Relationship Id="rId38" Type="http://schemas.openxmlformats.org/officeDocument/2006/relationships/image" Target="media/file76ac7d576575.png"/>
<Relationship Id="rId39" Type="http://schemas.openxmlformats.org/officeDocument/2006/relationships/image" Target="media/file76ac23b8290.png"/>
<Relationship Id="rId40" Type="http://schemas.openxmlformats.org/officeDocument/2006/relationships/image" Target="media/file76ac39812778.png"/>
<Relationship Id="rId41" Type="http://schemas.openxmlformats.org/officeDocument/2006/relationships/image" Target="media/file76ac636e72be.png"/>
<Relationship Id="rId42" Type="http://schemas.openxmlformats.org/officeDocument/2006/relationships/image" Target="media/file76ac6c303cd3.png"/>
<Relationship Id="rId43" Type="http://schemas.openxmlformats.org/officeDocument/2006/relationships/image" Target="media/file76ac140f31a6.png"/>
<Relationship Id="rId44" Type="http://schemas.openxmlformats.org/officeDocument/2006/relationships/image" Target="media/file76ac5ed9c27.png"/>
<Relationship Id="rId45" Type="http://schemas.openxmlformats.org/officeDocument/2006/relationships/image" Target="media/file76ac5a412b01.png"/>
<Relationship Id="rId46" Type="http://schemas.openxmlformats.org/officeDocument/2006/relationships/image" Target="media/file76ac680b3008.png"/>
<Relationship Id="rId47" Type="http://schemas.openxmlformats.org/officeDocument/2006/relationships/image" Target="media/file76ac32b7282d.png"/>
<Relationship Id="rId48" Type="http://schemas.openxmlformats.org/officeDocument/2006/relationships/image" Target="media/file76ac689767f6.png"/>
<Relationship Id="rId49" Type="http://schemas.openxmlformats.org/officeDocument/2006/relationships/image" Target="media/file76ac786a68c8.png"/>
<Relationship Id="rId50" Type="http://schemas.openxmlformats.org/officeDocument/2006/relationships/image" Target="media/file76ac23f3158f.png"/>
<Relationship Id="rId51" Type="http://schemas.openxmlformats.org/officeDocument/2006/relationships/image" Target="media/file76ac2026297e.png"/>
<Relationship Id="rId52" Type="http://schemas.openxmlformats.org/officeDocument/2006/relationships/image" Target="media/file76ac77e01a02.png"/>
<Relationship Id="rId53" Type="http://schemas.openxmlformats.org/officeDocument/2006/relationships/image" Target="media/file76ac4d49d1f.png"/>
<Relationship Id="rId54" Type="http://schemas.openxmlformats.org/officeDocument/2006/relationships/image" Target="media/file76ac374b27c7.png"/>
<Relationship Id="rId55" Type="http://schemas.openxmlformats.org/officeDocument/2006/relationships/image" Target="media/file76ac23c81bf5.png"/>
<Relationship Id="rId56" Type="http://schemas.openxmlformats.org/officeDocument/2006/relationships/image" Target="media/file76ac2c715c8e.png"/>
<Relationship Id="rId57" Type="http://schemas.openxmlformats.org/officeDocument/2006/relationships/image" Target="media/file76ac7b724d54.png"/>
<Relationship Id="rId58" Type="http://schemas.openxmlformats.org/officeDocument/2006/relationships/image" Target="media/file76ac6473775.png"/>
<Relationship Id="rId59" Type="http://schemas.openxmlformats.org/officeDocument/2006/relationships/image" Target="media/file76ac58794f72.png"/>
<Relationship Id="rId60" Type="http://schemas.openxmlformats.org/officeDocument/2006/relationships/image" Target="media/file76ac35193f7d.png"/>
<Relationship Id="rId61" Type="http://schemas.openxmlformats.org/officeDocument/2006/relationships/image" Target="media/file76ac4d2e179.png"/>
<Relationship Id="rId62" Type="http://schemas.openxmlformats.org/officeDocument/2006/relationships/image" Target="media/file76ac7a716e3f.png"/>
<Relationship Id="rId63" Type="http://schemas.openxmlformats.org/officeDocument/2006/relationships/image" Target="media/file76ac290c53db.png"/>
<Relationship Id="rId64" Type="http://schemas.openxmlformats.org/officeDocument/2006/relationships/image" Target="media/file76ac303a32db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분포의 시각화</dc:title>
  <dc:creator/>
  <cp:keywords/>
  <dcterms:created xsi:type="dcterms:W3CDTF">2022-01-20T01:46:19Z</dcterms:created>
  <dcterms:modified xsi:type="dcterms:W3CDTF">2022-01-20T10:46:20Z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