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3.png" ContentType="image/png"/>
  <Override PartName="/word/media/rId91.png" ContentType="image/png"/>
  <Override PartName="/word/media/rId103.png" ContentType="image/png"/>
  <Override PartName="/word/media/rId110.png" ContentType="image/png"/>
  <Override PartName="/word/media/rId35.png" ContentType="image/png"/>
  <Override PartName="/word/media/rId38.png" ContentType="image/png"/>
  <Override PartName="/word/media/rId60.png" ContentType="image/png"/>
  <Override PartName="/word/media/rId67.png" ContentType="image/png"/>
  <Override PartName="/word/media/rId32.png" ContentType="image/png"/>
  <Override PartName="/word/media/rId53.png" ContentType="image/png"/>
  <Override PartName="/word/media/rId77.png" ContentType="image/png"/>
  <Override PartName="/word/media/rId26.png" ContentType="image/png"/>
  <Override PartName="/word/media/rId71.png" ContentType="image/png"/>
  <Override PartName="/word/media/rId86.png" ContentType="image/png"/>
  <Override PartName="/word/media/rId95.png" ContentType="image/png"/>
  <Override PartName="/word/media/rId106.png" ContentType="image/png"/>
  <Override PartName="/word/media/rId41.png" ContentType="image/png"/>
  <Override PartName="/word/media/rId44.png" ContentType="image/png"/>
  <Override PartName="/word/media/rId48.png" ContentType="image/png"/>
  <Override PartName="/word/media/rId63.png" ContentType="image/png"/>
  <Override PartName="/word/media/rId80.png" ContentType="image/png"/>
  <Override PartName="/word/media/rId57.png" ContentType="image/png"/>
  <Override PartName="/word/media/rId22.png" ContentType="image/png"/>
  <Override PartName="/word/media/rId100.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X축 데이터의 분포에 따라 Y축 데이터의 분포가 어떻게 분포하는지를 위주로 표현한다. 관계의 시각화에서 주로 시각화하는 정보는 상관관계이다. 어떤 독립 변수가 어떤 종속 변수와 밀접하게 관계가 있는지에 대한 전반적인 관계를 확인할 수 있다. 관계의 시각화는 주로 산점도를 사용한다.</w:t>
      </w:r>
    </w:p>
    <w:p>
      <w:pPr>
        <w:pStyle w:val="Corpsdetexte"/>
      </w:pPr>
      <w:r>
        <w:t xml:space="preserve">분포의 시각화는 전체 데이터가 어떻게 세부적으로 분포하는지를 표현한다. 보통 전체 데이터를 이산형 변수로 분류하고 이에 대한 사례 수나 비율을 나타내는 시각화가 이에 속한다. 대표적인 분포의 시각화는 히스토그램, 박스 플롯, 바이올린 플롯 등이 있다.</w:t>
      </w:r>
    </w:p>
    <w:bookmarkStart w:id="52"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좌표계 위에 데이터를 점으로 표현하여 데이터의 전반적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많이 활용되는 시각화이다.</w:t>
      </w:r>
    </w:p>
    <w:p>
      <w:pPr>
        <w:pStyle w:val="Corpsdetexte"/>
      </w:pPr>
      <w:r>
        <w:t xml:space="preserve">산점도는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 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상관관계 : 선형 상관관계는 데이터의 추세선이 직선을 형성하지만 비선형 상관관계는 데이터의 추세선이 곡선 또는 기타 형태를 나타냄</w:t>
      </w:r>
    </w:p>
    <w:p>
      <w:pPr>
        <w:numPr>
          <w:ilvl w:val="0"/>
          <w:numId w:val="1001"/>
        </w:numPr>
        <w:pStyle w:val="Compact"/>
      </w:pPr>
      <w:r>
        <w:t xml:space="preserve">강한 또는 약한 상관관계 : 강한 상관관계는 데이터 들이 추세선에 가까이 분포하지만 약한 상관관계는 데이터 들이 추세선에 더 멀리 분포해 있음</w:t>
      </w:r>
    </w:p>
    <w:p>
      <w:pPr>
        <w:numPr>
          <w:ilvl w:val="0"/>
          <w:numId w:val="1001"/>
        </w:numPr>
        <w:pStyle w:val="Compact"/>
      </w:pPr>
      <w:r>
        <w:t xml:space="preserve">양의 또는 음의 상관관계 : 양의 상관관계는 추세선이 우상향하고(즉, x값이 증가할 때 y값이 증가) 음의 상관관계는 추세선이 우하향함(즉, x값은 증가할 때 y값은 감소).</w:t>
      </w:r>
    </w:p>
    <w:p>
      <w:pPr>
        <w:pStyle w:val="FirstParagraph"/>
      </w:pPr>
      <w:r>
        <w:t xml:space="preserve">상관관계의 측면에서 풀어본다면 X축 변수는 독립변수이고 Y축 변수는 종속변수로 볼 수 있다. 하지만 많은 경우 종속 변수를 결정하는 독립 변수는 하나 이상이다. 이렇게 하나 이상의 독립 변수를 표현하는 산점도는 점의 색상이나 형태, 크기 등 변수를 추가하여 표현한다. 이렇게 X축, 색, 점의 형태, 점의 크기를 모두 사용한다면 Y축에 표현되는 종속 변수는 총 4개의 독립 변수로 표현되는 산점도를 그릴 수 있는 것이다. 이 중 점의 크기를 사용하는 산점도를 버블 차트라고 한다.</w:t>
      </w:r>
    </w:p>
    <w:p>
      <w:pPr>
        <w:pStyle w:val="Corpsdetexte"/>
      </w:pPr>
      <w:r>
        <w:t xml:space="preserve">plotly에서 산점도는 스캐터(scatter) 트레이스를 사용하여 구현한다. plotly에서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aptionedFigure"/>
      </w:pPr>
      <w:r>
        <w:drawing>
          <wp:inline>
            <wp:extent cx="5969000" cy="6140433"/>
            <wp:effectExtent b="0" l="0" r="0" t="0"/>
            <wp:docPr descr="표 3-1. scatter 트레이스의 주요 속성" title="" id="1" name="Picture"/>
            <a:graphic>
              <a:graphicData uri="http://schemas.openxmlformats.org/drawingml/2006/picture">
                <pic:pic>
                  <pic:nvPicPr>
                    <pic:cNvPr descr="scatter_attr.png" id="2" name="Picture"/>
                    <pic:cNvPicPr>
                      <a:picLocks noChangeArrowheads="1" noChangeAspect="1"/>
                    </pic:cNvPicPr>
                  </pic:nvPicPr>
                  <pic:blipFill>
                    <a:blip r:embed="rId22"/>
                    <a:stretch>
                      <a:fillRect/>
                    </a:stretch>
                  </pic:blipFill>
                  <pic:spPr bwMode="auto">
                    <a:xfrm>
                      <a:off x="0" y="0"/>
                      <a:ext cx="5969000" cy="6140433"/>
                    </a:xfrm>
                    <a:prstGeom prst="rect">
                      <a:avLst/>
                    </a:prstGeom>
                    <a:noFill/>
                    <a:ln w="9525">
                      <a:noFill/>
                      <a:headEnd/>
                      <a:tailEnd/>
                    </a:ln>
                  </pic:spPr>
                </pic:pic>
              </a:graphicData>
            </a:graphic>
          </wp:inline>
        </w:drawing>
      </w:r>
    </w:p>
    <w:p>
      <w:pPr>
        <w:pStyle w:val="ImageCaption"/>
      </w:pPr>
      <w:r>
        <w:t xml:space="preserve">표 3-1. scatter 트레이스의 주요 속성</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add_trace(type = 'scatter', ...)</w:t>
      </w:r>
      <w:r>
        <w:t xml:space="preserve">나</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여러 개의 scatter 트레이스를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)를 사용하여 scatter 트레이스를 계속 추가하여 그린다.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add_trace(type = 'scatter', )</w:t>
      </w:r>
      <w:r>
        <w:t xml:space="preserve">를 사용하면 다음의 코드와 같다.</w:t>
      </w:r>
      <w:r>
        <w:rPr>
          <w:rStyle w:val="Appelnotedebasdep"/>
        </w:rPr>
        <w:footnoteReference w:id="25"/>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w:t>
      </w:r>
      <w:r>
        <w:t xml:space="preserve"> </w:t>
      </w:r>
      <w:r>
        <w:rPr>
          <w:rStyle w:val="VerbatimChar"/>
        </w:rPr>
        <w:t xml:space="preserve">plolty.graph_objects.Scatter()</w:t>
      </w:r>
      <w:r>
        <w:t xml:space="preserve">를 사용한다. 다음의 코드에서와 같이 초기화된 plotly 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호출한다.</w:t>
      </w:r>
      <w:r>
        <w:t xml:space="preserve"> </w:t>
      </w:r>
      <w:r>
        <w:rPr>
          <w:rStyle w:val="VerbatimChar"/>
        </w:rPr>
        <w:t xml:space="preserve">plolty.graph_objects.Scatter()</w:t>
      </w:r>
      <w:r>
        <w:t xml:space="preserve">는 scatter 트레이스에 해당하는 속성들을 매개변수처럼 ’=’을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w:t>
      </w:r>
    </w:p>
    <w:p>
      <w:pPr>
        <w:pStyle w:val="Corpsdetexte"/>
      </w:pPr>
      <w:r>
        <w:t xml:space="preserve">다음은 2장에서 만들었던 졸업자 대비 취업자 수를</w:t>
      </w:r>
      <w:r>
        <w:t xml:space="preserve"> </w:t>
      </w:r>
      <w:r>
        <w:rPr>
          <w:rStyle w:val="VerbatimChar"/>
        </w:rPr>
        <w:t xml:space="preserve">plolty.graph_objects.Scatter()</w:t>
      </w:r>
      <w:r>
        <w:t xml:space="preserve">를 사용하여 산점도를 만드는 python 코드이다.</w:t>
      </w:r>
      <w:r>
        <w:t xml:space="preserve"> </w:t>
      </w:r>
      <w:r>
        <w:t xml:space="preserve">‘</w:t>
      </w:r>
      <w:r>
        <w:t xml:space="preserve">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 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3" name="Picture"/>
            <a:graphic>
              <a:graphicData uri="http://schemas.openxmlformats.org/drawingml/2006/picture">
                <pic:pic>
                  <pic:nvPicPr>
                    <pic:cNvPr descr="./python/png/3-1.png" id="4" name="Picture"/>
                    <pic:cNvPicPr>
                      <a:picLocks noChangeArrowheads="1" noChangeAspect="1"/>
                    </pic:cNvPicPr>
                  </pic:nvPicPr>
                  <pic:blipFill>
                    <a:blip r:embed="rId2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9"/>
      </w:r>
      <w:r>
        <w:t xml:space="preserve"> </w:t>
      </w:r>
      <w:r>
        <w:rPr>
          <w:rStyle w:val="VerbatimChar"/>
        </w:rPr>
        <w:t xml:space="preserve">plotly.express</w:t>
      </w:r>
      <w:r>
        <w:t xml:space="preserve">에서 제공하는 scatter 트레이스 함수는</w:t>
      </w:r>
      <w:r>
        <w:t xml:space="preserve"> </w:t>
      </w:r>
      <w:r>
        <w:rPr>
          <w:rStyle w:val="VerbatimChar"/>
        </w:rPr>
        <w:t xml:space="preserve">scatter()</w:t>
      </w:r>
      <w:r>
        <w:t xml:space="preserve">이다. 속성값 딕셔너리를 설정하는</w:t>
      </w:r>
      <w:r>
        <w:t xml:space="preserve"> </w:t>
      </w:r>
      <w:r>
        <w:rPr>
          <w:rStyle w:val="VerbatimChar"/>
        </w:rPr>
        <w:t xml:space="preserve">plotly.graph_objects</w:t>
      </w:r>
      <w:r>
        <w:t xml:space="preserve">와 달리</w:t>
      </w:r>
      <w:r>
        <w:t xml:space="preserve"> </w:t>
      </w:r>
      <w:r>
        <w:rPr>
          <w:rStyle w:val="VerbatimChar"/>
        </w:rPr>
        <w:t xml:space="preserve">plotly.express</w:t>
      </w:r>
      <w:r>
        <w:t xml:space="preserve">의 함수들은 매개변수를 사용하는 방식으로 사용된다. 따라서 트레이스 속성 중에서 매개변수로 지원하는 속성에만 매개변수에 허용된 값으로 전달해야 하며, 이 매개변수의 값은 data 속성의 값과 다른 경우가 많기 때문에 사용하기 전에 확인이 필요하다.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7" w:name="추세-산점도"/>
    <w:p>
      <w:pPr>
        <w:pStyle w:val="Titre2"/>
      </w:pPr>
      <w:r>
        <w:t xml:space="preserve">추세 산점도</w:t>
      </w:r>
    </w:p>
    <w:p>
      <w:pPr>
        <w:pStyle w:val="FirstParagraph"/>
      </w:pPr>
      <w:r>
        <w:t xml:space="preserve">산점도가 가장 효과적으로 사용되는 경우는 변수 간의 관계성을 살펴보는 것이다. 따라서, 산점도에 뿌려지는 데이터에 어떤 상관관계가 있는지를 추세선으로 표시하면 데이터 간의 관계성을 좀 더 확실히 알아볼 수 있다.</w:t>
      </w:r>
    </w:p>
    <w:p>
      <w:pPr>
        <w:pStyle w:val="Corpsdetexte"/>
      </w:pPr>
      <w:r>
        <w:t xml:space="preserve">다음의 그림과 같이 상관관계가 높을수록 추세선 주위에 데이터들이 모여있고 상관관계가 낮을수록 데이터는 추세선과 관계없이 넓게 뿌려진다. 이와 같이 상관관계의 높고 낮음을 계량화하여 비교하기 위해 상관계수를 사용한다. 보통 0.7 이상의 상관계수는 매우 강한 상관관계가 있다고 간주하고 0.5이상의 경우 적정한 상관관계가 있다고 간주한다.</w:t>
      </w:r>
      <w:r>
        <w:rPr>
          <w:rStyle w:val="Appelnotedebasdep"/>
        </w:rPr>
        <w:footnoteReference w:id="30"/>
      </w:r>
    </w:p>
    <w:p>
      <w:pPr>
        <w:pStyle w:val="CaptionedFigure"/>
      </w:pPr>
      <w:r>
        <w:drawing>
          <wp:inline>
            <wp:extent cx="5969000" cy="3124813"/>
            <wp:effectExtent b="0" l="0" r="0" t="0"/>
            <wp:docPr descr="그림 III-1 상관관계와 상관계수" title="" id="5" name="Picture"/>
            <a:graphic>
              <a:graphicData uri="http://schemas.openxmlformats.org/drawingml/2006/picture">
                <pic:pic>
                  <pic:nvPicPr>
                    <pic:cNvPr descr="./pic/fig/fig_3-1.png" id="6" name="Picture"/>
                    <pic:cNvPicPr>
                      <a:picLocks noChangeArrowheads="1" noChangeAspect="1"/>
                    </pic:cNvPicPr>
                  </pic:nvPicPr>
                  <pic:blipFill>
                    <a:blip r:embed="rId32"/>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numPr>
          <w:ilvl w:val="0"/>
          <w:numId w:val="1004"/>
        </w:numPr>
        <w:pStyle w:val="Compact"/>
      </w:pPr>
      <w:r>
        <w:t xml:space="preserve">R</w:t>
      </w:r>
    </w:p>
    <w:p>
      <w:pPr>
        <w:pStyle w:val="FirstParagraph"/>
      </w:pPr>
      <w:r>
        <w:t xml:space="preserve">R에서 추세선을 그리는 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 plotly의 R 패키지에서는 이런 기능을 제공하지 않는다. 따라서 선형회귀(lm)나 국소 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관한 선형회귀 모델을 사용하여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 회귀 추세선(LOESS)을 plotly로 그리는 방법은</w:t>
      </w:r>
      <w:r>
        <w:t xml:space="preserve"> </w:t>
      </w:r>
      <w:r>
        <w:rPr>
          <w:rStyle w:val="VerbatimChar"/>
        </w:rPr>
        <w:t xml:space="preserve">loess()</w:t>
      </w:r>
      <w:r>
        <w:t xml:space="preserve">을 사용하여 국소 선형 회귀 모델을 만들고 선형 회귀 추세선처럼</w:t>
      </w:r>
      <w:r>
        <w:t xml:space="preserve"> </w:t>
      </w:r>
      <w:r>
        <w:rPr>
          <w:rStyle w:val="VerbatimChar"/>
        </w:rPr>
        <w:t xml:space="preserve">fitted()</w:t>
      </w:r>
      <w:r>
        <w:t xml:space="preserve">를 사용하여 해당 모델에 대한 적합치(Fitted Value)를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rPr>
          <w:rStyle w:val="NormalTok"/>
        </w:rPr>
        <w:t xml:space="preserve">)</w:t>
      </w:r>
    </w:p>
    <w:p>
      <w:pPr>
        <w:pStyle w:val="CaptionedFigure"/>
      </w:pPr>
      <w:r>
        <w:drawing>
          <wp:inline>
            <wp:extent cx="5969000" cy="4847308"/>
            <wp:effectExtent b="0" l="0" r="0" t="0"/>
            <wp:docPr descr="실행결과 III-2. R의 추세 산점도" title="" id="7" name="Picture"/>
            <a:graphic>
              <a:graphicData uri="http://schemas.openxmlformats.org/drawingml/2006/picture">
                <pic:pic>
                  <pic:nvPicPr>
                    <pic:cNvPr descr="./R/png/3-2.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 위해서도 그리지만, 많은 경우 세부 그룹별로 추세선을 그리는 경우도 많다. plotly의 R 패키지에서 자체적으로 추세선을 지원하지 않기 때문에 세부 그룹별로 추세선을 그 때는</w:t>
      </w:r>
      <w:r>
        <w:t xml:space="preserve"> </w:t>
      </w:r>
      <w:r>
        <w:rPr>
          <w:rStyle w:val="VerbatimChar"/>
        </w:rPr>
        <w:t xml:space="preserve">ggplot2</w:t>
      </w:r>
      <w:r>
        <w:t xml:space="preserve">로 그린 후 plotly로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9" name="Picture"/>
            <a:graphic>
              <a:graphicData uri="http://schemas.openxmlformats.org/drawingml/2006/picture">
                <pic:pic>
                  <pic:nvPicPr>
                    <pic:cNvPr descr="./R/png/3-3.png" id="10" name="Picture"/>
                    <pic:cNvPicPr>
                      <a:picLocks noChangeArrowheads="1" noChangeAspect="1"/>
                    </pic:cNvPicPr>
                  </pic:nvPicPr>
                  <pic:blipFill>
                    <a:blip r:embed="rId3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 plotly 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이후 독립변수인 이 배열의 첫 번째 열을 X로 적합값인 두 번째 열을 Y로 매핑하여 plotly 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11" name="Picture"/>
            <a:graphic>
              <a:graphicData uri="http://schemas.openxmlformats.org/drawingml/2006/picture">
                <pic:pic>
                  <pic:nvPicPr>
                    <pic:cNvPr descr="./python/png/3-4.png" id="12" name="Picture"/>
                    <pic:cNvPicPr>
                      <a:picLocks noChangeArrowheads="1" noChangeAspect="1"/>
                    </pic:cNvPicPr>
                  </pic:nvPicPr>
                  <pic:blipFill>
                    <a:blip r:embed="rId4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 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최소제곱법을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3" name="Picture"/>
            <a:graphic>
              <a:graphicData uri="http://schemas.openxmlformats.org/drawingml/2006/picture">
                <pic:pic>
                  <pic:nvPicPr>
                    <pic:cNvPr descr="./python/png/3-5.png" id="14" name="Picture"/>
                    <pic:cNvPicPr>
                      <a:picLocks noChangeArrowheads="1" noChangeAspect="1"/>
                    </pic:cNvPicPr>
                  </pic:nvPicPr>
                  <pic:blipFill>
                    <a:blip r:embed="rId44"/>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7"/>
    <w:bookmarkStart w:id="51"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3차원 이상의 산점도를 표현하는데 점의 색이나 점의 모양으로 표현할 수도 있지만, 점의 색이나 점의 모양을 사용할 떄는 3차원 변수가 연속형 변수가 아니고 이산형 변수일 때 보다 효과적이다. 하지만 3차원 변수가 연속형 변수일 때는 점의 크기로 표현하는 버블 차트가 효과적이다.</w:t>
      </w:r>
    </w:p>
    <w:p>
      <w:pPr>
        <w:pStyle w:val="Corpsdetexte"/>
      </w:pPr>
      <w:r>
        <w:t xml:space="preserve">버블 차트를 사용할 때 주의해야 하는 점이 있다. 첫 번째는 데이터가 너무 많이 표현되는 산점도에는 적절하지 않다는 것이다. 데이터가 표현되는 점의 크기로 세 번째 변수를 표현하기 때문에 데이터가 표시되는 간격이 적절하게 확보되어야 버블 차트의 효과가 높아진다. 두 번째는 데이터가 표현되는 점의 투명도를 잘 설정해야 한다는 것이다. 투명도가 너무 짙게 설정되면 데이터들이 서로 겹치는 부분의 데이터를 알아보기가 어려워질 수 있고 투명도가 너무 옅게 되면 데이터 자체를 알아보기 어려워질 수 있다. 세 번째는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 있기 떄문에 원의 크기를 결정할 때는 가급적 지름의 크기로 설정하기 보다는 면적의 크기로 설정하는 것이 좋다.</w:t>
      </w:r>
    </w:p>
    <w:p>
      <w:pPr>
        <w:pStyle w:val="Corpsdetexte"/>
      </w:pPr>
      <w:r>
        <w:t xml:space="preserve">plotly로 버블 차트를 만들기 위해서는 scatter 트레이스로 ’mode’를</w:t>
      </w:r>
      <w:r>
        <w:t xml:space="preserve"> </w:t>
      </w:r>
      <w:r>
        <w:t xml:space="preserve">“</w:t>
      </w:r>
      <w:r>
        <w:t xml:space="preserve">markers</w:t>
      </w:r>
      <w:r>
        <w:t xml:space="preserve">”</w:t>
      </w:r>
      <w:r>
        <w:t xml:space="preserve">로 설정하여 만든다. 다음은 백신접종완료율 대비 인구 백 명당 부스터 접종자 수 산점도에 인구 십만 명당 사망자 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r>
        <w:br/>
      </w:r>
      <w:r>
        <w:rPr>
          <w:rStyle w:val="NormalTok"/>
        </w:rPr>
        <w:t xml:space="preserve">            )</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5" name="Picture"/>
            <a:graphic>
              <a:graphicData uri="http://schemas.openxmlformats.org/drawingml/2006/picture">
                <pic:pic>
                  <pic:nvPicPr>
                    <pic:cNvPr descr="./python/png/3-6.png" id="16" name="Picture"/>
                    <pic:cNvPicPr>
                      <a:picLocks noChangeArrowheads="1" noChangeAspect="1"/>
                    </pic:cNvPicPr>
                  </pic:nvPicPr>
                  <pic:blipFill>
                    <a:blip r:embed="rId4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51"/>
    <w:bookmarkEnd w:id="52"/>
    <w:bookmarkStart w:id="75" w:name="히스토그램histogram"/>
    <w:p>
      <w:pPr>
        <w:pStyle w:val="Titre1"/>
      </w:pPr>
      <w:r>
        <w:t xml:space="preserve">히스토그램(histogram)</w:t>
      </w:r>
    </w:p>
    <w:p>
      <w:pPr>
        <w:pStyle w:val="FirstParagraph"/>
      </w:pPr>
      <w:r>
        <w:t xml:space="preserve">히스토그램은 데이터의 특정 변수에 따른 사례 수를 나타내는 시각화이다. 특정 변수의 일정한 급간에 몇 개의 사례가 있는지는 도수분포라고 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 데 효과적으로 사용된다.</w:t>
      </w:r>
    </w:p>
    <w:p>
      <w:pPr>
        <w:pStyle w:val="Corpsdetexte"/>
      </w:pPr>
      <w:r>
        <w:t xml:space="preserve">데이터의 빈도 분석은 값의 구간에 데이터가 집중되어 있는지 파악하는 것인데, 히스토그램에서 이 구간을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최빈값(Mode)이 왼쪽, 평균이 오른쪽에 위치한다. 그리고 오른쪽으로 더 길게 치우쳐진 꼬리를 가지게 된다.</w:t>
      </w:r>
    </w:p>
    <w:p>
      <w:pPr>
        <w:pStyle w:val="CaptionedFigure"/>
      </w:pPr>
      <w:r>
        <w:drawing>
          <wp:inline>
            <wp:extent cx="5969000" cy="2555535"/>
            <wp:effectExtent b="0" l="0" r="0" t="0"/>
            <wp:docPr descr="그림 III-2. 히스토그램의 치우침(https://www.biologyforlife.com/skew.html)" title="" id="17" name="Picture"/>
            <a:graphic>
              <a:graphicData uri="http://schemas.openxmlformats.org/drawingml/2006/picture">
                <pic:pic>
                  <pic:nvPicPr>
                    <pic:cNvPr descr="./pic/fig/fig_3-2.png" id="18" name="Picture"/>
                    <pic:cNvPicPr>
                      <a:picLocks noChangeArrowheads="1" noChangeAspect="1"/>
                    </pic:cNvPicPr>
                  </pic:nvPicPr>
                  <pic:blipFill>
                    <a:blip r:embed="rId53"/>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III-2. 히스토그램의 치우침(</w:t>
      </w:r>
      <w:hyperlink r:id="rId56">
        <w:r>
          <w:rPr>
            <w:rStyle w:val="Lienhypertexte"/>
          </w:rPr>
          <w:t xml:space="preserve">https://www.biologyforlife.com/skew.html</w:t>
        </w:r>
      </w:hyperlink>
      <w:r>
        <w:t xml:space="preserve">)</w:t>
      </w:r>
    </w:p>
    <w:p>
      <w:pPr>
        <w:pStyle w:val="Corpsdetexte"/>
      </w:pPr>
      <w:r>
        <w:t xml:space="preserve">히스토그램을 그릴 때는 몇 가지 주의할 점이 있다.</w:t>
      </w:r>
    </w:p>
    <w:p>
      <w:pPr>
        <w:pStyle w:val="Corpsdetexte"/>
      </w:pPr>
      <w:r>
        <w:t xml:space="preserve">첫 번째는 앞에서 언급한 바와 같이 bin의 개수를 잘 결정해야 한다. bin의 개수가 너무 적으면 데이터들의 분포 특성이 뭉개져서 데이터의 분포 특성을 알아내기 어렵다. 또 bin의 개수가 너무 많으면 데이터의 전반적 분포를 파악하기 어렵고 이상치 값들로 인해 데이터의 왜곡도 발생할 수 있다.</w:t>
      </w:r>
    </w:p>
    <w:p>
      <w:pPr>
        <w:pStyle w:val="Corpsdetexte"/>
      </w:pPr>
      <w:r>
        <w:t xml:space="preserve">두 번째는 bin의 간격이 일정해야 한다. 맨 좌측이나 맨 우측의 긴 꼬리가 존재하는 경우 긴 꼬리 쪽을 몇 개의 ’bin’을 병합하여 넓은 bin으로 설정한다면 데이터의 전반적 분포를 확인할 수 없다. 따라서 가급적 데이터의 처음부터 끝까지 동일한 bin의 간격을 유지하는 것이 바람직하다.</w:t>
      </w:r>
    </w:p>
    <w:p>
      <w:pPr>
        <w:pStyle w:val="Corpsdetexte"/>
      </w:pPr>
      <w:r>
        <w:t xml:space="preserve">세 번째는 히스토그램의 Y축은 0부터 시작하여야 한다는 것이다. 히스토그램은 각각의 bin 구간에 따른 사례 수를 표현하기 때문에 사례가 없는 구간도 표현되어야 한다. 따라서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 plolty의 기본값은 bin간의 간격을 두지 않는다. 하지만 히스토그램의 X변수를 연속형 변수가 아닌 이산형 변수를 설정하면 plotly는 bin 사이의 간격을 만드는데 사실 이것은 사실 히스토그램이라기 보다는 막대그래프로 보는 것이 맞을 것이다.</w:t>
      </w:r>
    </w:p>
    <w:p>
      <w:pPr>
        <w:pStyle w:val="Corpsdetexte"/>
      </w:pPr>
      <w:r>
        <w:t xml:space="preserve">plotly에서 히스토그램을 그리기 위해서는 histogram 트레이스를 사용한다.</w:t>
      </w:r>
    </w:p>
    <w:p>
      <w:pPr>
        <w:pStyle w:val="Corpsdetexte"/>
      </w:pPr>
      <w:r>
        <w:t xml:space="preserve">histogram 트레이스에서 주로 사용하는 속성은 다음과 같다.</w:t>
      </w:r>
    </w:p>
    <w:p>
      <w:pPr>
        <w:pStyle w:val="CaptionedFigure"/>
      </w:pPr>
      <w:r>
        <w:drawing>
          <wp:inline>
            <wp:extent cx="5969000" cy="1907412"/>
            <wp:effectExtent b="0" l="0" r="0" t="0"/>
            <wp:docPr descr="표 3-2. Histogram 트레이스의 주요 속성" title="" id="19" name="Picture"/>
            <a:graphic>
              <a:graphicData uri="http://schemas.openxmlformats.org/drawingml/2006/picture">
                <pic:pic>
                  <pic:nvPicPr>
                    <pic:cNvPr descr="histogram_attr.png" id="20" name="Picture"/>
                    <pic:cNvPicPr>
                      <a:picLocks noChangeArrowheads="1" noChangeAspect="1"/>
                    </pic:cNvPicPr>
                  </pic:nvPicPr>
                  <pic:blipFill>
                    <a:blip r:embed="rId57"/>
                    <a:stretch>
                      <a:fillRect/>
                    </a:stretch>
                  </pic:blipFill>
                  <pic:spPr bwMode="auto">
                    <a:xfrm>
                      <a:off x="0" y="0"/>
                      <a:ext cx="5969000" cy="1907412"/>
                    </a:xfrm>
                    <a:prstGeom prst="rect">
                      <a:avLst/>
                    </a:prstGeom>
                    <a:noFill/>
                    <a:ln w="9525">
                      <a:noFill/>
                      <a:headEnd/>
                      <a:tailEnd/>
                    </a:ln>
                  </pic:spPr>
                </pic:pic>
              </a:graphicData>
            </a:graphic>
          </wp:inline>
        </w:drawing>
      </w:r>
    </w:p>
    <w:p>
      <w:pPr>
        <w:pStyle w:val="ImageCaption"/>
      </w:pPr>
      <w:r>
        <w:t xml:space="preserve">표 3-2. Histogram 트레이스의 주요 속성</w:t>
      </w:r>
    </w:p>
    <w:p>
      <w:pPr>
        <w:pStyle w:val="Corpsdetexte"/>
      </w:pPr>
      <w:r>
        <w:t xml:space="preserve">다음은 각 학과의 취업률의 분포를 히스토그램으로 그리는 R과 python 코드이다. 히스토그램으로 표현할 단변량 변수인 취업률 변수는 X축에 매핑하고, bin의 설정을 위해</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add_trace(type = 'histogram', ...)</w:t>
      </w:r>
      <w:r>
        <w:t xml:space="preserve">나</w:t>
      </w:r>
      <w:r>
        <w:t xml:space="preserve"> </w:t>
      </w:r>
      <w:r>
        <w:rPr>
          <w:rStyle w:val="VerbatimChar"/>
        </w:rPr>
        <w:t xml:space="preserve">add_histogram()</w:t>
      </w:r>
      <w:r>
        <w:t xml:space="preserve">을 사용한다.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 여기서는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21" name="Picture"/>
            <a:graphic>
              <a:graphicData uri="http://schemas.openxmlformats.org/drawingml/2006/picture">
                <pic:pic>
                  <pic:nvPicPr>
                    <pic:cNvPr descr="./R/png/3-7.png" id="22" name="Picture"/>
                    <pic:cNvPicPr>
                      <a:picLocks noChangeArrowheads="1" noChangeAspect="1"/>
                    </pic:cNvPicPr>
                  </pic:nvPicPr>
                  <pic:blipFill>
                    <a:blip r:embed="rId6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6" w:name="오버레이-히스토그램"/>
    <w:p>
      <w:pPr>
        <w:pStyle w:val="Titre2"/>
      </w:pPr>
      <w:r>
        <w:t xml:space="preserve">오버레이 히스토그램</w:t>
      </w:r>
    </w:p>
    <w:p>
      <w:pPr>
        <w:pStyle w:val="FirstParagraph"/>
      </w:pPr>
      <w:r>
        <w:t xml:space="preserve">히스토그램은 단일 연속형 변수에 대한 사례 수를 표현하는 것이 목적이다. 하지만 몇 개의 카테고리로 그룹화한 단일 연속형 변수의 히스토그램을 겹쳐서 그리면 각각 카테고리의 분포를 한 눈에 비교할 수 있다. 이러한 히스토그램을 오버레이 히스토그램이라고 한다. 오버레이 히스토그램을 사용하면 서로 중첩된 여러 모집단의 데이터 분포를 비교할 수 있다.</w:t>
      </w:r>
    </w:p>
    <w:p>
      <w:pPr>
        <w:pStyle w:val="Corpsdetexte"/>
      </w:pPr>
      <w:r>
        <w:t xml:space="preserve">plotly에서 오버레이 히스토그램을 그리기 위해서는 먼저 시각화하고자 하는 데이터에 대한 histogram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histogram 트레이스의 투명도를 적절히 설정해주어야 한다.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각각의 histogram 트레이스 색상 구분을 위해, ’과정구분’에 따라 그룹화한 후,</w:t>
      </w:r>
      <w:r>
        <w:t xml:space="preserve"> </w:t>
      </w:r>
      <w:r>
        <w:rPr>
          <w:rStyle w:val="VerbatimChar"/>
        </w:rPr>
        <w:t xml:space="preserve">for</w:t>
      </w:r>
      <w:r>
        <w:t xml:space="preserve"> </w:t>
      </w:r>
      <w:r>
        <w:t xml:space="preserve">루프를 사용하여 각각의 그룹에 대한 색상을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23" name="Picture"/>
            <a:graphic>
              <a:graphicData uri="http://schemas.openxmlformats.org/drawingml/2006/picture">
                <pic:pic>
                  <pic:nvPicPr>
                    <pic:cNvPr descr="./python/png/3-8.png" id="24" name="Picture"/>
                    <pic:cNvPicPr>
                      <a:picLocks noChangeArrowheads="1" noChangeAspect="1"/>
                    </pic:cNvPicPr>
                  </pic:nvPicPr>
                  <pic:blipFill>
                    <a:blip r:embed="rId6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6"/>
    <w:bookmarkStart w:id="70" w:name="누적-히스토그램"/>
    <w:p>
      <w:pPr>
        <w:pStyle w:val="Titre2"/>
      </w:pPr>
      <w:r>
        <w:t xml:space="preserve">누적 히스토그램</w:t>
      </w:r>
    </w:p>
    <w:p>
      <w:pPr>
        <w:pStyle w:val="FirstParagraph"/>
      </w:pPr>
      <w:r>
        <w:t xml:space="preserve">누적 히스토그램은 bin으로 표현되는 데이터의 사례 수를 X축의 양의 방향으로 지속해 누적하여 표현하는 히스토그램을 말한다. 누적 히스토그램은 누적 빈도 곡선을 만들 수도 있고, 많은 양의 데이터에서 중앙값이나 사분위수와 같은 통계적 정보를 확인해야 할 때 유용하게 활용된다.</w:t>
      </w:r>
    </w:p>
    <w:p>
      <w:pPr>
        <w:pStyle w:val="Corpsdetexte"/>
      </w:pPr>
      <w:r>
        <w:t xml:space="preserve">누적 히스토그램을 그리기 위해서는 histogram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9. R의 누적 산점도" title="" id="25" name="Picture"/>
            <a:graphic>
              <a:graphicData uri="http://schemas.openxmlformats.org/drawingml/2006/picture">
                <pic:pic>
                  <pic:nvPicPr>
                    <pic:cNvPr descr="./R/png/3-9.png" id="26"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70"/>
    <w:bookmarkStart w:id="74"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 수, 즉 데이터 카운트를 표현한다. plotly에서도 기본적인 히스토그램은 데이터 사례 수를 표현하는 방법으로 히스토그램을 그리지만 이 값을 특정한 함수의 값으로 대체하는 방법도 제공한다. plotly에서 히스토그램 함수로 제공하는 것은 사례 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w:t>
      </w:r>
      <w:r>
        <w:t xml:space="preserve">’</w:t>
      </w:r>
      <w:r>
        <w:t xml:space="preserve"> </w:t>
      </w:r>
      <w:r>
        <w:t xml:space="preserve">외의 함수를 사용한다면 각각의 함수에 적용되어야 하는</w:t>
      </w:r>
      <w:r>
        <w:t xml:space="preserve"> </w:t>
      </w:r>
      <w:r>
        <w:t xml:space="preserve">‘</w:t>
      </w:r>
      <w:r>
        <w:t xml:space="preserve">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w:t>
      </w:r>
      <w:r>
        <w:t xml:space="preserve">’</w:t>
      </w:r>
      <w:r>
        <w:t xml:space="preserve"> </w:t>
      </w:r>
      <w:r>
        <w:t xml:space="preserve">이외의 히스토그램 함수를 사용할 때 하나 주의해야 할 점은 Y축에 매핑되는</w:t>
      </w:r>
      <w:r>
        <w:t xml:space="preserve"> </w:t>
      </w:r>
      <w:r>
        <w:t xml:space="preserve">‘</w:t>
      </w:r>
      <w:r>
        <w:t xml:space="preserve">y</w:t>
      </w:r>
      <w:r>
        <w:t xml:space="preserve">’</w:t>
      </w:r>
      <w:r>
        <w:t xml:space="preserve"> </w:t>
      </w:r>
      <w:r>
        <w:t xml:space="preserve">속성에 설정되는 값은 수치형이 아닌 문자열로 설정해야 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7" name="Picture"/>
            <a:graphic>
              <a:graphicData uri="http://schemas.openxmlformats.org/drawingml/2006/picture">
                <pic:pic>
                  <pic:nvPicPr>
                    <pic:cNvPr descr="./python/png/3-10.png" id="28" name="Picture"/>
                    <pic:cNvPicPr>
                      <a:picLocks noChangeArrowheads="1" noChangeAspect="1"/>
                    </pic:cNvPicPr>
                  </pic:nvPicPr>
                  <pic:blipFill>
                    <a:blip r:embed="rId7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74"/>
    <w:bookmarkEnd w:id="75"/>
    <w:bookmarkStart w:id="99" w:name="박스box-플롯"/>
    <w:p>
      <w:pPr>
        <w:pStyle w:val="Titre1"/>
      </w:pPr>
      <w:r>
        <w:t xml:space="preserve">박스(Box) 플롯</w:t>
      </w:r>
    </w:p>
    <w:p>
      <w:pPr>
        <w:pStyle w:val="FirstParagraph"/>
      </w:pPr>
      <w:r>
        <w:t xml:space="preserve">박스 플롯</w:t>
      </w:r>
      <w:r>
        <w:rPr>
          <w:rStyle w:val="Appelnotedebasdep"/>
        </w:rPr>
        <w:footnoteReference w:id="76"/>
      </w:r>
      <w:r>
        <w:t xml:space="preserve">은 이산형 변수에 따른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9" name="Picture"/>
            <a:graphic>
              <a:graphicData uri="http://schemas.openxmlformats.org/drawingml/2006/picture">
                <pic:pic>
                  <pic:nvPicPr>
                    <pic:cNvPr descr="./pic/fig/fig_3-3.png" id="30" name="Picture"/>
                    <pic:cNvPicPr>
                      <a:picLocks noChangeArrowheads="1" noChangeAspect="1"/>
                    </pic:cNvPicPr>
                  </pic:nvPicPr>
                  <pic:blipFill>
                    <a:blip r:embed="rId77"/>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t xml:space="preserve">plolty에서 박스 플롯을 생성하기 위해서는 box 트레이스를 사용한다. 다음은 box 트레이스에서 사용하는 주요 속성이다.</w:t>
      </w:r>
    </w:p>
    <w:p>
      <w:pPr>
        <w:pStyle w:val="CaptionedFigure"/>
      </w:pPr>
      <w:r>
        <w:drawing>
          <wp:inline>
            <wp:extent cx="5969000" cy="3096757"/>
            <wp:effectExtent b="0" l="0" r="0" t="0"/>
            <wp:docPr descr="표 3-3. Box 트레이스의 주요 속성" title="" id="31" name="Picture"/>
            <a:graphic>
              <a:graphicData uri="http://schemas.openxmlformats.org/drawingml/2006/picture">
                <pic:pic>
                  <pic:nvPicPr>
                    <pic:cNvPr descr="box_attr.png" id="32" name="Picture"/>
                    <pic:cNvPicPr>
                      <a:picLocks noChangeArrowheads="1" noChangeAspect="1"/>
                    </pic:cNvPicPr>
                  </pic:nvPicPr>
                  <pic:blipFill>
                    <a:blip r:embed="rId80"/>
                    <a:stretch>
                      <a:fillRect/>
                    </a:stretch>
                  </pic:blipFill>
                  <pic:spPr bwMode="auto">
                    <a:xfrm>
                      <a:off x="0" y="0"/>
                      <a:ext cx="5969000" cy="3096757"/>
                    </a:xfrm>
                    <a:prstGeom prst="rect">
                      <a:avLst/>
                    </a:prstGeom>
                    <a:noFill/>
                    <a:ln w="9525">
                      <a:noFill/>
                      <a:headEnd/>
                      <a:tailEnd/>
                    </a:ln>
                  </pic:spPr>
                </pic:pic>
              </a:graphicData>
            </a:graphic>
          </wp:inline>
        </w:drawing>
      </w:r>
    </w:p>
    <w:p>
      <w:pPr>
        <w:pStyle w:val="ImageCaption"/>
      </w:pPr>
      <w:r>
        <w:t xml:space="preserve">표 3-3. Box 트레이스의 주요 속성</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FirstParagraph"/>
      </w:pPr>
      <w:r>
        <w:t xml:space="preserve">R에서 box 트레이스를 만들기 위해서는</w:t>
      </w:r>
      <w:r>
        <w:t xml:space="preserve"> </w:t>
      </w:r>
      <w:r>
        <w:rPr>
          <w:rStyle w:val="VerbatimChar"/>
        </w:rPr>
        <w:t xml:space="preserve">add_trace(type = 'box', ...)</w:t>
      </w:r>
      <w:r>
        <w:t xml:space="preserve">를 사용하거나</w:t>
      </w:r>
      <w:r>
        <w:t xml:space="preserve"> </w:t>
      </w:r>
      <w:r>
        <w:rPr>
          <w:rStyle w:val="VerbatimChar"/>
        </w:rPr>
        <w:t xml:space="preserve">add_boxplot()</w:t>
      </w:r>
      <w:r>
        <w:t xml:space="preserve">을 사용한다.</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FirstParagraph"/>
      </w:pPr>
      <w:r>
        <w:t xml:space="preserve">python에서는</w:t>
      </w:r>
      <w:r>
        <w:t xml:space="preserve"> </w:t>
      </w:r>
      <w:r>
        <w:rPr>
          <w:rStyle w:val="VerbatimChar"/>
        </w:rPr>
        <w:t xml:space="preserve">add_trace()</w:t>
      </w:r>
      <w:r>
        <w:t xml:space="preserve">에</w:t>
      </w:r>
      <w:r>
        <w:t xml:space="preserve"> </w:t>
      </w:r>
      <w:r>
        <w:rPr>
          <w:rStyle w:val="VerbatimChar"/>
        </w:rPr>
        <w:t xml:space="preserve">plotly.graph_objects.Box()</w:t>
      </w:r>
      <w:r>
        <w:t xml:space="preserve">를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33" name="Picture"/>
            <a:graphic>
              <a:graphicData uri="http://schemas.openxmlformats.org/drawingml/2006/picture">
                <pic:pic>
                  <pic:nvPicPr>
                    <pic:cNvPr descr="./R/png/3-11.png" id="34" name="Picture"/>
                    <pic:cNvPicPr>
                      <a:picLocks noChangeArrowheads="1" noChangeAspect="1"/>
                    </pic:cNvPicPr>
                  </pic:nvPicPr>
                  <pic:blipFill>
                    <a:blip r:embed="rId8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9" w:name="평균-표준편차가-포함된-박스-플롯"/>
    <w:p>
      <w:pPr>
        <w:pStyle w:val="Titre2"/>
      </w:pPr>
      <w:r>
        <w:t xml:space="preserve">평균, 표준편차가 포함된 박스 플롯</w:t>
      </w:r>
    </w:p>
    <w:p>
      <w:pPr>
        <w:pStyle w:val="FirstParagraph"/>
      </w:pPr>
      <w:r>
        <w:t xml:space="preserve">일반적으로 가장 많이 사용되지만, box 트레이스에서 제공되지 않는 요약 통계가 바로 평균(mean)이다. 보통 박스 플롯의 상자 안에 표시되는 가로선을 평균으로 오해하는 경우가 많은데, 이는 중간값이다. plotly에서는 평균값을 표시해주는 속성인 ’boxmean’을 제공한다. ’boxmean’은 TRUE,</w:t>
      </w:r>
      <w:r>
        <w:t xml:space="preserve"> </w:t>
      </w:r>
      <w:r>
        <w:t xml:space="preserve">“</w:t>
      </w:r>
      <w:r>
        <w:t xml:space="preserve">sd</w:t>
      </w:r>
      <w:r>
        <w:t xml:space="preserve">”</w:t>
      </w:r>
      <w:r>
        <w:t xml:space="preserve">, FALSE의 세 가지 속성값을 가질 수 있는데 평균값 선을 표기하거나 표기하지 않는 TRUE, FALSE의 논리값, 평균값에 표준편차가 추가로 표시되는</w:t>
      </w:r>
      <w:r>
        <w:t xml:space="preserve"> </w:t>
      </w:r>
      <w:r>
        <w:t xml:space="preserve">“</w:t>
      </w:r>
      <w:r>
        <w:t xml:space="preserve">sd</w:t>
      </w:r>
      <w:r>
        <w:t xml:space="preserve">”</w:t>
      </w:r>
      <w:r>
        <w:t xml:space="preserve">를 설정하여 평균과 표준편차를 표시하였다.</w:t>
      </w:r>
    </w:p>
    <w:p>
      <w:pPr>
        <w:pStyle w:val="Corpsdetexte"/>
      </w:pPr>
      <w:r>
        <w:t xml:space="preserve">다음은 평균과 표준편차가 표시된 박스 플롯을 그리는 R과 python 코드이다. box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35" name="Picture"/>
            <a:graphic>
              <a:graphicData uri="http://schemas.openxmlformats.org/drawingml/2006/picture">
                <pic:pic>
                  <pic:nvPicPr>
                    <pic:cNvPr descr="./python/png/3-12.png" id="36"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9"/>
    <w:bookmarkStart w:id="94" w:name="그룹-박스-플롯"/>
    <w:p>
      <w:pPr>
        <w:pStyle w:val="Titre2"/>
      </w:pPr>
      <w:r>
        <w:t xml:space="preserve">그룹 박스 플롯</w:t>
      </w:r>
    </w:p>
    <w:p>
      <w:pPr>
        <w:pStyle w:val="FirstParagraph"/>
      </w:pPr>
      <w:r>
        <w:t xml:space="preserve">box 트레이스는 여러 개의 box 트레이스를 하나의 박스 플롯으로 만들 수 있다. 이렇게 여러 개의 box 트레이스를 하나의 박스 플롯에 그릴 때 구성 형태는</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90"/>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p>
    <w:p>
      <w:pPr>
        <w:pStyle w:val="CaptionedFigure"/>
      </w:pPr>
      <w:r>
        <w:drawing>
          <wp:inline>
            <wp:extent cx="5969000" cy="4847308"/>
            <wp:effectExtent b="0" l="0" r="0" t="0"/>
            <wp:docPr descr="실행결과 III-13. R의 그룹 박스 플롯" title="" id="37" name="Picture"/>
            <a:graphic>
              <a:graphicData uri="http://schemas.openxmlformats.org/drawingml/2006/picture">
                <pic:pic>
                  <pic:nvPicPr>
                    <pic:cNvPr descr="./R/png/3-13.png" id="38"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94"/>
    <w:bookmarkStart w:id="98"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 할 점도 있다. 박스 플롯에는 데이터가 통계값으로 요약되기 때문에 이 요약으로 인해 잃게 되는 정보도 있다는 점이다. 가장 큰 것은 데이터의 사례 수가 밀집된 구간이 표현되지 않는다는 점이다. 앞선 그룹 박스 플롯과 같이 여러 데이터를 비교하는 경우 박스 플롯상에서 중간값, 25%, 75% 값이 다른 그룹보다 높게 있더라도, 그 그룹에 포함된 데이터 사례 수가 다른 그룹보다 현저하게 적다면, 이 부분을 다시 한번 검증해봐야 한다.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방식인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t xml:space="preserve">plotly에서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 더 극단치 이상치에 해당하는 이상치를 부각하는</w:t>
      </w:r>
      <w:r>
        <w:t xml:space="preserve"> </w:t>
      </w:r>
      <w:r>
        <w:t xml:space="preserve">“</w:t>
      </w:r>
      <w:r>
        <w:t xml:space="preserve">suspectedoutliers</w:t>
      </w:r>
      <w:r>
        <w:t xml:space="preserve">”</w:t>
      </w:r>
      <w:r>
        <w:t xml:space="preserve">, 지터를 사용하지 않는 FALSE의 속성값을 가진다. ’jitter’는 데이터가 흩뿌려지는 너비를 결정하는 속성으로 0부터 1까지의 값을 가진다. 0은 데이터가 흩뿌려지지 않고 직선 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 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9" name="Picture"/>
            <a:graphic>
              <a:graphicData uri="http://schemas.openxmlformats.org/drawingml/2006/picture">
                <pic:pic>
                  <pic:nvPicPr>
                    <pic:cNvPr descr="./python/png/3-14.png" id="40" name="Picture"/>
                    <pic:cNvPicPr>
                      <a:picLocks noChangeArrowheads="1" noChangeAspect="1"/>
                    </pic:cNvPicPr>
                  </pic:nvPicPr>
                  <pic:blipFill>
                    <a:blip r:embed="rId9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98"/>
    <w:bookmarkEnd w:id="99"/>
    <w:bookmarkStart w:id="114"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만들어진 네모난 박스를 사용하는 것이 아니라 확률 밀도 곡선을 사용하여 바이올린과 유사한 모양을 만들어 시각화함으로써 데이터가 집중된 위치를 파악하기 쉽게 만든 시각화이다. 결국 박스 플롯과 히스토그램을 결합한 형태의 시각화 방법이다. 데이터의 양이 많아져서 산점도를 겹쳐서 보여주기 어려우면 매우 효과적인 플롯이기 때문에 지터 박스 플롯의 단점을 보완할 수 있고 다양한 산술 통계값이 시각화된다는 것 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t xml:space="preserve">plotly에서 바이올린 플롯은 바이올린 트레이스를 사용해서 그릴 수 있고, 바이올린 플롯에서 주로 사용하는 속성은 다음과 같다.</w:t>
      </w:r>
    </w:p>
    <w:p>
      <w:pPr>
        <w:pStyle w:val="CaptionedFigure"/>
      </w:pPr>
      <w:r>
        <w:drawing>
          <wp:inline>
            <wp:extent cx="5969000" cy="5005394"/>
            <wp:effectExtent b="0" l="0" r="0" t="0"/>
            <wp:docPr descr="표 3-4. Violin 트레이스의 주요 속성" title="" id="41" name="Picture"/>
            <a:graphic>
              <a:graphicData uri="http://schemas.openxmlformats.org/drawingml/2006/picture">
                <pic:pic>
                  <pic:nvPicPr>
                    <pic:cNvPr descr="violin_attr.png" id="42" name="Picture"/>
                    <pic:cNvPicPr>
                      <a:picLocks noChangeArrowheads="1" noChangeAspect="1"/>
                    </pic:cNvPicPr>
                  </pic:nvPicPr>
                  <pic:blipFill>
                    <a:blip r:embed="rId100"/>
                    <a:stretch>
                      <a:fillRect/>
                    </a:stretch>
                  </pic:blipFill>
                  <pic:spPr bwMode="auto">
                    <a:xfrm>
                      <a:off x="0" y="0"/>
                      <a:ext cx="5969000" cy="5005394"/>
                    </a:xfrm>
                    <a:prstGeom prst="rect">
                      <a:avLst/>
                    </a:prstGeom>
                    <a:noFill/>
                    <a:ln w="9525">
                      <a:noFill/>
                      <a:headEnd/>
                      <a:tailEnd/>
                    </a:ln>
                  </pic:spPr>
                </pic:pic>
              </a:graphicData>
            </a:graphic>
          </wp:inline>
        </w:drawing>
      </w:r>
    </w:p>
    <w:p>
      <w:pPr>
        <w:pStyle w:val="ImageCaption"/>
      </w:pPr>
      <w:r>
        <w:t xml:space="preserve">표 3-4. Violin 트레이스의 주요 속성</w:t>
      </w:r>
    </w:p>
    <w:p>
      <w:pPr>
        <w:numPr>
          <w:ilvl w:val="0"/>
          <w:numId w:val="1024"/>
        </w:numPr>
        <w:pStyle w:val="Compact"/>
      </w:pPr>
      <w:r>
        <w:t xml:space="preserve">R</w:t>
      </w:r>
    </w:p>
    <w:p>
      <w:pPr>
        <w:pStyle w:val="FirstParagraph"/>
      </w:pPr>
      <w:r>
        <w:t xml:space="preserve">R에서 바이올린 트레이스를 사용하기 위해서는</w:t>
      </w:r>
      <w:r>
        <w:t xml:space="preserve"> </w:t>
      </w:r>
      <w:r>
        <w:rPr>
          <w:rStyle w:val="VerbatimChar"/>
        </w:rPr>
        <w:t xml:space="preserve">add_trace(type = 'violin', ...)</w:t>
      </w:r>
      <w:r>
        <w:t xml:space="preserve">을 사용해야 한다.</w:t>
      </w:r>
      <w:r>
        <w:t xml:space="preserve"> </w:t>
      </w:r>
      <w:r>
        <w:rPr>
          <w:rStyle w:val="VerbatimChar"/>
        </w:rPr>
        <w:t xml:space="preserve">add_violin()</w:t>
      </w:r>
      <w:r>
        <w:t xml:space="preserve">은 제공하지 않는다.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FirstParagraph"/>
      </w:pPr>
      <w:r>
        <w:t xml:space="preserve">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43" name="Picture"/>
            <a:graphic>
              <a:graphicData uri="http://schemas.openxmlformats.org/drawingml/2006/picture">
                <pic:pic>
                  <pic:nvPicPr>
                    <pic:cNvPr descr="./R/png/3-15.png" id="44" name="Picture"/>
                    <pic:cNvPicPr>
                      <a:picLocks noChangeArrowheads="1" noChangeAspect="1"/>
                    </pic:cNvPicPr>
                  </pic:nvPicPr>
                  <pic:blipFill>
                    <a:blip r:embed="rId10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109"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6. python의 박스 플롯과 평균선이 포함된 바이올린 플롯" title="" id="45" name="Picture"/>
            <a:graphic>
              <a:graphicData uri="http://schemas.openxmlformats.org/drawingml/2006/picture">
                <pic:pic>
                  <pic:nvPicPr>
                    <pic:cNvPr descr="./python/png/3-16.png" id="46" name="Picture"/>
                    <pic:cNvPicPr>
                      <a:picLocks noChangeArrowheads="1" noChangeAspect="1"/>
                    </pic:cNvPicPr>
                  </pic:nvPicPr>
                  <pic:blipFill>
                    <a:blip r:embed="rId10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109"/>
    <w:bookmarkStart w:id="113"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 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47" name="Picture"/>
            <a:graphic>
              <a:graphicData uri="http://schemas.openxmlformats.org/drawingml/2006/picture">
                <pic:pic>
                  <pic:nvPicPr>
                    <pic:cNvPr descr="./R/png/3-17.png" id="48" name="Picture"/>
                    <pic:cNvPicPr>
                      <a:picLocks noChangeArrowheads="1" noChangeAspect="1"/>
                    </pic:cNvPicPr>
                  </pic:nvPicPr>
                  <pic:blipFill>
                    <a:blip r:embed="rId11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13"/>
    <w:bookmarkEnd w:id="114"/>
    <w:sectPr w:rsidR="005E0C3D" w:rsidSect="00084E93">
      <w:footerReference r:id="rId10" w:type="even"/>
      <w:footerReference r:id="rId9" w:type="default"/>
      <w:pgSz w:h="15840" w:w="12240"/>
      <w:pgMar w:bottom="1417" w:footer="720" w:gutter="0" w:header="720" w:left="1417" w:right="1417" w:top="1417"/>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5">
    <w:p>
      <w:pPr>
        <w:pStyle w:val="Notedebasdepage"/>
      </w:pPr>
      <w:r>
        <w:rPr>
          <w:rStyle w:val="Appelnotedebasdep"/>
        </w:rPr>
        <w:footnoteRef/>
      </w:r>
      <w:r>
        <w:t xml:space="preserve"> </w:t>
      </w:r>
      <w:r>
        <w:t xml:space="preserve">이 후 R에서 plotly 구현은 add_trace()를 중심으로 설명하겠다.</w:t>
      </w:r>
    </w:p>
  </w:footnote>
  <w:footnote w:id="29">
    <w:p>
      <w:pPr>
        <w:pStyle w:val="Notedebasdepage"/>
      </w:pPr>
      <w:r>
        <w:rPr>
          <w:rStyle w:val="Appelnotedebasdep"/>
        </w:rPr>
        <w:footnoteRef/>
      </w:r>
      <w:r>
        <w:t xml:space="preserve"> </w:t>
      </w:r>
      <w:r>
        <w:t xml:space="preserve">이후 python에서 plotly의 구현은 plotly.graph_objects 중심으로 설명하겠다.</w:t>
      </w:r>
    </w:p>
  </w:footnote>
  <w:footnote w:id="30">
    <w:p>
      <w:pPr>
        <w:pStyle w:val="Notedebasdepage"/>
      </w:pPr>
      <w:r>
        <w:rPr>
          <w:rStyle w:val="Appelnotedebasdep"/>
        </w:rPr>
        <w:footnoteRef/>
      </w:r>
      <w:r>
        <w:t xml:space="preserve"> </w:t>
      </w:r>
      <w:hyperlink r:id="rId31">
        <w:r>
          <w:rPr>
            <w:rStyle w:val="Lienhypertexte"/>
          </w:rPr>
          <w:t xml:space="preserve">https://www.reneshbedre.com/blog/correlation-analysis-r.html</w:t>
        </w:r>
      </w:hyperlink>
    </w:p>
  </w:footnote>
  <w:footnote w:id="76">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90">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메시지로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3" Type="http://schemas.openxmlformats.org/officeDocument/2006/relationships/image" Target="media/rId83.png"/>
<Relationship Id="rId91" Type="http://schemas.openxmlformats.org/officeDocument/2006/relationships/image" Target="media/rId91.png"/>
<Relationship Id="rId103" Type="http://schemas.openxmlformats.org/officeDocument/2006/relationships/image" Target="media/rId103.png"/>
<Relationship Id="rId110" Type="http://schemas.openxmlformats.org/officeDocument/2006/relationships/image" Target="media/rId110.png"/>
<Relationship Id="rId35" Type="http://schemas.openxmlformats.org/officeDocument/2006/relationships/image" Target="media/rId35.png"/>
<Relationship Id="rId38" Type="http://schemas.openxmlformats.org/officeDocument/2006/relationships/image" Target="media/rId38.png"/>
<Relationship Id="rId60" Type="http://schemas.openxmlformats.org/officeDocument/2006/relationships/image" Target="media/rId60.png"/>
<Relationship Id="rId67" Type="http://schemas.openxmlformats.org/officeDocument/2006/relationships/image" Target="media/rId67.png"/>
<Relationship Id="rId32" Type="http://schemas.openxmlformats.org/officeDocument/2006/relationships/image" Target="media/rId32.png"/>
<Relationship Id="rId53" Type="http://schemas.openxmlformats.org/officeDocument/2006/relationships/image" Target="media/rId53.png"/>
<Relationship Id="rId77" Type="http://schemas.openxmlformats.org/officeDocument/2006/relationships/image" Target="media/rId77.png"/>
<Relationship Id="rId26" Type="http://schemas.openxmlformats.org/officeDocument/2006/relationships/image" Target="media/rId26.png"/>
<Relationship Id="rId71" Type="http://schemas.openxmlformats.org/officeDocument/2006/relationships/image" Target="media/rId71.png"/>
<Relationship Id="rId86" Type="http://schemas.openxmlformats.org/officeDocument/2006/relationships/image" Target="media/rId86.png"/>
<Relationship Id="rId95" Type="http://schemas.openxmlformats.org/officeDocument/2006/relationships/image" Target="media/rId95.png"/>
<Relationship Id="rId106" Type="http://schemas.openxmlformats.org/officeDocument/2006/relationships/image" Target="media/rId106.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63" Type="http://schemas.openxmlformats.org/officeDocument/2006/relationships/image" Target="media/rId63.png"/>
<Relationship Id="rId80" Type="http://schemas.openxmlformats.org/officeDocument/2006/relationships/image" Target="media/rId80.png"/>
<Relationship Id="rId57" Type="http://schemas.openxmlformats.org/officeDocument/2006/relationships/image" Target="media/rId57.png"/>
<Relationship Id="rId22" Type="http://schemas.openxmlformats.org/officeDocument/2006/relationships/image" Target="media/rId22.png"/>
<Relationship Id="rId100" Type="http://schemas.openxmlformats.org/officeDocument/2006/relationships/image" Target="media/rId100.png"/>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2023-01-18T00:52:01Z</dcterms:created>
  <dcterms:modified xsi:type="dcterms:W3CDTF">2023-01-18T09:52:02Z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