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26.png" ContentType="image/png"/>
  <Override PartName="/word/media/rId79.png" ContentType="image/png"/>
  <Override PartName="/word/media/rId86.png" ContentType="image/png"/>
  <Override PartName="/word/media/rId45.png" ContentType="image/png"/>
  <Override PartName="/word/media/rId42.png" ContentType="image/png"/>
  <Override PartName="/word/media/rId38.png" ContentType="image/png"/>
  <Override PartName="/word/media/rId23.png" ContentType="image/png"/>
  <Override PartName="/word/media/rId20.png" ContentType="image/png"/>
  <Override PartName="/word/media/rId34.png" ContentType="image/png"/>
  <Override PartName="/word/media/rId50.png" ContentType="image/png"/>
  <Override PartName="/word/media/rId66.png" ContentType="image/png"/>
  <Override PartName="/word/media/rId60.png" ContentType="image/png"/>
  <Override PartName="/word/media/rId57.png" ContentType="image/png"/>
  <Override PartName="/word/media/rId54.png" ContentType="image/png"/>
  <Override PartName="/word/media/rId73.png" ContentType="image/png"/>
  <Override PartName="/word/media/rId83.png" ContentType="image/png"/>
  <Override PartName="/word/media/rId7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비교(Compare)와</w:t>
      </w:r>
      <w:r>
        <w:t xml:space="preserve"> </w:t>
      </w:r>
      <w:r>
        <w:t xml:space="preserve">구성(Composition)의</w:t>
      </w:r>
      <w:r>
        <w:t xml:space="preserve"> </w:t>
      </w:r>
      <w:r>
        <w:t xml:space="preserve">시각화</w:t>
      </w:r>
    </w:p>
    <w:p>
      <w:pPr>
        <w:pStyle w:val="FirstParagraph"/>
      </w:pPr>
      <w:r>
        <w:t xml:space="preserve">비교와 구성의 시각화는 데이터를 구성하는 특정 변수의 변량에 따라 데이터 값들간의 순서를 비교하거나 데이터의 구성 비율에 대한 시각화이다. 이 종류의 시각화는 다른 시각화와 다른 두가지 특징이 있다.</w:t>
      </w:r>
    </w:p>
    <w:p>
      <w:pPr>
        <w:pStyle w:val="Corpsdetexte"/>
      </w:pPr>
      <w:r>
        <w:t xml:space="preserve">첫번째 특징은 시각화 그래프 내에서 한번 더 통계 처리가 필요하다는 특성을 가진다. 보통 비교의 시각화는 데이터에 값에 따라 시각화 한 후 그 값들을 다시 정렬함으로써 시각화를 완성하게 된다. 따라서 데이터 시각화 이전이나 이후에 시각화 대상 데이터나 시각화 객체 에서 정렬과 같은 통계 처리가 한번 더 일어나게 된다.</w:t>
      </w:r>
    </w:p>
    <w:p>
      <w:pPr>
        <w:pStyle w:val="Corpsdetexte"/>
      </w:pPr>
      <w:r>
        <w:t xml:space="preserve">두번째 특징은 그 관심의 대상이 데이터 자체의 값 보다는 비교되는 대상 내에서의 상대적 위치에 더 쏠려있다는 점이다. 비교되는 대상 중에 가장 값이 크거나 작은 변량이 무엇인지에 관심이 있는 시각화이다. 비교되는 대상들의 상대적 위치가 명확하게 구분되어야 하기 때문에 비교되는 대상들이 명확하게 구분되어야 하고 이 대상들을 명확하게 구분하기 위해 비교를 위한 변수는 이산형 변수를 사용하는 것이 일반적이다.</w:t>
      </w:r>
    </w:p>
    <w:p>
      <w:pPr>
        <w:pStyle w:val="Corpsdetexte"/>
      </w:pPr>
      <w:r>
        <w:t xml:space="preserve">비교의 시각화에는 막대 그래프가 많이 사용되는데 순위 막대 그래프, 롤리팝 그래프, 도트 그래프 등이 많이 사용되고 구성의 시각화는 파이 차트, 선버스트 차트, 산키 다이어그램등이 많이 사용된다.</w:t>
      </w:r>
    </w:p>
    <w:bookmarkStart w:id="49" w:name="막대-그래프"/>
    <w:p>
      <w:pPr>
        <w:pStyle w:val="Titre1"/>
      </w:pPr>
      <w:r>
        <w:t xml:space="preserve">막대 그래프</w:t>
      </w:r>
    </w:p>
    <w:p>
      <w:pPr>
        <w:pStyle w:val="FirstParagraph"/>
      </w:pPr>
      <w:r>
        <w:t xml:space="preserve">막대 그래프는 이산형 데이터 또는 그룹화되어 이산형으로 집계된 데이터들을 막대의 길이를 사용하여 서로 비교하기 위해 사용되는 시각화이다. 공통 기준선에서부터 시작된 직사각형의 막대를 사용하여 각 변량의 데이터를 표현하고 막대의 길이는 데이터 값에 비례한다. 같은 기준선에서 시작한 막대들이기 때문에 막대의 끝나는 위치에 따라 데이터들이 비교될 수 있다. 또 막대의 크기에 따른 데이터의 증감을 비교할 수도 있다.</w:t>
      </w:r>
    </w:p>
    <w:p>
      <w:pPr>
        <w:pStyle w:val="Corpsdetexte"/>
      </w:pPr>
      <w:r>
        <w:t xml:space="preserve">막대 그래프에는 그 유형에 따라 수직, 수평 막대 그래프, 스택 막대 그래프, 그룹 막대 그래프의 세 가지로 구분된다.</w:t>
      </w:r>
    </w:p>
    <w:p>
      <w:pPr>
        <w:pStyle w:val="Corpsdetexte"/>
      </w:pPr>
      <w:r>
        <w:t xml:space="preserve">수직, 수평 막대 그래프는 이산형 데이터 각각의 변량에 각각 하나씩의 막대가 표시되는, 우리가 흔히 아는 형태의 막대 그래프이다. 다만 그 막대의 표시 방향에 따라 수직 막대 그래프와 수평 막대 그래프로 나눌 수 있다. 보통 시각화에 사용하는 보고서는 세로 사이즈보다 가로 사이즈가 작은 경우가 많고, 스크롤이 가능한 웹화면이라고 해도 세로 방향 스크롤은 익숙하지만 가로방향 스크롤은 익숙하지 않다. 따라서 막대로 표현해야 할 변량이 많다면 수직막대그래프로 표현할 수 있는 범위에 한계가 있을 수 밖에 없다. 그래서 막대의 폭이 너무 작아지게 되고 X축에 표시되는 축 라벨이 겹치게 되는 현상이 발생할 수 밖에 없다. 따라서 표현해야 할 막대가 많을 경우에는 수평 막대 그래프를 사용하여 아래쪽으로 길게 만들면 막대의 폭도 적절히 설정가능하고 축 라벨도 정상적으로 표현할 수 있다.</w:t>
      </w:r>
    </w:p>
    <w:p>
      <w:pPr>
        <w:jc w:val="center"/>
        <w:pStyle w:val="Normal"/>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p>
      <w:pPr>
        <w:pStyle w:val="Corpsdetexte"/>
      </w:pPr>
      <w:r>
        <w:t xml:space="preserve">스택 막대 그래프와 그룹 막대 그래프는 X축의 이산형 변수에 매핑된 변량들을 다시 또 다른 변수로 구분해서 막대를 그려야할 때 사용하는 막대 그래프이다. 스택 막대 그래프는 하나의 막대를 또 다른 변수의 변량으로 구분하여 쌓아 올리는 형태로 사용하는 방법이다. 스택 막대 그래프는 하나의 변량에 대한 세부 변수의 구성 비율을 살펴보기 쉽다는 장점이 있다. 따라서 이 방법은 비교를 위한 시각화라기 보다는 구성을 위한 시각화로 볼 수 있다. 반면 그룹 막대 그래프는 X축의 하나의 변량에 해당하는 또 다른 변수의 변량 만큼의 막대를 묶어 그려주는 방법이다. 따라서 이 방법은 X축의 주 변량을 구성하는 세부 변량의 크기들을 서로 비교할 수 있고 주 변량의 세부 변량들끼리도 비교할 수 있다는 장점이 있지만 구성을 비교하기 어렵다는 단점도 있다.</w:t>
      </w:r>
    </w:p>
    <w:p>
      <w:pPr>
        <w:jc w:val="center"/>
        <w:pStyle w:val="Normal"/>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p>
      <w:pPr>
        <w:pStyle w:val="Corpsdetexte"/>
      </w:pPr>
      <w:r>
        <w:t xml:space="preserve">막대 그래프를 그릴때는 다음과 같이 몇 가지 주의해아할 점이 있다.</w:t>
      </w:r>
    </w:p>
    <w:p>
      <w:pPr>
        <w:pStyle w:val="Corpsdetexte"/>
      </w:pPr>
      <w:r>
        <w:t xml:space="preserve">막대 사이의 간격을 잘 설정해야 한다. 앞 장에서 설명한 히스토그램은 일반적으로 연속형 변수에 대한 막대 그래프이기 때문에 그 간격을 설정하지 않는다. 그 사이의 간격이 마치 연속형 변수에서 데이터가 없는 구간으로 오해될 수 있기 때문이다. 하지만 막대 그래프는 이산형 데이터에 대한 그래프이기 떄문에 각각의 이산형 변량들을 구분하기 위해 적절한 간격을 두어야 한다. 이 간격을 만들떄는 너무 좁은 간격을 두면 얼핏 보았을 때 데이터 변량의 구분이 어려울 수 있고 너무 넓으면 데이터 간격이 넓어 데이터의 비교에 어려움이 따를 수 있다. 보통 엑셀에서 자동적으로 생성되는 막대 그래프는 막대 너비의 30~40%의 여백을 둔다고 한다.</w:t>
      </w:r>
    </w:p>
    <w:p>
      <w:pPr>
        <w:pStyle w:val="Corpsdetexte"/>
      </w:pPr>
      <w:r>
        <w:t xml:space="preserve">막대 그래프는 데이터의 비교를 쉽게 하기 위해 막대의 크기대로 정렬하는 것이 좋다. 하지만 이산형 변수의 변량값 자체에 의미가 있는 경우는 정렬하지 않는 경우도 많이 있다. 예를 들어 이산형 변수가 1부터 5까지 중에 선택하는 리커르트 척도나 년도, 월과 같은 시간의 경우처럼 이산형 변수 자체의 순서가 있는 경우는 정렬하지 않는다.</w:t>
      </w:r>
    </w:p>
    <w:p>
      <w:pPr>
        <w:pStyle w:val="Corpsdetexte"/>
      </w:pPr>
      <w:r>
        <w:t xml:space="preserve">막대의 기준선은 0부터 시작한다. 많은 경우 0부터 시작하는 막대 그래프들의 크기 비교가 쉽지 않을 경우 기준선을 옮김으로써 비교가 도드라지게 시각화하는 경우가 있다. 예를 들어 어떤 두 개의 데이터가 하나는 98%, 하나는 99%라면 두 개의 막대 길이를 비교하기란 쉽지 않다. 그래서 기준선을 95%로 설정한다면 쉽게 비교될 수는 있겠지만 그 차이 때문에 사용자는 고작 1%의 차이를 매우 큰 차이로 오해하기 쉽다.</w:t>
      </w:r>
    </w:p>
    <w:p>
      <w:pPr>
        <w:pStyle w:val="Corpsdetexte"/>
      </w:pPr>
      <w:r>
        <w:t xml:space="preserve">막대 그래프에서 트레이스는 막대로 표현하고자 하는 하나의 이산형 변수를 표현한다. 수평 막대 그래프나 수직 막대 그래프는 단일 이산형 변수에 따른 연속형 변수의 표현에 사용되기 때문에 하나의 bar 트레이스로 표현이 가능하다. 하지만 스택 막대 그래프나 그룹 막대 그래프는 이산형 변수를 추가하기 때문에 bar 트레이스를 추가하여야 한다.</w:t>
      </w:r>
    </w:p>
    <w:p>
      <w:pPr>
        <w:pStyle w:val="Corpsdetexte"/>
      </w:pPr>
      <w:r>
        <w:rPr>
          <w:rStyle w:val="VerbatimChar"/>
        </w:rPr>
        <w:t xml:space="preserve">plotly</w:t>
      </w:r>
      <w:r>
        <w:t xml:space="preserve">에서 막대 그래프를 그리기 위해서는 bar 트레이스를 사용한다. R에서는</w:t>
      </w:r>
      <w:r>
        <w:t xml:space="preserve"> </w:t>
      </w:r>
      <w:r>
        <w:rPr>
          <w:rStyle w:val="VerbatimChar"/>
        </w:rPr>
        <w:t xml:space="preserve">add_bars()</w:t>
      </w:r>
      <w:r>
        <w:t xml:space="preserve">나</w:t>
      </w:r>
      <w:r>
        <w:t xml:space="preserve"> </w:t>
      </w:r>
      <w:r>
        <w:rPr>
          <w:rStyle w:val="VerbatimChar"/>
        </w:rPr>
        <w:t xml:space="preserve">add_trace(type = 'bars')</w:t>
      </w:r>
      <w:r>
        <w:t xml:space="preserve">를 사용하고 python에서는</w:t>
      </w:r>
      <w:r>
        <w:t xml:space="preserve"> </w:t>
      </w:r>
      <w:r>
        <w:rPr>
          <w:rStyle w:val="VerbatimChar"/>
        </w:rPr>
        <w:t xml:space="preserve">plotly.graph_objects.Bar()</w:t>
      </w:r>
      <w:r>
        <w:t xml:space="preserve">나</w:t>
      </w:r>
      <w:r>
        <w:t xml:space="preserve"> </w:t>
      </w:r>
      <w:r>
        <w:rPr>
          <w:rStyle w:val="VerbatimChar"/>
        </w:rPr>
        <w:t xml:space="preserve">plotly.express.bar()</w:t>
      </w:r>
      <w:r>
        <w:t xml:space="preserve">를 사용한다. 스택 막대 그래프나 그룹 막대 그래프의 경우는 추가적인 bar 트레이스를</w:t>
      </w:r>
      <w:r>
        <w:t xml:space="preserve"> </w:t>
      </w:r>
      <w:r>
        <w:rPr>
          <w:rStyle w:val="VerbatimChar"/>
        </w:rPr>
        <w:t xml:space="preserve">add_trace()</w:t>
      </w:r>
      <w:r>
        <w:t xml:space="preserve">로 추가한 후</w:t>
      </w:r>
      <w:r>
        <w:t xml:space="preserve"> </w:t>
      </w:r>
      <w:r>
        <w:t xml:space="preserve">‘</w:t>
      </w:r>
      <w:r>
        <w:t xml:space="preserve">layout</w:t>
      </w:r>
      <w:r>
        <w:t xml:space="preserve">’</w:t>
      </w:r>
      <w:r>
        <w:t xml:space="preserve"> </w:t>
      </w:r>
      <w:r>
        <w:t xml:space="preserve">속성의 ’barmode’를 ’stack’이나 ’group’을 설정하여 스택 막대 그래프나 그룹 막대 그래프를 그릴 수 있다.</w:t>
      </w:r>
    </w:p>
    <w:p>
      <w:pPr>
        <w:pStyle w:val="Corpsdetexte"/>
      </w:pPr>
      <w:r>
        <w:t xml:space="preserve">다음은 bar 트레이스에서 사용하는 주요 속성이다.</w:t>
      </w:r>
    </w:p>
    <w:p>
      <w:pPr>
        <w:pStyle w:val="Corpsdetexte"/>
      </w:pPr>
      <w:r>
        <w:drawing>
          <wp:inline>
            <wp:extent cx="5969000" cy="4122520"/>
            <wp:effectExtent b="0" l="0" r="0" t="0"/>
            <wp:docPr descr="" title="" id="5" name="Picture"/>
            <a:graphic>
              <a:graphicData uri="http://schemas.openxmlformats.org/drawingml/2006/picture">
                <pic:pic>
                  <pic:nvPicPr>
                    <pic:cNvPr descr="bar_trace.png" id="6" name="Picture"/>
                    <pic:cNvPicPr>
                      <a:picLocks noChangeArrowheads="1" noChangeAspect="1"/>
                    </pic:cNvPicPr>
                  </pic:nvPicPr>
                  <pic:blipFill>
                    <a:blip r:embed="rId20"/>
                    <a:stretch>
                      <a:fillRect/>
                    </a:stretch>
                  </pic:blipFill>
                  <pic:spPr bwMode="auto">
                    <a:xfrm>
                      <a:off x="0" y="0"/>
                      <a:ext cx="5969000" cy="4122520"/>
                    </a:xfrm>
                    <a:prstGeom prst="rect">
                      <a:avLst/>
                    </a:prstGeom>
                    <a:noFill/>
                    <a:ln w="9525">
                      <a:noFill/>
                      <a:headEnd/>
                      <a:tailEnd/>
                    </a:ln>
                  </pic:spPr>
                </pic:pic>
              </a:graphicData>
            </a:graphic>
          </wp:inline>
        </w:drawing>
      </w:r>
    </w:p>
    <w:p>
      <w:pPr>
        <w:pStyle w:val="Corpsdetexte"/>
      </w:pPr>
      <w:r>
        <w:t xml:space="preserve">다음은 bar 트레이스에서 사용되는 ’layout’의 주요속성이다.</w:t>
      </w:r>
    </w:p>
    <w:p>
      <w:pPr>
        <w:pStyle w:val="Corpsdetexte"/>
      </w:pPr>
      <w:r>
        <w:drawing>
          <wp:inline>
            <wp:extent cx="5969000" cy="1068654"/>
            <wp:effectExtent b="0" l="0" r="0" t="0"/>
            <wp:docPr descr="" title="" id="7" name="Picture"/>
            <a:graphic>
              <a:graphicData uri="http://schemas.openxmlformats.org/drawingml/2006/picture">
                <pic:pic>
                  <pic:nvPicPr>
                    <pic:cNvPr descr="bar_layout.png" id="8" name="Picture"/>
                    <pic:cNvPicPr>
                      <a:picLocks noChangeArrowheads="1" noChangeAspect="1"/>
                    </pic:cNvPicPr>
                  </pic:nvPicPr>
                  <pic:blipFill>
                    <a:blip r:embed="rId23"/>
                    <a:stretch>
                      <a:fillRect/>
                    </a:stretch>
                  </pic:blipFill>
                  <pic:spPr bwMode="auto">
                    <a:xfrm>
                      <a:off x="0" y="0"/>
                      <a:ext cx="5969000" cy="1068654"/>
                    </a:xfrm>
                    <a:prstGeom prst="rect">
                      <a:avLst/>
                    </a:prstGeom>
                    <a:noFill/>
                    <a:ln w="9525">
                      <a:noFill/>
                      <a:headEnd/>
                      <a:tailEnd/>
                    </a:ln>
                  </pic:spPr>
                </pic:pic>
              </a:graphicData>
            </a:graphic>
          </wp:inline>
        </w:drawing>
      </w:r>
    </w:p>
    <w:bookmarkStart w:id="29" w:name="수직-막대-그래프"/>
    <w:p>
      <w:pPr>
        <w:pStyle w:val="Titre3"/>
      </w:pPr>
      <w:r>
        <w:t xml:space="preserve">수직 막대 그래프</w:t>
      </w:r>
    </w:p>
    <w:p>
      <w:pPr>
        <w:pStyle w:val="FirstParagraph"/>
      </w:pPr>
      <w:r>
        <w:t xml:space="preserve">다음의 코드는 대학의 계열별 취업률의 평균에 대한 수직 막대 그래프를 그리는 R과 python의 코드이다. 대학의 계열은 총 7개의 이산형 변수이고 취업률은 0에서부터 100까지의 연속형 변수이다. 따라서 X축에는 대학의 계열을 매핑시키고 Y축에 취업률을 매핑시키는 bar 트레이스로 그릴 수 있다. 여기에 데이터를 표시하기 위해</w:t>
      </w:r>
      <w:r>
        <w:t xml:space="preserve"> </w:t>
      </w:r>
      <w:r>
        <w:t xml:space="preserve">‘</w:t>
      </w:r>
      <w:r>
        <w:t xml:space="preserve">text</w:t>
      </w:r>
      <w:r>
        <w:t xml:space="preserve">’</w:t>
      </w:r>
      <w:r>
        <w:t xml:space="preserve"> </w:t>
      </w:r>
      <w:r>
        <w:t xml:space="preserve">속성과</w:t>
      </w:r>
      <w:r>
        <w:t xml:space="preserve"> </w:t>
      </w:r>
      <w:r>
        <w:t xml:space="preserve">‘</w:t>
      </w:r>
      <w:r>
        <w:t xml:space="preserve">textposition</w:t>
      </w:r>
      <w:r>
        <w:t xml:space="preserve">’</w:t>
      </w:r>
      <w:r>
        <w:t xml:space="preserve"> </w:t>
      </w:r>
      <w:r>
        <w:t xml:space="preserve">속성을 설정하였다. 또 Y축에 매핑되는 데이터는 백분률 데이터이기 때문에</w:t>
      </w:r>
      <w:r>
        <w:t xml:space="preserve"> </w:t>
      </w:r>
      <w:r>
        <w:t xml:space="preserve">‘</w:t>
      </w:r>
      <w:r>
        <w:t xml:space="preserve">ticksuffix</w:t>
      </w:r>
      <w:r>
        <w:t xml:space="preserve">’</w:t>
      </w:r>
      <w:r>
        <w:t xml:space="preserve"> </w:t>
      </w:r>
      <w:r>
        <w:t xml:space="preserve">속성을 사용하여 눈금 라벨의 접미어를 ’%’로 설정하였다.</w:t>
      </w:r>
    </w:p>
    <w:p>
      <w:pPr>
        <w:numPr>
          <w:ilvl w:val="0"/>
          <w:numId w:val="1001"/>
        </w:numPr>
        <w:pStyle w:val="Compact"/>
      </w:pPr>
      <w:r>
        <w:t xml:space="preserve">R</w:t>
      </w:r>
    </w:p>
    <w:p>
      <w:pPr>
        <w:pStyle w:val="FirstParagraph"/>
      </w:pPr>
      <w:r>
        <w:t xml:space="preserve">R에서 bar 트레이스를 만들기 위해서는</w:t>
      </w:r>
      <w:r>
        <w:t xml:space="preserve"> </w:t>
      </w:r>
      <w:r>
        <w:rPr>
          <w:rStyle w:val="VerbatimChar"/>
        </w:rPr>
        <w:t xml:space="preserve">add_trace(type = 'bar')</w:t>
      </w:r>
      <w:r>
        <w:t xml:space="preserve">를 사용하거나</w:t>
      </w:r>
      <w:r>
        <w:t xml:space="preserve"> </w:t>
      </w:r>
      <w:r>
        <w:rPr>
          <w:rStyle w:val="VerbatimChar"/>
        </w:rPr>
        <w:t xml:space="preserve">add_bars()</w:t>
      </w:r>
      <w:r>
        <w:t xml:space="preserve">를 사용한다.</w:t>
      </w:r>
    </w:p>
    <w:p>
      <w:pPr>
        <w:pStyle w:val="SourceCode"/>
      </w:pPr>
      <w:r>
        <w:rPr>
          <w:rStyle w:val="NormalTok"/>
        </w:rPr>
        <w:t xml:space="preserve">margins_R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df_취업률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(취업률_계), </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취업률,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'계열별 취업률 평균'</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ticksuffix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p>
      <w:pPr>
        <w:numPr>
          <w:ilvl w:val="0"/>
          <w:numId w:val="1002"/>
        </w:numPr>
        <w:pStyle w:val="Compact"/>
      </w:pPr>
      <w:r>
        <w:t xml:space="preserve">python</w:t>
      </w:r>
    </w:p>
    <w:p>
      <w:pPr>
        <w:pStyle w:val="FirstParagraph"/>
      </w:pPr>
      <w:r>
        <w:t xml:space="preserve">python에서 bar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plotly.graph_object.Bar()</w:t>
      </w:r>
      <w:r>
        <w:t xml:space="preserve">를 사용하거나</w:t>
      </w:r>
      <w:r>
        <w:t xml:space="preserve"> </w:t>
      </w:r>
      <w:r>
        <w:rPr>
          <w:rStyle w:val="VerbatimChar"/>
        </w:rPr>
        <w:t xml:space="preserve">plotly.express.bar()</w:t>
      </w:r>
      <w:r>
        <w:t xml:space="preserve">를 사용한다.</w:t>
      </w:r>
    </w:p>
    <w:p>
      <w:pPr>
        <w:pStyle w:val="SourceCode"/>
      </w:pPr>
      <w:r>
        <w:rPr>
          <w:rStyle w:val="NormalTok"/>
        </w:rPr>
        <w:t xml:space="preserve">df_취업률_대계열평균 </w:t>
      </w:r>
      <w:r>
        <w:rPr>
          <w:rStyle w:val="OperatorTok"/>
        </w:rPr>
        <w:t xml:space="preserve">=</w:t>
      </w:r>
      <w:r>
        <w:rPr>
          <w:rStyle w:val="NormalTok"/>
        </w:rPr>
        <w:t xml:space="preserve"> df_취업률.groupby(</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df_취업률_대계열평균.index,</w:t>
      </w:r>
      <w:r>
        <w:br/>
      </w:r>
      <w:r>
        <w:rPr>
          <w:rStyle w:val="NormalTok"/>
        </w:rPr>
        <w:t xml:space="preserve">    y </w:t>
      </w:r>
      <w:r>
        <w:rPr>
          <w:rStyle w:val="OperatorTok"/>
        </w:rPr>
        <w:t xml:space="preserve">=</w:t>
      </w:r>
      <w:r>
        <w:rPr>
          <w:rStyle w:val="NormalTok"/>
        </w:rPr>
        <w:t xml:space="preserve"> df_취업률_대계열평균[</w:t>
      </w:r>
      <w:r>
        <w:rPr>
          <w:rStyle w:val="StringTok"/>
        </w:rPr>
        <w:t xml:space="preserve">'취업률'</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(df_취업률_대계열평균[</w:t>
      </w:r>
      <w:r>
        <w:rPr>
          <w:rStyle w:val="StringTok"/>
        </w:rPr>
        <w:t xml:space="preserve">'취업률'</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'inside'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'계열별 취업률 평균'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(ticksuffix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fig.show()</w:t>
      </w:r>
    </w:p>
    <w:p>
      <w:pPr>
        <w:pStyle w:val="FirstParagraph"/>
      </w:pPr>
      <w:r>
        <w:drawing>
          <wp:inline>
            <wp:extent cx="5969000" cy="3100129"/>
            <wp:effectExtent b="0" l="0" r="0" t="0"/>
            <wp:docPr descr="" title="" id="11" name="Picture"/>
            <a:graphic>
              <a:graphicData uri="http://schemas.openxmlformats.org/drawingml/2006/picture">
                <pic:pic>
                  <pic:nvPicPr>
                    <pic:cNvPr descr="D:/R/git/datavisualization/plotly/RnPy/chap4/bar_ver_p.png" id="12" name="Picture"/>
                    <pic:cNvPicPr>
                      <a:picLocks noChangeArrowheads="1" noChangeAspect="1"/>
                    </pic:cNvPicPr>
                  </pic:nvPicPr>
                  <pic:blipFill>
                    <a:blip r:embed="rId26"/>
                    <a:stretch>
                      <a:fillRect/>
                    </a:stretch>
                  </pic:blipFill>
                  <pic:spPr bwMode="auto">
                    <a:xfrm>
                      <a:off x="0" y="0"/>
                      <a:ext cx="5969000" cy="3100129"/>
                    </a:xfrm>
                    <a:prstGeom prst="rect">
                      <a:avLst/>
                    </a:prstGeom>
                    <a:noFill/>
                    <a:ln w="9525">
                      <a:noFill/>
                      <a:headEnd/>
                      <a:tailEnd/>
                    </a:ln>
                  </pic:spPr>
                </pic:pic>
              </a:graphicData>
            </a:graphic>
          </wp:inline>
        </w:drawing>
      </w:r>
    </w:p>
    <w:bookmarkEnd w:id="29"/>
    <w:bookmarkStart w:id="33" w:name="정렬-막대-그래프"/>
    <w:p>
      <w:pPr>
        <w:pStyle w:val="Titre2"/>
      </w:pPr>
      <w:r>
        <w:t xml:space="preserve">정렬 막대 그래프</w:t>
      </w:r>
    </w:p>
    <w:p>
      <w:pPr>
        <w:pStyle w:val="FirstParagraph"/>
      </w:pPr>
      <w:r>
        <w:t xml:space="preserve">비교를 위해 사용하는 막대 그래프는 특정한 이산형 변수에 의한 비교 데이터를 정렬한 후에 가장 높은 순서부터 혹은 가장 낮은 순서부터 그릴 때 가장 효과가 큰 시각화가 된다. 앞의 취업률 막대그래프와 같이 비교에 사용되는 변수의 변량이 많지 않은 경우는 따로 정렬을 하지 않아도 데이터의 크기를 비교하기 쉽지만 사용되는 변수의 변량이 많은 경우는 데이터 크기를 비교하기 어렵다. 이럴 경우에는 막대의 순서를 데이터의 크기별로 정렬해 주는 것이 데이터를 비교하는데 효과적이다. 이렇게 막대의 순서를 정렬해주기 위해서는 데이터 자체의 순서를 정렬한 후 막대 그래프를 그리는 방법도 있고</w:t>
      </w:r>
      <w:r>
        <w:t xml:space="preserve"> </w:t>
      </w:r>
      <w:r>
        <w:rPr>
          <w:rStyle w:val="VerbatimChar"/>
        </w:rPr>
        <w:t xml:space="preserve">plotly</w:t>
      </w:r>
      <w:r>
        <w:t xml:space="preserve">에서 제공하는 막대 정렬 속성을 사용하는 방법이 있다.</w:t>
      </w:r>
    </w:p>
    <w:p>
      <w:pPr>
        <w:pStyle w:val="Corpsdetexte"/>
      </w:pPr>
      <w:r>
        <w:rPr>
          <w:rStyle w:val="VerbatimChar"/>
        </w:rPr>
        <w:t xml:space="preserve">plolty</w:t>
      </w:r>
      <w:r>
        <w:t xml:space="preserve">의 bar 트레이스에서 막대의 순서를 정렬하기 위해서는</w:t>
      </w:r>
      <w:r>
        <w:t xml:space="preserve"> </w:t>
      </w:r>
      <w:r>
        <w:t xml:space="preserve">‘</w:t>
      </w:r>
      <w:r>
        <w:t xml:space="preserve">categoryorder’를 사용할 수 있다. ’categoryorder’에는 여러가지 속성값이 있는데 ’total ascending’과 ’total descending’는 전체 데이터의 오름차순과 내림차순으로 정렬, ’category ascending’과 ’category descending’은 변량의 이름으로 정렬, ’array’는 사용자가 원하는 정렬 순서를 ’categoryarray</w:t>
      </w:r>
      <w:r>
        <w:t xml:space="preserve">’</w:t>
      </w:r>
      <w:r>
        <w:t xml:space="preserve"> </w:t>
      </w:r>
      <w:r>
        <w:t xml:space="preserve">속성을 사용해서 지정해줄 수 있다.</w:t>
      </w:r>
    </w:p>
    <w:p>
      <w:pPr>
        <w:pStyle w:val="Corpsdetexte"/>
      </w:pPr>
      <w:r>
        <w:t xml:space="preserve">코로나19 데이터 셋에서 인구 100명당 완전 백신 접종자의 수가 가장 많은 10개의 국가를 시각화하기 위해서는 먼저 인구 100명당 완전 백신 접종자를 내림차순으로 정렬하고 이중 상위 10개국에 대해 막대 그래프를 그리는 R과 python 코드는 다음과 같다. 여기서 인구수가 너무 적은 국가는 백신접종률에 의미가 떨어지기 때문에 인구수가 천만명 이상의 국가를 대상으로 하였고,</w:t>
      </w:r>
      <w:r>
        <w:t xml:space="preserve"> </w:t>
      </w:r>
      <w:r>
        <w:t xml:space="preserve">‘</w:t>
      </w:r>
      <w:r>
        <w:t xml:space="preserve">texttemplate’를 사용하여 표시되는 데이터에</w:t>
      </w:r>
      <w:r>
        <w:t xml:space="preserve">’</w:t>
      </w:r>
      <w:r>
        <w:t xml:space="preserve">%’를 붙여주었고 정렬을 위해 ’categoryorder’를 ’total desceding’으로 설정하여 정렬하였다.</w:t>
      </w:r>
    </w:p>
    <w:p>
      <w:pPr>
        <w:numPr>
          <w:ilvl w:val="0"/>
          <w:numId w:val="1003"/>
        </w:numPr>
        <w:pStyle w:val="Compact"/>
      </w:pPr>
      <w:r>
        <w:t xml:space="preserve">R</w:t>
      </w:r>
    </w:p>
    <w:p>
      <w:pPr>
        <w:pStyle w:val="SourceCode"/>
      </w:pPr>
      <w:r>
        <w:rPr>
          <w:rStyle w:val="NormalTok"/>
        </w:rPr>
        <w:t xml:space="preserve">vaccine_top10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인구백명당백신접종완료율)</w:t>
      </w:r>
      <w:r>
        <w:br/>
      </w:r>
      <w:r>
        <w:br/>
      </w: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08af2723-1201-44f5-92bd-931a88058f76"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af2723-1201-44f5-92bd-931a88058f76"/>
      <w:r>
        <w:rPr/>
        <w:t xml:space="preserve">R. </w:t>
      </w:r>
      <w:r>
        <w:t xml:space="preserve">데이터가 정렬된 막대그래프</w:t>
      </w:r>
    </w:p>
    <w:p>
      <w:pPr>
        <w:numPr>
          <w:ilvl w:val="0"/>
          <w:numId w:val="1004"/>
        </w:numPr>
        <w:pStyle w:val="Compact"/>
      </w:pPr>
      <w:r>
        <w:t xml:space="preserve">python</w:t>
      </w:r>
    </w:p>
    <w:p>
      <w:pPr>
        <w:pStyle w:val="FirstParagraph"/>
      </w:pPr>
      <w:r>
        <w:t xml:space="preserve">python에서는 앞서 scatter 트레이스에서와 마찬가지로 색상을 지정하는</w:t>
      </w:r>
      <w:r>
        <w:t xml:space="preserve"> </w:t>
      </w:r>
      <w:r>
        <w:t xml:space="preserve">‘</w:t>
      </w:r>
      <w:r>
        <w:t xml:space="preserve">color</w:t>
      </w:r>
      <w:r>
        <w:t xml:space="preserve">’</w:t>
      </w:r>
      <w:r>
        <w:t xml:space="preserve"> </w:t>
      </w:r>
      <w:r>
        <w:t xml:space="preserve">속성에 배열이나 리스트를 설정할 수 없다. 따라서</w:t>
      </w:r>
      <w:r>
        <w:t xml:space="preserve"> </w:t>
      </w:r>
      <w:r>
        <w:rPr>
          <w:rStyle w:val="VerbatimChar"/>
        </w:rPr>
        <w:t xml:space="preserve">for</w:t>
      </w:r>
      <w:r>
        <w:t xml:space="preserve"> </w:t>
      </w:r>
      <w:r>
        <w:t xml:space="preserve">루프를 사용하여 각각의 대륙별로 색상을 지정한 bar 트레이스를 추가하는 형태로 코딩해야 한다.</w:t>
      </w:r>
    </w:p>
    <w:p>
      <w:pPr>
        <w:pStyle w:val="SourceCode"/>
      </w:pPr>
      <w:r>
        <w:rPr>
          <w:rStyle w:val="NormalTok"/>
        </w:rPr>
        <w:t xml:space="preserve">vaccine_top10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w:t>
      </w:r>
      <w:r>
        <w:br/>
      </w:r>
      <w:r>
        <w:rPr>
          <w:rStyle w:val="NormalTok"/>
        </w:rPr>
        <w:t xml:space="preserve">margins_P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FirstParagraph"/>
      </w:pPr>
      <w:r>
        <w:drawing>
          <wp:inline>
            <wp:extent cx="5969000" cy="3200447"/>
            <wp:effectExtent b="0" l="0" r="0" t="0"/>
            <wp:docPr descr="" title="" id="15" name="Picture"/>
            <a:graphic>
              <a:graphicData uri="http://schemas.openxmlformats.org/drawingml/2006/picture">
                <pic:pic>
                  <pic:nvPicPr>
                    <pic:cNvPr descr="D:/R/git/datavisualization/plotly/RnPy/chap4/bar_order_p.png" id="16" name="Picture"/>
                    <pic:cNvPicPr>
                      <a:picLocks noChangeArrowheads="1" noChangeAspect="1"/>
                    </pic:cNvPicPr>
                  </pic:nvPicPr>
                  <pic:blipFill>
                    <a:blip r:embed="rId30"/>
                    <a:stretch>
                      <a:fillRect/>
                    </a:stretch>
                  </pic:blipFill>
                  <pic:spPr bwMode="auto">
                    <a:xfrm>
                      <a:off x="0" y="0"/>
                      <a:ext cx="5969000" cy="3200447"/>
                    </a:xfrm>
                    <a:prstGeom prst="rect">
                      <a:avLst/>
                    </a:prstGeom>
                    <a:noFill/>
                    <a:ln w="9525">
                      <a:noFill/>
                      <a:headEnd/>
                      <a:tailEnd/>
                    </a:ln>
                  </pic:spPr>
                </pic:pic>
              </a:graphicData>
            </a:graphic>
          </wp:inline>
        </w:drawing>
      </w:r>
    </w:p>
    <w:bookmarkEnd w:id="33"/>
    <w:bookmarkStart w:id="37" w:name="수평-막대-그래프"/>
    <w:p>
      <w:pPr>
        <w:pStyle w:val="Titre2"/>
      </w:pPr>
      <w:r>
        <w:t xml:space="preserve">수평 막대 그래프</w:t>
      </w:r>
    </w:p>
    <w:p>
      <w:pPr>
        <w:pStyle w:val="FirstParagraph"/>
      </w:pPr>
      <w:r>
        <w:t xml:space="preserve">앞서 살펴본 전세계 국가 중 백신 접종률 top 10은 백신 접종의 전체 현황은 살펴볼 수 있지만 각 대륙별 현황은 알아보기 어렵다. 이렇게 비교가 필요한 그룹간의 데이터를 비교하기 위해서는 각 그룹별로 상위 혹은 하위 데이터를 먼저 전처리 한 후 이 데이터를 사용해 시각화하는 방법을 사용해야 한다. 이번에는 각 대륙별로 그룹화된 백신 접종률 top 5를 비교해보자.</w:t>
      </w:r>
    </w:p>
    <w:p>
      <w:pPr>
        <w:pStyle w:val="Corpsdetexte"/>
      </w:pPr>
      <w:r>
        <w:t xml:space="preserve">이를 위해서는 먼저 데이터를 전처리해야 한다. 각 대륙별로 그룹화하여 이 그룹별로 top 5를 산출해준다. 이 시각화는 앞선 시각화와는 몇 가지 차이가 있는데 가장 큰 차이는 수평 막대 그래프라는 점이다. 각 대륙별 top 5를 산출하면 6 대륙의 5개 국가이기 때문에 30개 국가가 산출되게 된다. 하지만 앞서와 같이 인구수가 너무 작은 국가를 제외하다보니 오세아니아 대륙은 1개 국가만이 필터링되어 총 26개국이 나오게 된다. 이렇게 많은 막대를 표현하기에는 좌우 폭은 너무 좁다. 따라서 앞서 설명한 바와 같이 표현되는 변량의 수가 많은 막대 그래프는 수평 막대 그래프로 표현하는 것이 효과적이다.</w:t>
      </w:r>
    </w:p>
    <w:p>
      <w:pPr>
        <w:pStyle w:val="Corpsdetexte"/>
      </w:pPr>
      <w:r>
        <w:rPr>
          <w:rStyle w:val="VerbatimChar"/>
        </w:rPr>
        <w:t xml:space="preserve">plolty</w:t>
      </w:r>
      <w:r>
        <w:t xml:space="preserve">에서 수평 막대 그래프를 그리기 위해서는 bar 트레이스 속성의 ’orientation’을 ’v’로 설정해야 한다. 또 이산형 변수를 Y축에 매핑시키고 연속형 변수를 X축에 매핑시켜 일반적인 막대 그래프의 매핑과 반대로 설정해야 한다.</w:t>
      </w:r>
    </w:p>
    <w:p>
      <w:pPr>
        <w:pStyle w:val="Corpsdetexte"/>
      </w:pPr>
      <w:r>
        <w:t xml:space="preserve">또 하나의 차이는 각 대륙별로 그룹화하기 위해 하나의 추가적 열을 생성하였다.</w:t>
      </w:r>
      <w:r>
        <w:t xml:space="preserve"> </w:t>
      </w:r>
      <w:r>
        <w:rPr>
          <w:rStyle w:val="VerbatimChar"/>
        </w:rPr>
        <w:t xml:space="preserve">plotly</w:t>
      </w:r>
      <w:r>
        <w:t xml:space="preserve">에서는 두 개의 열에 대한 정렬을 사용할 수 없기 때문에 시각화할 순서를 미리 정해주는 순차 번호가 기록되는 열이다. 이 번호를 사용하여 국가를 정렬함으로써 대륙별 백신 접종률의 상위 top 5 국가들에 대한 시각화가 완성된다. 이 순차 번호 열을 Y축에 매핑했기 때문에 Y축에 표시되는 문자열을 설정하기 위해</w:t>
      </w:r>
      <w:r>
        <w:t xml:space="preserve"> </w:t>
      </w:r>
      <w:r>
        <w:t xml:space="preserve">‘</w:t>
      </w:r>
      <w:r>
        <w:t xml:space="preserve">ticktext’와 ’tickvals</w:t>
      </w:r>
      <w:r>
        <w:t xml:space="preserve">’</w:t>
      </w:r>
      <w:r>
        <w:t xml:space="preserve"> </w:t>
      </w:r>
      <w:r>
        <w:t xml:space="preserve">속성을 설정하였다. 또 X축에 여유를 주기 위해 ’layout’의 ’xaxis’를 0부터 105까지로 설정하였고, Y축에 눈금 라벨을 설정하기 위해 ’tickvals’와 ’ticktext’를 설정하였다.</w:t>
      </w:r>
    </w:p>
    <w:p>
      <w:pPr>
        <w:numPr>
          <w:ilvl w:val="0"/>
          <w:numId w:val="1005"/>
        </w:numPr>
        <w:pStyle w:val="Compact"/>
      </w:pPr>
      <w:r>
        <w:t xml:space="preserve">R</w:t>
      </w:r>
    </w:p>
    <w:p>
      <w:pPr>
        <w:pStyle w:val="SourceCode"/>
      </w:pPr>
      <w:r>
        <w:rPr>
          <w:rStyle w:val="NormalTok"/>
        </w:rPr>
        <w:t xml:space="preserve">vaccine_top5_by_continent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w:t>
      </w:r>
      <w:r>
        <w:rPr>
          <w:rStyle w:val="FunctionTok"/>
        </w:rPr>
        <w:t xml:space="preserve">is.na</w:t>
      </w:r>
      <w:r>
        <w:rPr>
          <w:rStyle w:val="NormalTok"/>
        </w:rPr>
        <w:t xml:space="preserve">(continent))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인구백명당백신접종완료율) </w:t>
      </w:r>
      <w:r>
        <w:rPr>
          <w:rStyle w:val="SpecialCharTok"/>
        </w:rPr>
        <w:t xml:space="preserve">|&gt;</w:t>
      </w:r>
      <w:r>
        <w:br/>
      </w:r>
      <w:r>
        <w:rPr>
          <w:rStyle w:val="NormalTok"/>
        </w:rPr>
        <w:t xml:space="preserve">  </w:t>
      </w:r>
      <w:r>
        <w:rPr>
          <w:rStyle w:val="FunctionTok"/>
        </w:rPr>
        <w:t xml:space="preserve">arrange</w:t>
      </w:r>
      <w:r>
        <w:rPr>
          <w:rStyle w:val="NormalTok"/>
        </w:rPr>
        <w:t xml:space="preserve">(continent,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seq =</w:t>
      </w:r>
      <w:r>
        <w:rPr>
          <w:rStyle w:val="NormalTok"/>
        </w:rPr>
        <w:t xml:space="preserve"> </w:t>
      </w:r>
      <w:r>
        <w:rPr>
          <w:rStyle w:val="FunctionTok"/>
        </w:rPr>
        <w:t xml:space="preserve">as.factor</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w:t>
      </w:r>
      <w:r>
        <w:br/>
      </w:r>
      <w:r>
        <w:br/>
      </w: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w:t>
      </w:r>
      <w:r>
        <w:br/>
      </w:r>
      <w:r>
        <w:rPr>
          <w:rStyle w:val="NormalTok"/>
        </w:rPr>
        <w:t xml:space="preserve">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r>
        <w:br/>
      </w:r>
      <w:r>
        <w:rPr>
          <w:rStyle w:val="NormalTok"/>
        </w:rPr>
        <w:t xml:space="preserve">)</w:t>
      </w:r>
    </w:p>
    <w:p>
      <w:pPr>
        <w:jc w:val="center"/>
        <w:pStyle w:val="Normal"/>
      </w:pPr>
      <w:r>
        <w:rPr/>
        <w:drawing xmlns:r="http://schemas.openxmlformats.org/officeDocument/2006/relationships">
          <wp:inline distT="0" distB="0" distL="0" distR="0">
            <wp:extent cx="5943600" cy="6400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05"/>
                    <a:srcRect/>
                    <a:stretch>
                      <a:fillRect/>
                    </a:stretch>
                  </pic:blipFill>
                  <pic:spPr bwMode="auto">
                    <a:xfrm>
                      <a:off x="0" y="0"/>
                      <a:ext cx="82550" cy="88900"/>
                    </a:xfrm>
                    <a:prstGeom prst="rect">
                      <a:avLst/>
                    </a:prstGeom>
                    <a:noFill/>
                  </pic:spPr>
                </pic:pic>
              </a:graphicData>
            </a:graphic>
          </wp:inline>
        </w:drawing>
      </w:r>
    </w:p>
    <w:p>
      <w:pPr>
        <w:numPr>
          <w:ilvl w:val="0"/>
          <w:numId w:val="1006"/>
        </w:numPr>
        <w:pStyle w:val="Compact"/>
      </w:pPr>
      <w:r>
        <w:t xml:space="preserve">python</w:t>
      </w:r>
    </w:p>
    <w:p>
      <w:pPr>
        <w:pStyle w:val="SourceCode"/>
      </w:pPr>
      <w:r>
        <w:rPr>
          <w:rStyle w:val="NormalTok"/>
        </w:rPr>
        <w:t xml:space="preserve">vaccine_top5_by_continent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'continent'</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).groupby(</w:t>
      </w:r>
      <w:r>
        <w:rPr>
          <w:rStyle w:val="StringTok"/>
        </w:rPr>
        <w:t xml:space="preserve">'continent'</w:t>
      </w:r>
      <w:r>
        <w:rPr>
          <w:rStyle w:val="NormalTok"/>
        </w:rPr>
        <w:t xml:space="preserve">).head(</w:t>
      </w:r>
      <w:r>
        <w:rPr>
          <w:rStyle w:val="DecValTok"/>
        </w:rPr>
        <w:t xml:space="preserve">5</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colors </w:t>
      </w:r>
      <w:r>
        <w:rPr>
          <w:rStyle w:val="OperatorTok"/>
        </w:rPr>
        <w:t xml:space="preserve">=</w:t>
      </w:r>
      <w:r>
        <w:rPr>
          <w:rStyle w:val="NormalTok"/>
        </w:rPr>
        <w:t xml:space="preserve"> {</w:t>
      </w:r>
      <w:r>
        <w:rPr>
          <w:rStyle w:val="StringTok"/>
        </w:rPr>
        <w:t xml:space="preserve">'South America'</w:t>
      </w:r>
      <w:r>
        <w:rPr>
          <w:rStyle w:val="NormalTok"/>
        </w:rPr>
        <w:t xml:space="preserve">:</w:t>
      </w:r>
      <w:r>
        <w:rPr>
          <w:rStyle w:val="StringTok"/>
        </w:rPr>
        <w:t xml:space="preserve">"#EFF3FF"</w:t>
      </w:r>
      <w:r>
        <w:rPr>
          <w:rStyle w:val="NormalTok"/>
        </w:rPr>
        <w:t xml:space="preserve">, </w:t>
      </w:r>
      <w:r>
        <w:rPr>
          <w:rStyle w:val="StringTok"/>
        </w:rPr>
        <w:t xml:space="preserve">'Oceania'</w:t>
      </w:r>
      <w:r>
        <w:rPr>
          <w:rStyle w:val="NormalTok"/>
        </w:rPr>
        <w:t xml:space="preserve">:</w:t>
      </w:r>
      <w:r>
        <w:rPr>
          <w:rStyle w:val="StringTok"/>
        </w:rPr>
        <w:t xml:space="preserve">'#C6DBEF'</w:t>
      </w:r>
      <w:r>
        <w:rPr>
          <w:rStyle w:val="NormalTok"/>
        </w:rPr>
        <w:t xml:space="preserve">, </w:t>
      </w:r>
      <w:r>
        <w:rPr>
          <w:rStyle w:val="StringTok"/>
        </w:rPr>
        <w:t xml:space="preserve">'North America'</w:t>
      </w:r>
      <w:r>
        <w:rPr>
          <w:rStyle w:val="NormalTok"/>
        </w:rPr>
        <w:t xml:space="preserve">:</w:t>
      </w:r>
      <w:r>
        <w:rPr>
          <w:rStyle w:val="StringTok"/>
        </w:rPr>
        <w:t xml:space="preserve">'#9ECAE1'</w:t>
      </w:r>
      <w:r>
        <w:rPr>
          <w:rStyle w:val="NormalTok"/>
        </w:rPr>
        <w:t xml:space="preserve">, </w:t>
      </w:r>
      <w:r>
        <w:rPr>
          <w:rStyle w:val="StringTok"/>
        </w:rPr>
        <w:t xml:space="preserve">'Europe'</w:t>
      </w:r>
      <w:r>
        <w:rPr>
          <w:rStyle w:val="NormalTok"/>
        </w:rPr>
        <w:t xml:space="preserve">:</w:t>
      </w:r>
      <w:r>
        <w:rPr>
          <w:rStyle w:val="StringTok"/>
        </w:rPr>
        <w:t xml:space="preserve">'#6BAED6'</w:t>
      </w:r>
      <w:r>
        <w:rPr>
          <w:rStyle w:val="NormalTok"/>
        </w:rPr>
        <w:t xml:space="preserve">, </w:t>
      </w:r>
      <w:r>
        <w:rPr>
          <w:rStyle w:val="StringTok"/>
        </w:rPr>
        <w:t xml:space="preserve">'Asia'</w:t>
      </w:r>
      <w:r>
        <w:rPr>
          <w:rStyle w:val="NormalTok"/>
        </w:rPr>
        <w:t xml:space="preserve">:</w:t>
      </w:r>
      <w:r>
        <w:rPr>
          <w:rStyle w:val="StringTok"/>
        </w:rPr>
        <w:t xml:space="preserve">'#3182BD'</w:t>
      </w:r>
      <w:r>
        <w:rPr>
          <w:rStyle w:val="NormalTok"/>
        </w:rPr>
        <w:t xml:space="preserve">, </w:t>
      </w:r>
      <w:r>
        <w:rPr>
          <w:rStyle w:val="StringTok"/>
        </w:rPr>
        <w:t xml:space="preserve">'Africa'</w:t>
      </w:r>
      <w:r>
        <w:rPr>
          <w:rStyle w:val="NormalTok"/>
        </w:rPr>
        <w:t xml:space="preserve">:</w:t>
      </w:r>
      <w:r>
        <w:rPr>
          <w:rStyle w:val="StringTok"/>
        </w:rPr>
        <w:t xml:space="preserve">'#08519C'</w:t>
      </w:r>
      <w:r>
        <w:rPr>
          <w:rStyle w:val="NormalTok"/>
        </w:rPr>
        <w:t xml:space="preserv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r>
        <w:br/>
      </w:r>
      <w:r>
        <w:rPr>
          <w:rStyle w:val="NormalTok"/>
        </w:rPr>
        <w:t xml:space="preserve">   </w:t>
      </w:r>
      <w:r>
        <w:br/>
      </w:r>
      <w:r>
        <w:rPr>
          <w:rStyle w:val="NormalTok"/>
        </w:rPr>
        <w:t xml:space="preserve">fig.show()</w:t>
      </w:r>
    </w:p>
    <w:p>
      <w:pPr>
        <w:pStyle w:val="SourceCode"/>
      </w:pPr>
      <w:r>
        <w:rPr>
          <w:rStyle w:val="NormalTok"/>
        </w:rPr>
        <w:t xml:space="preserve">vaccine_top5_by_continent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'continent'</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).groupby(</w:t>
      </w:r>
      <w:r>
        <w:rPr>
          <w:rStyle w:val="StringTok"/>
        </w:rPr>
        <w:t xml:space="preserve">'continent'</w:t>
      </w:r>
      <w:r>
        <w:rPr>
          <w:rStyle w:val="NormalTok"/>
        </w:rPr>
        <w:t xml:space="preserve">).head(</w:t>
      </w:r>
      <w:r>
        <w:rPr>
          <w:rStyle w:val="DecValTok"/>
        </w:rPr>
        <w:t xml:space="preserve">5</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colors </w:t>
      </w:r>
      <w:r>
        <w:rPr>
          <w:rStyle w:val="OperatorTok"/>
        </w:rPr>
        <w:t xml:space="preserve">=</w:t>
      </w:r>
      <w:r>
        <w:rPr>
          <w:rStyle w:val="NormalTok"/>
        </w:rPr>
        <w:t xml:space="preserve"> {</w:t>
      </w:r>
      <w:r>
        <w:rPr>
          <w:rStyle w:val="StringTok"/>
        </w:rPr>
        <w:t xml:space="preserve">'South America'</w:t>
      </w:r>
      <w:r>
        <w:rPr>
          <w:rStyle w:val="NormalTok"/>
        </w:rPr>
        <w:t xml:space="preserve">:</w:t>
      </w:r>
      <w:r>
        <w:rPr>
          <w:rStyle w:val="StringTok"/>
        </w:rPr>
        <w:t xml:space="preserve">"#EFF3FF"</w:t>
      </w:r>
      <w:r>
        <w:rPr>
          <w:rStyle w:val="NormalTok"/>
        </w:rPr>
        <w:t xml:space="preserve">, </w:t>
      </w:r>
      <w:r>
        <w:rPr>
          <w:rStyle w:val="StringTok"/>
        </w:rPr>
        <w:t xml:space="preserve">'Oceania'</w:t>
      </w:r>
      <w:r>
        <w:rPr>
          <w:rStyle w:val="NormalTok"/>
        </w:rPr>
        <w:t xml:space="preserve">:</w:t>
      </w:r>
      <w:r>
        <w:rPr>
          <w:rStyle w:val="StringTok"/>
        </w:rPr>
        <w:t xml:space="preserve">'#C6DBEF'</w:t>
      </w:r>
      <w:r>
        <w:rPr>
          <w:rStyle w:val="NormalTok"/>
        </w:rPr>
        <w:t xml:space="preserve">, </w:t>
      </w:r>
      <w:r>
        <w:rPr>
          <w:rStyle w:val="StringTok"/>
        </w:rPr>
        <w:t xml:space="preserve">'North America'</w:t>
      </w:r>
      <w:r>
        <w:rPr>
          <w:rStyle w:val="NormalTok"/>
        </w:rPr>
        <w:t xml:space="preserve">:</w:t>
      </w:r>
      <w:r>
        <w:rPr>
          <w:rStyle w:val="StringTok"/>
        </w:rPr>
        <w:t xml:space="preserve">'#9ECAE1'</w:t>
      </w:r>
      <w:r>
        <w:rPr>
          <w:rStyle w:val="NormalTok"/>
        </w:rPr>
        <w:t xml:space="preserve">, </w:t>
      </w:r>
      <w:r>
        <w:rPr>
          <w:rStyle w:val="StringTok"/>
        </w:rPr>
        <w:t xml:space="preserve">'Europe'</w:t>
      </w:r>
      <w:r>
        <w:rPr>
          <w:rStyle w:val="NormalTok"/>
        </w:rPr>
        <w:t xml:space="preserve">:</w:t>
      </w:r>
      <w:r>
        <w:rPr>
          <w:rStyle w:val="StringTok"/>
        </w:rPr>
        <w:t xml:space="preserve">'#6BAED6'</w:t>
      </w:r>
      <w:r>
        <w:rPr>
          <w:rStyle w:val="NormalTok"/>
        </w:rPr>
        <w:t xml:space="preserve">, </w:t>
      </w:r>
      <w:r>
        <w:rPr>
          <w:rStyle w:val="StringTok"/>
        </w:rPr>
        <w:t xml:space="preserve">'Asia'</w:t>
      </w:r>
      <w:r>
        <w:rPr>
          <w:rStyle w:val="NormalTok"/>
        </w:rPr>
        <w:t xml:space="preserve">:</w:t>
      </w:r>
      <w:r>
        <w:rPr>
          <w:rStyle w:val="StringTok"/>
        </w:rPr>
        <w:t xml:space="preserve">'#3182BD'</w:t>
      </w:r>
      <w:r>
        <w:rPr>
          <w:rStyle w:val="NormalTok"/>
        </w:rPr>
        <w:t xml:space="preserve">, </w:t>
      </w:r>
      <w:r>
        <w:rPr>
          <w:rStyle w:val="StringTok"/>
        </w:rPr>
        <w:t xml:space="preserve">'Africa'</w:t>
      </w:r>
      <w:r>
        <w:rPr>
          <w:rStyle w:val="NormalTok"/>
        </w:rPr>
        <w:t xml:space="preserve">:</w:t>
      </w:r>
      <w:r>
        <w:rPr>
          <w:rStyle w:val="StringTok"/>
        </w:rPr>
        <w:t xml:space="preserve">'#08519C'</w:t>
      </w:r>
      <w:r>
        <w:rPr>
          <w:rStyle w:val="NormalTok"/>
        </w:rPr>
        <w:t xml:space="preserv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marker_color </w:t>
      </w:r>
      <w:r>
        <w:rPr>
          <w:rStyle w:val="OperatorTok"/>
        </w:rPr>
        <w:t xml:space="preserve">=</w:t>
      </w:r>
      <w:r>
        <w:rPr>
          <w:rStyle w:val="NormalTok"/>
        </w:rPr>
        <w:t xml:space="preserve"> colors[continent],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r>
        <w:br/>
      </w:r>
      <w:r>
        <w:rPr>
          <w:rStyle w:val="NormalTok"/>
        </w:rPr>
        <w:t xml:space="preserve">   </w:t>
      </w:r>
      <w:r>
        <w:br/>
      </w:r>
      <w:r>
        <w:rPr>
          <w:rStyle w:val="NormalTok"/>
        </w:rPr>
        <w:t xml:space="preserve">fig.show()</w:t>
      </w:r>
    </w:p>
    <w:p>
      <w:pPr>
        <w:pStyle w:val="FirstParagraph"/>
      </w:pPr>
      <w:r>
        <w:drawing>
          <wp:inline>
            <wp:extent cx="5969000" cy="5119066"/>
            <wp:effectExtent b="0" l="0" r="0" t="0"/>
            <wp:docPr descr="" title="" id="19" name="Picture"/>
            <a:graphic>
              <a:graphicData uri="http://schemas.openxmlformats.org/drawingml/2006/picture">
                <pic:pic>
                  <pic:nvPicPr>
                    <pic:cNvPr descr="bar_ver1_p.png" id="20" name="Picture"/>
                    <pic:cNvPicPr>
                      <a:picLocks noChangeArrowheads="1" noChangeAspect="1"/>
                    </pic:cNvPicPr>
                  </pic:nvPicPr>
                  <pic:blipFill>
                    <a:blip r:embed="rId34"/>
                    <a:stretch>
                      <a:fillRect/>
                    </a:stretch>
                  </pic:blipFill>
                  <pic:spPr bwMode="auto">
                    <a:xfrm>
                      <a:off x="0" y="0"/>
                      <a:ext cx="5969000" cy="5119066"/>
                    </a:xfrm>
                    <a:prstGeom prst="rect">
                      <a:avLst/>
                    </a:prstGeom>
                    <a:noFill/>
                    <a:ln w="9525">
                      <a:noFill/>
                      <a:headEnd/>
                      <a:tailEnd/>
                    </a:ln>
                  </pic:spPr>
                </pic:pic>
              </a:graphicData>
            </a:graphic>
          </wp:inline>
        </w:drawing>
      </w:r>
    </w:p>
    <w:bookmarkEnd w:id="37"/>
    <w:bookmarkStart w:id="41" w:name="그룹-막대-그래프"/>
    <w:p>
      <w:pPr>
        <w:pStyle w:val="Titre2"/>
      </w:pPr>
      <w:r>
        <w:t xml:space="preserve">그룹 막대 그래프</w:t>
      </w:r>
    </w:p>
    <w:p>
      <w:pPr>
        <w:pStyle w:val="FirstParagraph"/>
      </w:pPr>
      <w:r>
        <w:t xml:space="preserve">앞에서 그린 수평 막대 그래프는 대륙별로 그룹화되어 있긴 하지만 전체 데이터를 하나의 데이터프레임으로 만들고 표시될 순서를 열로 만들어 마치 그룹 막대 그래프처럼 보이게 만든 단순 수평 막대 그래프이다. 하지만 그룹 막대 그래프는 일반적으로 긴 형태의 데이터보다는 넓은 형태의 데이터에 적합한 시각화이다. 각각의 열로 표현된 bar 트레이스를 여러개 추가함으로써 그룹 막대 그래프를 그린다.</w:t>
      </w:r>
    </w:p>
    <w:p>
      <w:pPr>
        <w:pStyle w:val="Corpsdetexte"/>
      </w:pPr>
      <w:r>
        <w:t xml:space="preserve">다음은 대학의 계열에 따른 과정별 그룹 막대 그래프를 그리는 R과 python 코드이다. 우선 그룹 막대 그래프를 그리기 위해서 먼저 긴 형태의 취업률 데이터프레임 중 시각화에 필요한 데이터만으로 그룹화하고 그룹별로 평균값을 산출한다.이 데이터를 다시 넓은 형태로 만들어서</w:t>
      </w:r>
      <w:r>
        <w:t xml:space="preserve"> </w:t>
      </w:r>
      <w:r>
        <w:t xml:space="preserve">‘</w:t>
      </w:r>
      <w:r>
        <w:t xml:space="preserve">전문대학과정</w:t>
      </w:r>
      <w:r>
        <w:t xml:space="preserve">’</w:t>
      </w:r>
      <w:r>
        <w:t xml:space="preserve">,</w:t>
      </w:r>
      <w:r>
        <w:t xml:space="preserve"> </w:t>
      </w:r>
      <w:r>
        <w:t xml:space="preserve">‘</w:t>
      </w:r>
      <w:r>
        <w:t xml:space="preserve">대학과정</w:t>
      </w:r>
      <w:r>
        <w:t xml:space="preserve">’</w:t>
      </w:r>
      <w:r>
        <w:t xml:space="preserve">,</w:t>
      </w:r>
      <w:r>
        <w:t xml:space="preserve"> </w:t>
      </w:r>
      <w:r>
        <w:t xml:space="preserve">‘</w:t>
      </w:r>
      <w:r>
        <w:t xml:space="preserve">대학원과정’의 세 개의 열을 가지는 넓은 데이터프레임을 만든다. 이 넓은 데이터프레임의 각 열을 Y축으로 매핑하는 세 개의 bar 트레이스를 하나의</w:t>
      </w:r>
      <w:r>
        <w:t xml:space="preserve"> </w:t>
      </w:r>
      <w:r>
        <w:rPr>
          <w:rStyle w:val="VerbatimChar"/>
        </w:rPr>
        <w:t xml:space="preserve">plotly</w:t>
      </w:r>
      <w:r>
        <w:t xml:space="preserve"> </w:t>
      </w:r>
      <w:r>
        <w:t xml:space="preserve">객체에 추가해주고 ’layout</w:t>
      </w:r>
      <w:r>
        <w:t xml:space="preserve">’</w:t>
      </w:r>
      <w:r>
        <w:t xml:space="preserve"> </w:t>
      </w:r>
      <w:r>
        <w:t xml:space="preserve">속성의 ’barmode’를 ’group’으로 설정해서 그룹 막대 그래프를 만든다. 추가적으로 ’bargroupgap’을 0.2로 설정해주었는데 막대 그룹내의 막대간의 간격을 설정해주었다. 만약 ’bargroupgap’이 설정되지 않는다면 막대 그룹 내의 막대들은 서로 붙어서 표현된다.</w:t>
      </w:r>
    </w:p>
    <w:p>
      <w:pPr>
        <w:numPr>
          <w:ilvl w:val="0"/>
          <w:numId w:val="1007"/>
        </w:numPr>
        <w:pStyle w:val="Compact"/>
      </w:pPr>
      <w:r>
        <w:t xml:space="preserve">R</w:t>
      </w:r>
    </w:p>
    <w:p>
      <w:pPr>
        <w:pStyle w:val="SourceCode"/>
      </w:pPr>
      <w:r>
        <w:rPr>
          <w:rStyle w:val="NormalTok"/>
        </w:rPr>
        <w:t xml:space="preserve">취업률_by_계열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mean</w:t>
      </w:r>
      <w:r>
        <w:rPr>
          <w:rStyle w:val="NormalTok"/>
        </w:rPr>
        <w:t xml:space="preserve">(취업률_계))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과정구분, </w:t>
      </w:r>
      <w:r>
        <w:rPr>
          <w:rStyle w:val="AttributeTok"/>
        </w:rPr>
        <w:t xml:space="preserve">values_from =</w:t>
      </w:r>
      <w:r>
        <w:rPr>
          <w:rStyle w:val="NormalTok"/>
        </w:rPr>
        <w:t xml:space="preserve"> 취업률) </w:t>
      </w:r>
      <w:r>
        <w:br/>
      </w:r>
      <w:r>
        <w:rPr>
          <w:rStyle w:val="NormalTok"/>
        </w:rPr>
        <w:t xml:space="preserve">  </w:t>
      </w:r>
      <w:r>
        <w:br/>
      </w:r>
      <w:r>
        <w:rPr>
          <w:rStyle w:val="NormalTok"/>
        </w:rPr>
        <w:t xml:space="preserve">fig </w:t>
      </w:r>
      <w:r>
        <w:rPr>
          <w:rStyle w:val="OtherTok"/>
        </w:rPr>
        <w:t xml:space="preserve">&lt;-</w:t>
      </w:r>
      <w:r>
        <w:rPr>
          <w:rStyle w:val="NormalTok"/>
        </w:rPr>
        <w:t xml:space="preserve"> 취업률_by_계열 </w:t>
      </w:r>
      <w:r>
        <w:rPr>
          <w:rStyle w:val="SpecialCharTok"/>
        </w:rPr>
        <w:t xml:space="preserve">|&gt;</w:t>
      </w:r>
      <w:r>
        <w:rPr>
          <w:rStyle w:val="NormalTok"/>
        </w:rPr>
        <w:t xml:space="preserve"> </w:t>
      </w:r>
      <w:r>
        <w:rPr>
          <w:rStyle w:val="FunctionTok"/>
        </w:rPr>
        <w:t xml:space="preserve">plot_ly</w:t>
      </w:r>
      <w:r>
        <w:rPr>
          <w:rStyle w:val="NormalTok"/>
        </w:rPr>
        <w:t xml:space="preserve">()</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전문대학과정, </w:t>
      </w:r>
      <w:r>
        <w:rPr>
          <w:rStyle w:val="AttributeTok"/>
        </w:rPr>
        <w:t xml:space="preserve">name =</w:t>
      </w:r>
      <w:r>
        <w:rPr>
          <w:rStyle w:val="NormalTok"/>
        </w:rPr>
        <w:t xml:space="preserve"> </w:t>
      </w:r>
      <w:r>
        <w:rPr>
          <w:rStyle w:val="StringTok"/>
        </w:rPr>
        <w:t xml:space="preserve">'전문대학과정'</w:t>
      </w:r>
      <w:r>
        <w:rPr>
          <w:rStyle w:val="NormalTok"/>
        </w:rPr>
        <w:t xml:space="preserve">)</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대학과정, </w:t>
      </w:r>
      <w:r>
        <w:rPr>
          <w:rStyle w:val="AttributeTok"/>
        </w:rPr>
        <w:t xml:space="preserve">name =</w:t>
      </w:r>
      <w:r>
        <w:rPr>
          <w:rStyle w:val="NormalTok"/>
        </w:rPr>
        <w:t xml:space="preserve"> </w:t>
      </w:r>
      <w:r>
        <w:rPr>
          <w:rStyle w:val="StringTok"/>
        </w:rPr>
        <w:t xml:space="preserve">'대학과정'</w:t>
      </w:r>
      <w:r>
        <w:rPr>
          <w:rStyle w:val="NormalTok"/>
        </w:rPr>
        <w:t xml:space="preserve">)</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대학원과정, </w:t>
      </w:r>
      <w:r>
        <w:rPr>
          <w:rStyle w:val="AttributeTok"/>
        </w:rPr>
        <w:t xml:space="preserve">name =</w:t>
      </w:r>
      <w:r>
        <w:rPr>
          <w:rStyle w:val="NormalTok"/>
        </w:rPr>
        <w:t xml:space="preserve"> </w:t>
      </w:r>
      <w:r>
        <w:rPr>
          <w:rStyle w:val="StringTok"/>
        </w:rPr>
        <w:t xml:space="preserve">'대학원과정'</w:t>
      </w:r>
      <w:r>
        <w:rPr>
          <w:rStyle w:val="NormalTok"/>
        </w:rPr>
        <w:t xml:space="preserve">)</w:t>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rPr>
          <w:rStyle w:val="AttributeTok"/>
        </w:rPr>
        <w:t xml:space="preserve">bargroupgap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p>
      <w:pPr>
        <w:numPr>
          <w:ilvl w:val="0"/>
          <w:numId w:val="1008"/>
        </w:numPr>
        <w:pStyle w:val="Compact"/>
      </w:pPr>
      <w:r>
        <w:t xml:space="preserve">python</w:t>
      </w:r>
    </w:p>
    <w:p>
      <w:pPr>
        <w:pStyle w:val="SourceCode"/>
      </w:pPr>
      <w:r>
        <w:rPr>
          <w:rStyle w:val="NormalTok"/>
        </w:rPr>
        <w:t xml:space="preserve">취업률_by_계열 </w:t>
      </w:r>
      <w:r>
        <w:rPr>
          <w:rStyle w:val="OperatorTok"/>
        </w:rPr>
        <w:t xml:space="preserve">=</w:t>
      </w:r>
      <w:r>
        <w:rPr>
          <w:rStyle w:val="NormalTok"/>
        </w:rPr>
        <w:t xml:space="preserve"> df_취업률.groupby([</w:t>
      </w:r>
      <w:r>
        <w:rPr>
          <w:rStyle w:val="StringTok"/>
        </w:rPr>
        <w:t xml:space="preserve">'과정구분'</w:t>
      </w:r>
      <w:r>
        <w:rPr>
          <w:rStyle w:val="NormalTok"/>
        </w:rPr>
        <w:t xml:space="preserve">, </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)).reset_index().pivot(index </w:t>
      </w:r>
      <w:r>
        <w:rPr>
          <w:rStyle w:val="OperatorTok"/>
        </w:rPr>
        <w:t xml:space="preserve">=</w:t>
      </w:r>
      <w:r>
        <w:rPr>
          <w:rStyle w:val="NormalTok"/>
        </w:rPr>
        <w:t xml:space="preserve"> </w:t>
      </w:r>
      <w:r>
        <w:rPr>
          <w:rStyle w:val="StringTok"/>
        </w:rPr>
        <w:t xml:space="preserve">'대계열'</w:t>
      </w:r>
      <w:r>
        <w:rPr>
          <w:rStyle w:val="NormalTok"/>
        </w:rPr>
        <w:t xml:space="preserve">, columns</w:t>
      </w:r>
      <w:r>
        <w:rPr>
          <w:rStyle w:val="OperatorTok"/>
        </w:rPr>
        <w:t xml:space="preserve">=</w:t>
      </w:r>
      <w:r>
        <w:rPr>
          <w:rStyle w:val="StringTok"/>
        </w:rPr>
        <w:t xml:space="preserve">'과정구분'</w:t>
      </w:r>
      <w:r>
        <w:rPr>
          <w:rStyle w:val="NormalTok"/>
        </w:rPr>
        <w:t xml:space="preserve">, values</w:t>
      </w:r>
      <w:r>
        <w:rPr>
          <w:rStyle w:val="OperatorTok"/>
        </w:rPr>
        <w:t xml:space="preserve">=</w:t>
      </w:r>
      <w:r>
        <w:rPr>
          <w:rStyle w:val="StringTok"/>
        </w:rPr>
        <w:t xml:space="preserve">'취업률'</w:t>
      </w:r>
      <w:r>
        <w:rPr>
          <w:rStyle w:val="NormalTok"/>
        </w:rPr>
        <w:t xml:space="preserve">)</w:t>
      </w:r>
      <w:r>
        <w:br/>
      </w:r>
      <w:r>
        <w:rPr>
          <w:rStyle w:val="NormalTok"/>
        </w:rPr>
        <w:t xml:space="preserve">취업률_by_계열</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'전문대학과정'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'대학원과정'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NormalTok"/>
        </w:rPr>
        <w:t xml:space="preserve">fig.update_layout(barmode </w:t>
      </w:r>
      <w:r>
        <w:rPr>
          <w:rStyle w:val="OperatorTok"/>
        </w:rPr>
        <w:t xml:space="preserve">=</w:t>
      </w:r>
      <w:r>
        <w:rPr>
          <w:rStyle w:val="NormalTok"/>
        </w:rPr>
        <w:t xml:space="preserve"> </w:t>
      </w:r>
      <w:r>
        <w:rPr>
          <w:rStyle w:val="StringTok"/>
        </w:rPr>
        <w:t xml:space="preserve">'group'</w:t>
      </w:r>
      <w:r>
        <w:rPr>
          <w:rStyle w:val="NormalTok"/>
        </w:rPr>
        <w:t xml:space="preserve">, bargroupgap </w:t>
      </w:r>
      <w:r>
        <w:rPr>
          <w:rStyle w:val="OperatorTok"/>
        </w:rPr>
        <w:t xml:space="preserve">=</w:t>
      </w:r>
      <w:r>
        <w:rPr>
          <w:rStyle w:val="NormalTok"/>
        </w:rPr>
        <w:t xml:space="preserve"> </w:t>
      </w:r>
      <w:r>
        <w:rPr>
          <w:rStyle w:val="FloatTok"/>
        </w:rPr>
        <w:t xml:space="preserve">0.2</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title_x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FirstParagraph"/>
      </w:pPr>
      <w:r>
        <w:drawing>
          <wp:inline>
            <wp:extent cx="5969000" cy="3266176"/>
            <wp:effectExtent b="0" l="0" r="0" t="0"/>
            <wp:docPr descr="" title="" id="23" name="Picture"/>
            <a:graphic>
              <a:graphicData uri="http://schemas.openxmlformats.org/drawingml/2006/picture">
                <pic:pic>
                  <pic:nvPicPr>
                    <pic:cNvPr descr="bar_group_p.png" id="24" name="Picture"/>
                    <pic:cNvPicPr>
                      <a:picLocks noChangeArrowheads="1" noChangeAspect="1"/>
                    </pic:cNvPicPr>
                  </pic:nvPicPr>
                  <pic:blipFill>
                    <a:blip r:embed="rId38"/>
                    <a:stretch>
                      <a:fillRect/>
                    </a:stretch>
                  </pic:blipFill>
                  <pic:spPr bwMode="auto">
                    <a:xfrm>
                      <a:off x="0" y="0"/>
                      <a:ext cx="5969000" cy="3266176"/>
                    </a:xfrm>
                    <a:prstGeom prst="rect">
                      <a:avLst/>
                    </a:prstGeom>
                    <a:noFill/>
                    <a:ln w="9525">
                      <a:noFill/>
                      <a:headEnd/>
                      <a:tailEnd/>
                    </a:ln>
                  </pic:spPr>
                </pic:pic>
              </a:graphicData>
            </a:graphic>
          </wp:inline>
        </w:drawing>
      </w:r>
    </w:p>
    <w:bookmarkEnd w:id="41"/>
    <w:bookmarkStart w:id="48" w:name="이중-축-막대-그래프"/>
    <w:p>
      <w:pPr>
        <w:pStyle w:val="Titre2"/>
      </w:pPr>
      <w:r>
        <w:t xml:space="preserve">이중 축 막대 그래프</w:t>
      </w:r>
    </w:p>
    <w:p>
      <w:pPr>
        <w:pStyle w:val="FirstParagraph"/>
      </w:pPr>
      <w:r>
        <w:t xml:space="preserve">시각화를 하다보면 하나의 그래프에 여러 개의 데이터를 표현해야하는 경우가 많다. 서로 다른 데이터를 표현하는데 서로 동일한 트레이스를 사용할 수도 있고 다른 트레이스를 병합하여 혼용할 수도 있다. 우리가 흔하게 만나는 경우가 막대 그래프와 선그래프를 혼용하는 경우이다. 이렇게 하나 이상의 데이터를 표현하는 경우에는 보통 X, Y축 중 한 축의 스케일은 공유하지만 나머지 한 축은 각각의 데이터에 대한 스케일을 가질 수 있다. 따라서 추가적인 축의 설정이 필요하다.</w:t>
      </w:r>
      <w:r>
        <w:t xml:space="preserve"> </w:t>
      </w:r>
      <w:r>
        <w:rPr>
          <w:rStyle w:val="VerbatimChar"/>
        </w:rPr>
        <w:t xml:space="preserve">plotly</w:t>
      </w:r>
      <w:r>
        <w:t xml:space="preserve">에서 기본적으로 설정되는 X축은</w:t>
      </w:r>
      <w:r>
        <w:t xml:space="preserve"> </w:t>
      </w:r>
      <w:r>
        <w:t xml:space="preserve">‘</w:t>
      </w:r>
      <w:r>
        <w:t xml:space="preserve">xaxis</w:t>
      </w:r>
      <w:r>
        <w:t xml:space="preserve">’</w:t>
      </w:r>
      <w:r>
        <w:t xml:space="preserve">, Y축은</w:t>
      </w:r>
      <w:r>
        <w:t xml:space="preserve"> </w:t>
      </w:r>
      <w:r>
        <w:t xml:space="preserve">‘</w:t>
      </w:r>
      <w:r>
        <w:t xml:space="preserve">yaxis’로 ’layout</w:t>
      </w:r>
      <w:r>
        <w:t xml:space="preserve">’</w:t>
      </w:r>
      <w:r>
        <w:t xml:space="preserve"> </w:t>
      </w:r>
      <w:r>
        <w:t xml:space="preserve">속성에서 설정이 가능하다. 여기에 추가적으로 설정하는 축은 뒤에 숫자를 붙여 설정할 수 있다. X축을 추가적으로 설정하려면</w:t>
      </w:r>
      <w:r>
        <w:t xml:space="preserve"> </w:t>
      </w:r>
      <w:r>
        <w:t xml:space="preserve">‘</w:t>
      </w:r>
      <w:r>
        <w:t xml:space="preserve">xaxis2</w:t>
      </w:r>
      <w:r>
        <w:t xml:space="preserve">’</w:t>
      </w:r>
      <w:r>
        <w:t xml:space="preserve">, Y축을 추가적으로 설정하려면</w:t>
      </w:r>
      <w:r>
        <w:t xml:space="preserve"> </w:t>
      </w:r>
      <w:r>
        <w:t xml:space="preserve">‘</w:t>
      </w:r>
      <w:r>
        <w:t xml:space="preserve">yaxis2’로 설정하고 ’layout’에서 세부 속성을 설정한다. 이렇게 설정된 추가 축은 해당 축을 사용하는 trace에 ’xaxis’나 ’yaxis</w:t>
      </w:r>
      <w:r>
        <w:t xml:space="preserve">’</w:t>
      </w:r>
      <w:r>
        <w:t xml:space="preserve"> </w:t>
      </w:r>
      <w:r>
        <w:t xml:space="preserve">속성에</w:t>
      </w:r>
      <w:r>
        <w:t xml:space="preserve"> </w:t>
      </w:r>
      <w:r>
        <w:t xml:space="preserve">‘</w:t>
      </w:r>
      <w:r>
        <w:t xml:space="preserve">layout’에 설정한 추가 축의 이름을 설정하여 서로 참조하도록 매칭한다.</w:t>
      </w:r>
      <w:r>
        <w:t xml:space="preserve"> </w:t>
      </w:r>
      <w:r>
        <w:rPr>
          <w:rStyle w:val="VerbatimChar"/>
        </w:rPr>
        <w:t xml:space="preserve">plotly</w:t>
      </w:r>
      <w:r>
        <w:t xml:space="preserve">에서는 트레이스에서 ’xaxis’와 ’yaxis’에 ’x2</w:t>
      </w:r>
      <w:r>
        <w:t xml:space="preserve">’</w:t>
      </w:r>
      <w:r>
        <w:t xml:space="preserve">,</w:t>
      </w:r>
      <w:r>
        <w:t xml:space="preserve"> </w:t>
      </w:r>
      <w:r>
        <w:t xml:space="preserve">‘</w:t>
      </w:r>
      <w:r>
        <w:t xml:space="preserve">y2’로 설정하면 ’layout’의 ’xaxis2</w:t>
      </w:r>
      <w:r>
        <w:t xml:space="preserve">’</w:t>
      </w:r>
      <w:r>
        <w:t xml:space="preserve">, ’yaxis2’에 매칭되도록 설계되어 있다. 추가적인 축이 표현되는데에는 ’overlaying’과 ’side’의 두 가지 속성의 설정이 필요하다. ’overlaying’은 기존 디폴트 축과 겹쳐져서 두 번쨰 축이 표시되고 ’side’는 표현되는 곳을 지정하도록 하는 방법이다.</w:t>
      </w:r>
    </w:p>
    <w:p>
      <w:pPr>
        <w:pStyle w:val="Corpsdetexte"/>
      </w:pPr>
      <w:r>
        <w:t xml:space="preserve">이중 축의 사례를 살펴보기 위해 앞에서 그렸던 완전 백신 접종률 상위 10 국가 막대 그래프에 인구 10만명당 사망자수를 점으로 표시하는 scatter 트레이스를 추가해보도록 하겠다. 백신 접종률의 Y축 스케일은 0%부터 100%까지의 스케일을 가지지만 해당 국가의 인구 10만명당 사망자수는 0.3부터 281까지의 스케일을 가지기 때문에 추가적인 Y축이 필요하게 된다. 따라서 인구 10만명당 사망자수를 표시하는</w:t>
      </w:r>
      <w:r>
        <w:t xml:space="preserve"> </w:t>
      </w:r>
      <w:r>
        <w:rPr>
          <w:rStyle w:val="VerbatimChar"/>
        </w:rPr>
        <w:t xml:space="preserve">add_trace()</w:t>
      </w:r>
      <w:r>
        <w:t xml:space="preserve">의</w:t>
      </w:r>
      <w:r>
        <w:t xml:space="preserve"> </w:t>
      </w:r>
      <w:r>
        <w:t xml:space="preserve">‘</w:t>
      </w:r>
      <w:r>
        <w:t xml:space="preserve">yaxis</w:t>
      </w:r>
      <w:r>
        <w:t xml:space="preserve">’</w:t>
      </w:r>
      <w:r>
        <w:t xml:space="preserve"> </w:t>
      </w:r>
      <w:r>
        <w:t xml:space="preserve">속성에</w:t>
      </w:r>
      <w:r>
        <w:t xml:space="preserve"> </w:t>
      </w:r>
      <w:r>
        <w:t xml:space="preserve">‘</w:t>
      </w:r>
      <w:r>
        <w:t xml:space="preserve">y2’를 설정하여 추가적인 축을 사용하는 trace로 설정하다. 두번째 Y축의 설정을 위해 ’layout</w:t>
      </w:r>
      <w:r>
        <w:t xml:space="preserve">’</w:t>
      </w:r>
      <w:r>
        <w:t xml:space="preserve"> </w:t>
      </w:r>
      <w:r>
        <w:t xml:space="preserve">속성의</w:t>
      </w:r>
      <w:r>
        <w:t xml:space="preserve"> </w:t>
      </w:r>
      <w:r>
        <w:t xml:space="preserve">‘</w:t>
      </w:r>
      <w:r>
        <w:t xml:space="preserve">y2’에 해당하는 축에 대한 ’yaxis2</w:t>
      </w:r>
      <w:r>
        <w:t xml:space="preserve">’</w:t>
      </w:r>
      <w:r>
        <w:t xml:space="preserve"> </w:t>
      </w:r>
      <w:r>
        <w:t xml:space="preserve">속성을 설정한다. 그리고</w:t>
      </w:r>
      <w:r>
        <w:t xml:space="preserve"> </w:t>
      </w:r>
      <w:r>
        <w:rPr>
          <w:rStyle w:val="VerbatimChar"/>
        </w:rPr>
        <w:t xml:space="preserve">overlaying</w:t>
      </w:r>
      <w:r>
        <w:t xml:space="preserve"> </w:t>
      </w:r>
      <w:r>
        <w:t xml:space="preserve">속성에 ’y’를 설정하여 Y축에 오버레이되는 축이라는 점을 설정하였고</w:t>
      </w:r>
      <w:r>
        <w:t xml:space="preserve"> </w:t>
      </w:r>
      <w:r>
        <w:rPr>
          <w:rStyle w:val="VerbatimChar"/>
        </w:rPr>
        <w:t xml:space="preserve">side</w:t>
      </w:r>
      <w:r>
        <w:t xml:space="preserve">를 ’right’로 설정하여</w:t>
      </w:r>
      <w:r>
        <w:t xml:space="preserve"> </w:t>
      </w:r>
      <w:r>
        <w:rPr>
          <w:rStyle w:val="VerbatimChar"/>
        </w:rPr>
        <w:t xml:space="preserve">yaxis2</w:t>
      </w:r>
      <w:r>
        <w:t xml:space="preserve">가 오른쪽에 표시되도록 설정하였다. 두번째 Y축의 설정으로 인해 범례와의 간격이 좁아졌다. 그래서 범례를 조금 오른쪽으로 옯겨주었다.</w:t>
      </w:r>
    </w:p>
    <w:p>
      <w:pPr>
        <w:numPr>
          <w:ilvl w:val="0"/>
          <w:numId w:val="1009"/>
        </w:numPr>
        <w:pStyle w:val="Compact"/>
      </w:pPr>
      <w:r>
        <w:t xml:space="preserve">R</w:t>
      </w:r>
    </w:p>
    <w:p>
      <w:pPr>
        <w:pStyle w:val="SourceCode"/>
      </w:pP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'10만명당 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'top'</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100</w:t>
      </w:r>
      <w:r>
        <w:rPr>
          <w:rStyle w:val="NormalTok"/>
        </w:rPr>
        <w:t xml:space="preserve">, </w:t>
      </w:r>
      <w:r>
        <w:rPr>
          <w:rStyle w:val="AttributeTok"/>
        </w:rPr>
        <w:t xml:space="preserve">t =</w:t>
      </w:r>
      <w:r>
        <w:rPr>
          <w:rStyle w:val="NormalTok"/>
        </w:rPr>
        <w:t xml:space="preserve"> </w:t>
      </w:r>
      <w:r>
        <w:rPr>
          <w:rStyle w:val="DecValTok"/>
        </w:rPr>
        <w:t xml:space="preserve">50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1.1</w:t>
      </w:r>
      <w:r>
        <w:rPr>
          <w:rStyle w:val="NormalTok"/>
        </w:rPr>
        <w:t xml:space="preserve">))</w:t>
      </w:r>
    </w:p>
    <w:p>
      <w:pPr>
        <w:jc w:val="center"/>
        <w:pStyle w:val="Normal"/>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p>
      <w:pPr>
        <w:numPr>
          <w:ilvl w:val="0"/>
          <w:numId w:val="1010"/>
        </w:numPr>
        <w:pStyle w:val="Compact"/>
      </w:pPr>
      <w:r>
        <w:t xml:space="preserve">python</w:t>
      </w:r>
    </w:p>
    <w:p>
      <w:pPr>
        <w:pStyle w:val="SourceCode"/>
      </w:pPr>
      <w:r>
        <w:rPr>
          <w:rStyle w:val="NormalTok"/>
        </w:rPr>
        <w:t xml:space="preserve">vaccine_top10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).reset_index()</w:t>
      </w:r>
      <w:r>
        <w:br/>
      </w:r>
      <w:r>
        <w:rPr>
          <w:rStyle w:val="NormalTok"/>
        </w:rPr>
        <w:t xml:space="preserve">    </w:t>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대륙,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대륙,</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br/>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'10만명당 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x </w:t>
      </w:r>
      <w:r>
        <w:rPr>
          <w:rStyle w:val="OperatorTok"/>
        </w:rPr>
        <w:t xml:space="preserve">=</w:t>
      </w:r>
      <w:r>
        <w:rPr>
          <w:rStyle w:val="NormalTok"/>
        </w:rPr>
        <w:t xml:space="preserve"> vaccine_top10[</w:t>
      </w:r>
      <w:r>
        <w:rPr>
          <w:rStyle w:val="StringTok"/>
        </w:rPr>
        <w:t xml:space="preserve">'location'</w:t>
      </w:r>
      <w:r>
        <w:rPr>
          <w:rStyle w:val="NormalTok"/>
        </w:rPr>
        <w:t xml:space="preserve">], </w:t>
      </w:r>
      <w:r>
        <w:br/>
      </w:r>
      <w:r>
        <w:rPr>
          <w:rStyle w:val="NormalTok"/>
        </w:rPr>
        <w:t xml:space="preserve">            y </w:t>
      </w:r>
      <w:r>
        <w:rPr>
          <w:rStyle w:val="OperatorTok"/>
        </w:rPr>
        <w:t xml:space="preserve">=</w:t>
      </w:r>
      <w:r>
        <w:rPr>
          <w:rStyle w:val="NormalTok"/>
        </w:rPr>
        <w:t xml:space="preserve"> vaccine_top10[</w:t>
      </w:r>
      <w:r>
        <w:rPr>
          <w:rStyle w:val="StringTok"/>
        </w:rPr>
        <w:t xml:space="preserve">'십만명당사망자수'</w:t>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(vaccine_top10[</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'top center'</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국가와 십만명당 사망자수'</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50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1.1</w:t>
      </w:r>
      <w:r>
        <w:rPr>
          <w:rStyle w:val="NormalTok"/>
        </w:rPr>
        <w:t xml:space="preserve">))</w:t>
      </w:r>
      <w:r>
        <w:br/>
      </w:r>
      <w:r>
        <w:rPr>
          <w:rStyle w:val="NormalTok"/>
        </w:rPr>
        <w:t xml:space="preserve">         </w:t>
      </w:r>
      <w:r>
        <w:br/>
      </w:r>
      <w:r>
        <w:rPr>
          <w:rStyle w:val="NormalTok"/>
        </w:rPr>
        <w:t xml:space="preserve">fig.show()</w:t>
      </w:r>
    </w:p>
    <w:p>
      <w:pPr>
        <w:pStyle w:val="FirstParagraph"/>
      </w:pPr>
      <w:r>
        <w:drawing>
          <wp:inline>
            <wp:extent cx="5969000" cy="3076087"/>
            <wp:effectExtent b="0" l="0" r="0" t="0"/>
            <wp:docPr descr="" title="" id="27" name="Picture"/>
            <a:graphic>
              <a:graphicData uri="http://schemas.openxmlformats.org/drawingml/2006/picture">
                <pic:pic>
                  <pic:nvPicPr>
                    <pic:cNvPr descr="bar_dualaxis_p.png" id="28" name="Picture"/>
                    <pic:cNvPicPr>
                      <a:picLocks noChangeArrowheads="1" noChangeAspect="1"/>
                    </pic:cNvPicPr>
                  </pic:nvPicPr>
                  <pic:blipFill>
                    <a:blip r:embed="rId42"/>
                    <a:stretch>
                      <a:fillRect/>
                    </a:stretch>
                  </pic:blipFill>
                  <pic:spPr bwMode="auto">
                    <a:xfrm>
                      <a:off x="0" y="0"/>
                      <a:ext cx="5969000" cy="3076087"/>
                    </a:xfrm>
                    <a:prstGeom prst="rect">
                      <a:avLst/>
                    </a:prstGeom>
                    <a:noFill/>
                    <a:ln w="9525">
                      <a:noFill/>
                      <a:headEnd/>
                      <a:tailEnd/>
                    </a:ln>
                  </pic:spPr>
                </pic:pic>
              </a:graphicData>
            </a:graphic>
          </wp:inline>
        </w:drawing>
      </w:r>
    </w:p>
    <w:p>
      <w:pPr>
        <w:pStyle w:val="Corpsdetexte"/>
      </w:pPr>
      <w:r>
        <w:t xml:space="preserve">백신 접종 완료율과 인구 10만명당 사망자수를 동시에 표기해보니 포르투갈, 칠레, 스페인, 아르헨티나는 높은 백신 접종률에도 불구하고 10만명당 200명 이상의 사망자가 나왔다. 하지만 쿠바, 우리나라, 캄보디아, 호주등의 국가는 높은 접종률을 보이면서 10만명당 사망자수도 낮게 나타난다.</w:t>
      </w:r>
    </w:p>
    <w:p>
      <w:pPr>
        <w:pStyle w:val="Corpsdetexte"/>
      </w:pPr>
      <w:r>
        <w:t xml:space="preserve">앞서 그렸던 대륙별 완전 백신 접종률 상위 top 5 국가에 인구 10만명당 사망률을 추가적으로 표시하고 축을 추가하는 방법은 다음과 같다.</w:t>
      </w:r>
    </w:p>
    <w:p>
      <w:pPr>
        <w:numPr>
          <w:ilvl w:val="0"/>
          <w:numId w:val="1011"/>
        </w:numPr>
        <w:pStyle w:val="Compact"/>
      </w:pPr>
      <w:r>
        <w:t xml:space="preserve">R</w:t>
      </w:r>
    </w:p>
    <w:p>
      <w:pPr>
        <w:pStyle w:val="SourceCode"/>
      </w:pP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xaxis =</w:t>
      </w:r>
      <w:r>
        <w:rPr>
          <w:rStyle w:val="NormalTok"/>
        </w:rPr>
        <w:t xml:space="preserve"> </w:t>
      </w:r>
      <w:r>
        <w:rPr>
          <w:rStyle w:val="StringTok"/>
        </w:rPr>
        <w:t xml:space="preserve">"x2"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w:t>
      </w:r>
      <w:r>
        <w:br/>
      </w:r>
      <w:r>
        <w:rPr>
          <w:rStyle w:val="NormalTok"/>
        </w:rPr>
        <w:t xml:space="preserve">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xaxis2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overlaying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700</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100</w:t>
      </w:r>
      <w:r>
        <w:rPr>
          <w:rStyle w:val="NormalTok"/>
        </w:rPr>
        <w:t xml:space="preserve">, </w:t>
      </w:r>
      <w:r>
        <w:rPr>
          <w:rStyle w:val="AttributeTok"/>
        </w:rPr>
        <w:t xml:space="preserve">t =</w:t>
      </w:r>
      <w:r>
        <w:rPr>
          <w:rStyle w:val="NormalTok"/>
        </w:rPr>
        <w:t xml:space="preserve"> </w:t>
      </w:r>
      <w:r>
        <w:rPr>
          <w:rStyle w:val="DecValTok"/>
        </w:rPr>
        <w:t xml:space="preserve">80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r>
        <w:br/>
      </w:r>
      <w:r>
        <w:rPr>
          <w:rStyle w:val="NormalTok"/>
        </w:rPr>
        <w:t xml:space="preserve">         )</w:t>
      </w:r>
    </w:p>
    <w:p>
      <w:pPr>
        <w:jc w:val="center"/>
        <w:pStyle w:val="Normal"/>
      </w:pPr>
      <w:r>
        <w:rPr/>
        <w:drawing xmlns:r="http://schemas.openxmlformats.org/officeDocument/2006/relationships">
          <wp:inline distT="0" distB="0" distL="0" distR="0">
            <wp:extent cx="5943600" cy="64008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08"/>
                    <a:srcRect/>
                    <a:stretch>
                      <a:fillRect/>
                    </a:stretch>
                  </pic:blipFill>
                  <pic:spPr bwMode="auto">
                    <a:xfrm>
                      <a:off x="0" y="0"/>
                      <a:ext cx="82550" cy="88900"/>
                    </a:xfrm>
                    <a:prstGeom prst="rect">
                      <a:avLst/>
                    </a:prstGeom>
                    <a:noFill/>
                  </pic:spPr>
                </pic:pic>
              </a:graphicData>
            </a:graphic>
          </wp:inline>
        </w:drawing>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vaccine_top5_by_continent[</w:t>
      </w:r>
      <w:r>
        <w:rPr>
          <w:rStyle w:val="StringTok"/>
        </w:rPr>
        <w:t xml:space="preserve">'십만명당사망자수'</w:t>
      </w:r>
      <w:r>
        <w:rPr>
          <w:rStyle w:val="NormalTok"/>
        </w:rPr>
        <w:t xml:space="preserve">], </w:t>
      </w:r>
      <w:r>
        <w:br/>
      </w:r>
      <w:r>
        <w:rPr>
          <w:rStyle w:val="NormalTok"/>
        </w:rPr>
        <w:t xml:space="preserve">    y </w:t>
      </w:r>
      <w:r>
        <w:rPr>
          <w:rStyle w:val="OperatorTok"/>
        </w:rPr>
        <w:t xml:space="preserve">=</w:t>
      </w:r>
      <w:r>
        <w:rPr>
          <w:rStyle w:val="NormalTok"/>
        </w:rPr>
        <w:t xml:space="preserve"> vaccine_top5_by_continent[</w:t>
      </w:r>
      <w:r>
        <w:rPr>
          <w:rStyle w:val="StringTok"/>
        </w:rPr>
        <w:t xml:space="preserve">'location'</w:t>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(vaccine_top5_by_continent[</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rPr>
          <w:rStyle w:val="NormalTok"/>
        </w:rPr>
        <w:t xml:space="preserve">)</w:t>
      </w:r>
      <w:r>
        <w:br/>
      </w:r>
      <w:r>
        <w:rPr>
          <w:rStyle w:val="NormalTok"/>
        </w:rPr>
        <w:t xml:space="preserve">    )</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w:t>
      </w:r>
      <w:r>
        <w:br/>
      </w:r>
      <w:r>
        <w:rPr>
          <w:rStyle w:val="NormalTok"/>
        </w:rPr>
        <w:t xml:space="preserve">         xaxis2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standoff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"top"</w:t>
      </w:r>
      <w:r>
        <w:rPr>
          <w:rStyle w:val="NormalTok"/>
        </w:rPr>
        <w:t xml:space="preserve">, overlaying </w:t>
      </w:r>
      <w:r>
        <w:rPr>
          <w:rStyle w:val="OperatorTok"/>
        </w:rPr>
        <w:t xml:space="preserve">=</w:t>
      </w:r>
      <w:r>
        <w:rPr>
          <w:rStyle w:val="NormalTok"/>
        </w:rPr>
        <w:t xml:space="preserve"> </w:t>
      </w:r>
      <w:r>
        <w:rPr>
          <w:rStyle w:val="StringTok"/>
        </w:rPr>
        <w:t xml:space="preserve">"x"</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700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80</w:t>
      </w:r>
      <w:r>
        <w:rPr>
          <w:rStyle w:val="NormalTok"/>
        </w:rPr>
        <w:t xml:space="preserve">), </w:t>
      </w:r>
      <w:r>
        <w:br/>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p>
    <w:p>
      <w:pPr>
        <w:pStyle w:val="FirstParagraph"/>
      </w:pPr>
      <w:r>
        <w:drawing>
          <wp:inline>
            <wp:extent cx="5969000" cy="4821611"/>
            <wp:effectExtent b="0" l="0" r="0" t="0"/>
            <wp:docPr descr="" title="" id="31" name="Picture"/>
            <a:graphic>
              <a:graphicData uri="http://schemas.openxmlformats.org/drawingml/2006/picture">
                <pic:pic>
                  <pic:nvPicPr>
                    <pic:cNvPr descr="bar_dualaxis2_p.png" id="32" name="Picture"/>
                    <pic:cNvPicPr>
                      <a:picLocks noChangeArrowheads="1" noChangeAspect="1"/>
                    </pic:cNvPicPr>
                  </pic:nvPicPr>
                  <pic:blipFill>
                    <a:blip r:embed="rId45"/>
                    <a:stretch>
                      <a:fillRect/>
                    </a:stretch>
                  </pic:blipFill>
                  <pic:spPr bwMode="auto">
                    <a:xfrm>
                      <a:off x="0" y="0"/>
                      <a:ext cx="5969000" cy="4821611"/>
                    </a:xfrm>
                    <a:prstGeom prst="rect">
                      <a:avLst/>
                    </a:prstGeom>
                    <a:noFill/>
                    <a:ln w="9525">
                      <a:noFill/>
                      <a:headEnd/>
                      <a:tailEnd/>
                    </a:ln>
                  </pic:spPr>
                </pic:pic>
              </a:graphicData>
            </a:graphic>
          </wp:inline>
        </w:drawing>
      </w:r>
    </w:p>
    <w:bookmarkEnd w:id="48"/>
    <w:bookmarkEnd w:id="49"/>
    <w:bookmarkStart w:id="53" w:name="롤리팝-그래프"/>
    <w:p>
      <w:pPr>
        <w:pStyle w:val="Titre1"/>
      </w:pPr>
      <w:r>
        <w:t xml:space="preserve">롤리팝 그래프</w:t>
      </w:r>
    </w:p>
    <w:p>
      <w:pPr>
        <w:pStyle w:val="FirstParagraph"/>
      </w:pPr>
      <w:r>
        <w:t xml:space="preserve">보통 우리가 보는 시각화는 인쇄물 형태이던 웹 브라우저 등의 모니터 화면으로 보던 좌우의 확장보다는 상하의 확장에 더 유연하다. 따라서 좌우로 표현되어야 하는 막대가 많이지면 앞서와 같이 상하 확정을 사용하는 수평형 막대 그래프를 사용한다. 하지만 한눈에 보이는 추세와 비교를 같이 표시하기 위해서는 세로로 긴 형태가 적절치 않은 경우가 있다. 따라서 막대의 너비를 최소화한 직선의 형태로 표현한 막대 그래프를 롤리팝 그래프라고 한다.</w:t>
      </w:r>
    </w:p>
    <w:p>
      <w:pPr>
        <w:pStyle w:val="Corpsdetexte"/>
      </w:pPr>
      <w:r>
        <w:t xml:space="preserve">롤리팝 그래프는 막대사탕의 상품명에서 유래된 그래프이다. 막대 그래프와 유사하지만 그 표현을 막대가 아닌 막대 사탕처럼 점과 직선을 사용하여 표현한다는데에서 유래했다. 점으로 표시된 데이터 점으로부터 축까지를 선으로 이어 데이터를 표현하는 방식의 그래프이다.</w:t>
      </w:r>
    </w:p>
    <w:p>
      <w:pPr>
        <w:pStyle w:val="Corpsdetexte"/>
      </w:pPr>
      <w:r>
        <w:rPr>
          <w:rStyle w:val="VerbatimChar"/>
        </w:rPr>
        <w:t xml:space="preserve">plotly</w:t>
      </w:r>
      <w:r>
        <w:t xml:space="preserve">에서는 이 롤리팝 그래프를 트레이스로 제공하지는 않는다. 따라서 롤리팝 그래프를 그리기 위해서는 scatter 트레이스의 ’markers’와 scatter 트레이스의 선이 아닌 도형으로서의 선을 축까지 그려줌으로서 만들 수 있다. 점을 그리는 scatter 트레이스는 R과 python이 유사한 방법을 사용하지만 선 도형을 넣는 것은 다소 차이가 있다. 다음은 앞서 아시아 지역 국가들의 십만명당 사망자수가 표현된 대륙별 백신접종율을 롤리팝 그래프로 그린 R과 python 코드이다.</w:t>
      </w:r>
    </w:p>
    <w:p>
      <w:pPr>
        <w:numPr>
          <w:ilvl w:val="0"/>
          <w:numId w:val="1013"/>
        </w:numPr>
        <w:pStyle w:val="Compact"/>
      </w:pPr>
      <w:r>
        <w:t xml:space="preserve">R</w:t>
      </w:r>
    </w:p>
    <w:p>
      <w:pPr>
        <w:pStyle w:val="FirstParagraph"/>
      </w:pPr>
      <w:r>
        <w:t xml:space="preserve">R에서 도형으로서의 선은</w:t>
      </w:r>
      <w:r>
        <w:t xml:space="preserve"> </w:t>
      </w:r>
      <w:r>
        <w:rPr>
          <w:rStyle w:val="VerbatimChar"/>
        </w:rPr>
        <w:t xml:space="preserve">add_segments()</w:t>
      </w:r>
      <w:r>
        <w:t xml:space="preserve">를 사용하거나</w:t>
      </w:r>
      <w:r>
        <w:t xml:space="preserve"> </w:t>
      </w:r>
      <w:r>
        <w:rPr>
          <w:rStyle w:val="VerbatimChar"/>
        </w:rPr>
        <w:t xml:space="preserve">add_annotations()</w:t>
      </w:r>
      <w:r>
        <w:t xml:space="preserve">의 type 속성을</w:t>
      </w:r>
      <w:r>
        <w:t xml:space="preserve"> </w:t>
      </w:r>
      <w:r>
        <w:t xml:space="preserve">‘</w:t>
      </w:r>
      <w:r>
        <w:t xml:space="preserve">line’으로 설정하여 그릴 수 있다. 롤리팝 그래프를 그리기 위해서 먼저 데이터를 전처리하였다. 아시아 지억 데이터로 필터링하였고 인구수도 5백만명 이상의 국가로 한정하였다. 이 후</w:t>
      </w:r>
      <w:r>
        <w:t xml:space="preserve"> </w:t>
      </w:r>
      <w:r>
        <w:rPr>
          <w:rStyle w:val="VerbatimChar"/>
        </w:rPr>
        <w:t xml:space="preserve">plotly</w:t>
      </w:r>
      <w:r>
        <w:t xml:space="preserve"> </w:t>
      </w:r>
      <w:r>
        <w:t xml:space="preserve">객체를 초기화하였는데 모든 트레이스에서 공통적으로 사용하는 X축 매핑을</w:t>
      </w:r>
      <w:r>
        <w:t xml:space="preserve"> </w:t>
      </w:r>
      <w:r>
        <w:rPr>
          <w:rStyle w:val="VerbatimChar"/>
        </w:rPr>
        <w:t xml:space="preserve">plot_ly()</w:t>
      </w:r>
      <w:r>
        <w:t xml:space="preserve">에 넣어주어 추가되는 트레이스에 중복적으로 설정되는 현상을 방지하였다. 다음으로</w:t>
      </w:r>
      <w:r>
        <w:t xml:space="preserve"> </w:t>
      </w:r>
      <w:r>
        <w:rPr>
          <w:rStyle w:val="VerbatimChar"/>
        </w:rPr>
        <w:t xml:space="preserve">add_segments()</w:t>
      </w:r>
      <w:r>
        <w:t xml:space="preserve">로 수직선을 만들어주는데 ’xend’는 X축에 매핑되는 값고 동일하게 하였고 Y축에 매핑되는 값은 선의 시작점인 ’y’를 국가별 인구 백명당접종완료율로, 선의 끝점인 ’yend’는 0로 Y축까지 선이 그어지도록 설정하였다. 여기에 scatter 트레이스로 접종완료율과 십만명당 사망자수를 점으로 표시하였다. 마지막으로 ’layout’을 설정하는데 ’title</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w:t>
      </w:r>
      <w:r>
        <w:t xml:space="preserve">속성을 설정하였다.</w:t>
      </w:r>
    </w:p>
    <w:p>
      <w:pPr>
        <w:pStyle w:val="SourceCode"/>
      </w:pPr>
      <w:r>
        <w:rPr>
          <w:rStyle w:val="NormalTok"/>
        </w:rPr>
        <w:t xml:space="preserve">df_lolipop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5000000</w:t>
      </w:r>
      <w:r>
        <w:rPr>
          <w:rStyle w:val="NormalTok"/>
        </w:rPr>
        <w:t xml:space="preserve">, continent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(인구백명당백신접종완료율))</w:t>
      </w:r>
      <w:r>
        <w:br/>
      </w:r>
      <w:r>
        <w:br/>
      </w:r>
      <w:r>
        <w:rPr>
          <w:rStyle w:val="NormalTok"/>
        </w:rPr>
        <w:t xml:space="preserve">df_lolipop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FunctionTok"/>
        </w:rPr>
        <w:t xml:space="preserve">add_segments</w:t>
      </w:r>
      <w:r>
        <w:rPr>
          <w:rStyle w:val="NormalTok"/>
        </w:rPr>
        <w:t xml:space="preserve">(</w:t>
      </w:r>
      <w:r>
        <w:rPr>
          <w:rStyle w:val="AttributeTok"/>
        </w:rPr>
        <w:t xml:space="preserve">xend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name =</w:t>
      </w:r>
      <w:r>
        <w:rPr>
          <w:rStyle w:val="NormalTok"/>
        </w:rPr>
        <w:t xml:space="preserve"> </w:t>
      </w:r>
      <w:r>
        <w:rPr>
          <w:rStyle w:val="StringTok"/>
        </w:rPr>
        <w:t xml:space="preserve">'접종완료율'</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'right'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국가의 백신접종율'</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70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showlegend =</w:t>
      </w:r>
      <w:r>
        <w:rPr>
          <w:rStyle w:val="NormalTok"/>
        </w:rPr>
        <w:t xml:space="preserve"> T)</w:t>
      </w:r>
    </w:p>
    <w:p>
      <w:pPr>
        <w:jc w:val="center"/>
        <w:pStyle w:val="Normal"/>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09"/>
                    <a:srcRect/>
                    <a:stretch>
                      <a:fillRect/>
                    </a:stretch>
                  </pic:blipFill>
                  <pic:spPr bwMode="auto">
                    <a:xfrm>
                      <a:off x="0" y="0"/>
                      <a:ext cx="82550" cy="50800"/>
                    </a:xfrm>
                    <a:prstGeom prst="rect">
                      <a:avLst/>
                    </a:prstGeom>
                    <a:noFill/>
                  </pic:spPr>
                </pic:pic>
              </a:graphicData>
            </a:graphic>
          </wp:inline>
        </w:drawing>
      </w:r>
    </w:p>
    <w:p>
      <w:pPr>
        <w:numPr>
          <w:ilvl w:val="0"/>
          <w:numId w:val="1014"/>
        </w:numPr>
        <w:pStyle w:val="Compact"/>
      </w:pPr>
      <w:r>
        <w:t xml:space="preserve">python</w:t>
      </w:r>
    </w:p>
    <w:p>
      <w:pPr>
        <w:pStyle w:val="FirstParagraph"/>
      </w:pPr>
      <w:r>
        <w:t xml:space="preserve">python에서 선 도형을 그리기 위해서는</w:t>
      </w:r>
      <w:r>
        <w:t xml:space="preserve"> </w:t>
      </w:r>
      <w:r>
        <w:rPr>
          <w:rStyle w:val="VerbatimChar"/>
        </w:rPr>
        <w:t xml:space="preserve">add_shape()</w:t>
      </w:r>
      <w:r>
        <w:t xml:space="preserve">의</w:t>
      </w:r>
      <w:r>
        <w:t xml:space="preserve"> </w:t>
      </w:r>
      <w:r>
        <w:t xml:space="preserve">‘</w:t>
      </w:r>
      <w:r>
        <w:t xml:space="preserve">type’을 ’line’으로 설정하고 X축의 시작점을 ’x0</w:t>
      </w:r>
      <w:r>
        <w:t xml:space="preserve">’</w:t>
      </w:r>
      <w:r>
        <w:t xml:space="preserve">, 끝점을</w:t>
      </w:r>
      <w:r>
        <w:t xml:space="preserve"> </w:t>
      </w:r>
      <w:r>
        <w:t xml:space="preserve">‘</w:t>
      </w:r>
      <w:r>
        <w:t xml:space="preserve">x1</w:t>
      </w:r>
      <w:r>
        <w:t xml:space="preserve">’</w:t>
      </w:r>
      <w:r>
        <w:t xml:space="preserve">, Y축의 시작점을</w:t>
      </w:r>
      <w:r>
        <w:t xml:space="preserve"> </w:t>
      </w:r>
      <w:r>
        <w:t xml:space="preserve">‘</w:t>
      </w:r>
      <w:r>
        <w:t xml:space="preserve">y0</w:t>
      </w:r>
      <w:r>
        <w:t xml:space="preserve">’</w:t>
      </w:r>
      <w:r>
        <w:t xml:space="preserve">, 끝점을</w:t>
      </w:r>
      <w:r>
        <w:t xml:space="preserve"> </w:t>
      </w:r>
      <w:r>
        <w:t xml:space="preserve">‘</w:t>
      </w:r>
      <w:r>
        <w:t xml:space="preserve">y1’을 설정하여 그렸고 선의 속성을 설정하기 위해 ’line</w:t>
      </w:r>
      <w:r>
        <w:t xml:space="preserve">’</w:t>
      </w:r>
      <w:r>
        <w:t xml:space="preserve"> </w:t>
      </w:r>
      <w:r>
        <w:t xml:space="preserve">속성의 하위 속성을 설정하였다. 다만</w:t>
      </w:r>
      <w:r>
        <w:t xml:space="preserve"> </w:t>
      </w:r>
      <w:r>
        <w:t xml:space="preserve">‘</w:t>
      </w:r>
      <w:r>
        <w:t xml:space="preserve">x0</w:t>
      </w:r>
      <w:r>
        <w:t xml:space="preserve">’</w:t>
      </w:r>
      <w:r>
        <w:t xml:space="preserve">,</w:t>
      </w:r>
      <w:r>
        <w:t xml:space="preserve"> </w:t>
      </w:r>
      <w:r>
        <w:t xml:space="preserve">‘</w:t>
      </w:r>
      <w:r>
        <w:t xml:space="preserve">x1</w:t>
      </w:r>
      <w:r>
        <w:t xml:space="preserve">’</w:t>
      </w:r>
      <w:r>
        <w:t xml:space="preserve">,</w:t>
      </w:r>
      <w:r>
        <w:t xml:space="preserve"> </w:t>
      </w:r>
      <w:r>
        <w:t xml:space="preserve">‘</w:t>
      </w:r>
      <w:r>
        <w:t xml:space="preserve">y0</w:t>
      </w:r>
      <w:r>
        <w:t xml:space="preserve">’</w:t>
      </w:r>
      <w:r>
        <w:t xml:space="preserve">,</w:t>
      </w:r>
      <w:r>
        <w:t xml:space="preserve"> </w:t>
      </w:r>
      <w:r>
        <w:t xml:space="preserve">‘</w:t>
      </w:r>
      <w:r>
        <w:t xml:space="preserve">y1’는 벡터형 변수를 설정할 수 없기 때문에</w:t>
      </w:r>
      <w:r>
        <w:t xml:space="preserve"> </w:t>
      </w:r>
      <w:r>
        <w:rPr>
          <w:rStyle w:val="VerbatimChar"/>
        </w:rPr>
        <w:t xml:space="preserve">for</w:t>
      </w:r>
      <w:r>
        <w:t xml:space="preserve"> </w:t>
      </w:r>
      <w:r>
        <w:t xml:space="preserve">루프를 사용하여 각각의 국가별로 선을 그려주었다. 이후 접종율과 사망자수를 표시하는 scatter 트레이스를 추가해주었고 ’layout</w:t>
      </w:r>
      <w:r>
        <w:t xml:space="preserve">’</w:t>
      </w:r>
      <w:r>
        <w:t xml:space="preserve"> </w:t>
      </w:r>
      <w:r>
        <w:t xml:space="preserve">속성으로</w:t>
      </w:r>
      <w:r>
        <w:t xml:space="preserve"> </w:t>
      </w:r>
      <w:r>
        <w:t xml:space="preserve">‘</w:t>
      </w:r>
      <w:r>
        <w:t xml:space="preserve">title</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’showlegend’를 설정해주었다.</w:t>
      </w:r>
    </w:p>
    <w:p>
      <w:pPr>
        <w:pStyle w:val="SourceCode"/>
      </w:pPr>
      <w:r>
        <w:rPr>
          <w:rStyle w:val="NormalTok"/>
        </w:rPr>
        <w:t xml:space="preserve">df_lolipop </w:t>
      </w:r>
      <w:r>
        <w:rPr>
          <w:rStyle w:val="OperatorTok"/>
        </w:rPr>
        <w:t xml:space="preserve">=</w:t>
      </w:r>
      <w:r>
        <w:rPr>
          <w:rStyle w:val="NormalTok"/>
        </w:rPr>
        <w:t xml:space="preserve"> df_covid19_stat.reset_index()</w:t>
      </w:r>
      <w:r>
        <w:br/>
      </w:r>
      <w:r>
        <w:br/>
      </w:r>
      <w:r>
        <w:rPr>
          <w:rStyle w:val="NormalTok"/>
        </w:rPr>
        <w:t xml:space="preserve">df_lolipop </w:t>
      </w:r>
      <w:r>
        <w:rPr>
          <w:rStyle w:val="OperatorTok"/>
        </w:rPr>
        <w:t xml:space="preserve">=</w:t>
      </w:r>
      <w:r>
        <w:rPr>
          <w:rStyle w:val="NormalTok"/>
        </w:rPr>
        <w:t xml:space="preserve"> df_lolipop.loc[(df_lolipop[</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5000000</w:t>
      </w:r>
      <w:r>
        <w:rPr>
          <w:rStyle w:val="NormalTok"/>
        </w:rPr>
        <w:t xml:space="preserve">) </w:t>
      </w:r>
      <w:r>
        <w:rPr>
          <w:rStyle w:val="OperatorTok"/>
        </w:rPr>
        <w:t xml:space="preserve">&amp;</w:t>
      </w:r>
      <w:r>
        <w:rPr>
          <w:rStyle w:val="NormalTok"/>
        </w:rPr>
        <w:t xml:space="preserve"> (df_lolipop[</w:t>
      </w:r>
      <w:r>
        <w:rPr>
          <w:rStyle w:val="StringTok"/>
        </w:rPr>
        <w:t xml:space="preserve">'continent'</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OperatorTok"/>
        </w:rPr>
        <w:t xml:space="preserve">&amp;</w:t>
      </w:r>
      <w:r>
        <w:rPr>
          <w:rStyle w:val="NormalTok"/>
        </w:rPr>
        <w:t xml:space="preserve"> (df_lolipop[</w:t>
      </w:r>
      <w:r>
        <w:rPr>
          <w:rStyle w:val="StringTok"/>
        </w:rPr>
        <w:t xml:space="preserve">'인구백명당백신접종완료율'</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)].sort_values(by </w:t>
      </w:r>
      <w:r>
        <w:rPr>
          <w:rStyle w:val="OperatorTok"/>
        </w:rPr>
        <w:t xml:space="preserve">=</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index, row </w:t>
      </w:r>
      <w:r>
        <w:rPr>
          <w:rStyle w:val="KeywordTok"/>
        </w:rPr>
        <w:t xml:space="preserve">in</w:t>
      </w:r>
      <w:r>
        <w:rPr>
          <w:rStyle w:val="NormalTok"/>
        </w:rPr>
        <w:t xml:space="preserve"> df_lolipop.iterrows():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'location'</w:t>
      </w:r>
      <w:r>
        <w:rPr>
          <w:rStyle w:val="NormalTok"/>
        </w:rPr>
        <w:t xml:space="preserve">], y0</w:t>
      </w:r>
      <w:r>
        <w:rPr>
          <w:rStyle w:val="OperatorTok"/>
        </w:rPr>
        <w:t xml:space="preserve">=</w:t>
      </w:r>
      <w:r>
        <w:rPr>
          <w:rStyle w:val="DecValTok"/>
        </w:rPr>
        <w:t xml:space="preserve">0</w:t>
      </w:r>
      <w:r>
        <w:rPr>
          <w:rStyle w:val="NormalTok"/>
        </w:rPr>
        <w:t xml:space="preserve">, x1</w:t>
      </w:r>
      <w:r>
        <w:rPr>
          <w:rStyle w:val="OperatorTok"/>
        </w:rPr>
        <w:t xml:space="preserve">=</w:t>
      </w:r>
      <w:r>
        <w:rPr>
          <w:rStyle w:val="NormalTok"/>
        </w:rPr>
        <w:t xml:space="preserve">row[</w:t>
      </w:r>
      <w:r>
        <w:rPr>
          <w:rStyle w:val="StringTok"/>
        </w:rPr>
        <w:t xml:space="preserve">'location'</w:t>
      </w:r>
      <w:r>
        <w:rPr>
          <w:rStyle w:val="NormalTok"/>
        </w:rPr>
        <w:t xml:space="preserve">], y1</w:t>
      </w:r>
      <w:r>
        <w:rPr>
          <w:rStyle w:val="OperatorTok"/>
        </w:rPr>
        <w:t xml:space="preserve">=</w:t>
      </w:r>
      <w:r>
        <w:rPr>
          <w:rStyle w:val="NormalTok"/>
        </w:rPr>
        <w:t xml:space="preserve">row[</w:t>
      </w:r>
      <w:r>
        <w:rPr>
          <w:rStyle w:val="StringTok"/>
        </w:rPr>
        <w:t xml:space="preserve">'인구백명당백신접종완료율'</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"RoyalBlue"</w:t>
      </w:r>
      <w:r>
        <w:rPr>
          <w:rStyle w:val="NormalTok"/>
        </w:rPr>
        <w:t xml:space="preserve">,width</w:t>
      </w:r>
      <w:r>
        <w:rPr>
          <w:rStyle w:val="OperatorTok"/>
        </w:rPr>
        <w:t xml:space="preserve">=</w:t>
      </w:r>
      <w:r>
        <w:rPr>
          <w:rStyle w:val="DecValTok"/>
        </w:rPr>
        <w:t xml:space="preserve">3</w:t>
      </w:r>
      <w:r>
        <w:rPr>
          <w:rStyle w:val="NormalTok"/>
        </w:rPr>
        <w:t xml:space="preserve">)</w:t>
      </w:r>
      <w:r>
        <w:br/>
      </w:r>
      <w:r>
        <w:rPr>
          <w:rStyle w:val="NormalTok"/>
        </w:rPr>
        <w:t xml:space="preserve">    )</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'접종완료율'</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'인구백명당백신접종완료율'</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DecValTok"/>
        </w:rPr>
        <w:t xml:space="preserve">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'십만명당사망자수'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symbol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'아시아 국가의 백신접종율'</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standoff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200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70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y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p>
    <w:p>
      <w:pPr>
        <w:pStyle w:val="FirstParagraph"/>
      </w:pPr>
      <w:r>
        <w:drawing>
          <wp:inline>
            <wp:extent cx="5969000" cy="3130768"/>
            <wp:effectExtent b="0" l="0" r="0" t="0"/>
            <wp:docPr descr="" title="" id="35" name="Picture"/>
            <a:graphic>
              <a:graphicData uri="http://schemas.openxmlformats.org/drawingml/2006/picture">
                <pic:pic>
                  <pic:nvPicPr>
                    <pic:cNvPr descr="lolipop_p1.png" id="36" name="Picture"/>
                    <pic:cNvPicPr>
                      <a:picLocks noChangeArrowheads="1" noChangeAspect="1"/>
                    </pic:cNvPicPr>
                  </pic:nvPicPr>
                  <pic:blipFill>
                    <a:blip r:embed="rId50"/>
                    <a:stretch>
                      <a:fillRect/>
                    </a:stretch>
                  </pic:blipFill>
                  <pic:spPr bwMode="auto">
                    <a:xfrm>
                      <a:off x="0" y="0"/>
                      <a:ext cx="5969000" cy="3130768"/>
                    </a:xfrm>
                    <a:prstGeom prst="rect">
                      <a:avLst/>
                    </a:prstGeom>
                    <a:noFill/>
                    <a:ln w="9525">
                      <a:noFill/>
                      <a:headEnd/>
                      <a:tailEnd/>
                    </a:ln>
                  </pic:spPr>
                </pic:pic>
              </a:graphicData>
            </a:graphic>
          </wp:inline>
        </w:drawing>
      </w:r>
    </w:p>
    <w:bookmarkEnd w:id="53"/>
    <w:bookmarkStart w:id="63" w:name="레이더-차트"/>
    <w:p>
      <w:pPr>
        <w:pStyle w:val="Titre1"/>
      </w:pPr>
      <w:r>
        <w:t xml:space="preserve">레이더 차트</w:t>
      </w:r>
    </w:p>
    <w:p>
      <w:pPr>
        <w:pStyle w:val="FirstParagraph"/>
      </w:pPr>
      <w:r>
        <w:t xml:space="preserve">레이다 차트(Radar Chart)는 특정 객체나 이벤트를 여러 평가 항목에 따라 평가를 한 결과를 시각화할 때 주로 사용된다. 평가 항목 수에 따른 다각형을 중심으로부터 측정 단위에 따라 일정 간격으로 척도를 재는 칸을 나누어 평가 항목 간 결과를 한눈에 볼 수 있도록 해주는 차트이다. 원점을 중심으로 둥글게 펼쳐진 각각의 데이터 축에 표현되다보니 마치 레이더망과 같이 생겨 붙여진 이름이다. 여러 측정 항목을 함께 겹쳐 놓아 비교하기에도 편리하고 항목 간 비율뿐만 아니라 균형과 경향을 직관적으로 알 수 있어 편리하다.</w:t>
      </w:r>
    </w:p>
    <w:p>
      <w:pPr>
        <w:pStyle w:val="Corpsdetexte"/>
      </w:pPr>
      <w:r>
        <w:rPr>
          <w:rStyle w:val="VerbatimChar"/>
        </w:rPr>
        <w:t xml:space="preserve">plotly</w:t>
      </w:r>
      <w:r>
        <w:t xml:space="preserve">에서 레이다 차트를 그리는 타입이 레이다(radar) 트레이스가 아닌 scatterpolar 트레이스라는 이름의 트레이스를 사용한다. scatterploar 트레이스는 단지 레이더 차트를 그리기 위해 사용되는 트레이스가 아니고 축을 X, Y축이 아닌 각도(angular)와 반지름(radial)를 사용하는 극 좌표계(Ploar)를 사용하는 scatter 트레이스를 말한다. 따라서 ’mode’를 ’markers’나 ’text’로 사용하는 scatterpolar 트레이스를 사용할 수도 있다.</w:t>
      </w:r>
    </w:p>
    <w:p>
      <w:pPr>
        <w:pStyle w:val="Corpsdetexte"/>
      </w:pPr>
      <w:r>
        <w:t xml:space="preserve">scatterpolar 트레이스에서 중요하게 사용되는 속성이</w:t>
      </w:r>
      <w:r>
        <w:t xml:space="preserve"> </w:t>
      </w:r>
      <w:r>
        <w:t xml:space="preserve">‘</w:t>
      </w:r>
      <w:r>
        <w:t xml:space="preserve">theta’와 ’r</w:t>
      </w:r>
      <w:r>
        <w:t xml:space="preserve">’</w:t>
      </w:r>
      <w:r>
        <w:t xml:space="preserve">,</w:t>
      </w:r>
      <w:r>
        <w:t xml:space="preserve"> </w:t>
      </w:r>
      <w:r>
        <w:t xml:space="preserve">‘</w:t>
      </w:r>
      <w:r>
        <w:t xml:space="preserve">fill’이다. ’theta’는 각도로 표현되는 축을 설정하는 속성으로 레이더 차트에서 평가 항목으로 설정해야하는 변수나 벡터를 설정한다. ’r’은 반지름으로 표현되는 축을 설정하는 속성으로 레이터 차트에서 평가 항목의 측정값을 설정한다. ’fill’은 단색으로 채울 영역을 설정하는 속성이다. 이 속성은 ’none</w:t>
      </w:r>
      <w:r>
        <w:t xml:space="preserve">’</w:t>
      </w:r>
      <w:r>
        <w:t xml:space="preserve">,</w:t>
      </w:r>
      <w:r>
        <w:t xml:space="preserve"> </w:t>
      </w:r>
      <w:r>
        <w:t xml:space="preserve">‘</w:t>
      </w:r>
      <w:r>
        <w:t xml:space="preserve">toself</w:t>
      </w:r>
      <w:r>
        <w:t xml:space="preserve">’</w:t>
      </w:r>
      <w:r>
        <w:t xml:space="preserve">, ’tonext’의 세가지 값을 가지는데 ’toself’는 trace의 시작점과 끝점을 연결해 닫힌 모양으로 만들고 해당 트레이스 설정된 색을 채우고 트레이스가 여러 개일 경우 트레이스가 겹치는 곳의 색은 양 트레이스의 색이 겹쳐 표현된다. ’tonext’도 시작점과 끝점을 연결해 닫힌 모양으로 만들고 내부를 채우는데 완전히 겹쳐지는 트레이스의 색을 설정된 색을 사용한다는 것이 차이이다. ’none’은 내부를 채우지 않는다.</w:t>
      </w:r>
    </w:p>
    <w:p>
      <w:pPr>
        <w:pStyle w:val="Corpsdetexte"/>
      </w:pPr>
      <w:r>
        <w:t xml:space="preserve">다음은 scatterploar 트레이스에서 사용되는 주요 속성들이다.</w:t>
      </w:r>
    </w:p>
    <w:p>
      <w:pPr>
        <w:pStyle w:val="Corpsdetexte"/>
      </w:pPr>
      <w:r>
        <w:drawing>
          <wp:inline>
            <wp:extent cx="5363455" cy="5086830"/>
            <wp:effectExtent b="0" l="0" r="0" t="0"/>
            <wp:docPr descr="" title="" id="37" name="Picture"/>
            <a:graphic>
              <a:graphicData uri="http://schemas.openxmlformats.org/drawingml/2006/picture">
                <pic:pic>
                  <pic:nvPicPr>
                    <pic:cNvPr descr="scatterpolar_trace.png" id="38" name="Picture"/>
                    <pic:cNvPicPr>
                      <a:picLocks noChangeArrowheads="1" noChangeAspect="1"/>
                    </pic:cNvPicPr>
                  </pic:nvPicPr>
                  <pic:blipFill>
                    <a:blip r:embed="rId54"/>
                    <a:stretch>
                      <a:fillRect/>
                    </a:stretch>
                  </pic:blipFill>
                  <pic:spPr bwMode="auto">
                    <a:xfrm>
                      <a:off x="0" y="0"/>
                      <a:ext cx="5363455" cy="5086830"/>
                    </a:xfrm>
                    <a:prstGeom prst="rect">
                      <a:avLst/>
                    </a:prstGeom>
                    <a:noFill/>
                    <a:ln w="9525">
                      <a:noFill/>
                      <a:headEnd/>
                      <a:tailEnd/>
                    </a:ln>
                  </pic:spPr>
                </pic:pic>
              </a:graphicData>
            </a:graphic>
          </wp:inline>
        </w:drawing>
      </w:r>
    </w:p>
    <w:p>
      <w:pPr>
        <w:pStyle w:val="Corpsdetexte"/>
      </w:pPr>
      <w:r>
        <w:rPr>
          <w:rStyle w:val="VerbatimChar"/>
        </w:rPr>
        <w:t xml:space="preserve">plotly</w:t>
      </w:r>
      <w:r>
        <w:t xml:space="preserve">에서 scatterploar 트레이스를 사용할 때는 지금까지 사용했던 X, Y축의 데카르트 좌표계가 아닌 극좌표계(polar)를 사용하기 때문에</w:t>
      </w:r>
      <w:r>
        <w:t xml:space="preserve"> </w:t>
      </w:r>
      <w:r>
        <w:t xml:space="preserve">‘</w:t>
      </w:r>
      <w:r>
        <w:t xml:space="preserve">layout’을 설정할 때 축 설정과 관련한 속성들이 다소 차이가 있다. 극좌표계는 ’layout</w:t>
      </w:r>
      <w:r>
        <w:t xml:space="preserve">’</w:t>
      </w:r>
      <w:r>
        <w:t xml:space="preserve"> </w:t>
      </w:r>
      <w:r>
        <w:t xml:space="preserve">속성의</w:t>
      </w:r>
      <w:r>
        <w:t xml:space="preserve"> </w:t>
      </w:r>
      <w:r>
        <w:t xml:space="preserve">‘</w:t>
      </w:r>
      <w:r>
        <w:t xml:space="preserve">polar</w:t>
      </w:r>
      <w:r>
        <w:t xml:space="preserve">’</w:t>
      </w:r>
      <w:r>
        <w:t xml:space="preserve"> </w:t>
      </w:r>
      <w:r>
        <w:t xml:space="preserve">속성으로 설정한다.</w:t>
      </w:r>
      <w:r>
        <w:t xml:space="preserve"> </w:t>
      </w:r>
      <w:r>
        <w:t xml:space="preserve">‘</w:t>
      </w:r>
      <w:r>
        <w:t xml:space="preserve">polar</w:t>
      </w:r>
      <w:r>
        <w:t xml:space="preserve">’</w:t>
      </w:r>
      <w:r>
        <w:t xml:space="preserve"> </w:t>
      </w:r>
      <w:r>
        <w:t xml:space="preserve">좌표도 ’angularaxis’와 ’radialaxis’의 두 개의 축으로 구성된다. 다음의 그림은 극좌표계의 주요 구성을 보이고 있다.</w:t>
      </w:r>
    </w:p>
    <w:p>
      <w:pPr>
        <w:pStyle w:val="Corpsdetexte"/>
      </w:pPr>
      <w:r>
        <w:drawing>
          <wp:inline>
            <wp:extent cx="5969000" cy="3319210"/>
            <wp:effectExtent b="0" l="0" r="0" t="0"/>
            <wp:docPr descr="" title="" id="39" name="Picture"/>
            <a:graphic>
              <a:graphicData uri="http://schemas.openxmlformats.org/drawingml/2006/picture">
                <pic:pic>
                  <pic:nvPicPr>
                    <pic:cNvPr descr="polar_fig.png" id="40" name="Picture"/>
                    <pic:cNvPicPr>
                      <a:picLocks noChangeArrowheads="1" noChangeAspect="1"/>
                    </pic:cNvPicPr>
                  </pic:nvPicPr>
                  <pic:blipFill>
                    <a:blip r:embed="rId57"/>
                    <a:stretch>
                      <a:fillRect/>
                    </a:stretch>
                  </pic:blipFill>
                  <pic:spPr bwMode="auto">
                    <a:xfrm>
                      <a:off x="0" y="0"/>
                      <a:ext cx="5969000" cy="3319210"/>
                    </a:xfrm>
                    <a:prstGeom prst="rect">
                      <a:avLst/>
                    </a:prstGeom>
                    <a:noFill/>
                    <a:ln w="9525">
                      <a:noFill/>
                      <a:headEnd/>
                      <a:tailEnd/>
                    </a:ln>
                  </pic:spPr>
                </pic:pic>
              </a:graphicData>
            </a:graphic>
          </wp:inline>
        </w:drawing>
      </w:r>
    </w:p>
    <w:p>
      <w:pPr>
        <w:pStyle w:val="Corpsdetexte"/>
      </w:pPr>
      <w:r>
        <w:t xml:space="preserve">이들을 설정하는</w:t>
      </w:r>
      <w:r>
        <w:t xml:space="preserve"> </w:t>
      </w:r>
      <w:r>
        <w:t xml:space="preserve">‘</w:t>
      </w:r>
      <w:r>
        <w:t xml:space="preserve">polar</w:t>
      </w:r>
      <w:r>
        <w:t xml:space="preserve">’</w:t>
      </w:r>
      <w:r>
        <w:t xml:space="preserve"> </w:t>
      </w:r>
      <w:r>
        <w:t xml:space="preserve">속성도 크게 ’angularaxis’와 ’radialaxis’의 두 가지 하위 속성으로 설정이 가능하다. 다음은 극좌표계에서 사용되는 좌표계 설정을 위한 주요 ’layout’속성들이다.</w:t>
      </w:r>
    </w:p>
    <w:p>
      <w:pPr>
        <w:pStyle w:val="Corpsdetexte"/>
      </w:pPr>
      <w:r>
        <w:drawing>
          <wp:inline>
            <wp:extent cx="3810000" cy="2540000"/>
            <wp:effectExtent b="0" l="0" r="0" t="0"/>
            <wp:docPr descr="" title="" id="41" name="Picture"/>
            <a:graphic>
              <a:graphicData uri="http://schemas.openxmlformats.org/drawingml/2006/picture">
                <pic:pic>
                  <pic:nvPicPr>
                    <pic:cNvPr descr="polar.png" id="4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대륙별 백신접종완료율을 레이더 차트로 시각화하는 R과 python 코드이다.</w:t>
      </w:r>
    </w:p>
    <w:p>
      <w:pPr>
        <w:numPr>
          <w:ilvl w:val="0"/>
          <w:numId w:val="1015"/>
        </w:numPr>
        <w:pStyle w:val="Compact"/>
      </w:pPr>
      <w:r>
        <w:t xml:space="preserve">R</w:t>
      </w:r>
    </w:p>
    <w:p>
      <w:pPr>
        <w:pStyle w:val="FirstParagraph"/>
      </w:pPr>
      <w:r>
        <w:t xml:space="preserve">R에서 scatterpolar 트레이스를 만들기 위해서는</w:t>
      </w:r>
      <w:r>
        <w:t xml:space="preserve"> </w:t>
      </w:r>
      <w:r>
        <w:rPr>
          <w:rStyle w:val="VerbatimChar"/>
        </w:rPr>
        <w:t xml:space="preserve">add_trace(type = 'scatterpolar', ...)</w:t>
      </w:r>
      <w:r>
        <w:t xml:space="preserve">를 사용한다.</w:t>
      </w:r>
    </w:p>
    <w:p>
      <w:pPr>
        <w:pStyle w:val="SourceCode"/>
      </w:pPr>
      <w:r>
        <w:rPr>
          <w:rStyle w:val="NormalTok"/>
        </w:rPr>
        <w:t xml:space="preserve">df_radar_veccine </w:t>
      </w:r>
      <w:r>
        <w:rPr>
          <w:rStyle w:val="OtherTok"/>
        </w:rPr>
        <w:t xml:space="preserve">&lt;-</w:t>
      </w:r>
      <w:r>
        <w:rPr>
          <w:rStyle w:val="NormalTok"/>
        </w:rPr>
        <w:t xml:space="preserve"> df_covid19_stat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'OWID_AFR'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(continent, location, 인구백명당백신접종완료율)</w:t>
      </w:r>
      <w:r>
        <w:br/>
      </w:r>
      <w:r>
        <w:br/>
      </w:r>
      <w:r>
        <w:rPr>
          <w:rStyle w:val="NormalTok"/>
        </w:rPr>
        <w:t xml:space="preserve">df_radar_veccine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'scatterpolar'</w:t>
      </w:r>
      <w:r>
        <w:rPr>
          <w:rStyle w:val="NormalTok"/>
        </w:rPr>
        <w:t xml:space="preserve">,  </w:t>
      </w:r>
      <w:r>
        <w:br/>
      </w:r>
      <w:r>
        <w:rPr>
          <w:rStyle w:val="NormalTok"/>
        </w:rPr>
        <w:t xml:space="preserve">            </w:t>
      </w:r>
      <w:r>
        <w:rPr>
          <w:rStyle w:val="AttributeTok"/>
        </w:rPr>
        <w:t xml:space="preserve">theta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r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fill =</w:t>
      </w:r>
      <w:r>
        <w:rPr>
          <w:rStyle w:val="NormalTok"/>
        </w:rPr>
        <w:t xml:space="preserve"> </w:t>
      </w:r>
      <w:r>
        <w:rPr>
          <w:rStyle w:val="StringTok"/>
        </w:rPr>
        <w:t xml:space="preserve">'toself'</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polar =</w:t>
      </w:r>
      <w:r>
        <w:rPr>
          <w:rStyle w:val="NormalTok"/>
        </w:rPr>
        <w:t xml:space="preserve"> </w:t>
      </w:r>
      <w:r>
        <w:rPr>
          <w:rStyle w:val="FunctionTok"/>
        </w:rPr>
        <w:t xml:space="preserve">list</w:t>
      </w:r>
      <w:r>
        <w:rPr>
          <w:rStyle w:val="NormalTok"/>
        </w:rPr>
        <w:t xml:space="preserve">(</w:t>
      </w:r>
      <w:r>
        <w:rPr>
          <w:rStyle w:val="AttributeTok"/>
        </w:rPr>
        <w:t xml:space="preserve">angularaxis =</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'black'</w:t>
      </w:r>
      <w:r>
        <w:rPr>
          <w:rStyle w:val="NormalTok"/>
        </w:rPr>
        <w:t xml:space="preserve">, </w:t>
      </w:r>
      <w:r>
        <w:rPr>
          <w:rStyle w:val="AttributeTok"/>
        </w:rPr>
        <w:t xml:space="preserve">gridcolor =</w:t>
      </w:r>
      <w:r>
        <w:rPr>
          <w:rStyle w:val="NormalTok"/>
        </w:rPr>
        <w:t xml:space="preserve"> </w:t>
      </w:r>
      <w:r>
        <w:rPr>
          <w:rStyle w:val="StringTok"/>
        </w:rPr>
        <w:t xml:space="preserve">'gray'</w:t>
      </w:r>
      <w:r>
        <w:br/>
      </w:r>
      <w:r>
        <w:rPr>
          <w:rStyle w:val="NormalTok"/>
        </w:rPr>
        <w:t xml:space="preserve">                             ), </w:t>
      </w:r>
      <w:r>
        <w:br/>
      </w:r>
      <w:r>
        <w:rPr>
          <w:rStyle w:val="NormalTok"/>
        </w:rPr>
        <w:t xml:space="preserve">                      </w:t>
      </w:r>
      <w:r>
        <w:rPr>
          <w:rStyle w:val="AttributeTok"/>
        </w:rPr>
        <w:t xml:space="preserve">radialaxis =</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'dodgerblue'</w:t>
      </w:r>
      <w:r>
        <w:rPr>
          <w:rStyle w:val="NormalTok"/>
        </w:rPr>
        <w:t xml:space="preserve">, </w:t>
      </w:r>
      <w:r>
        <w:rPr>
          <w:rStyle w:val="AttributeTok"/>
        </w:rPr>
        <w:t xml:space="preserve">gridcolor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nticks =</w:t>
      </w:r>
      <w:r>
        <w:rPr>
          <w:rStyle w:val="NormalTok"/>
        </w:rPr>
        <w:t xml:space="preserve"> </w:t>
      </w:r>
      <w:r>
        <w:rPr>
          <w:rStyle w:val="DecValTok"/>
        </w:rPr>
        <w:t xml:space="preserve">5</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'백신 접종률'</w:t>
      </w:r>
      <w:r>
        <w:rPr>
          <w:rStyle w:val="NormalTok"/>
        </w:rPr>
        <w:t xml:space="preserve">)</w:t>
      </w:r>
      <w:r>
        <w:br/>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백신 접종률'</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10"/>
                    <a:srcRect/>
                    <a:stretch>
                      <a:fillRect/>
                    </a:stretch>
                  </pic:blipFill>
                  <pic:spPr bwMode="auto">
                    <a:xfrm>
                      <a:off x="0" y="0"/>
                      <a:ext cx="82550" cy="50800"/>
                    </a:xfrm>
                    <a:prstGeom prst="rect">
                      <a:avLst/>
                    </a:prstGeom>
                    <a:noFill/>
                  </pic:spPr>
                </pic:pic>
              </a:graphicData>
            </a:graphic>
          </wp:inline>
        </w:drawing>
      </w:r>
    </w:p>
    <w:p>
      <w:pPr>
        <w:numPr>
          <w:ilvl w:val="0"/>
          <w:numId w:val="1016"/>
        </w:numPr>
        <w:pStyle w:val="Compact"/>
      </w:pPr>
      <w:r>
        <w:t xml:space="preserve">python</w:t>
      </w:r>
    </w:p>
    <w:p>
      <w:pPr>
        <w:pStyle w:val="FirstParagraph"/>
      </w:pPr>
      <w:r>
        <w:t xml:space="preserve">python에서 scatterpolar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plotly.graph_objects.Scatterploar()</w:t>
      </w:r>
      <w:r>
        <w:t xml:space="preserve">를 사용하거나</w:t>
      </w:r>
      <w:r>
        <w:t xml:space="preserve"> </w:t>
      </w:r>
      <w:r>
        <w:rPr>
          <w:rStyle w:val="VerbatimChar"/>
        </w:rPr>
        <w:t xml:space="preserve">plotly.express.scatter_ploar()</w:t>
      </w:r>
      <w:r>
        <w:t xml:space="preserve">를 사용한다.</w:t>
      </w:r>
    </w:p>
    <w:p>
      <w:pPr>
        <w:pStyle w:val="SourceCode"/>
      </w:pPr>
      <w:r>
        <w:rPr>
          <w:rStyle w:val="NormalTok"/>
        </w:rPr>
        <w:t xml:space="preserve">df_radar_veccine </w:t>
      </w:r>
      <w:r>
        <w:rPr>
          <w:rStyle w:val="OperatorTok"/>
        </w:rPr>
        <w:t xml:space="preserve">=</w:t>
      </w:r>
      <w:r>
        <w:rPr>
          <w:rStyle w:val="NormalTok"/>
        </w:rPr>
        <w:t xml:space="preserve"> df_covid19_stat.copy().reset_index()</w:t>
      </w:r>
      <w:r>
        <w:br/>
      </w:r>
      <w:r>
        <w:rPr>
          <w:rStyle w:val="NormalTok"/>
        </w:rPr>
        <w:t xml:space="preserve">df_radar_veccine </w:t>
      </w:r>
      <w:r>
        <w:rPr>
          <w:rStyle w:val="OperatorTok"/>
        </w:rPr>
        <w:t xml:space="preserve">=</w:t>
      </w:r>
      <w:r>
        <w:rPr>
          <w:rStyle w:val="NormalTok"/>
        </w:rPr>
        <w:t xml:space="preserve"> df_radar_veccine[(df_radar_veccine[</w:t>
      </w:r>
      <w:r>
        <w:rPr>
          <w:rStyle w:val="StringTok"/>
        </w:rPr>
        <w:t xml:space="preserve">'iso_code'</w:t>
      </w:r>
      <w:r>
        <w:rPr>
          <w:rStyle w:val="NormalTok"/>
        </w:rPr>
        <w:t xml:space="preserve">].isin([</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fig.add_trace(go.Scatterpolar(</w:t>
      </w:r>
      <w:r>
        <w:br/>
      </w:r>
      <w:r>
        <w:rPr>
          <w:rStyle w:val="NormalTok"/>
        </w:rPr>
        <w:t xml:space="preserve">    theta </w:t>
      </w:r>
      <w:r>
        <w:rPr>
          <w:rStyle w:val="OperatorTok"/>
        </w:rPr>
        <w:t xml:space="preserve">=</w:t>
      </w:r>
      <w:r>
        <w:rPr>
          <w:rStyle w:val="NormalTok"/>
        </w:rPr>
        <w:t xml:space="preserve"> df_radar_veccine[</w:t>
      </w:r>
      <w:r>
        <w:rPr>
          <w:rStyle w:val="StringTok"/>
        </w:rPr>
        <w:t xml:space="preserve">'location'</w:t>
      </w:r>
      <w:r>
        <w:rPr>
          <w:rStyle w:val="NormalTok"/>
        </w:rPr>
        <w:t xml:space="preserve">], </w:t>
      </w:r>
      <w:r>
        <w:br/>
      </w:r>
      <w:r>
        <w:rPr>
          <w:rStyle w:val="NormalTok"/>
        </w:rPr>
        <w:t xml:space="preserve">    r </w:t>
      </w:r>
      <w:r>
        <w:rPr>
          <w:rStyle w:val="OperatorTok"/>
        </w:rPr>
        <w:t xml:space="preserve">=</w:t>
      </w:r>
      <w:r>
        <w:rPr>
          <w:rStyle w:val="NormalTok"/>
        </w:rPr>
        <w:t xml:space="preserve"> df_radar_veccine[</w:t>
      </w:r>
      <w:r>
        <w:rPr>
          <w:rStyle w:val="StringTok"/>
        </w:rPr>
        <w:t xml:space="preserve">'인구백명당백신접종완료율'</w:t>
      </w:r>
      <w:r>
        <w:rPr>
          <w:rStyle w:val="NormalTok"/>
        </w:rPr>
        <w:t xml:space="preserve">], </w:t>
      </w:r>
      <w:r>
        <w:br/>
      </w:r>
      <w:r>
        <w:rPr>
          <w:rStyle w:val="NormalTok"/>
        </w:rPr>
        <w:t xml:space="preserve">    fill </w:t>
      </w:r>
      <w:r>
        <w:rPr>
          <w:rStyle w:val="OperatorTok"/>
        </w:rPr>
        <w:t xml:space="preserve">=</w:t>
      </w:r>
      <w:r>
        <w:rPr>
          <w:rStyle w:val="NormalTok"/>
        </w:rPr>
        <w:t xml:space="preserve"> </w:t>
      </w:r>
      <w:r>
        <w:rPr>
          <w:rStyle w:val="StringTok"/>
        </w:rPr>
        <w:t xml:space="preserve">'toself'</w:t>
      </w:r>
      <w:r>
        <w:br/>
      </w:r>
      <w:r>
        <w:rPr>
          <w:rStyle w:val="NormalTok"/>
        </w:rPr>
        <w:t xml:space="preserve">))</w:t>
      </w:r>
      <w:r>
        <w:br/>
      </w:r>
      <w:r>
        <w:br/>
      </w:r>
      <w:r>
        <w:rPr>
          <w:rStyle w:val="NormalTok"/>
        </w:rPr>
        <w:t xml:space="preserve">fig.update_layout(polar </w:t>
      </w:r>
      <w:r>
        <w:rPr>
          <w:rStyle w:val="OperatorTok"/>
        </w:rPr>
        <w:t xml:space="preserve">=</w:t>
      </w:r>
      <w:r>
        <w:rPr>
          <w:rStyle w:val="NormalTok"/>
        </w:rPr>
        <w:t xml:space="preserve"> </w:t>
      </w:r>
      <w:r>
        <w:rPr>
          <w:rStyle w:val="BuiltInTok"/>
        </w:rPr>
        <w:t xml:space="preserve">dict</w:t>
      </w:r>
      <w:r>
        <w:rPr>
          <w:rStyle w:val="NormalTok"/>
        </w:rPr>
        <w:t xml:space="preserve">(angularaxis </w:t>
      </w:r>
      <w:r>
        <w:rPr>
          <w:rStyle w:val="OperatorTok"/>
        </w:rPr>
        <w:t xml:space="preserve">=</w:t>
      </w:r>
      <w:r>
        <w:br/>
      </w:r>
      <w:r>
        <w:rPr>
          <w:rStyle w:val="NormalTok"/>
        </w:rPr>
        <w:t xml:space="preserve">                               </w:t>
      </w:r>
      <w:r>
        <w:rPr>
          <w:rStyle w:val="BuiltInTok"/>
        </w:rPr>
        <w:t xml:space="preserve">dict</w:t>
      </w:r>
      <w:r>
        <w:rPr>
          <w:rStyle w:val="NormalTok"/>
        </w:rPr>
        <w:t xml:space="preserve">(ticktext </w:t>
      </w:r>
      <w:r>
        <w:rPr>
          <w:rStyle w:val="OperatorTok"/>
        </w:rPr>
        <w:t xml:space="preserve">=</w:t>
      </w:r>
      <w:r>
        <w:rPr>
          <w:rStyle w:val="NormalTok"/>
        </w:rPr>
        <w:t xml:space="preserve"> (</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w:t>
      </w:r>
      <w:r>
        <w:br/>
      </w:r>
      <w:r>
        <w:rPr>
          <w:rStyle w:val="NormalTok"/>
        </w:rPr>
        <w:t xml:space="preserve">                                    tickvals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w:t>
      </w:r>
      <w:r>
        <w:br/>
      </w:r>
      <w:r>
        <w:rPr>
          <w:rStyle w:val="NormalTok"/>
        </w:rPr>
        <w:t xml:space="preserve">                                    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'black'</w:t>
      </w:r>
      <w:r>
        <w:rPr>
          <w:rStyle w:val="NormalTok"/>
        </w:rPr>
        <w:t xml:space="preserve">, gridcolor </w:t>
      </w:r>
      <w:r>
        <w:rPr>
          <w:rStyle w:val="OperatorTok"/>
        </w:rPr>
        <w:t xml:space="preserve">=</w:t>
      </w:r>
      <w:r>
        <w:rPr>
          <w:rStyle w:val="NormalTok"/>
        </w:rPr>
        <w:t xml:space="preserve"> </w:t>
      </w:r>
      <w:r>
        <w:rPr>
          <w:rStyle w:val="StringTok"/>
        </w:rPr>
        <w:t xml:space="preserve">'gray'</w:t>
      </w:r>
      <w:r>
        <w:br/>
      </w:r>
      <w:r>
        <w:rPr>
          <w:rStyle w:val="NormalTok"/>
        </w:rPr>
        <w:t xml:space="preserve">                                    ), </w:t>
      </w:r>
      <w:r>
        <w:br/>
      </w:r>
      <w:r>
        <w:rPr>
          <w:rStyle w:val="NormalTok"/>
        </w:rPr>
        <w:t xml:space="preserve">                               radialaxis </w:t>
      </w:r>
      <w:r>
        <w:rPr>
          <w:rStyle w:val="OperatorTok"/>
        </w:rPr>
        <w:t xml:space="preserve">=</w:t>
      </w:r>
      <w:r>
        <w:rPr>
          <w:rStyle w:val="NormalTok"/>
        </w:rPr>
        <w:t xml:space="preserve"> </w:t>
      </w:r>
      <w:r>
        <w:rPr>
          <w:rStyle w:val="BuiltInTok"/>
        </w:rPr>
        <w:t xml:space="preserve">dict</w:t>
      </w:r>
      <w:r>
        <w:rPr>
          <w:rStyle w:val="NormalTok"/>
        </w:rPr>
        <w:t xml:space="preserve">(linewidth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'dodgerblue'</w:t>
      </w:r>
      <w:r>
        <w:rPr>
          <w:rStyle w:val="NormalTok"/>
        </w:rPr>
        <w:t xml:space="preserve">, gridcolor </w:t>
      </w:r>
      <w:r>
        <w:rPr>
          <w:rStyle w:val="OperatorTok"/>
        </w:rPr>
        <w:t xml:space="preserve">=</w:t>
      </w:r>
      <w:r>
        <w:rPr>
          <w:rStyle w:val="NormalTok"/>
        </w:rPr>
        <w:t xml:space="preserve"> </w:t>
      </w:r>
      <w:r>
        <w:rPr>
          <w:rStyle w:val="StringTok"/>
        </w:rPr>
        <w:t xml:space="preserve">'skyblue'</w:t>
      </w:r>
      <w:r>
        <w:rPr>
          <w:rStyle w:val="NormalTok"/>
        </w:rPr>
        <w:t xml:space="preserve">,</w:t>
      </w:r>
      <w:r>
        <w:br/>
      </w:r>
      <w:r>
        <w:rPr>
          <w:rStyle w:val="NormalTok"/>
        </w:rPr>
        <w:t xml:space="preserve">                                                 nticks </w:t>
      </w:r>
      <w:r>
        <w:rPr>
          <w:rStyle w:val="OperatorTok"/>
        </w:rPr>
        <w:t xml:space="preserve">=</w:t>
      </w:r>
      <w:r>
        <w:rPr>
          <w:rStyle w:val="NormalTok"/>
        </w:rPr>
        <w:t xml:space="preserve"> </w:t>
      </w:r>
      <w:r>
        <w:rPr>
          <w:rStyle w:val="DecValTok"/>
        </w:rPr>
        <w:t xml:space="preserve">5</w:t>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title </w:t>
      </w:r>
      <w:r>
        <w:rPr>
          <w:rStyle w:val="OperatorTok"/>
        </w:rPr>
        <w:t xml:space="preserve">=</w:t>
      </w:r>
      <w:r>
        <w:rPr>
          <w:rStyle w:val="NormalTok"/>
        </w:rPr>
        <w:t xml:space="preserve"> </w:t>
      </w:r>
      <w:r>
        <w:rPr>
          <w:rStyle w:val="StringTok"/>
        </w:rPr>
        <w:t xml:space="preserve">'백신 접종률'</w:t>
      </w:r>
      <w:r>
        <w:rPr>
          <w:rStyle w:val="NormalTok"/>
        </w:rPr>
        <w:t xml:space="preserve">)</w:t>
      </w:r>
      <w:r>
        <w:br/>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백신 접종률'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p>
    <w:bookmarkEnd w:id="63"/>
    <w:bookmarkStart w:id="64" w:name="덤델-차트"/>
    <w:p>
      <w:pPr>
        <w:pStyle w:val="Titre1"/>
      </w:pPr>
      <w:r>
        <w:t xml:space="preserve">덤델 차트</w:t>
      </w:r>
    </w:p>
    <w:p>
      <w:pPr>
        <w:pStyle w:val="FirstParagraph"/>
      </w:pPr>
      <w:r>
        <w:t xml:space="preserve">덤벨(Dumbbell) 그래프는 동일한 변수의 두개의 값을 비교하기 위해 사용하는 차트이다. 일반적으로 양쪽 끝을 둥글게 만들고 그 사이를 선으로 연결하여 생긴 형태가 운동할때 쓰는 아령과 같이 생겨서 붙여진 이름이다. 롤리팝 그래프와 유사하게 보이지만 롤리팝 그래프는 막대 그래프의 변형으로 시작점을 모두 기준선에 맞추어 시작하지만 덤벨 차트는 시작점이 일정하지 않기 때문에 보통 두 개의 데이터를 비교하고 어떤 변량에서 차이가 더 큰지를 비교할 때 많이 사용한다.</w:t>
      </w:r>
    </w:p>
    <w:p>
      <w:pPr>
        <w:pStyle w:val="Corpsdetexte"/>
      </w:pPr>
      <w:r>
        <w:rPr>
          <w:rStyle w:val="VerbatimChar"/>
        </w:rPr>
        <w:t xml:space="preserve">plotly</w:t>
      </w:r>
      <w:r>
        <w:t xml:space="preserve">는 덤벨 그래프를 위한 트레이스를 제공하지 않기 떄문에 롤리팝 그래프와 같이 scatter 트레이스의</w:t>
      </w:r>
      <w:r>
        <w:t xml:space="preserve"> </w:t>
      </w:r>
      <w:r>
        <w:t xml:space="preserve">‘</w:t>
      </w:r>
      <w:r>
        <w:t xml:space="preserve">markers</w:t>
      </w:r>
      <w:r>
        <w:t xml:space="preserve">’</w:t>
      </w:r>
      <w:r>
        <w:t xml:space="preserve"> </w:t>
      </w:r>
      <w:r>
        <w:t xml:space="preserve">타입으로 각 변량에 따른 두 개의 데이터를 표시하고 이 사이를 선 도형으로 이어서 그린다.</w:t>
      </w:r>
    </w:p>
    <w:p>
      <w:pPr>
        <w:pStyle w:val="Corpsdetexte"/>
      </w:pPr>
      <w:r>
        <w:t xml:space="preserve">다음은 대륙별 인구수가 백만 이상의 국가 중에 십만명당 사망자수가 가장 작은 나라와 가장 큰 나라의 차이를 덤벨 차트로 시각화하는 R과 python 코드이다. 데이터 전처리 단계에서는 먼저 전체 데이터를 각 대륙별로 인구수가 천만명이 넘는 국가를 필터링하고 그룹화하여 최대값과 최소값을 구한 데이터프레임을 만들었다. 이 데이터를 설명한 바와 같이 최대값을 표시하는 scatter 트레이스와 최소값을 표시하는 scatter 트레이스를 만들었고 이 사이를 선으로 잇는 선 도형을 만들었다.</w:t>
      </w:r>
    </w:p>
    <w:p>
      <w:pPr>
        <w:numPr>
          <w:ilvl w:val="0"/>
          <w:numId w:val="1017"/>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(continent), 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min =</w:t>
      </w:r>
      <w:r>
        <w:rPr>
          <w:rStyle w:val="NormalTok"/>
        </w:rPr>
        <w:t xml:space="preserve"> </w:t>
      </w:r>
      <w:r>
        <w:rPr>
          <w:rStyle w:val="FunctionTok"/>
        </w:rPr>
        <w:t xml:space="preserve">min</w:t>
      </w:r>
      <w:r>
        <w:rPr>
          <w:rStyle w:val="NormalTok"/>
        </w:rPr>
        <w:t xml:space="preserve">(십만명당사망자수), </w:t>
      </w:r>
      <w:r>
        <w:rPr>
          <w:rStyle w:val="AttributeTok"/>
        </w:rPr>
        <w:t xml:space="preserve">max =</w:t>
      </w:r>
      <w:r>
        <w:rPr>
          <w:rStyle w:val="NormalTok"/>
        </w:rPr>
        <w:t xml:space="preserve"> </w:t>
      </w:r>
      <w:r>
        <w:rPr>
          <w:rStyle w:val="FunctionTok"/>
        </w:rPr>
        <w:t xml:space="preserve">max</w:t>
      </w:r>
      <w:r>
        <w:rPr>
          <w:rStyle w:val="NormalTok"/>
        </w:rPr>
        <w:t xml:space="preserve">(십만명당사망자수))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add_segments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xend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yend =</w:t>
      </w:r>
      <w:r>
        <w:rPr>
          <w:rStyle w:val="NormalTok"/>
        </w:rPr>
        <w:t xml:space="preserve"> </w:t>
      </w:r>
      <w:r>
        <w:rPr>
          <w:rStyle w:val="SpecialCharTok"/>
        </w:rPr>
        <w:t xml:space="preserve">~</w:t>
      </w:r>
      <w:r>
        <w:rPr>
          <w:rStyle w:val="NormalTok"/>
        </w:rPr>
        <w:t xml:space="preserve">continent,</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'최소'</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(min,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'최대'</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(max,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10만명당 사망자수 차이'</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11"/>
                    <a:srcRect/>
                    <a:stretch>
                      <a:fillRect/>
                    </a:stretch>
                  </pic:blipFill>
                  <pic:spPr bwMode="auto">
                    <a:xfrm>
                      <a:off x="0" y="0"/>
                      <a:ext cx="82550" cy="50800"/>
                    </a:xfrm>
                    <a:prstGeom prst="rect">
                      <a:avLst/>
                    </a:prstGeom>
                    <a:noFill/>
                  </pic:spPr>
                </pic:pic>
              </a:graphicData>
            </a:graphic>
          </wp:inline>
        </w:drawing>
      </w:r>
    </w:p>
    <w:p>
      <w:pPr>
        <w:numPr>
          <w:ilvl w:val="0"/>
          <w:numId w:val="1018"/>
        </w:numPr>
        <w:pStyle w:val="Compact"/>
      </w:pPr>
      <w:r>
        <w:t xml:space="preserve">python</w:t>
      </w:r>
    </w:p>
    <w:p>
      <w:pPr>
        <w:pStyle w:val="SourceCode"/>
      </w:pPr>
      <w:r>
        <w:rPr>
          <w:rStyle w:val="NormalTok"/>
        </w:rPr>
        <w:t xml:space="preserve">df_dumbbell </w:t>
      </w:r>
      <w:r>
        <w:rPr>
          <w:rStyle w:val="OperatorTok"/>
        </w:rPr>
        <w:t xml:space="preserve">=</w:t>
      </w:r>
      <w:r>
        <w:rPr>
          <w:rStyle w:val="NormalTok"/>
        </w:rPr>
        <w:t xml:space="preserve"> df_covid19_stat.copy().reset_index()</w:t>
      </w:r>
      <w:r>
        <w:br/>
      </w:r>
      <w:r>
        <w:rPr>
          <w:rStyle w:val="NormalTok"/>
        </w:rPr>
        <w:t xml:space="preserve">df_dumbbell </w:t>
      </w:r>
      <w:r>
        <w:rPr>
          <w:rStyle w:val="OperatorTok"/>
        </w:rPr>
        <w:t xml:space="preserve">=</w:t>
      </w:r>
      <w:r>
        <w:rPr>
          <w:rStyle w:val="NormalTok"/>
        </w:rPr>
        <w:t xml:space="preserve"> df_dumbbell.loc[(df_dumbbell[</w:t>
      </w:r>
      <w:r>
        <w:rPr>
          <w:rStyle w:val="StringTok"/>
        </w:rPr>
        <w:t xml:space="preserve">'continent'</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&amp;</w:t>
      </w:r>
      <w:r>
        <w:rPr>
          <w:rStyle w:val="NormalTok"/>
        </w:rPr>
        <w:t xml:space="preserve"> (df_dumbbell[</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)].groupby(</w:t>
      </w:r>
      <w:r>
        <w:rPr>
          <w:rStyle w:val="StringTok"/>
        </w:rPr>
        <w:t xml:space="preserve">'continent'</w:t>
      </w:r>
      <w:r>
        <w:rPr>
          <w:rStyle w:val="NormalTok"/>
        </w:rPr>
        <w:t xml:space="preserve">)[</w:t>
      </w:r>
      <w:r>
        <w:rPr>
          <w:rStyle w:val="StringTok"/>
        </w:rPr>
        <w:t xml:space="preserve">'십만명당사망자수'</w:t>
      </w:r>
      <w:r>
        <w:rPr>
          <w:rStyle w:val="NormalTok"/>
        </w:rPr>
        <w:t xml:space="preserve">].agg([(</w:t>
      </w:r>
      <w:r>
        <w:rPr>
          <w:rStyle w:val="StringTok"/>
        </w:rPr>
        <w:t xml:space="preserve">'min'</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'max'</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'최소'</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'min'</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'min'</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'skyblue'</w:t>
      </w:r>
      <w:r>
        <w:rPr>
          <w:rStyle w:val="NormalTok"/>
        </w:rPr>
        <w:t xml:space="preserve">)</w:t>
      </w:r>
      <w:r>
        <w:br/>
      </w:r>
      <w:r>
        <w:rPr>
          <w:rStyle w:val="NormalTok"/>
        </w:rPr>
        <w:t xml:space="preserve">))</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'최대'</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'max'</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'max'</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StringTok"/>
        </w:rPr>
        <w:t xml:space="preserve">'circle-open'</w:t>
      </w:r>
      <w:r>
        <w:rPr>
          <w:rStyle w:val="NormalTok"/>
        </w:rPr>
        <w:t xml:space="preserve">)</w:t>
      </w:r>
      <w:r>
        <w:br/>
      </w:r>
      <w:r>
        <w:rPr>
          <w:rStyle w:val="NormalTok"/>
        </w:rPr>
        <w:t xml:space="preserve">))</w:t>
      </w:r>
      <w:r>
        <w:br/>
      </w:r>
      <w:r>
        <w:rPr>
          <w:rStyle w:val="ControlFlowTok"/>
        </w:rPr>
        <w:t xml:space="preserve">for</w:t>
      </w:r>
      <w:r>
        <w:rPr>
          <w:rStyle w:val="NormalTok"/>
        </w:rPr>
        <w:t xml:space="preserve"> index, row </w:t>
      </w:r>
      <w:r>
        <w:rPr>
          <w:rStyle w:val="KeywordTok"/>
        </w:rPr>
        <w:t xml:space="preserve">in</w:t>
      </w:r>
      <w:r>
        <w:rPr>
          <w:rStyle w:val="NormalTok"/>
        </w:rPr>
        <w:t xml:space="preserve"> df_dumbbell.iterrows():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'min'</w:t>
      </w:r>
      <w:r>
        <w:rPr>
          <w:rStyle w:val="NormalTok"/>
        </w:rPr>
        <w:t xml:space="preserve">], y0</w:t>
      </w:r>
      <w:r>
        <w:rPr>
          <w:rStyle w:val="OperatorTok"/>
        </w:rPr>
        <w:t xml:space="preserve">=</w:t>
      </w:r>
      <w:r>
        <w:rPr>
          <w:rStyle w:val="NormalTok"/>
        </w:rPr>
        <w:t xml:space="preserve">row[</w:t>
      </w:r>
      <w:r>
        <w:rPr>
          <w:rStyle w:val="StringTok"/>
        </w:rPr>
        <w:t xml:space="preserve">'continent'</w:t>
      </w:r>
      <w:r>
        <w:rPr>
          <w:rStyle w:val="NormalTok"/>
        </w:rPr>
        <w:t xml:space="preserve">], x1</w:t>
      </w:r>
      <w:r>
        <w:rPr>
          <w:rStyle w:val="OperatorTok"/>
        </w:rPr>
        <w:t xml:space="preserve">=</w:t>
      </w:r>
      <w:r>
        <w:rPr>
          <w:rStyle w:val="NormalTok"/>
        </w:rPr>
        <w:t xml:space="preserve">row[</w:t>
      </w:r>
      <w:r>
        <w:rPr>
          <w:rStyle w:val="StringTok"/>
        </w:rPr>
        <w:t xml:space="preserve">'max'</w:t>
      </w:r>
      <w:r>
        <w:rPr>
          <w:rStyle w:val="NormalTok"/>
        </w:rPr>
        <w:t xml:space="preserve">], y1</w:t>
      </w:r>
      <w:r>
        <w:rPr>
          <w:rStyle w:val="OperatorTok"/>
        </w:rPr>
        <w:t xml:space="preserve">=</w:t>
      </w:r>
      <w:r>
        <w:rPr>
          <w:rStyle w:val="NormalTok"/>
        </w:rPr>
        <w:t xml:space="preserve">row[</w:t>
      </w:r>
      <w:r>
        <w:rPr>
          <w:rStyle w:val="StringTok"/>
        </w:rPr>
        <w:t xml:space="preserve">'continent'</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"gray"</w:t>
      </w:r>
      <w:r>
        <w:rPr>
          <w:rStyle w:val="NormalTok"/>
        </w:rPr>
        <w:t xml:space="preserve">,width</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10만명당 사망자수 차이'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r>
        <w:br/>
      </w:r>
      <w:r>
        <w:rPr>
          <w:rStyle w:val="NormalTok"/>
        </w:rPr>
        <w:t xml:space="preserve">fig.show()</w:t>
      </w:r>
    </w:p>
    <w:p>
      <w:pPr>
        <w:pStyle w:val="FirstParagraph"/>
      </w:pPr>
      <w:r>
        <w:t xml:space="preserve">대륙별 10만명당 사망자수 차이 시각화를 보면 남미의 경우 최소 사망자수 국가와 최대 사망자수 국가의 차이가 약 620명으로 가장 크게 나타난다. 반면 아시아 국가의 경우 최대와 최소의 차이가 약 165명정도로 가장 작게 나타나고 있음을 알 수 있다.</w:t>
      </w:r>
    </w:p>
    <w:bookmarkEnd w:id="64"/>
    <w:bookmarkStart w:id="65" w:name="비율-막대-그래프"/>
    <w:p>
      <w:pPr>
        <w:pStyle w:val="Titre1"/>
      </w:pPr>
      <w:r>
        <w:t xml:space="preserve">비율 막대 그래프</w:t>
      </w:r>
    </w:p>
    <w:p>
      <w:pPr>
        <w:pStyle w:val="FirstParagraph"/>
      </w:pPr>
      <w:r>
        <w:t xml:space="preserve">앞 장에서</w:t>
      </w:r>
      <w:r>
        <w:t xml:space="preserve"> </w:t>
      </w:r>
      <w:r>
        <w:rPr>
          <w:rStyle w:val="VerbatimChar"/>
        </w:rPr>
        <w:t xml:space="preserve">plotly</w:t>
      </w:r>
      <w:r>
        <w:t xml:space="preserve">가 지원하는 bar 트레이스는 수평, 수직 막대 그래프, 그룹 막대 그래프, 스택 막대 그래프의 네 가지 유형을 살펴보았다. 하지만 막대 그래프를 사용하여 변량 간의 데이터를 비교하는 것이 아닌 각 변량을 구성하고 있는 구성 성분의 비율을 살펴보기 위해서는 스택 막대 그래프를 백분률로 표시하면 그 구성 비율이 쉽게 표현된다. 이를 비율 막대 그래프라고 하는데 막대 길이가 모두 100으로 같게 그리고 막대를 구성하는 변량은 전체 대비 비율로 표현하는 막대 그래프이다. 따라서 전체 데이터 값의 비교가 불가능하고 단지 그 세부 분류의 비율만을 확인할 수 있다.</w:t>
      </w:r>
    </w:p>
    <w:p>
      <w:pPr>
        <w:pStyle w:val="Corpsdetexte"/>
      </w:pPr>
      <w:r>
        <w:t xml:space="preserve">비율 막대 그래프를 그리기 위해서는 먼저 표현하고자 하는 변수의 각 변량 데이터를 백분률로 전처리한 후 이 비율을 bar 트레이스의 스택 막대 그래프로 그려준다.</w:t>
      </w:r>
    </w:p>
    <w:p>
      <w:pPr>
        <w:pStyle w:val="Corpsdetexte"/>
      </w:pPr>
      <w:r>
        <w:t xml:space="preserve">다음은 전세계 국가들의 소득별로 그룹화한 통계를 사용하여</w:t>
      </w:r>
      <w:r>
        <w:t xml:space="preserve"> </w:t>
      </w:r>
      <w:r>
        <w:t xml:space="preserve">‘</w:t>
      </w:r>
      <w:r>
        <w:t xml:space="preserve">전체 확진자</w:t>
      </w:r>
      <w:r>
        <w:t xml:space="preserve">’</w:t>
      </w:r>
      <w:r>
        <w:t xml:space="preserve">,</w:t>
      </w:r>
      <w:r>
        <w:t xml:space="preserve"> </w:t>
      </w:r>
      <w:r>
        <w:t xml:space="preserve">‘</w:t>
      </w:r>
      <w:r>
        <w:t xml:space="preserve">전체 사망자</w:t>
      </w:r>
      <w:r>
        <w:t xml:space="preserve">’</w:t>
      </w:r>
      <w:r>
        <w:t xml:space="preserve">,</w:t>
      </w:r>
      <w:r>
        <w:t xml:space="preserve"> </w:t>
      </w:r>
      <w:r>
        <w:t xml:space="preserve">‘</w:t>
      </w:r>
      <w:r>
        <w:t xml:space="preserve">백신접종완료자수’를 비율 막대로 표시하는 R과 python 코드이다. 먼저 데이터 중에 소득별 데이터만 필터링하고 행은 ’전체확진자수</w:t>
      </w:r>
      <w:r>
        <w:t xml:space="preserve">’</w:t>
      </w:r>
      <w:r>
        <w:t xml:space="preserve">,</w:t>
      </w:r>
      <w:r>
        <w:t xml:space="preserve"> </w:t>
      </w:r>
      <w:r>
        <w:t xml:space="preserve">‘</w:t>
      </w:r>
      <w:r>
        <w:t xml:space="preserve">전체 사망자수</w:t>
      </w:r>
      <w:r>
        <w:t xml:space="preserve">’</w:t>
      </w:r>
      <w:r>
        <w:t xml:space="preserve">,</w:t>
      </w:r>
      <w:r>
        <w:t xml:space="preserve"> </w:t>
      </w:r>
      <w:r>
        <w:t xml:space="preserve">‘</w:t>
      </w:r>
      <w:r>
        <w:t xml:space="preserve">백신접종자완료자수’로, 열은 ’High income</w:t>
      </w:r>
      <w:r>
        <w:t xml:space="preserve">’</w:t>
      </w:r>
      <w:r>
        <w:t xml:space="preserve">,</w:t>
      </w:r>
      <w:r>
        <w:t xml:space="preserve"> </w:t>
      </w:r>
      <w:r>
        <w:t xml:space="preserve">‘</w:t>
      </w:r>
      <w:r>
        <w:t xml:space="preserve">Low income</w:t>
      </w:r>
      <w:r>
        <w:t xml:space="preserve">’</w:t>
      </w:r>
      <w:r>
        <w:t xml:space="preserve">,</w:t>
      </w:r>
      <w:r>
        <w:t xml:space="preserve"> </w:t>
      </w:r>
      <w:r>
        <w:t xml:space="preserve">‘</w:t>
      </w:r>
      <w:r>
        <w:t xml:space="preserve">Lower middle income</w:t>
      </w:r>
      <w:r>
        <w:t xml:space="preserve">’</w:t>
      </w:r>
      <w:r>
        <w:t xml:space="preserve">,</w:t>
      </w:r>
      <w:r>
        <w:t xml:space="preserve"> </w:t>
      </w:r>
      <w:r>
        <w:t xml:space="preserve">‘</w:t>
      </w:r>
      <w:r>
        <w:t xml:space="preserve">Upper middle income’을 가지도록 변환하였다. 이 후 각 열의 합계값을 가지는 ’sum</w:t>
      </w:r>
      <w:r>
        <w:t xml:space="preserve">’</w:t>
      </w:r>
      <w:r>
        <w:t xml:space="preserve"> </w:t>
      </w:r>
      <w:r>
        <w:t xml:space="preserve">열을 만들고 각각의 열을</w:t>
      </w:r>
      <w:r>
        <w:t xml:space="preserve"> </w:t>
      </w:r>
      <w:r>
        <w:t xml:space="preserve">‘</w:t>
      </w:r>
      <w:r>
        <w:t xml:space="preserve">sum</w:t>
      </w:r>
      <w:r>
        <w:t xml:space="preserve">’</w:t>
      </w:r>
      <w:r>
        <w:t xml:space="preserve"> </w:t>
      </w:r>
      <w:r>
        <w:t xml:space="preserve">열로 나누어 행 전체의 비율로 각각의 열을 계산하였다. 이 비율로 비율 막대 그래프를 그리는데 수평 막대 그래프를 그리고</w:t>
      </w:r>
      <w:r>
        <w:t xml:space="preserve"> </w:t>
      </w:r>
      <w:r>
        <w:t xml:space="preserve">‘</w:t>
      </w:r>
      <w:r>
        <w:t xml:space="preserve">barmode’를 ’stack’으로 설정하여 누적형 스택 막대그래프로 설정하였다. 이렇게 그려진 비율 막대 그래프에 각 비율 텍스트를 넣어주는데</w:t>
      </w:r>
      <w:r>
        <w:t xml:space="preserve"> </w:t>
      </w:r>
      <w:r>
        <w:rPr>
          <w:rStyle w:val="VerbatimChar"/>
        </w:rPr>
        <w:t xml:space="preserve">plotly</w:t>
      </w:r>
      <w:r>
        <w:t xml:space="preserve">에서는 이 비율을 넣어주는 기능을 제공하지 않기 때문에 ’annotation’을 추가하여 각각의 비율을 표기해 주었다. 마지막으로 ’layout</w:t>
      </w:r>
      <w:r>
        <w:t xml:space="preserve">’</w:t>
      </w:r>
      <w:r>
        <w:t xml:space="preserve"> </w:t>
      </w:r>
      <w:r>
        <w:t xml:space="preserve">속성의 ’tickformat’을 사용하여 X축의 스케일을 백분률로 바꾸어 주었다.</w:t>
      </w:r>
    </w:p>
    <w:p>
      <w:pPr>
        <w:numPr>
          <w:ilvl w:val="0"/>
          <w:numId w:val="1019"/>
        </w:numPr>
        <w:pStyle w:val="Compact"/>
      </w:pPr>
      <w:r>
        <w:t xml:space="preserve">R</w:t>
      </w:r>
    </w:p>
    <w:p>
      <w:pPr>
        <w:pStyle w:val="FirstParagraph"/>
      </w:pPr>
      <w:r>
        <w:t xml:space="preserve">R에서 비율 스택 막대 그래프를 그릴떄는 설명한대로 막대의 구성으로 이루어지는 bar 트레이스들을 추가함으로써 그릴 수 있다. 여기서는 각각의 Y 변수에 따라 그 구성비(High income, Low income, Lower middle income, Upper middle income)에 해당하는 4개의 bar 트레이스를 추가하였다. 여기에</w:t>
      </w:r>
      <w:r>
        <w:t xml:space="preserve"> </w:t>
      </w:r>
      <w:r>
        <w:t xml:space="preserve">‘</w:t>
      </w:r>
      <w:r>
        <w:t xml:space="preserve">barmode’를 ’stack’으로 설정해서 각각 스택 막대 그래프로 만들었고 각각의 비율 텍스트를 표기하기 위해</w:t>
      </w:r>
      <w:r>
        <w:t xml:space="preserve"> </w:t>
      </w:r>
      <w:r>
        <w:rPr>
          <w:rStyle w:val="VerbatimChar"/>
        </w:rPr>
        <w:t xml:space="preserve">add_annotations()</w:t>
      </w:r>
      <w:r>
        <w:t xml:space="preserve">를 사용하였다. 텍스트의 X 위치를 결정할 때 각각의 변량의 중간의 위치하도록 하는데 두 번째, 세 번쨰,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가로형태로 표현하기 위해 ’orientation’을 ’h’로 설정하였다.</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14</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location)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sum =</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sum)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'High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'Upper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Upper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'국가 소득급간별 코로나19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traceorder =</w:t>
      </w:r>
      <w:r>
        <w:rPr>
          <w:rStyle w:val="NormalTok"/>
        </w:rPr>
        <w:t xml:space="preserve"> </w:t>
      </w:r>
      <w:r>
        <w:rPr>
          <w:rStyle w:val="StringTok"/>
        </w:rPr>
        <w:t xml:space="preserve">'normal'</w:t>
      </w:r>
      <w:r>
        <w:rPr>
          <w:rStyle w:val="NormalTok"/>
        </w:rPr>
        <w:t xml:space="preserve">), </w:t>
      </w:r>
      <w:r>
        <w:br/>
      </w:r>
      <w:r>
        <w:rPr>
          <w:rStyle w:val="NormalTok"/>
        </w:rPr>
        <w:t xml:space="preserve">         </w:t>
      </w:r>
      <w:r>
        <w:rPr>
          <w:rStyle w:val="AttributeTok"/>
        </w:rPr>
        <w:t xml:space="preserve">margin =</w:t>
      </w:r>
      <w:r>
        <w:rPr>
          <w:rStyle w:val="NormalTok"/>
        </w:rPr>
        <w:t xml:space="preserve"> margins) </w:t>
      </w:r>
    </w:p>
    <w:p>
      <w:pPr>
        <w:jc w:val="center"/>
        <w:pStyle w:val="Normal"/>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12"/>
                    <a:srcRect/>
                    <a:stretch>
                      <a:fillRect/>
                    </a:stretch>
                  </pic:blipFill>
                  <pic:spPr bwMode="auto">
                    <a:xfrm>
                      <a:off x="0" y="0"/>
                      <a:ext cx="82550" cy="50800"/>
                    </a:xfrm>
                    <a:prstGeom prst="rect">
                      <a:avLst/>
                    </a:prstGeom>
                    <a:noFill/>
                  </pic:spPr>
                </pic:pic>
              </a:graphicData>
            </a:graphic>
          </wp:inline>
        </w:drawing>
      </w:r>
    </w:p>
    <w:p>
      <w:pPr>
        <w:numPr>
          <w:ilvl w:val="0"/>
          <w:numId w:val="1020"/>
        </w:numPr>
        <w:pStyle w:val="Compact"/>
      </w:pPr>
      <w:r>
        <w:t xml:space="preserve">python</w:t>
      </w:r>
    </w:p>
    <w:p>
      <w:pPr>
        <w:pStyle w:val="FirstParagraph"/>
      </w:pPr>
      <w:r>
        <w:t xml:space="preserve">python에서 비율 스택 막대 그래프를 그릴떄도 설명한대로 막대의 구성으로 이루어지는 bar 트레이스들을 추가함으로써 그릴 수 있다. 여기서도 각각의 Y 변수에 따라 그 구성비(High income, Low income, Lower middle income, Upper middle income)에 해당하는 4개의 bar 트레이스를 추가하였다. 여기에</w:t>
      </w:r>
      <w:r>
        <w:t xml:space="preserve"> </w:t>
      </w:r>
      <w:r>
        <w:t xml:space="preserve">‘</w:t>
      </w:r>
      <w:r>
        <w:t xml:space="preserve">barmode’를 ’stack’으로 설정하였고, 각각의 비율 텍스트를 표기하기 위해</w:t>
      </w:r>
      <w:r>
        <w:t xml:space="preserve"> </w:t>
      </w:r>
      <w:r>
        <w:rPr>
          <w:rStyle w:val="VerbatimChar"/>
        </w:rPr>
        <w:t xml:space="preserve">add_annotation()</w:t>
      </w:r>
      <w:r>
        <w:t xml:space="preserve">를 사용하였다.</w:t>
      </w:r>
      <w:r>
        <w:t xml:space="preserve"> </w:t>
      </w:r>
      <w:r>
        <w:rPr>
          <w:rStyle w:val="VerbatimChar"/>
        </w:rPr>
        <w:t xml:space="preserve">add_annotation()</w:t>
      </w:r>
      <w:r>
        <w:t xml:space="preserve">의 속성중 표시될 텍스트를 지정하는 ’text</w:t>
      </w:r>
      <w:r>
        <w:t xml:space="preserve">’</w:t>
      </w:r>
      <w:r>
        <w:t xml:space="preserve"> </w:t>
      </w:r>
      <w:r>
        <w:t xml:space="preserve">속성은 R과는 달리 단일 문자열만 설정이 가능해</w:t>
      </w:r>
      <w:r>
        <w:t xml:space="preserve"> </w:t>
      </w:r>
      <w:r>
        <w:rPr>
          <w:rStyle w:val="VerbatimChar"/>
        </w:rPr>
        <w:t xml:space="preserve">for</w:t>
      </w:r>
      <w:r>
        <w:t xml:space="preserve"> </w:t>
      </w:r>
      <w:r>
        <w:t xml:space="preserve">루프를 사용하여 각각의 행의</w:t>
      </w:r>
      <w:r>
        <w:t xml:space="preserve"> </w:t>
      </w:r>
      <w:r>
        <w:t xml:space="preserve">‘</w:t>
      </w:r>
      <w:r>
        <w:t xml:space="preserve">annotation’을 추가하는 방법을 사용하였다. 텍스트의 X 위치를 결정할 때 각각의 변량의 중간의 위치하도록 하는데 두 번째, 세 번쨰,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가로형태로 표현하기 위해 ’orientation’을 ’h’로 설정하였다.</w:t>
      </w:r>
    </w:p>
    <w:p>
      <w:pPr>
        <w:pStyle w:val="SourceCode"/>
      </w:pPr>
      <w:r>
        <w:rPr>
          <w:rStyle w:val="NormalTok"/>
        </w:rPr>
        <w:t xml:space="preserve">df_covid19_stat_tmp </w:t>
      </w:r>
      <w:r>
        <w:rPr>
          <w:rStyle w:val="OperatorTok"/>
        </w:rPr>
        <w:t xml:space="preserve">=</w:t>
      </w:r>
      <w:r>
        <w:rPr>
          <w:rStyle w:val="NormalTok"/>
        </w:rPr>
        <w:t xml:space="preserve"> df_covid19_stat.loc[df_covid19_stat[</w:t>
      </w:r>
      <w:r>
        <w:rPr>
          <w:rStyle w:val="StringTok"/>
        </w:rPr>
        <w:t xml:space="preserve">'iso_code'</w:t>
      </w:r>
      <w:r>
        <w:rPr>
          <w:rStyle w:val="NormalTok"/>
        </w:rPr>
        <w:t xml:space="preserve">].isin([</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tringTok"/>
        </w:rPr>
        <w:t xml:space="preserve">'location'</w:t>
      </w:r>
      <w:r>
        <w:rPr>
          <w:rStyle w:val="NormalTok"/>
        </w:rPr>
        <w:t xml:space="preserve">, </w:t>
      </w:r>
      <w:r>
        <w:rPr>
          <w:rStyle w:val="StringTok"/>
        </w:rPr>
        <w:t xml:space="preserve">'전체확진자수'</w:t>
      </w:r>
      <w:r>
        <w:rPr>
          <w:rStyle w:val="NormalTok"/>
        </w:rPr>
        <w:t xml:space="preserve">, </w:t>
      </w:r>
      <w:r>
        <w:rPr>
          <w:rStyle w:val="StringTok"/>
        </w:rPr>
        <w:t xml:space="preserve">'전체사망자수'</w:t>
      </w:r>
      <w:r>
        <w:rPr>
          <w:rStyle w:val="NormalTok"/>
        </w:rPr>
        <w:t xml:space="preserve">, </w:t>
      </w:r>
      <w:r>
        <w:rPr>
          <w:rStyle w:val="StringTok"/>
        </w:rPr>
        <w:t xml:space="preserve">'백신접종자완료자수'</w:t>
      </w:r>
      <w:r>
        <w:rPr>
          <w:rStyle w:val="NormalTok"/>
        </w:rPr>
        <w:t xml:space="preserve">]].transpose().copy()</w:t>
      </w:r>
      <w:r>
        <w:br/>
      </w:r>
      <w:r>
        <w:rPr>
          <w:rStyle w:val="NormalTok"/>
        </w:rPr>
        <w:t xml:space="preserve">df_covid19_stat_tmp </w:t>
      </w:r>
      <w:r>
        <w:rPr>
          <w:rStyle w:val="OperatorTok"/>
        </w:rPr>
        <w:t xml:space="preserve">=</w:t>
      </w:r>
      <w:r>
        <w:rPr>
          <w:rStyle w:val="NormalTok"/>
        </w:rPr>
        <w:t xml:space="preserve"> df_covid19_stat_tmp.rename(columns</w:t>
      </w:r>
      <w:r>
        <w:rPr>
          <w:rStyle w:val="OperatorTok"/>
        </w:rPr>
        <w:t xml:space="preserve">=</w:t>
      </w:r>
      <w:r>
        <w:rPr>
          <w:rStyle w:val="NormalTok"/>
        </w:rPr>
        <w:t xml:space="preserve">df_covid19_stat_tmp.iloc[</w:t>
      </w:r>
      <w:r>
        <w:rPr>
          <w:rStyle w:val="DecValTok"/>
        </w:rPr>
        <w:t xml:space="preserve">0</w:t>
      </w:r>
      <w:r>
        <w:rPr>
          <w:rStyle w:val="NormalTok"/>
        </w:rPr>
        <w:t xml:space="preserve">]).drop(df_covid19_stat_tmp.index[</w:t>
      </w:r>
      <w:r>
        <w:rPr>
          <w:rStyle w:val="DecValTok"/>
        </w:rPr>
        <w:t xml:space="preserve">0</w:t>
      </w:r>
      <w:r>
        <w:rPr>
          <w:rStyle w:val="NormalTok"/>
        </w:rPr>
        <w:t xml:space="preserve">])</w:t>
      </w:r>
      <w:r>
        <w:br/>
      </w:r>
      <w:r>
        <w:br/>
      </w:r>
      <w:r>
        <w:rPr>
          <w:rStyle w:val="NormalTok"/>
        </w:rPr>
        <w:t xml:space="preserve">df_covid19_stat_tmp[</w:t>
      </w:r>
      <w:r>
        <w:rPr>
          <w:rStyle w:val="StringTok"/>
        </w:rPr>
        <w:t xml:space="preserve">'sum'</w:t>
      </w:r>
      <w:r>
        <w:rPr>
          <w:rStyle w:val="NormalTok"/>
        </w:rPr>
        <w:t xml:space="preserve">] </w:t>
      </w:r>
      <w:r>
        <w:rPr>
          <w:rStyle w:val="OperatorTok"/>
        </w:rPr>
        <w:t xml:space="preserve">=</w:t>
      </w:r>
      <w:r>
        <w:rPr>
          <w:rStyle w:val="NormalTok"/>
        </w:rPr>
        <w:t xml:space="preserve"> df_covid19_stat_tmp.</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'High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'Upper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ntrolFlowTok"/>
        </w:rPr>
        <w:t xml:space="preserve">for</w:t>
      </w:r>
      <w:r>
        <w:rPr>
          <w:rStyle w:val="NormalTok"/>
        </w:rPr>
        <w:t xml:space="preserve"> index, row </w:t>
      </w:r>
      <w:r>
        <w:rPr>
          <w:rStyle w:val="KeywordTok"/>
        </w:rPr>
        <w:t xml:space="preserve">in</w:t>
      </w:r>
      <w:r>
        <w:rPr>
          <w:rStyle w:val="NormalTok"/>
        </w:rPr>
        <w:t xml:space="preserve"> df_covid19_stat_tmp.iterrows():</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row[</w:t>
      </w:r>
      <w:r>
        <w:rPr>
          <w:rStyle w:val="StringTok"/>
        </w:rPr>
        <w:t xml:space="preserve">'Lower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br/>
      </w:r>
      <w:r>
        <w:br/>
      </w:r>
      <w:r>
        <w:rPr>
          <w:rStyle w:val="NormalTok"/>
        </w:rPr>
        <w:t xml:space="preserve">fig.update_layout(barmode </w:t>
      </w:r>
      <w:r>
        <w:rPr>
          <w:rStyle w:val="OperatorTok"/>
        </w:rPr>
        <w:t xml:space="preserve">=</w:t>
      </w:r>
      <w:r>
        <w:rPr>
          <w:rStyle w:val="NormalTok"/>
        </w:rPr>
        <w:t xml:space="preserve"> </w:t>
      </w:r>
      <w:r>
        <w:rPr>
          <w:rStyle w:val="StringTok"/>
        </w:rPr>
        <w:t xml:space="preserve">'stack'</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StringTok"/>
        </w:rPr>
        <w:t xml:space="preserve">'국가 소득급간별 코로나19 현황'</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tickformat </w:t>
      </w:r>
      <w:r>
        <w:rPr>
          <w:rStyle w:val="OperatorTok"/>
        </w:rPr>
        <w:t xml:space="preserve">=</w:t>
      </w:r>
      <w:r>
        <w:rPr>
          <w:rStyle w:val="NormalTok"/>
        </w:rPr>
        <w:t xml:space="preserve"> </w:t>
      </w:r>
      <w:r>
        <w:rPr>
          <w:rStyle w:val="StringTok"/>
        </w:rPr>
        <w:t xml:space="preserve">'.0%'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traceorder </w:t>
      </w:r>
      <w:r>
        <w:rPr>
          <w:rStyle w:val="Operato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margin </w:t>
      </w:r>
      <w:r>
        <w:rPr>
          <w:rStyle w:val="OperatorTok"/>
        </w:rPr>
        <w:t xml:space="preserve">=</w:t>
      </w:r>
      <w:r>
        <w:rPr>
          <w:rStyle w:val="NormalTok"/>
        </w:rPr>
        <w:t xml:space="preserve"> margins_P) </w:t>
      </w:r>
    </w:p>
    <w:bookmarkEnd w:id="65"/>
    <w:bookmarkStart w:id="72" w:name="파이-차트"/>
    <w:p>
      <w:pPr>
        <w:pStyle w:val="Titre1"/>
      </w:pPr>
      <w:r>
        <w:t xml:space="preserve">파이 차트</w:t>
      </w:r>
    </w:p>
    <w:p>
      <w:pPr>
        <w:pStyle w:val="FirstParagraph"/>
      </w:pPr>
      <w:r>
        <w:t xml:space="preserve">파이 차트는 원 그래프라고도 말하는 차트이다. 파이 차트는 비율 막대 그래프와 같이 데이터 전체에 대한 각 변량의 비율만큼의 슬라이스 모양으로 백분율을 표시한 차트이다. 각 부분의 중심 각도를 비율로 변환해서 슬라이스를 만들어 데이터의 구성을 표현하는데, 전체적인 비율을 쉽게 파악할 수 있다는 장점이 있다. 일부 연구 에 따르면 사람으 인식은 면적보다는 길이에 더 민감하기 때문에 파이 차트에서의 각 부분들에 대한 크기 비교는 막대 차트의 크기 비교에 비해 어렵다고 전해진다. 특히 파이 차트에 표시되는 변량이 많은 경우와 변량의 크기가 유사한 경우에는 특히 파이 차트가 적절치 않다. 하지만 일부 변량에 데이터가 집중되는 경우에는 막대 그래프보다 원형 파이 차트로 구성하는게 효과적일수 있다.</w:t>
      </w:r>
    </w:p>
    <w:p>
      <w:pPr>
        <w:pStyle w:val="Corpsdetexte"/>
      </w:pPr>
      <w:r>
        <w:rPr>
          <w:rStyle w:val="VerbatimChar"/>
        </w:rPr>
        <w:t xml:space="preserve">plotly</w:t>
      </w:r>
      <w:r>
        <w:t xml:space="preserve">에서는 파이 차트를 만들기 위해 pie 트레이스를 제공한다. pie 트레이스는 X, Y축으로 구성되는 데카르트 좌표계를 사용하지 않기 때문에</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속성이 사용되지 않는다. 대신</w:t>
      </w:r>
      <w:r>
        <w:t xml:space="preserve"> </w:t>
      </w:r>
      <w:r>
        <w:t xml:space="preserve">‘</w:t>
      </w:r>
      <w:r>
        <w:t xml:space="preserve">values’와 ’labels</w:t>
      </w:r>
      <w:r>
        <w:t xml:space="preserve">’</w:t>
      </w:r>
      <w:r>
        <w:t xml:space="preserve"> </w:t>
      </w:r>
      <w:r>
        <w:t xml:space="preserve">속성을 사용하여 데이터를 표현한다.</w:t>
      </w:r>
      <w:r>
        <w:t xml:space="preserve"> </w:t>
      </w:r>
      <w:r>
        <w:t xml:space="preserve">‘</w:t>
      </w:r>
      <w:r>
        <w:t xml:space="preserve">values</w:t>
      </w:r>
      <w:r>
        <w:t xml:space="preserve">’</w:t>
      </w:r>
      <w:r>
        <w:t xml:space="preserve"> </w:t>
      </w:r>
      <w:r>
        <w:t xml:space="preserve">속성에 설정된 수치 배열에 따라 원을 각각의 슬라이스로 구분하게 되고 ’labels’에 설정된 베열이 각각의 트레이스 이름으로 설정된다. 또 원 그래프에 표시되는 데이터 값은 기본적으로 백분률 값이 표시된다. 다음은 pie 트레이스에서 사용되는 주요 속성이다.</w:t>
      </w:r>
    </w:p>
    <w:p>
      <w:pPr>
        <w:pStyle w:val="Corpsdetexte"/>
      </w:pPr>
      <w:r>
        <w:drawing>
          <wp:inline>
            <wp:extent cx="3810000" cy="2540000"/>
            <wp:effectExtent b="0" l="0" r="0" t="0"/>
            <wp:docPr descr="" title="" id="49" name="Picture"/>
            <a:graphic>
              <a:graphicData uri="http://schemas.openxmlformats.org/drawingml/2006/picture">
                <pic:pic>
                  <pic:nvPicPr>
                    <pic:cNvPr descr="pie속성.png" id="50"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rPr>
          <w:rStyle w:val="VerbatimChar"/>
        </w:rPr>
        <w:t xml:space="preserve">plotly</w:t>
      </w:r>
      <w:r>
        <w:t xml:space="preserve">의 pie 트레이스는 기본적으로 시계 반대방향으로</w:t>
      </w:r>
      <w:r>
        <w:t xml:space="preserve"> </w:t>
      </w:r>
      <w:r>
        <w:t xml:space="preserve">‘</w:t>
      </w:r>
      <w:r>
        <w:t xml:space="preserve">values’의 순서대로 표시된다. 만약 시계 방향으로 표시하기를 원한다면 ’direction’을 ’clockwise’로 설정해준다. 정렬을 할지 여부는 ’sort</w:t>
      </w:r>
      <w:r>
        <w:t xml:space="preserve">’</w:t>
      </w:r>
      <w:r>
        <w:t xml:space="preserve"> </w:t>
      </w:r>
      <w:r>
        <w:t xml:space="preserve">속성으로 사용하는데 파이 차트에서는 가급적 정렬된 상태로 사용하는 것이 효과적이다.</w:t>
      </w:r>
    </w:p>
    <w:p>
      <w:pPr>
        <w:pStyle w:val="Corpsdetexte"/>
      </w:pPr>
      <w:r>
        <w:t xml:space="preserve">다음은 대학의 졸업자들이 각 계열별로 어떻게 구성되는지를 표시하는 파이 차트를 만드는 R과 python 코드이다. 파이 차트를 위해 먼저 전체 졸업자수를 계열별로 합산한 데이터를 만들어주었고 ’values’를 졸업자수로, ’labels’를 대계열 이름으로 설정하였다.</w:t>
      </w:r>
    </w:p>
    <w:p>
      <w:pPr>
        <w:numPr>
          <w:ilvl w:val="0"/>
          <w:numId w:val="1021"/>
        </w:numPr>
        <w:pStyle w:val="Compact"/>
      </w:pPr>
      <w:r>
        <w:t xml:space="preserve">R</w:t>
      </w:r>
    </w:p>
    <w:p>
      <w:pPr>
        <w:pStyle w:val="FirstParagraph"/>
      </w:pPr>
      <w:r>
        <w:t xml:space="preserve">R에서 pie 트레이스를 만들기 위해서는</w:t>
      </w:r>
      <w:r>
        <w:t xml:space="preserve"> </w:t>
      </w:r>
      <w:r>
        <w:rPr>
          <w:rStyle w:val="VerbatimChar"/>
        </w:rPr>
        <w:t xml:space="preserve">add_trace(type = 'pie')</w:t>
      </w:r>
      <w:r>
        <w:t xml:space="preserve">를 사용하거나</w:t>
      </w:r>
      <w:r>
        <w:t xml:space="preserve"> </w:t>
      </w:r>
      <w:r>
        <w:rPr>
          <w:rStyle w:val="VerbatimChar"/>
        </w:rPr>
        <w:t xml:space="preserve">add_pie()</w:t>
      </w:r>
      <w:r>
        <w:t xml:space="preserve">를 사용한다.</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13"/>
                    <a:srcRect/>
                    <a:stretch>
                      <a:fillRect/>
                    </a:stretch>
                  </pic:blipFill>
                  <pic:spPr bwMode="auto">
                    <a:xfrm>
                      <a:off x="0" y="0"/>
                      <a:ext cx="82550" cy="50800"/>
                    </a:xfrm>
                    <a:prstGeom prst="rect">
                      <a:avLst/>
                    </a:prstGeom>
                    <a:noFill/>
                  </pic:spPr>
                </pic:pic>
              </a:graphicData>
            </a:graphic>
          </wp:inline>
        </w:drawing>
      </w:r>
    </w:p>
    <w:p>
      <w:pPr>
        <w:numPr>
          <w:ilvl w:val="0"/>
          <w:numId w:val="1022"/>
        </w:numPr>
        <w:pStyle w:val="Compact"/>
      </w:pPr>
      <w:r>
        <w:t xml:space="preserve">python</w:t>
      </w:r>
    </w:p>
    <w:p>
      <w:pPr>
        <w:pStyle w:val="FirstParagraph"/>
      </w:pPr>
      <w:r>
        <w:t xml:space="preserve">python에서 pie 트레이스를 만들기 위해서는</w:t>
      </w:r>
      <w:r>
        <w:t xml:space="preserve"> </w:t>
      </w:r>
      <w:r>
        <w:rPr>
          <w:rStyle w:val="VerbatimChar"/>
        </w:rPr>
        <w:t xml:space="preserve">add_trace()</w:t>
      </w:r>
      <w:r>
        <w:t xml:space="preserve">에서</w:t>
      </w:r>
      <w:r>
        <w:t xml:space="preserve"> </w:t>
      </w:r>
      <w:r>
        <w:rPr>
          <w:rStyle w:val="VerbatimChar"/>
        </w:rPr>
        <w:t xml:space="preserve">plotly.graph_objects.Pie()</w:t>
      </w:r>
      <w:r>
        <w:t xml:space="preserve">를 사용하거나</w:t>
      </w:r>
      <w:r>
        <w:t xml:space="preserve"> </w:t>
      </w:r>
      <w:r>
        <w:rPr>
          <w:rStyle w:val="VerbatimChar"/>
        </w:rPr>
        <w:t xml:space="preserve">plotly.express.pie()</w:t>
      </w:r>
      <w:r>
        <w:t xml:space="preserve">를 사용한다.</w:t>
      </w:r>
    </w:p>
    <w:p>
      <w:pPr>
        <w:pStyle w:val="SourceCode"/>
      </w:pPr>
      <w:r>
        <w:rPr>
          <w:rStyle w:val="NormalTok"/>
        </w:rPr>
        <w:t xml:space="preserve">df_pie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rPr>
          <w:rStyle w:val="StringTok"/>
        </w:rPr>
        <w:t xml:space="preserve">'대계열'</w:t>
      </w:r>
      <w:r>
        <w:rPr>
          <w:rStyle w:val="NormalTok"/>
        </w:rPr>
        <w:t xml:space="preserve">, </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sort </w:t>
      </w:r>
      <w:r>
        <w:rPr>
          <w:rStyle w:val="OperatorTok"/>
        </w:rPr>
        <w:t xml:space="preserve">=</w:t>
      </w:r>
      <w:r>
        <w:rPr>
          <w:rStyle w:val="NormalTok"/>
        </w:rPr>
        <w:t xml:space="preserve"> </w:t>
      </w:r>
      <w:r>
        <w:rPr>
          <w:rStyle w:val="VariableTok"/>
        </w:rPr>
        <w:t xml:space="preserve">True</w:t>
      </w:r>
      <w:r>
        <w:br/>
      </w:r>
      <w:r>
        <w:rPr>
          <w:rStyle w:val="NormalTok"/>
        </w:rPr>
        <w:t xml:space="preserve">))</w:t>
      </w:r>
    </w:p>
    <w:bookmarkStart w:id="69" w:name="파이-차트의-라벨-표시"/>
    <w:p>
      <w:pPr>
        <w:pStyle w:val="Titre2"/>
      </w:pPr>
      <w:r>
        <w:t xml:space="preserve">파이 차트의 라벨 표시</w:t>
      </w:r>
    </w:p>
    <w:p>
      <w:pPr>
        <w:pStyle w:val="FirstParagraph"/>
      </w:pPr>
      <w:r>
        <w:t xml:space="preserve">pie 트레이스는 기본적으로 백분율을 자동 계산하여 표시해 준다. 하지만</w:t>
      </w:r>
      <w:r>
        <w:t xml:space="preserve"> </w:t>
      </w:r>
      <w:r>
        <w:t xml:space="preserve">‘</w:t>
      </w:r>
      <w:r>
        <w:t xml:space="preserve">textinfo</w:t>
      </w:r>
      <w:r>
        <w:t xml:space="preserve">’</w:t>
      </w:r>
      <w:r>
        <w:t xml:space="preserve"> </w:t>
      </w:r>
      <w:r>
        <w:t xml:space="preserve">속성을 사용하면 백분율 외에도 데이터 자체 값이나 백분율과 데이터 값을 혼용할 수 있다. 다음은</w:t>
      </w:r>
      <w:r>
        <w:t xml:space="preserve"> </w:t>
      </w:r>
      <w:r>
        <w:t xml:space="preserve">‘</w:t>
      </w:r>
      <w:r>
        <w:t xml:space="preserve">textinfo</w:t>
      </w:r>
      <w:r>
        <w:t xml:space="preserve">’</w:t>
      </w:r>
      <w:r>
        <w:t xml:space="preserve"> </w:t>
      </w:r>
      <w:r>
        <w:t xml:space="preserve">속성을 달리하여 파이 차트를 그리는 R과 python 코드이다.</w:t>
      </w:r>
    </w:p>
    <w:p>
      <w:pPr>
        <w:numPr>
          <w:ilvl w:val="0"/>
          <w:numId w:val="1023"/>
        </w:numPr>
        <w:pStyle w:val="Compact"/>
      </w:pPr>
      <w:r>
        <w:t xml:space="preserve">R</w:t>
      </w:r>
    </w:p>
    <w:p>
      <w:pPr>
        <w:pStyle w:val="SourceCode"/>
      </w:pPr>
      <w:r>
        <w:rPr>
          <w:rStyle w:val="NormalTok"/>
        </w:rPr>
        <w:t xml:space="preserve">p_pie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 + 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14"/>
                    <a:srcRect/>
                    <a:stretch>
                      <a:fillRect/>
                    </a:stretch>
                  </pic:blipFill>
                  <pic:spPr bwMode="auto">
                    <a:xfrm>
                      <a:off x="0" y="0"/>
                      <a:ext cx="82550" cy="50800"/>
                    </a:xfrm>
                    <a:prstGeom prst="rect">
                      <a:avLst/>
                    </a:prstGeom>
                    <a:noFill/>
                  </pic:spPr>
                </pic:pic>
              </a:graphicData>
            </a:graphic>
          </wp:inline>
        </w:drawing>
      </w:r>
    </w:p>
    <w:p>
      <w:pPr>
        <w:numPr>
          <w:ilvl w:val="0"/>
          <w:numId w:val="102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'value'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'value + percent'</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'label+value'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'label+percent'</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bookmarkEnd w:id="69"/>
    <w:bookmarkStart w:id="70" w:name="도넛-차트"/>
    <w:p>
      <w:pPr>
        <w:pStyle w:val="Titre2"/>
      </w:pPr>
      <w:r>
        <w:t xml:space="preserve">도넛 차트</w:t>
      </w:r>
    </w:p>
    <w:p>
      <w:pPr>
        <w:pStyle w:val="FirstParagraph"/>
      </w:pPr>
      <w:r>
        <w:t xml:space="preserve">도넛 차트는 도넛 형태로 생긴 파이 차트의 변형 차트이다. 파이 차트에 중앙 홀을 만듦으로 만들 수 있는 차트이다. 중앙 홀은 pie 트레이스의</w:t>
      </w:r>
      <w:r>
        <w:t xml:space="preserve"> </w:t>
      </w:r>
      <w:r>
        <w:t xml:space="preserve">‘</w:t>
      </w:r>
      <w:r>
        <w:t xml:space="preserve">hole</w:t>
      </w:r>
      <w:r>
        <w:t xml:space="preserve">’</w:t>
      </w:r>
      <w:r>
        <w:t xml:space="preserve"> </w:t>
      </w:r>
      <w:r>
        <w:t xml:space="preserve">속성을 사용해 간단히 만들 수 있다. ’hole’은 0부터 1까지의 수치를 가지는데 파이 차트의 반지름을 1로한 상대적 비율을 설정한다. 하지만 중요한 것은 이 중간 공간을 어떻게 이용할지이다. 보통 이 중앙 홀에 해당 파이 차트를 대표하는 간단한 문구를 넣어주면 효율적으로 사용이 가능하다. 이 문구는 비율 막대 그래프에서 사용했던 annotation으로 넣어줄 수 있다.</w:t>
      </w:r>
    </w:p>
    <w:p>
      <w:pPr>
        <w:pStyle w:val="Corpsdetexte"/>
      </w:pPr>
      <w:r>
        <w:t xml:space="preserve">다음은 도넛 차트를 만들고 중앙 홀에</w:t>
      </w:r>
      <w:r>
        <w:t xml:space="preserve"> </w:t>
      </w:r>
      <w:r>
        <w:t xml:space="preserve">‘</w:t>
      </w:r>
      <w:r>
        <w:t xml:space="preserve">졸업생수</w:t>
      </w:r>
      <w:r>
        <w:t xml:space="preserve">’</w:t>
      </w:r>
      <w:r>
        <w:t xml:space="preserve"> </w:t>
      </w:r>
      <w:r>
        <w:t xml:space="preserve">문구를 넣는 R과 python 코드이다.</w:t>
      </w:r>
    </w:p>
    <w:p>
      <w:pPr>
        <w:numPr>
          <w:ilvl w:val="0"/>
          <w:numId w:val="1025"/>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15"/>
                    <a:srcRect/>
                    <a:stretch>
                      <a:fillRect/>
                    </a:stretch>
                  </pic:blipFill>
                  <pic:spPr bwMode="auto">
                    <a:xfrm>
                      <a:off x="0" y="0"/>
                      <a:ext cx="82550" cy="50800"/>
                    </a:xfrm>
                    <a:prstGeom prst="rect">
                      <a:avLst/>
                    </a:prstGeom>
                    <a:noFill/>
                  </pic:spPr>
                </pic:pic>
              </a:graphicData>
            </a:graphic>
          </wp:inline>
        </w:drawing>
      </w:r>
    </w:p>
    <w:p>
      <w:pPr>
        <w:numPr>
          <w:ilvl w:val="0"/>
          <w:numId w:val="102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hole </w:t>
      </w:r>
      <w:r>
        <w:rPr>
          <w:rStyle w:val="OperatorTok"/>
        </w:rPr>
        <w:t xml:space="preserve">=</w:t>
      </w:r>
      <w:r>
        <w:rPr>
          <w:rStyle w:val="NormalTok"/>
        </w:rPr>
        <w:t xml:space="preserve"> </w:t>
      </w:r>
      <w:r>
        <w:rPr>
          <w:rStyle w:val="FloatTok"/>
        </w:rPr>
        <w:t xml:space="preserve">0.3</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 </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bookmarkEnd w:id="70"/>
    <w:bookmarkStart w:id="71" w:name="파이-차트의-강조"/>
    <w:p>
      <w:pPr>
        <w:pStyle w:val="Titre2"/>
      </w:pPr>
      <w:r>
        <w:t xml:space="preserve">파이 차트의 강조</w:t>
      </w:r>
    </w:p>
    <w:p>
      <w:pPr>
        <w:pStyle w:val="FirstParagraph"/>
      </w:pPr>
      <w:r>
        <w:t xml:space="preserve">보통 시각화에서 특정한 부분을 강조하고 싶을 때 해당 부분의 색을 도드라지게 해서 강조하는 것이 일반적 방법이다. 하지만 파이 차트에서는 색을 통해 강조하는 방법도 가능하겠지만 마치 피자의 한 조각을 떼낸 것처럼 강조하고자 하는 부분의 슬라이스를 조금 바깥쪽으로 뺴서 강조하는 경우도 있다. 이를 위해서 pie 트레이스에서</w:t>
      </w:r>
      <w:r>
        <w:t xml:space="preserve"> </w:t>
      </w:r>
      <w:r>
        <w:t xml:space="preserve">‘</w:t>
      </w:r>
      <w:r>
        <w:t xml:space="preserve">pull</w:t>
      </w:r>
      <w:r>
        <w:t xml:space="preserve">’</w:t>
      </w:r>
      <w:r>
        <w:t xml:space="preserve"> </w:t>
      </w:r>
      <w:r>
        <w:t xml:space="preserve">속성을 사용한다. ’pull’에는 0부터 1까지의 수치나 수치 배열이 오는데 수치가 올 경우 설정한 수치만큼 슬라이스를 밖으로 빼준다.</w:t>
      </w:r>
    </w:p>
    <w:p>
      <w:pPr>
        <w:pStyle w:val="Corpsdetexte"/>
      </w:pPr>
      <w:r>
        <w:t xml:space="preserve">다음은 교육계열을 강조하는 졸업생수 도넛 차트의 R과 python 코드이다.</w:t>
      </w:r>
    </w:p>
    <w:p>
      <w:pPr>
        <w:numPr>
          <w:ilvl w:val="0"/>
          <w:numId w:val="1027"/>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16"/>
                    <a:srcRect/>
                    <a:stretch>
                      <a:fillRect/>
                    </a:stretch>
                  </pic:blipFill>
                  <pic:spPr bwMode="auto">
                    <a:xfrm>
                      <a:off x="0" y="0"/>
                      <a:ext cx="82550" cy="50800"/>
                    </a:xfrm>
                    <a:prstGeom prst="rect">
                      <a:avLst/>
                    </a:prstGeom>
                    <a:noFill/>
                  </pic:spPr>
                </pic:pic>
              </a:graphicData>
            </a:graphic>
          </wp:inline>
        </w:drawing>
      </w:r>
    </w:p>
    <w:p>
      <w:pPr>
        <w:numPr>
          <w:ilvl w:val="0"/>
          <w:numId w:val="102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hole </w:t>
      </w:r>
      <w:r>
        <w:rPr>
          <w:rStyle w:val="OperatorTok"/>
        </w:rPr>
        <w:t xml:space="preserve">=</w:t>
      </w:r>
      <w:r>
        <w:rPr>
          <w:rStyle w:val="NormalTok"/>
        </w:rPr>
        <w:t xml:space="preserve"> </w:t>
      </w:r>
      <w:r>
        <w:rPr>
          <w:rStyle w:val="FloatTok"/>
        </w:rPr>
        <w:t xml:space="preserve">0.3</w:t>
      </w:r>
      <w:r>
        <w:rPr>
          <w:rStyle w:val="NormalTok"/>
        </w:rPr>
        <w:t xml:space="preserve">, </w:t>
      </w:r>
      <w:r>
        <w:br/>
      </w:r>
      <w:r>
        <w:rPr>
          <w:rStyle w:val="NormalTok"/>
        </w:rPr>
        <w:t xml:space="preserve">    pull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 </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bookmarkEnd w:id="71"/>
    <w:bookmarkEnd w:id="72"/>
    <w:bookmarkStart w:id="82" w:name="선버스트-차트"/>
    <w:p>
      <w:pPr>
        <w:pStyle w:val="Titre1"/>
      </w:pPr>
      <w:r>
        <w:t xml:space="preserve">선버스트 차트</w:t>
      </w:r>
    </w:p>
    <w:p>
      <w:pPr>
        <w:pStyle w:val="FirstParagraph"/>
      </w:pPr>
      <w:r>
        <w:t xml:space="preserve">선버스트(sunburst)의 사전적 의미는</w:t>
      </w:r>
      <w:r>
        <w:t xml:space="preserve"> </w:t>
      </w:r>
      <w:r>
        <w:t xml:space="preserve">‘</w:t>
      </w:r>
      <w:r>
        <w:t xml:space="preserve">햇살’이다. 햇살처럼 퍼저나가는 데이터를 표현하기 위해 사용되는 형태의 시각화이다.</w:t>
      </w:r>
      <w:r>
        <w:t xml:space="preserve"> </w:t>
      </w:r>
      <w:r>
        <w:rPr>
          <w:rStyle w:val="VerbatimChar"/>
        </w:rPr>
        <w:t xml:space="preserve">plotly</w:t>
      </w:r>
      <w:r>
        <w:t xml:space="preserve">에서 지원하는 sunburst 트레이스는 루트(root)에서 잎(leaf)까지 원의 방사형 방향의 바깥쪽으로 퍼져나가면서 계층화된 데이터를 시각화한다. 따라서 sunburst 트레이스를 그리기 위해서는 계층화된 데이터가 필요하다. sunburst 트레이스의 각 섹터는 ’labels’와 ’parents’의 속성에서 설정하는데 ’labels’은 선버스트 trace에서 표시되는 모든 섹터의 표시 라벨의배열(python은 리스트)를 설정한다. ’parents’는 ’labels’와 길이가 같은 배열(리스트)로 설정하여 모든 ’labels’와 1:1로 매칭되는데, 각 ’labels’의 부모 섹터를 가리키는 ’labels</w:t>
      </w:r>
      <w:r>
        <w:t xml:space="preserve">’</w:t>
      </w:r>
      <w:r>
        <w:t xml:space="preserve"> </w:t>
      </w:r>
      <w:r>
        <w:t xml:space="preserve">값을 설정한다. 만약</w:t>
      </w:r>
      <w:r>
        <w:t xml:space="preserve"> </w:t>
      </w:r>
      <w:r>
        <w:t xml:space="preserve">‘</w:t>
      </w:r>
      <w:r>
        <w:t xml:space="preserve">parents’에 설정된 부모 섹터가</w:t>
      </w:r>
      <w:r>
        <w:t xml:space="preserve">’</w:t>
      </w:r>
      <w:r>
        <w:t xml:space="preserve">‘</w:t>
      </w:r>
      <w:r>
        <w:t xml:space="preserve">이면 가장 안쪽의 노드인 루트 노드가 된다. ’values’는 해당 섹터에 표시될 값을 설정한다. ’values</w:t>
      </w:r>
      <w:r>
        <w:t xml:space="preserve">’</w:t>
      </w:r>
      <w:r>
        <w:t xml:space="preserve"> </w:t>
      </w:r>
      <w:r>
        <w:t xml:space="preserve">값에 따라 섹터의 크기도 결정된다. 다음은 sunburst 트레이스에서 사용하는 주요 속성이다.</w:t>
      </w:r>
    </w:p>
    <w:p>
      <w:pPr>
        <w:pStyle w:val="Corpsdetexte"/>
      </w:pPr>
      <w:r>
        <w:drawing>
          <wp:inline>
            <wp:extent cx="3810000" cy="2540000"/>
            <wp:effectExtent b="0" l="0" r="0" t="0"/>
            <wp:docPr descr="" title="" id="59" name="Picture"/>
            <a:graphic>
              <a:graphicData uri="http://schemas.openxmlformats.org/drawingml/2006/picture">
                <pic:pic>
                  <pic:nvPicPr>
                    <pic:cNvPr descr="sunburst속성.png" id="60"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대학의 졸업자 구성을 대계열, 중계열의 계층적으로 표현한 선버스트 차트를 만드는 R과 python 코드이다. 다음의 그림은 선버스트 차트에 필요한</w:t>
      </w:r>
      <w:r>
        <w:t xml:space="preserve"> </w:t>
      </w:r>
      <w:r>
        <w:t xml:space="preserve">‘</w:t>
      </w:r>
      <w:r>
        <w:t xml:space="preserve">labels</w:t>
      </w:r>
      <w:r>
        <w:t xml:space="preserve">’</w:t>
      </w:r>
      <w:r>
        <w:t xml:space="preserve">,</w:t>
      </w:r>
      <w:r>
        <w:t xml:space="preserve"> </w:t>
      </w:r>
      <w:r>
        <w:t xml:space="preserve">‘</w:t>
      </w:r>
      <w:r>
        <w:t xml:space="preserve">parents</w:t>
      </w:r>
      <w:r>
        <w:t xml:space="preserve">’</w:t>
      </w:r>
      <w:r>
        <w:t xml:space="preserve">, ’values’의 구조를 도식한 것이다.</w:t>
      </w:r>
    </w:p>
    <w:p>
      <w:pPr>
        <w:pStyle w:val="Corpsdetexte"/>
      </w:pPr>
      <w:r>
        <w:drawing>
          <wp:inline>
            <wp:extent cx="5969000" cy="2522464"/>
            <wp:effectExtent b="0" l="0" r="0" t="0"/>
            <wp:docPr descr="" title="" id="61" name="Picture"/>
            <a:graphic>
              <a:graphicData uri="http://schemas.openxmlformats.org/drawingml/2006/picture">
                <pic:pic>
                  <pic:nvPicPr>
                    <pic:cNvPr descr="선버스트구조.png" id="62" name="Picture"/>
                    <pic:cNvPicPr>
                      <a:picLocks noChangeArrowheads="1" noChangeAspect="1"/>
                    </pic:cNvPicPr>
                  </pic:nvPicPr>
                  <pic:blipFill>
                    <a:blip r:embed="rId76"/>
                    <a:stretch>
                      <a:fillRect/>
                    </a:stretch>
                  </pic:blipFill>
                  <pic:spPr bwMode="auto">
                    <a:xfrm>
                      <a:off x="0" y="0"/>
                      <a:ext cx="5969000" cy="2522464"/>
                    </a:xfrm>
                    <a:prstGeom prst="rect">
                      <a:avLst/>
                    </a:prstGeom>
                    <a:noFill/>
                    <a:ln w="9525">
                      <a:noFill/>
                      <a:headEnd/>
                      <a:tailEnd/>
                    </a:ln>
                  </pic:spPr>
                </pic:pic>
              </a:graphicData>
            </a:graphic>
          </wp:inline>
        </w:drawing>
      </w:r>
    </w:p>
    <w:p>
      <w:pPr>
        <w:pStyle w:val="Corpsdetexte"/>
      </w:pPr>
      <w:r>
        <w:t xml:space="preserve">앞의 그림에서 보면</w:t>
      </w:r>
      <w:r>
        <w:t xml:space="preserve"> </w:t>
      </w:r>
      <w:r>
        <w:t xml:space="preserve">‘</w:t>
      </w:r>
      <w:r>
        <w:t xml:space="preserve">lables’에는 총 43개의 원소(전체 1개, 대계열 7개, 중계열 35개)가 필요하다. 이들의 리스트를 만들어서 ’labels’에 설정하였다. 다음으로 ’parents’에 ’labels’의 각각의 원소에 해당하는 부모노드를 설정하는데 ’labels’의 첫 번째 원소인 ’전체’는 루트노드이기 때문에 ’parents’의 첫 번째 원소를</w:t>
      </w:r>
      <w:r>
        <w:t xml:space="preserve">’</w:t>
      </w:r>
      <w:r>
        <w:t xml:space="preserve">’로 설정한다. 이후 대계열에 속하는 ’labels’는 루트노드인 ’전체’로 설정하고 다음부터 나오는 중계열은 해당 중계열이 속하는 대계열 이름을 설정하였다. 마지막으로 각각의 값을 설정하기 위해 합계값을 구한다. 루트 노드에 설정할 전체 합계 값, 각각의 대계열에 설정할 합계값, 중계열의 합계값들을 구해 이들 배열(리스트)를 연결하여 전체 배열(리스트)를 만들어 준다.</w:t>
      </w:r>
    </w:p>
    <w:p>
      <w:pPr>
        <w:numPr>
          <w:ilvl w:val="0"/>
          <w:numId w:val="1029"/>
        </w:numPr>
        <w:pStyle w:val="Compact"/>
      </w:pPr>
      <w:r>
        <w:t xml:space="preserve">R</w:t>
      </w:r>
    </w:p>
    <w:p>
      <w:pPr>
        <w:pStyle w:val="FirstParagraph"/>
      </w:pPr>
      <w:r>
        <w:t xml:space="preserve">R에서 sunburst 트레이스를 만들기 위해서는</w:t>
      </w:r>
      <w:r>
        <w:t xml:space="preserve"> </w:t>
      </w:r>
      <w:r>
        <w:rPr>
          <w:rStyle w:val="VerbatimChar"/>
        </w:rPr>
        <w:t xml:space="preserve">add_trace(type = 'sunburst', ...)</w:t>
      </w:r>
      <w:r>
        <w:t xml:space="preserve">를 사용한다.</w:t>
      </w:r>
    </w:p>
    <w:p>
      <w:pPr>
        <w:pStyle w:val="SourceCode"/>
      </w:pP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w:t>
      </w:r>
    </w:p>
    <w:p>
      <w:pPr>
        <w:jc w:val="center"/>
        <w:pStyle w:val="Normal"/>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17"/>
                    <a:srcRect/>
                    <a:stretch>
                      <a:fillRect/>
                    </a:stretch>
                  </pic:blipFill>
                  <pic:spPr bwMode="auto">
                    <a:xfrm>
                      <a:off x="0" y="0"/>
                      <a:ext cx="82550" cy="50800"/>
                    </a:xfrm>
                    <a:prstGeom prst="rect">
                      <a:avLst/>
                    </a:prstGeom>
                    <a:noFill/>
                  </pic:spPr>
                </pic:pic>
              </a:graphicData>
            </a:graphic>
          </wp:inline>
        </w:drawing>
      </w:r>
    </w:p>
    <w:p>
      <w:pPr>
        <w:numPr>
          <w:ilvl w:val="0"/>
          <w:numId w:val="1030"/>
        </w:numPr>
        <w:pStyle w:val="Compact"/>
      </w:pPr>
      <w:r>
        <w:t xml:space="preserve">python</w:t>
      </w:r>
    </w:p>
    <w:p>
      <w:pPr>
        <w:pStyle w:val="FirstParagraph"/>
      </w:pPr>
      <w:r>
        <w:t xml:space="preserve">python에서 sunburst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plotly.graph_objects.Sunburst()</w:t>
      </w:r>
      <w:r>
        <w:t xml:space="preserve">를 사용하거나</w:t>
      </w:r>
      <w:r>
        <w:t xml:space="preserve"> </w:t>
      </w:r>
      <w:r>
        <w:rPr>
          <w:rStyle w:val="VerbatimChar"/>
        </w:rPr>
        <w:t xml:space="preserve">plotly.express.sunburst()</w:t>
      </w:r>
      <w:r>
        <w:t xml:space="preserve">를 사용한다.</w:t>
      </w:r>
    </w:p>
    <w:p>
      <w:pPr>
        <w:pStyle w:val="SourceCode"/>
      </w:pP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br/>
      </w:r>
      <w:r>
        <w:rPr>
          <w:rStyle w:val="NormalTok"/>
        </w:rPr>
        <w:t xml:space="preserve">))</w:t>
      </w:r>
    </w:p>
    <w:p>
      <w:pPr>
        <w:pStyle w:val="FirstParagraph"/>
      </w:pPr>
      <w:r>
        <w:t xml:space="preserve">sunburst 트레이스에서 추가적으로 알아두어야 할 속성이 ’branchvalues’와 ’insidetextorientation’이다. ’branchvalues’는 ’values’로 설정된 아이템의 합계 산출 방법을 설정한다. ’total’로 설정하면 ’values’의 아이템이 모든 하위 항목의 값으로 간주된다. 예를 들어 부모 섹터의 ’values’가 50, 2개의 자식 섹터의 ’values’가 각각 20라면 부모 섹터의 40%씩을 차지하게 된다. 반면 ’remainer’는 부모 섹터와 자식 섹터에 해당하는 ’values’를 모두 더해서 비율을 산출하게 된다. 앞의 예처럼 부모 섹터가 50, 2개의 자식 섹터가 각각 20이라면 20/(50+20+20)이므로 22%가 산출된다.</w:t>
      </w:r>
    </w:p>
    <w:p>
      <w:pPr>
        <w:jc w:val="center"/>
        <w:pStyle w:val="Normal"/>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18"/>
                    <a:srcRect/>
                    <a:stretch>
                      <a:fillRect/>
                    </a:stretch>
                  </pic:blipFill>
                  <pic:spPr bwMode="auto">
                    <a:xfrm>
                      <a:off x="0" y="0"/>
                      <a:ext cx="82550" cy="50800"/>
                    </a:xfrm>
                    <a:prstGeom prst="rect">
                      <a:avLst/>
                    </a:prstGeom>
                    <a:noFill/>
                  </pic:spPr>
                </pic:pic>
              </a:graphicData>
            </a:graphic>
          </wp:inline>
        </w:drawing>
      </w:r>
    </w:p>
    <w:p>
      <w:pPr>
        <w:pStyle w:val="Corpsdetexte"/>
      </w:pPr>
      <w:r>
        <w:rPr>
          <w:rStyle w:val="VerbatimChar"/>
        </w:rPr>
        <w:t xml:space="preserve">insidetextorientation</w:t>
      </w:r>
      <w:r>
        <w:t xml:space="preserve">은 선버스트 trace에 표시되는 내부 정보 문자열이 표시되는 각도를 설정한다.</w:t>
      </w:r>
      <w:r>
        <w:t xml:space="preserve"> </w:t>
      </w:r>
      <w:r>
        <w:rPr>
          <w:rStyle w:val="VerbatimChar"/>
        </w:rPr>
        <w:t xml:space="preserve">insidetextorientation</w:t>
      </w:r>
      <w:r>
        <w:t xml:space="preserve">는 ’radial’과 ’horizontal’의 두 가지 방법이 사용되는데 ’radial’은 섹터의 각도에 따라 문자가 회전하고 ’horizontal’은 섹터의 각도와 관계없이 수평으로 표기된다.</w:t>
      </w:r>
    </w:p>
    <w:p>
      <w:pPr>
        <w:jc w:val="center"/>
        <w:pStyle w:val="Normal"/>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19"/>
                    <a:srcRect/>
                    <a:stretch>
                      <a:fillRect/>
                    </a:stretch>
                  </pic:blipFill>
                  <pic:spPr bwMode="auto">
                    <a:xfrm>
                      <a:off x="0" y="0"/>
                      <a:ext cx="82550" cy="50800"/>
                    </a:xfrm>
                    <a:prstGeom prst="rect">
                      <a:avLst/>
                    </a:prstGeom>
                    <a:noFill/>
                  </pic:spPr>
                </pic:pic>
              </a:graphicData>
            </a:graphic>
          </wp:inline>
        </w:drawing>
      </w:r>
    </w:p>
    <w:p>
      <w:pPr>
        <w:pStyle w:val="Corpsdetexte"/>
      </w:pPr>
      <w:r>
        <w:t xml:space="preserve">다른 트레이스와는 달리 sunburst 트레이스는 마우스 클릭에 따른 추가적인 사용자 반응 작용이 있다. 선버스트 차트에서 특정 섹터를 클릭하면 해당 부분 섹터가 확대되어 표시됨으로써 세부 데이터를 확인하기 쉬워진다.</w:t>
      </w:r>
    </w:p>
    <w:p>
      <w:pPr>
        <w:pStyle w:val="CaptionedFigure"/>
      </w:pPr>
      <w:r>
        <w:drawing>
          <wp:inline>
            <wp:extent cx="5969000" cy="2984500"/>
            <wp:effectExtent b="0" l="0" r="0" t="0"/>
            <wp:docPr descr="아시아 섹터를 클릭한 선버스트 차트의 반응 결과" title="" id="69" name="Picture"/>
            <a:graphic>
              <a:graphicData uri="http://schemas.openxmlformats.org/drawingml/2006/picture">
                <pic:pic>
                  <pic:nvPicPr>
                    <pic:cNvPr descr="D:/R/git/datavisualization/plotly/chap6/sunburst.png" id="70" name="Picture"/>
                    <pic:cNvPicPr>
                      <a:picLocks noChangeArrowheads="1" noChangeAspect="1"/>
                    </pic:cNvPicPr>
                  </pic:nvPicPr>
                  <pic:blipFill>
                    <a:blip r:embed="rId7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아시아 섹터를 클릭한 선버스트 차트의 반응 결과</w:t>
      </w:r>
    </w:p>
    <w:bookmarkEnd w:id="82"/>
    <w:bookmarkStart w:id="89" w:name="트리맵"/>
    <w:p>
      <w:pPr>
        <w:pStyle w:val="Titre1"/>
      </w:pPr>
      <w:r>
        <w:t xml:space="preserve">트리맵</w:t>
      </w:r>
    </w:p>
    <w:p>
      <w:pPr>
        <w:pStyle w:val="FirstParagraph"/>
      </w:pPr>
      <w:r>
        <w:t xml:space="preserve">구성의 시각화 방법을 보다보면 하나 특징적인 것이 원으로 데이터의 비율을 표현하는 시각화 방법이 많다는 점이다. 이중 가장 대표적인 것이 파이차트, 도넛차트 등이며 선버스트나 레이더 차트도 원형이다. 하지만 시각화는 네모난 종이위에 표현되거나 네모난 화면위에 표현된다. 따라서 원형으로 표현되는 차트를 네모난 종이나 화면에 표현하면 시각화에 사용되지 못하는 공간이 많아져서 전체 영역을 호과적으로 사용하지 못한다. 이러한 단점을 극복하기 위해 네모난 사각형을 사용하여 전체의 비율을 표현한 시각화 방법이 트리맵이다.</w:t>
      </w:r>
    </w:p>
    <w:p>
      <w:pPr>
        <w:pStyle w:val="Corpsdetexte"/>
      </w:pPr>
      <w:r>
        <w:t xml:space="preserve">트리맵은 잎(및/또는 외부 가지)에서 루트를 향하는 계층적 데이터를 직사각형으로 시각화한다. 앞서 설명한 선버스트 차트의 사각형 버전이다. 그래서 선버스트에서 사용한</w:t>
      </w:r>
      <w:r>
        <w:t xml:space="preserve"> </w:t>
      </w:r>
      <w:r>
        <w:t xml:space="preserve">‘</w:t>
      </w:r>
      <w:r>
        <w:t xml:space="preserve">labels</w:t>
      </w:r>
      <w:r>
        <w:t xml:space="preserve">’</w:t>
      </w:r>
      <w:r>
        <w:t xml:space="preserve">,</w:t>
      </w:r>
      <w:r>
        <w:t xml:space="preserve"> </w:t>
      </w:r>
      <w:r>
        <w:t xml:space="preserve">‘</w:t>
      </w:r>
      <w:r>
        <w:t xml:space="preserve">parents</w:t>
      </w:r>
      <w:r>
        <w:t xml:space="preserve">’</w:t>
      </w:r>
      <w:r>
        <w:t xml:space="preserve">,</w:t>
      </w:r>
      <w:r>
        <w:t xml:space="preserve"> </w:t>
      </w:r>
      <w:r>
        <w:t xml:space="preserve">‘</w:t>
      </w:r>
      <w:r>
        <w:t xml:space="preserve">values</w:t>
      </w:r>
      <w:r>
        <w:t xml:space="preserve">’</w:t>
      </w:r>
      <w:r>
        <w:t xml:space="preserve"> </w:t>
      </w:r>
      <w:r>
        <w:t xml:space="preserve">속성을 동일하게 사용할 수 있다.</w:t>
      </w:r>
    </w:p>
    <w:p>
      <w:pPr>
        <w:pStyle w:val="Corpsdetexte"/>
      </w:pPr>
      <w:r>
        <w:t xml:space="preserve">다음은 treemap 트레이스의 주요 속성이다.</w:t>
      </w:r>
    </w:p>
    <w:p>
      <w:pPr>
        <w:pStyle w:val="Corpsdetexte"/>
      </w:pPr>
      <w:r>
        <w:drawing>
          <wp:inline>
            <wp:extent cx="3810000" cy="2540000"/>
            <wp:effectExtent b="0" l="0" r="0" t="0"/>
            <wp:docPr descr="" title="" id="71" name="Picture"/>
            <a:graphic>
              <a:graphicData uri="http://schemas.openxmlformats.org/drawingml/2006/picture">
                <pic:pic>
                  <pic:nvPicPr>
                    <pic:cNvPr descr="treemap속성.png" id="72" name="Picture"/>
                    <pic:cNvPicPr>
                      <a:picLocks noChangeArrowheads="1" noChangeAspect="1"/>
                    </pic:cNvPicPr>
                  </pic:nvPicPr>
                  <pic:blipFill>
                    <a:blip r:embed="rId83"/>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앞서 만들었던 sunburst 트레이스를 그대로 treemap 트레이스로 만든 R과 python 코드이다.</w:t>
      </w:r>
    </w:p>
    <w:p>
      <w:pPr>
        <w:numPr>
          <w:ilvl w:val="0"/>
          <w:numId w:val="1031"/>
        </w:numPr>
        <w:pStyle w:val="Compact"/>
      </w:pPr>
      <w:r>
        <w:t xml:space="preserve">R</w:t>
      </w:r>
    </w:p>
    <w:p>
      <w:pPr>
        <w:pStyle w:val="FirstParagraph"/>
      </w:pPr>
      <w:r>
        <w:t xml:space="preserve">R에서 treemap 트레이스를 만들기 위해서는</w:t>
      </w:r>
      <w:r>
        <w:t xml:space="preserve"> </w:t>
      </w:r>
      <w:r>
        <w:rPr>
          <w:rStyle w:val="VerbatimChar"/>
        </w:rPr>
        <w:t xml:space="preserve">add_trace(type = 'treemap', ...)</w:t>
      </w:r>
      <w:r>
        <w:t xml:space="preserve">을 사용한다.</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'treemap'</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w:t>
      </w:r>
      <w:r>
        <w:br/>
      </w:r>
      <w:r>
        <w:rPr>
          <w:rStyle w:val="NormalTok"/>
        </w:rPr>
        <w:t xml:space="preserve">            </w:t>
      </w:r>
      <w:r>
        <w:rPr>
          <w:rStyle w:val="AttributeTok"/>
        </w:rPr>
        <w:t xml:space="preserve">textinfo =</w:t>
      </w:r>
      <w:r>
        <w:rPr>
          <w:rStyle w:val="NormalTok"/>
        </w:rPr>
        <w:t xml:space="preserve"> </w:t>
      </w:r>
      <w:r>
        <w:rPr>
          <w:rStyle w:val="StringTok"/>
        </w:rPr>
        <w:t xml:space="preserve">'label+value+percent parent+percent entry'</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2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트리맵도 선버스트와 같이 마우스 클릭으로 세부 섹터를 확대하여 사용할 수 있다.</w:t>
      </w:r>
    </w:p>
    <w:p>
      <w:pPr>
        <w:pStyle w:val="CaptionedFigure"/>
      </w:pPr>
      <w:r>
        <w:drawing>
          <wp:inline>
            <wp:extent cx="5969000" cy="2984500"/>
            <wp:effectExtent b="0" l="0" r="0" t="0"/>
            <wp:docPr descr="아시아 섹터를 클릭한 트리맵 차트의 반응 결과" title="" id="75" name="Picture"/>
            <a:graphic>
              <a:graphicData uri="http://schemas.openxmlformats.org/drawingml/2006/picture">
                <pic:pic>
                  <pic:nvPicPr>
                    <pic:cNvPr descr="D:/R/git/datavisualization/plotly/chap6/treemap.png" id="76" name="Picture"/>
                    <pic:cNvPicPr>
                      <a:picLocks noChangeArrowheads="1" noChangeAspect="1"/>
                    </pic:cNvPicPr>
                  </pic:nvPicPr>
                  <pic:blipFill>
                    <a:blip r:embed="rId8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아시아 섹터를 클릭한 트리맵 차트의 반응 결과</w:t>
      </w:r>
    </w:p>
    <w:p>
      <w:pPr>
        <w:numPr>
          <w:ilvl w:val="0"/>
          <w:numId w:val="1032"/>
        </w:numPr>
        <w:pStyle w:val="Compact"/>
      </w:pPr>
      <w:r>
        <w:t xml:space="preserve">python</w:t>
      </w:r>
    </w:p>
    <w:p>
      <w:pPr>
        <w:pStyle w:val="FirstParagraph"/>
      </w:pPr>
      <w:r>
        <w:t xml:space="preserve">python에서 treemap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plotly.graph_objects.Treemap()</w:t>
      </w:r>
      <w:r>
        <w:t xml:space="preserve">을 사용하거나</w:t>
      </w:r>
      <w:r>
        <w:t xml:space="preserve"> </w:t>
      </w:r>
      <w:r>
        <w:rPr>
          <w:rStyle w:val="VerbatimChar"/>
        </w:rPr>
        <w:t xml:space="preserve">plotly.express.treemap()</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fig.add_trace(go.Treemap(</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textinfo </w:t>
      </w:r>
      <w:r>
        <w:rPr>
          <w:rStyle w:val="OperatorTok"/>
        </w:rPr>
        <w:t xml:space="preserve">=</w:t>
      </w:r>
      <w:r>
        <w:rPr>
          <w:rStyle w:val="NormalTok"/>
        </w:rPr>
        <w:t xml:space="preserve"> </w:t>
      </w:r>
      <w:r>
        <w:rPr>
          <w:rStyle w:val="StringTok"/>
        </w:rPr>
        <w:t xml:space="preserve">'label+value+percent parent+percent entry'</w:t>
      </w:r>
      <w:r>
        <w:br/>
      </w:r>
      <w:r>
        <w:rPr>
          <w:rStyle w:val="NormalTok"/>
        </w:rPr>
        <w:t xml:space="preserve">))</w:t>
      </w:r>
    </w:p>
    <w:bookmarkEnd w:id="89"/>
    <w:bookmarkStart w:id="91" w:name="벤-다이어그램"/>
    <w:p>
      <w:pPr>
        <w:pStyle w:val="Titre1"/>
      </w:pPr>
      <w:r>
        <w:t xml:space="preserve">벤 다이어그램</w:t>
      </w:r>
    </w:p>
    <w:p>
      <w:pPr>
        <w:pStyle w:val="FirstParagraph"/>
      </w:pPr>
      <w:r>
        <w:t xml:space="preserve">벤다이어그램은 아마도 중학교 시절 한번식은 그려본 차트일 것이다. 사실 이 차트는 지금까지 줄기차게 설명했던 데이터의 시각화와는 좀 다른 형태의 시각화이다. 우선 데이터의 양에 직접적인 관계가 없고 데이터의 성질에 관계가 있다는 점에서 정량적 시각화가 아닌 정성적 시각화이다. 각 데이터의 크기를 비교하는 것이 아닌 데이터간의 관계를 표현한다는 점도 다른 시각화와 매우 다르다. 하지만 데이터의 전반적 구조를 표현하거나 데이터 분석을 통해 도출된 인사이트를 전달하는 과정에서 효과적으로 사용될 수 있는 시각화이다.</w:t>
      </w:r>
    </w:p>
    <w:p>
      <w:pPr>
        <w:pStyle w:val="Corpsdetexte"/>
      </w:pPr>
      <w:r>
        <w:t xml:space="preserve">R의 많은 사용자들은 데이터와 직접적 관계가 없는 벤다이어그램을 R에서 그린다는게 어색할 것이다. 보통 이렇게 데이터와 직접적 관계가 없는 시각화는 파워포인트와 같은 프리젠테이션 전용 툴이나 일러스트레이터와 같은 전문 그래픽 툴을 사용하는 것이 일반적이다. 하지만 R 마크다운을 사용하여 R에서 직접적으로 문서를 만들거나 그래픽 툴에 익숙하지 않은 데이터 분석가들을 위해 R에서 벤다이어그램을 그릴 수 있도는 패키지가 제공되고 있다.</w:t>
      </w:r>
    </w:p>
    <w:p>
      <w:pPr>
        <w:pStyle w:val="Corpsdetexte"/>
      </w:pPr>
      <w:r>
        <w:t xml:space="preserve">아쉽게도</w:t>
      </w:r>
      <w:r>
        <w:t xml:space="preserve"> </w:t>
      </w:r>
      <w:r>
        <w:rPr>
          <w:rStyle w:val="VerbatimChar"/>
        </w:rPr>
        <w:t xml:space="preserve">plotly</w:t>
      </w:r>
      <w:r>
        <w:t xml:space="preserve">나</w:t>
      </w:r>
      <w:r>
        <w:t xml:space="preserve"> </w:t>
      </w:r>
      <w:r>
        <w:rPr>
          <w:rStyle w:val="VerbatimChar"/>
        </w:rPr>
        <w:t xml:space="preserve">ggplot2</w:t>
      </w:r>
      <w:r>
        <w:t xml:space="preserve">에서는 벤다이어그램을 지원하지 않는다. 하지만 R에서 벤다이어그램을 만들 수 있도록</w:t>
      </w:r>
      <w:r>
        <w:t xml:space="preserve"> </w:t>
      </w:r>
      <w:r>
        <w:rPr>
          <w:rStyle w:val="VerbatimChar"/>
        </w:rPr>
        <w:t xml:space="preserve">ggplot2</w:t>
      </w:r>
      <w:r>
        <w:t xml:space="preserve">의 확장 패키지로</w:t>
      </w:r>
      <w:r>
        <w:t xml:space="preserve"> </w:t>
      </w:r>
      <w:r>
        <w:rPr>
          <w:rStyle w:val="VerbatimChar"/>
        </w:rPr>
        <w:t xml:space="preserve">ggVennDiagram</w:t>
      </w:r>
      <w:r>
        <w:t xml:space="preserve"> </w:t>
      </w:r>
      <w:r>
        <w:t xml:space="preserve">패키지가 지원된다.</w:t>
      </w:r>
      <w:r>
        <w:rPr>
          <w:rStyle w:val="Appelnotedebasdep"/>
        </w:rPr>
        <w:footnoteReference w:id="90"/>
      </w:r>
      <w:r>
        <w:t xml:space="preserve"> </w:t>
      </w:r>
      <w:r>
        <w:t xml:space="preserve">이 패키지에서 제공하는</w:t>
      </w:r>
      <w:r>
        <w:t xml:space="preserve"> </w:t>
      </w:r>
      <w:r>
        <w:rPr>
          <w:rStyle w:val="VerbatimChar"/>
        </w:rPr>
        <w:t xml:space="preserve">ggVennDiagram()</w:t>
      </w:r>
      <w:r>
        <w:t xml:space="preserve">을 이용해서 벤다이어그램을 만들 수 있다.</w:t>
      </w:r>
    </w:p>
    <w:p>
      <w:pPr>
        <w:pStyle w:val="Corpsdetexte"/>
      </w:pPr>
      <w:r>
        <w:t xml:space="preserve">벤다이어그램을 그리기 위해서는 먼저</w:t>
      </w:r>
      <w:r>
        <w:t xml:space="preserve"> </w:t>
      </w:r>
      <w:r>
        <w:rPr>
          <w:rStyle w:val="VerbatimChar"/>
        </w:rPr>
        <w:t xml:space="preserve">ggVennDiagram</w:t>
      </w:r>
      <w:r>
        <w:t xml:space="preserve">패키지를 설치한다.</w:t>
      </w:r>
    </w:p>
    <w:p>
      <w:pPr>
        <w:pStyle w:val="SourceCode"/>
      </w:pPr>
      <w:r>
        <w:rPr>
          <w:rStyle w:val="DocumentationTok"/>
        </w:rPr>
        <w:t xml:space="preserve">## ggVennDiagram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(ggVennDiagram)) {</w:t>
      </w:r>
      <w:r>
        <w:br/>
      </w:r>
      <w:r>
        <w:rPr>
          <w:rStyle w:val="NormalTok"/>
        </w:rPr>
        <w:t xml:space="preserve">  </w:t>
      </w:r>
      <w:r>
        <w:rPr>
          <w:rStyle w:val="FunctionTok"/>
        </w:rPr>
        <w:t xml:space="preserve">install.packages</w:t>
      </w:r>
      <w:r>
        <w:rPr>
          <w:rStyle w:val="NormalTok"/>
        </w:rPr>
        <w:t xml:space="preserve">(</w:t>
      </w:r>
      <w:r>
        <w:rPr>
          <w:rStyle w:val="StringTok"/>
        </w:rPr>
        <w:t xml:space="preserve">'ggVennDiagram'</w:t>
      </w:r>
      <w:r>
        <w:rPr>
          <w:rStyle w:val="NormalTok"/>
        </w:rPr>
        <w:t xml:space="preserve">)</w:t>
      </w:r>
      <w:r>
        <w:br/>
      </w:r>
      <w:r>
        <w:rPr>
          <w:rStyle w:val="NormalTok"/>
        </w:rPr>
        <w:t xml:space="preserve">  </w:t>
      </w:r>
      <w:r>
        <w:rPr>
          <w:rStyle w:val="FunctionTok"/>
        </w:rPr>
        <w:t xml:space="preserve">library</w:t>
      </w:r>
      <w:r>
        <w:rPr>
          <w:rStyle w:val="NormalTok"/>
        </w:rPr>
        <w:t xml:space="preserve">(ggVennDiagram)</w:t>
      </w:r>
      <w:r>
        <w:br/>
      </w:r>
      <w:r>
        <w:rPr>
          <w:rStyle w:val="NormalTok"/>
        </w:rPr>
        <w:t xml:space="preserve">}</w:t>
      </w:r>
    </w:p>
    <w:p>
      <w:pPr>
        <w:pStyle w:val="FirstParagraph"/>
      </w:pPr>
      <w:r>
        <w:rPr>
          <w:rStyle w:val="VerbatimChar"/>
        </w:rPr>
        <w:t xml:space="preserve">ggVennDiagram</w:t>
      </w:r>
      <w:r>
        <w:t xml:space="preserve"> </w:t>
      </w:r>
      <w:r>
        <w:t xml:space="preserve">패키지에서 제공하는</w:t>
      </w:r>
      <w:r>
        <w:t xml:space="preserve"> </w:t>
      </w:r>
      <w:r>
        <w:rPr>
          <w:rStyle w:val="VerbatimChar"/>
        </w:rPr>
        <w:t xml:space="preserve">ggVennDiagram()</w:t>
      </w:r>
      <w:r>
        <w:t xml:space="preserve">의 사용법은 다음과 같다.</w:t>
      </w:r>
    </w:p>
    <w:p>
      <w:pPr>
        <w:pStyle w:val="comment"/>
      </w:pPr>
      <w:r>
        <w:t xml:space="preserve">ggVennDiagram(x, category.names = names(x), show_intersect = FALSE, set_color =</w:t>
      </w:r>
      <w:r>
        <w:t xml:space="preserve"> </w:t>
      </w:r>
      <w:r>
        <w:t xml:space="preserve">“</w:t>
      </w:r>
      <w:r>
        <w:t xml:space="preserve">black</w:t>
      </w:r>
      <w:r>
        <w:t xml:space="preserve">”</w:t>
      </w:r>
      <w:r>
        <w:t xml:space="preserve">, set_size = NA, label = c(</w:t>
      </w:r>
      <w:r>
        <w:t xml:space="preserve">“</w:t>
      </w:r>
      <w:r>
        <w:t xml:space="preserve">both</w:t>
      </w:r>
      <w:r>
        <w:t xml:space="preserve">”</w:t>
      </w:r>
      <w:r>
        <w:t xml:space="preserve">,</w:t>
      </w:r>
      <w:r>
        <w:t xml:space="preserve"> </w:t>
      </w:r>
      <w:r>
        <w:t xml:space="preserve">“</w:t>
      </w:r>
      <w:r>
        <w:t xml:space="preserve">count</w:t>
      </w:r>
      <w:r>
        <w:t xml:space="preserve">”</w:t>
      </w:r>
      <w:r>
        <w:t xml:space="preserve">,</w:t>
      </w:r>
      <w:r>
        <w:t xml:space="preserve"> </w:t>
      </w:r>
      <w:r>
        <w:t xml:space="preserve">“</w:t>
      </w:r>
      <w:r>
        <w:t xml:space="preserve">percent</w:t>
      </w:r>
      <w:r>
        <w:t xml:space="preserve">”</w:t>
      </w:r>
      <w:r>
        <w:t xml:space="preserve">,</w:t>
      </w:r>
      <w:r>
        <w:t xml:space="preserve"> </w:t>
      </w:r>
      <w:r>
        <w:t xml:space="preserve">“</w:t>
      </w:r>
      <w:r>
        <w:t xml:space="preserve">none</w:t>
      </w:r>
      <w:r>
        <w:t xml:space="preserve">”</w:t>
      </w:r>
      <w:r>
        <w:t xml:space="preserve">), label_alpha = 0.5, label_geom = c(</w:t>
      </w:r>
      <w:r>
        <w:t xml:space="preserve">“</w:t>
      </w:r>
      <w:r>
        <w:t xml:space="preserve">label</w:t>
      </w:r>
      <w:r>
        <w:t xml:space="preserve">”</w:t>
      </w:r>
      <w:r>
        <w:t xml:space="preserve">,</w:t>
      </w:r>
      <w:r>
        <w:t xml:space="preserve"> </w:t>
      </w:r>
      <w:r>
        <w:t xml:space="preserve">“</w:t>
      </w:r>
      <w:r>
        <w:t xml:space="preserve">text</w:t>
      </w:r>
      <w:r>
        <w:t xml:space="preserve">”</w:t>
      </w:r>
      <w:r>
        <w:t xml:space="preserve">), label_color =</w:t>
      </w:r>
      <w:r>
        <w:t xml:space="preserve"> </w:t>
      </w:r>
      <w:r>
        <w:t xml:space="preserve">“</w:t>
      </w:r>
      <w:r>
        <w:t xml:space="preserve">black</w:t>
      </w:r>
      <w:r>
        <w:t xml:space="preserve">”</w:t>
      </w:r>
      <w:r>
        <w:t xml:space="preserve">, label_size = NA, label_percent_digit = 0, label_txtWidth = 40, edge_lty =</w:t>
      </w:r>
      <w:r>
        <w:t xml:space="preserve"> </w:t>
      </w:r>
      <w:r>
        <w:t xml:space="preserve">“</w:t>
      </w:r>
      <w:r>
        <w:t xml:space="preserve">solid</w:t>
      </w:r>
      <w:r>
        <w:t xml:space="preserve">”</w:t>
      </w:r>
      <w:r>
        <w:t xml:space="preserve">, edge_size = 1, …)</w:t>
      </w:r>
      <w:r>
        <w:br/>
      </w:r>
      <w:r>
        <w:t xml:space="preserve">- x : 벤다이어그램에 사용 할 벡터 리스트</w:t>
      </w:r>
      <w:r>
        <w:br/>
      </w:r>
      <w:r>
        <w:t xml:space="preserve">- category.names : 각각의 원에 해당하는 카테고리의 이름 설정</w:t>
      </w:r>
      <w:r>
        <w:br/>
      </w:r>
      <w:r>
        <w:t xml:space="preserve">- show_intersect : 인터랙티브 플롯(plotly)으로 생성할지 여부를 결정하는 논리값</w:t>
      </w:r>
      <w:r>
        <w:br/>
      </w:r>
      <w:r>
        <w:t xml:space="preserve">- set_color : 벤다이어그램 안의 텍스트 라벨 색 설정</w:t>
      </w:r>
      <w:r>
        <w:br/>
      </w:r>
      <w:r>
        <w:t xml:space="preserve">- set_size : 벤다이어그램 안의 텍스트 라벨 크기 설정</w:t>
      </w:r>
      <w:r>
        <w:br/>
      </w:r>
      <w:r>
        <w:t xml:space="preserve">- label : 텍스트 라벨의 표시 형태 설정,</w:t>
      </w:r>
      <w:r>
        <w:t xml:space="preserve"> </w:t>
      </w:r>
      <w:r>
        <w:t xml:space="preserve">“</w:t>
      </w:r>
      <w:r>
        <w:t xml:space="preserve">both</w:t>
      </w:r>
      <w:r>
        <w:t xml:space="preserve">”</w:t>
      </w:r>
      <w:r>
        <w:t xml:space="preserve">,</w:t>
      </w:r>
      <w:r>
        <w:t xml:space="preserve"> </w:t>
      </w:r>
      <w:r>
        <w:t xml:space="preserve">“</w:t>
      </w:r>
      <w:r>
        <w:t xml:space="preserve">count</w:t>
      </w:r>
      <w:r>
        <w:t xml:space="preserve">”</w:t>
      </w:r>
      <w:r>
        <w:t xml:space="preserve">,</w:t>
      </w:r>
      <w:r>
        <w:t xml:space="preserve"> </w:t>
      </w:r>
      <w:r>
        <w:t xml:space="preserve">“</w:t>
      </w:r>
      <w:r>
        <w:t xml:space="preserve">percent</w:t>
      </w:r>
      <w:r>
        <w:t xml:space="preserve">”</w:t>
      </w:r>
      <w:r>
        <w:t xml:space="preserve">,</w:t>
      </w:r>
      <w:r>
        <w:t xml:space="preserve"> </w:t>
      </w:r>
      <w:r>
        <w:t xml:space="preserve">“</w:t>
      </w:r>
      <w:r>
        <w:t xml:space="preserve">none</w:t>
      </w:r>
      <w:r>
        <w:t xml:space="preserve">”</w:t>
      </w:r>
      <w:r>
        <w:t xml:space="preserve"> </w:t>
      </w:r>
      <w:r>
        <w:t xml:space="preserve">중에 하나 설정</w:t>
      </w:r>
      <w:r>
        <w:br/>
      </w:r>
      <w:r>
        <w:t xml:space="preserve">- label_alpha : 벤다이어그램 안의 텍스트 라벨 투명도 설정</w:t>
      </w:r>
      <w:r>
        <w:br/>
      </w:r>
      <w:r>
        <w:t xml:space="preserve">- label_geom : 벤다이어그램 안의 텍스트 기하요소 설정,</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 </w:t>
      </w:r>
      <w:r>
        <w:t xml:space="preserve">중에 하나 설정</w:t>
      </w:r>
      <w:r>
        <w:br/>
      </w:r>
      <w:r>
        <w:t xml:space="preserve">- label_color : 벤다이어그램 안의 텍스트 색 설정</w:t>
      </w:r>
      <w:r>
        <w:br/>
      </w:r>
      <w:r>
        <w:t xml:space="preserve">- label_size : 벤다이어그램 안의 라벨 크기 설정</w:t>
      </w:r>
      <w:r>
        <w:br/>
      </w:r>
      <w:r>
        <w:t xml:space="preserve">- label_percent_digit : 라벨 타입이 ’percent’일 경우 소수점 아래 몇자리까지 출력할지 설정</w:t>
      </w:r>
      <w:r>
        <w:br/>
      </w:r>
      <w:r>
        <w:t xml:space="preserve">- label_txtWidth : 벤다이어그램 교차부분의 텍스트 너비 설정</w:t>
      </w:r>
      <w:r>
        <w:br/>
      </w:r>
      <w:r>
        <w:t xml:space="preserve">- edge_lty : 벤다이어그램 가장자리 라인 타입 설정</w:t>
      </w:r>
      <w:r>
        <w:br/>
      </w:r>
      <w:r>
        <w:t xml:space="preserve">- edge_size : 벤다이어그램 가장자리 라인 굵기 설정</w:t>
      </w:r>
    </w:p>
    <w:p>
      <w:pPr>
        <w:pStyle w:val="Corpsdetexte"/>
      </w:pPr>
      <w:r>
        <w:t xml:space="preserve">벤다이어그램은 보통 3개의 원으로 표현되는 것이 효율적이다. 그 이상의 원으로 표현은 가능하겠지만 오히려 데이터의 특징을 전반적으로 확인하는데 방해되는 경우도 많다.</w:t>
      </w:r>
    </w:p>
    <w:p>
      <w:pPr>
        <w:pStyle w:val="Corpsdetexte"/>
      </w:pPr>
      <w:r>
        <w:t xml:space="preserve">벤다이어그램을 그리기 위해서는 먼저 벤다이어그램에 사용할 데이터 벡터를 생성해야 한다. 여기서는 공학계열의 학과들을 과정구분별로 필터링해서 세개의 벡터를 생성하고 이에 대한 벤다이어그램을 그리도록 한다.</w:t>
      </w:r>
    </w:p>
    <w:p>
      <w:pPr>
        <w:pStyle w:val="SourceCode"/>
      </w:pPr>
      <w:r>
        <w:rPr>
          <w:rStyle w:val="DocumentationTok"/>
        </w:rPr>
        <w:t xml:space="preserve">## 전문대학과정의 공학계열 학과명을 벡터로 저장</w:t>
      </w:r>
      <w:r>
        <w:br/>
      </w:r>
      <w:r>
        <w:rPr>
          <w:rStyle w:val="NormalTok"/>
        </w:rPr>
        <w:t xml:space="preserve">vec_전문대학과명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|&gt;</w:t>
      </w:r>
      <w:r>
        <w:rPr>
          <w:rStyle w:val="NormalTok"/>
        </w:rPr>
        <w:t xml:space="preserve"> </w:t>
      </w:r>
      <w:r>
        <w:br/>
      </w:r>
      <w:r>
        <w:rPr>
          <w:rStyle w:val="NormalTok"/>
        </w:rPr>
        <w:t xml:space="preserve">  </w:t>
      </w:r>
      <w:r>
        <w:rPr>
          <w:rStyle w:val="DocumentationTok"/>
        </w:rPr>
        <w:t xml:space="preserve">## 하나의 열만 선택하더라도 여전히 데이터프레임이기 때문에 pull()로 벡터화</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대학과정의 공학계열 학과명을 벡터로 저장</w:t>
      </w:r>
      <w:r>
        <w:br/>
      </w:r>
      <w:r>
        <w:rPr>
          <w:rStyle w:val="NormalTok"/>
        </w:rPr>
        <w:t xml:space="preserve">vec_대학학과명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대학원과정의 공학계열 학과명을 벡터로 저장</w:t>
      </w:r>
      <w:r>
        <w:br/>
      </w:r>
      <w:r>
        <w:rPr>
          <w:rStyle w:val="NormalTok"/>
        </w:rPr>
        <w:t xml:space="preserve">vec_대학원학과명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벤다이어그램의 제목 설정과 데이터를 연결한 리스트 생성</w:t>
      </w:r>
      <w:r>
        <w:br/>
      </w:r>
      <w:r>
        <w:rPr>
          <w:rStyle w:val="NormalTok"/>
        </w:rPr>
        <w:t xml:space="preserve">list_venn_diagram </w:t>
      </w:r>
      <w:r>
        <w:rPr>
          <w:rStyle w:val="OtherTok"/>
        </w:rPr>
        <w:t xml:space="preserve">&lt;-</w:t>
      </w:r>
      <w:r>
        <w:rPr>
          <w:rStyle w:val="NormalTok"/>
        </w:rPr>
        <w:t xml:space="preserve"> </w:t>
      </w:r>
      <w:r>
        <w:rPr>
          <w:rStyle w:val="FunctionTok"/>
        </w:rPr>
        <w:t xml:space="preserve">list</w:t>
      </w:r>
      <w:r>
        <w:rPr>
          <w:rStyle w:val="NormalTok"/>
        </w:rPr>
        <w:t xml:space="preserve">(전문대학 </w:t>
      </w:r>
      <w:r>
        <w:rPr>
          <w:rStyle w:val="OtherTok"/>
        </w:rPr>
        <w:t xml:space="preserve">=</w:t>
      </w:r>
      <w:r>
        <w:rPr>
          <w:rStyle w:val="NormalTok"/>
        </w:rPr>
        <w:t xml:space="preserve"> vec_전문대학과명, 대학 </w:t>
      </w:r>
      <w:r>
        <w:rPr>
          <w:rStyle w:val="OtherTok"/>
        </w:rPr>
        <w:t xml:space="preserve">=</w:t>
      </w:r>
      <w:r>
        <w:rPr>
          <w:rStyle w:val="NormalTok"/>
        </w:rPr>
        <w:t xml:space="preserve"> vec_대학학과명, 대학원 </w:t>
      </w:r>
      <w:r>
        <w:rPr>
          <w:rStyle w:val="OtherTok"/>
        </w:rPr>
        <w:t xml:space="preserve">=</w:t>
      </w:r>
      <w:r>
        <w:rPr>
          <w:rStyle w:val="NormalTok"/>
        </w:rPr>
        <w:t xml:space="preserve"> vec_대학원학과명)</w:t>
      </w:r>
    </w:p>
    <w:p>
      <w:pPr>
        <w:pStyle w:val="SourceCode"/>
      </w:pPr>
      <w:r>
        <w:rPr>
          <w:rStyle w:val="DocumentationTok"/>
        </w:rPr>
        <w:t xml:space="preserve">## 벤다이어그램 생성</w:t>
      </w:r>
      <w:r>
        <w:br/>
      </w:r>
      <w:r>
        <w:rPr>
          <w:rStyle w:val="FunctionTok"/>
        </w:rPr>
        <w:t xml:space="preserve">ggVennDiagram</w:t>
      </w:r>
      <w:r>
        <w:rPr>
          <w:rStyle w:val="NormalTok"/>
        </w:rPr>
        <w:t xml:space="preserve">(list_venn_diagram)</w:t>
      </w:r>
    </w:p>
    <w:p>
      <w:pPr>
        <w:jc w:val="center"/>
        <w:pStyle w:val="Normal"/>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2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825bccbe-e46c-40b4-b408-e99a24341492" w:name="unnamed-chunk-6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25bccbe-e46c-40b4-b408-e99a24341492"/>
      <w:r>
        <w:rPr/>
        <w:t xml:space="preserve">R. </w:t>
      </w:r>
      <w:r>
        <w:t xml:space="preserve">기본 벤다이어그램</w:t>
      </w:r>
    </w:p>
    <w:bookmarkEnd w:id="91"/>
    <w:bookmarkStart w:id="101" w:name="업셋-그래프"/>
    <w:p>
      <w:pPr>
        <w:pStyle w:val="Titre1"/>
      </w:pPr>
      <w:r>
        <w:t xml:space="preserve">업셋 그래프</w:t>
      </w:r>
    </w:p>
    <w:p>
      <w:pPr>
        <w:pStyle w:val="FirstParagraph"/>
      </w:pPr>
      <w:r>
        <w:t xml:space="preserve">중복이 허용되면서 변량이 많지 않은 데이터를 시각화하는 방법으로 많이 활용되는 것이 벤다이어그램이다. 벤다이어그램은 10장에서 설명하겠지만 원으로 변량을 표현해 중복에 대한 표현이 가능한 장점이 있다. 하지만 원(변량)이 3개를 넘어가면 매우 혼란스러워진다. 이 벤다이어그램의 단점을 극복하기 위해 2014년에 제안된 시각화 방법이 업셋 그래프이다.</w:t>
      </w:r>
      <w:r>
        <w:rPr>
          <w:rStyle w:val="Appelnotedebasdep"/>
        </w:rPr>
        <w:footnoteReference w:id="92"/>
      </w:r>
    </w:p>
    <w:p>
      <w:pPr>
        <w:pStyle w:val="Corpsdetexte"/>
      </w:pPr>
      <w:r>
        <w:t xml:space="preserve">업셋 그래프는 그래프의 아래쪽에 해당 데이터를 구성하는 세트의 조합이 표현되고 위쪽에는 해당 세트의 조합에 대한 데이터 값을 표현하는 막대 그래프가 표현된다. 이렇게 구성함으로써 단일 세트만 가능했던 막대 그래프에 변량의 세트에 대한 표현이 가능해져서 벤다이어그램에서 해석이 어려웠던 다양한 데이터의 조합에 대한 시각화에 매우 효과적이다.</w:t>
      </w:r>
    </w:p>
    <w:p>
      <w:pPr>
        <w:pStyle w:val="Corpsdetexte"/>
      </w:pPr>
      <w:r>
        <w:t xml:space="preserve">업셋 그래프는 3개 이상 30개 미만의 집합 데이터에 가장 적합하다 . 4세트 미만의 경우 익숙한 벤 다이어그램이 친숙하다. 또 업셋 그래프는 집합 데이터의 분포를 분석하는 데 적합하기때문에 교차하는 집합의 조합의 빈도확인에 매우 효과적이다.</w:t>
      </w:r>
      <w:r>
        <w:rPr>
          <w:rStyle w:val="Appelnotedebasdep"/>
        </w:rPr>
        <w:footnoteReference w:id="99"/>
      </w:r>
    </w:p>
    <w:p>
      <w:pPr>
        <w:pStyle w:val="Corpsdetexte"/>
      </w:pPr>
      <w:r>
        <w:t xml:space="preserve">그럼 이제 업셋 그래프를 만들어 보겠다. df_취업통계 데이터는 각 학과를 7개의 학제(전문대학(2년제), 전문대학(3년제), 대학교, 산업대학 등)로 구분되어 있다. 따라서 같은 학과명을 가지더라도 서로 학제가 달라 최대 7개의 행이 있을 수 있다. 그래서 동일한 학과명이 여러 학제에 걸쳐 존재하는 경우가 많은데 이 분포를 알아내기 위해 업셋 그래프를 만든다.</w:t>
      </w:r>
    </w:p>
    <w:p>
      <w:pPr>
        <w:pStyle w:val="Corpsdetexte"/>
      </w:pPr>
      <w:r>
        <w:t xml:space="preserve">이 업셋 그래프를 만들기 위해 사용하는 데이터는 이 df_취업통계 데이터로 각각의 학과명이 속한 학제를 리스트로 만든 열이 필요하다. 이 열을 기준으로 빈도를 표현한 막대 그래프를 그릴 것이다. 이를 위해 다음과 같이 데이터를 전처리 한다.</w:t>
      </w:r>
    </w:p>
    <w:p>
      <w:pPr>
        <w:pStyle w:val="SourceCode"/>
      </w:pPr>
      <w:r>
        <w:rPr>
          <w:rStyle w:val="DocumentationTok"/>
        </w:rPr>
        <w:t xml:space="preserve">## df_취업통계에서</w:t>
      </w:r>
      <w:r>
        <w:br/>
      </w:r>
      <w:r>
        <w:rPr>
          <w:rStyle w:val="NormalTok"/>
        </w:rPr>
        <w:t xml:space="preserve">df_과정구분_upset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DocumentationTok"/>
        </w:rPr>
        <w:t xml:space="preserve">## 학과명으로 그룹화</w:t>
      </w:r>
      <w:r>
        <w:br/>
      </w:r>
      <w:r>
        <w:rPr>
          <w:rStyle w:val="NormalTok"/>
        </w:rPr>
        <w:t xml:space="preserve">  </w:t>
      </w:r>
      <w:r>
        <w:rPr>
          <w:rStyle w:val="FunctionTok"/>
        </w:rPr>
        <w:t xml:space="preserve">group_by</w:t>
      </w:r>
      <w:r>
        <w:rPr>
          <w:rStyle w:val="NormalTok"/>
        </w:rPr>
        <w:t xml:space="preserve">(학과명) </w:t>
      </w:r>
      <w:r>
        <w:rPr>
          <w:rStyle w:val="SpecialCharTok"/>
        </w:rPr>
        <w:t xml:space="preserve">|&gt;</w:t>
      </w:r>
      <w:r>
        <w:br/>
      </w:r>
      <w:r>
        <w:rPr>
          <w:rStyle w:val="NormalTok"/>
        </w:rPr>
        <w:t xml:space="preserve">  </w:t>
      </w:r>
      <w:r>
        <w:rPr>
          <w:rStyle w:val="DocumentationTok"/>
        </w:rPr>
        <w:t xml:space="preserve">## 학제를 리스트로 만든 학과리스트 열을 생성(각각의 그룹의 행에 학과리스트 열은 모두 같은 값을 가지기 때문에 맨 아래에서 중복을 제거)</w:t>
      </w:r>
      <w:r>
        <w:br/>
      </w:r>
      <w:r>
        <w:rPr>
          <w:rStyle w:val="NormalTok"/>
        </w:rPr>
        <w:t xml:space="preserve">  </w:t>
      </w:r>
      <w:r>
        <w:rPr>
          <w:rStyle w:val="FunctionTok"/>
        </w:rPr>
        <w:t xml:space="preserve">mutate</w:t>
      </w:r>
      <w:r>
        <w:rPr>
          <w:rStyle w:val="NormalTok"/>
        </w:rPr>
        <w:t xml:space="preserve">(학제리스트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unique</w:t>
      </w:r>
      <w:r>
        <w:rPr>
          <w:rStyle w:val="NormalTok"/>
        </w:rPr>
        <w:t xml:space="preserve">(</w:t>
      </w:r>
      <w:r>
        <w:rPr>
          <w:rStyle w:val="FunctionTok"/>
        </w:rPr>
        <w:t xml:space="preserve">sort</w:t>
      </w:r>
      <w:r>
        <w:rPr>
          <w:rStyle w:val="NormalTok"/>
        </w:rPr>
        <w:t xml:space="preserve">(학제)))) </w:t>
      </w:r>
      <w:r>
        <w:rPr>
          <w:rStyle w:val="SpecialCharTok"/>
        </w:rPr>
        <w:t xml:space="preserve">|&gt;</w:t>
      </w:r>
      <w:r>
        <w:br/>
      </w:r>
      <w:r>
        <w:rPr>
          <w:rStyle w:val="NormalTok"/>
        </w:rPr>
        <w:t xml:space="preserve">  </w:t>
      </w:r>
      <w:r>
        <w:rPr>
          <w:rStyle w:val="DocumentationTok"/>
        </w:rPr>
        <w:t xml:space="preserve">## 필요한 열만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SpecialCharTok"/>
        </w:rPr>
        <w:t xml:space="preserve">:</w:t>
      </w:r>
      <w:r>
        <w:rPr>
          <w:rStyle w:val="DecValTok"/>
        </w:rPr>
        <w:t xml:space="preserve">6</w:t>
      </w:r>
      <w:r>
        <w:rPr>
          <w:rStyle w:val="NormalTok"/>
        </w:rPr>
        <w:t xml:space="preserve">, </w:t>
      </w:r>
      <w:r>
        <w:rPr>
          <w:rStyle w:val="DecValTok"/>
        </w:rPr>
        <w:t xml:space="preserve">8</w:t>
      </w:r>
      <w:r>
        <w:rPr>
          <w:rStyle w:val="NormalTok"/>
        </w:rPr>
        <w:t xml:space="preserve">, 학제리스트,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DocumentationTok"/>
        </w:rPr>
        <w:t xml:space="preserve">## 중복을 제거</w:t>
      </w:r>
      <w:r>
        <w:br/>
      </w:r>
      <w:r>
        <w:rPr>
          <w:rStyle w:val="NormalTok"/>
        </w:rPr>
        <w:t xml:space="preserve">  </w:t>
      </w:r>
      <w:r>
        <w:rPr>
          <w:rStyle w:val="FunctionTok"/>
        </w:rPr>
        <w:t xml:space="preserve">unique</w:t>
      </w:r>
      <w:r>
        <w:rPr>
          <w:rStyle w:val="NormalTok"/>
        </w:rPr>
        <w:t xml:space="preserve">()</w:t>
      </w:r>
    </w:p>
    <w:p>
      <w:pPr>
        <w:pStyle w:val="FirstParagraph"/>
      </w:pPr>
      <w:r>
        <w:t xml:space="preserve">전처리가 끝났으면 본격적으로 업셋 그래프를 만든다. 이를 위해 먼저</w:t>
      </w:r>
      <w:r>
        <w:t xml:space="preserve"> </w:t>
      </w:r>
      <w:r>
        <w:rPr>
          <w:rStyle w:val="VerbatimChar"/>
        </w:rPr>
        <w:t xml:space="preserve">ggupset</w:t>
      </w:r>
      <w:r>
        <w:t xml:space="preserve"> </w:t>
      </w:r>
      <w:r>
        <w:t xml:space="preserve">패키지를 설치해야한다.</w:t>
      </w:r>
    </w:p>
    <w:p>
      <w:pPr>
        <w:pStyle w:val="SourceCode"/>
      </w:pPr>
      <w:r>
        <w:rPr>
          <w:rStyle w:val="DocumentationTok"/>
        </w:rPr>
        <w:t xml:space="preserve">## ggupset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(ggupset)) {</w:t>
      </w:r>
      <w:r>
        <w:br/>
      </w:r>
      <w:r>
        <w:rPr>
          <w:rStyle w:val="NormalTok"/>
        </w:rPr>
        <w:t xml:space="preserve">  </w:t>
      </w:r>
      <w:r>
        <w:rPr>
          <w:rStyle w:val="FunctionTok"/>
        </w:rPr>
        <w:t xml:space="preserve">install.packages</w:t>
      </w:r>
      <w:r>
        <w:rPr>
          <w:rStyle w:val="NormalTok"/>
        </w:rPr>
        <w:t xml:space="preserve">(</w:t>
      </w:r>
      <w:r>
        <w:rPr>
          <w:rStyle w:val="StringTok"/>
        </w:rPr>
        <w:t xml:space="preserve">'ggupset'</w:t>
      </w:r>
      <w:r>
        <w:rPr>
          <w:rStyle w:val="NormalTok"/>
        </w:rPr>
        <w:t xml:space="preserve">)</w:t>
      </w:r>
      <w:r>
        <w:br/>
      </w:r>
      <w:r>
        <w:rPr>
          <w:rStyle w:val="NormalTok"/>
        </w:rPr>
        <w:t xml:space="preserve">  </w:t>
      </w:r>
      <w:r>
        <w:rPr>
          <w:rStyle w:val="FunctionTok"/>
        </w:rPr>
        <w:t xml:space="preserve">library</w:t>
      </w:r>
      <w:r>
        <w:rPr>
          <w:rStyle w:val="NormalTok"/>
        </w:rPr>
        <w:t xml:space="preserve">(ggupset)</w:t>
      </w:r>
      <w:r>
        <w:br/>
      </w:r>
      <w:r>
        <w:rPr>
          <w:rStyle w:val="NormalTok"/>
        </w:rPr>
        <w:t xml:space="preserve">}</w:t>
      </w:r>
    </w:p>
    <w:p>
      <w:pPr>
        <w:pStyle w:val="FirstParagraph"/>
      </w:pPr>
      <w:r>
        <w:t xml:space="preserve">업셋 그래프를 그리는 코드는 다음과 같다. 먼저 학과명의 조합 리스트로 구성된 학과명을 X축으로 매핑한 geom_bar 레이어를 생성한다. 이후 X축의 스케일를 업셋 스케일로 바꾸어주면 업셋의 기본 그래프가 생성된다. 축의 스케일을 업셋 스케일로 바꾸려면</w:t>
      </w:r>
      <w:r>
        <w:t xml:space="preserve"> </w:t>
      </w:r>
      <w:r>
        <w:rPr>
          <w:rStyle w:val="VerbatimChar"/>
        </w:rPr>
        <w:t xml:space="preserve">scale_x_upset()</w:t>
      </w:r>
      <w:r>
        <w:t xml:space="preserve">을 사용한다.</w:t>
      </w:r>
    </w:p>
    <w:p>
      <w:pPr>
        <w:pStyle w:val="comment"/>
      </w:pPr>
      <w:r>
        <w:t xml:space="preserve">scale_x_upset(order_by = c(</w:t>
      </w:r>
      <w:r>
        <w:t xml:space="preserve">“</w:t>
      </w:r>
      <w:r>
        <w:t xml:space="preserve">freq</w:t>
      </w:r>
      <w:r>
        <w:t xml:space="preserve">”</w:t>
      </w:r>
      <w:r>
        <w:t xml:space="preserve">,</w:t>
      </w:r>
      <w:r>
        <w:t xml:space="preserve"> </w:t>
      </w:r>
      <w:r>
        <w:t xml:space="preserve">“</w:t>
      </w:r>
      <w:r>
        <w:t xml:space="preserve">degree</w:t>
      </w:r>
      <w:r>
        <w:t xml:space="preserve">”</w:t>
      </w:r>
      <w:r>
        <w:t xml:space="preserve">), n_sets = Inf, n_intersections = Inf, sets = NULL, intersections = NULL, reverse = FALSE, ytrans =</w:t>
      </w:r>
      <w:r>
        <w:t xml:space="preserve"> </w:t>
      </w:r>
      <w:r>
        <w:t xml:space="preserve">“</w:t>
      </w:r>
      <w:r>
        <w:t xml:space="preserve">identity</w:t>
      </w:r>
      <w:r>
        <w:t xml:space="preserve">”</w:t>
      </w:r>
      <w:r>
        <w:t xml:space="preserve">, …, position =</w:t>
      </w:r>
      <w:r>
        <w:t xml:space="preserve"> </w:t>
      </w:r>
      <w:r>
        <w:t xml:space="preserve">“</w:t>
      </w:r>
      <w:r>
        <w:t xml:space="preserve">bottom</w:t>
      </w:r>
      <w:r>
        <w:t xml:space="preserve">”</w:t>
      </w:r>
      <w:r>
        <w:t xml:space="preserve">)</w:t>
      </w:r>
      <w:r>
        <w:br/>
      </w:r>
      <w:r>
        <w:t xml:space="preserve">- order_by : X축의 순서 설정을 어떻게 할지 설정</w:t>
      </w:r>
      <w:r>
        <w:br/>
      </w:r>
      <w:r>
        <w:t xml:space="preserve">- n_sets : 전체 셋의 최대값 설정</w:t>
      </w:r>
      <w:r>
        <w:br/>
      </w:r>
      <w:r>
        <w:t xml:space="preserve">- n_intersections : 표시될 교차 셋의 최대값 설정</w:t>
      </w:r>
      <w:r>
        <w:br/>
      </w:r>
      <w:r>
        <w:t xml:space="preserve">- sets : 표시하고 싶은 셋의 이름 벡터 설정</w:t>
      </w:r>
      <w:r>
        <w:br/>
      </w:r>
      <w:r>
        <w:t xml:space="preserve">- intersections : 표시될 교차 셋의 이름 벡터 설정</w:t>
      </w:r>
      <w:r>
        <w:br/>
      </w:r>
      <w:r>
        <w:t xml:space="preserve">- reverse : 교차값의 역순으로 설정할 논리값 설정</w:t>
      </w:r>
      <w:r>
        <w:br/>
      </w:r>
      <w:r>
        <w:t xml:space="preserve">- ytrans : Y축의 변환 설정</w:t>
      </w:r>
      <w:r>
        <w:br/>
      </w:r>
      <w:r>
        <w:t xml:space="preserve">- … : 이산형 스케일과 관련한 추가 매개변수</w:t>
      </w:r>
      <w:r>
        <w:br/>
      </w:r>
      <w:r>
        <w:t xml:space="preserve">- position : X축을 아래에 위치할 것인지 위에 위치할 것인지 설정</w:t>
      </w:r>
    </w:p>
    <w:p>
      <w:pPr>
        <w:pStyle w:val="Corpsdetexte"/>
      </w:pPr>
      <w:r>
        <w:t xml:space="preserve">빈도수를 표현하는</w:t>
      </w:r>
      <w:r>
        <w:t xml:space="preserve"> </w:t>
      </w:r>
      <w:r>
        <w:rPr>
          <w:rStyle w:val="VerbatimChar"/>
        </w:rPr>
        <w:t xml:space="preserve">geom_bar()</w:t>
      </w:r>
      <w:r>
        <w:t xml:space="preserve">의 X축 스케일을</w:t>
      </w:r>
      <w:r>
        <w:t xml:space="preserve"> </w:t>
      </w:r>
      <w:r>
        <w:rPr>
          <w:rStyle w:val="VerbatimChar"/>
        </w:rPr>
        <w:t xml:space="preserve">scale_x_upset()</w:t>
      </w:r>
      <w:r>
        <w:t xml:space="preserve">으로 설정하여 업셋 그래프를 그리는 코드는 다음과 같다.</w:t>
      </w:r>
    </w:p>
    <w:p>
      <w:pPr>
        <w:pStyle w:val="SourceCode"/>
      </w:pPr>
      <w:r>
        <w:rPr>
          <w:rStyle w:val="FunctionTok"/>
        </w:rPr>
        <w:t xml:space="preserve">library</w:t>
      </w:r>
      <w:r>
        <w:rPr>
          <w:rStyle w:val="NormalTok"/>
        </w:rPr>
        <w:t xml:space="preserve">(ggupset)</w:t>
      </w:r>
      <w:r>
        <w:br/>
      </w:r>
      <w:r>
        <w:br/>
      </w:r>
      <w:r>
        <w:rPr>
          <w:rStyle w:val="NormalTok"/>
        </w:rPr>
        <w:t xml:space="preserve">df_과정구분_upset </w:t>
      </w:r>
      <w:r>
        <w:rPr>
          <w:rStyle w:val="SpecialCharTok"/>
        </w:rPr>
        <w:t xml:space="preserve">|&gt;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학제리스트로 매핑한 geom_bar 레이어 생성</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학제리스트)) </w:t>
      </w:r>
      <w:r>
        <w:rPr>
          <w:rStyle w:val="SpecialCharTok"/>
        </w:rPr>
        <w:t xml:space="preserve">+</w:t>
      </w:r>
      <w:r>
        <w:br/>
      </w:r>
      <w:r>
        <w:rPr>
          <w:rStyle w:val="NormalTok"/>
        </w:rPr>
        <w:t xml:space="preserve">  </w:t>
      </w:r>
      <w:r>
        <w:rPr>
          <w:rStyle w:val="DocumentationTok"/>
        </w:rPr>
        <w:t xml:space="preserve">## X축 스케일을 업셋 스케일로 설정</w:t>
      </w:r>
      <w:r>
        <w:br/>
      </w:r>
      <w:r>
        <w:rPr>
          <w:rStyle w:val="NormalTok"/>
        </w:rPr>
        <w:t xml:space="preserve">  </w:t>
      </w:r>
      <w:r>
        <w:rPr>
          <w:rStyle w:val="FunctionTok"/>
        </w:rPr>
        <w:t xml:space="preserve">scale_x_upset</w:t>
      </w:r>
      <w:r>
        <w:rPr>
          <w:rStyle w:val="NormalTok"/>
        </w:rPr>
        <w:t xml:space="preserve">()</w:t>
      </w:r>
    </w:p>
    <w:p>
      <w:pPr>
        <w:jc w:val="center"/>
        <w:pStyle w:val="Normal"/>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2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dcb99d37-bbdd-4e7a-8333-e5d21077f743" w:name="unnamed-chunk-7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cb99d37-bbdd-4e7a-8333-e5d21077f743"/>
      <w:r>
        <w:rPr/>
        <w:t xml:space="preserve">R. </w:t>
      </w:r>
      <w:r>
        <w:t xml:space="preserve">기본 업셋 그래프</w:t>
      </w:r>
    </w:p>
    <w:p>
      <w:pPr>
        <w:pStyle w:val="Corpsdetexte"/>
      </w:pPr>
      <w:r>
        <w:t xml:space="preserve">7개의 학제에 대한 조합이 표현되다보니 조합의 수가 너무 많아 보인다. 이 중 빈도가 많은 10개의 조합만 표시하도록하는 코드는 다음과 같다.</w:t>
      </w:r>
    </w:p>
    <w:p>
      <w:pPr>
        <w:pStyle w:val="SourceCode"/>
      </w:pPr>
      <w:r>
        <w:rPr>
          <w:rStyle w:val="FunctionTok"/>
        </w:rPr>
        <w:t xml:space="preserve">ggplot</w:t>
      </w:r>
      <w:r>
        <w:rPr>
          <w:rStyle w:val="NormalTok"/>
        </w:rPr>
        <w:t xml:space="preserve">(df_과정구분_upset, </w:t>
      </w:r>
      <w:r>
        <w:rPr>
          <w:rStyle w:val="FunctionTok"/>
        </w:rPr>
        <w:t xml:space="preserve">aes</w:t>
      </w:r>
      <w:r>
        <w:rPr>
          <w:rStyle w:val="NormalTok"/>
        </w:rPr>
        <w:t xml:space="preserve">(</w:t>
      </w:r>
      <w:r>
        <w:rPr>
          <w:rStyle w:val="AttributeTok"/>
        </w:rPr>
        <w:t xml:space="preserve">x=</w:t>
      </w:r>
      <w:r>
        <w:rPr>
          <w:rStyle w:val="NormalTok"/>
        </w:rPr>
        <w:t xml:space="preserve">학제리스트))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DocumentationTok"/>
        </w:rPr>
        <w:t xml:space="preserve">## n_intersection을 10으로 설정해서 X축 변량을 10개로 한정</w:t>
      </w:r>
      <w:r>
        <w:br/>
      </w:r>
      <w:r>
        <w:rPr>
          <w:rStyle w:val="NormalTok"/>
        </w:rPr>
        <w:t xml:space="preserve">  </w:t>
      </w:r>
      <w:r>
        <w:rPr>
          <w:rStyle w:val="FunctionTok"/>
        </w:rPr>
        <w:t xml:space="preserve">scale_x_upset</w:t>
      </w:r>
      <w:r>
        <w:rPr>
          <w:rStyle w:val="NormalTok"/>
        </w:rPr>
        <w:t xml:space="preserve">(</w:t>
      </w:r>
      <w:r>
        <w:rPr>
          <w:rStyle w:val="AttributeTok"/>
        </w:rPr>
        <w:t xml:space="preserve">n_intersections =</w:t>
      </w:r>
      <w:r>
        <w:rPr>
          <w:rStyle w:val="NormalTok"/>
        </w:rPr>
        <w:t xml:space="preserve"> </w:t>
      </w:r>
      <w:r>
        <w:rPr>
          <w:rStyle w:val="DecValTok"/>
        </w:rPr>
        <w:t xml:space="preserve">10</w:t>
      </w:r>
      <w:r>
        <w:rPr>
          <w:rStyle w:val="NormalTok"/>
        </w:rPr>
        <w:t xml:space="preserve">)</w:t>
      </w:r>
    </w:p>
    <w:p>
      <w:pPr>
        <w:jc w:val="center"/>
        <w:pStyle w:val="Normal"/>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cc29f85a-d481-43f8-871d-7a70716c42f0" w:name="unnamed-chunk-7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c29f85a-d481-43f8-871d-7a70716c42f0"/>
      <w:r>
        <w:rPr/>
        <w:t xml:space="preserve">R. </w:t>
      </w:r>
      <w:r>
        <w:t xml:space="preserve">기본 업셋 그래프</w:t>
      </w:r>
    </w:p>
    <w:p>
      <w:pPr>
        <w:pStyle w:val="Corpsdetexte"/>
      </w:pPr>
      <w:r>
        <w:t xml:space="preserve">앞의 그래프를 보면 대학교에만 존재하는 학과가 가장 많고 다음은 일반대학원이다. 세번째로 많은 분포는 대학교와 일반대학원에 같이 존재하는 학과가 있다는 것을 알 수 있다.</w:t>
      </w:r>
    </w:p>
    <w:p>
      <w:pPr>
        <w:pStyle w:val="Corpsdetexte"/>
      </w:pPr>
      <w:r>
        <w:t xml:space="preserve">앞의 업셋 그래프의 조합 매트릭스의 조합이 많은 순으로 정렬 순서를 바꾸면 다음과 같이 바꿀 수 있다.</w:t>
      </w:r>
    </w:p>
    <w:p>
      <w:pPr>
        <w:pStyle w:val="SourceCode"/>
      </w:pPr>
      <w:r>
        <w:rPr>
          <w:rStyle w:val="NormalTok"/>
        </w:rPr>
        <w:t xml:space="preserve">df_과정구분_upset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학제리스트), </w:t>
      </w:r>
      <w:r>
        <w:rPr>
          <w:rStyle w:val="AttributeTok"/>
        </w:rPr>
        <w:t xml:space="preserve">fill =</w:t>
      </w:r>
      <w:r>
        <w:rPr>
          <w:rStyle w:val="NormalTok"/>
        </w:rPr>
        <w:t xml:space="preserve"> </w:t>
      </w:r>
      <w:r>
        <w:rPr>
          <w:rStyle w:val="StringTok"/>
        </w:rPr>
        <w:t xml:space="preserve">"dodgerblue"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학제리스트, </w:t>
      </w:r>
      <w:r>
        <w:rPr>
          <w:rStyle w:val="AttributeTok"/>
        </w:rPr>
        <w:t xml:space="preserve">label =</w:t>
      </w:r>
      <w:r>
        <w:rPr>
          <w:rStyle w:val="NormalTok"/>
        </w:rPr>
        <w:t xml:space="preserve"> ..count..),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DocumentationTok"/>
        </w:rPr>
        <w:t xml:space="preserve">## order_by를 'degree'로 설정하여 매트릭스 조합을 정렬 기준으로 맞추고 내림차순으로 설정하기 위해 reverse를 설정</w:t>
      </w:r>
      <w:r>
        <w:br/>
      </w:r>
      <w:r>
        <w:rPr>
          <w:rStyle w:val="NormalTok"/>
        </w:rPr>
        <w:t xml:space="preserve">  </w:t>
      </w:r>
      <w:r>
        <w:rPr>
          <w:rStyle w:val="FunctionTok"/>
        </w:rPr>
        <w:t xml:space="preserve">scale_x_upset</w:t>
      </w:r>
      <w:r>
        <w:rPr>
          <w:rStyle w:val="NormalTok"/>
        </w:rPr>
        <w:t xml:space="preserve">(</w:t>
      </w:r>
      <w:r>
        <w:rPr>
          <w:rStyle w:val="AttributeTok"/>
        </w:rPr>
        <w:t xml:space="preserve">n_intersections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order_by=</w:t>
      </w:r>
      <w:r>
        <w:rPr>
          <w:rStyle w:val="StringTok"/>
        </w:rPr>
        <w:t xml:space="preserve">"degree"</w:t>
      </w:r>
      <w:r>
        <w:rPr>
          <w:rStyle w:val="NormalTok"/>
        </w:rPr>
        <w:t xml:space="preserve">, </w:t>
      </w:r>
      <w:r>
        <w:br/>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"학과수"</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"학제 조합"</w:t>
      </w:r>
      <w:r>
        <w:rPr>
          <w:rStyle w:val="NormalTok"/>
        </w:rPr>
        <w:t xml:space="preserve">)</w:t>
      </w:r>
    </w:p>
    <w:p>
      <w:pPr>
        <w:jc w:val="center"/>
        <w:pStyle w:val="Normal"/>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8dfcfa03-884f-4518-89d0-740e0b52833b" w:name="unnamed-chunk-7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dfcfa03-884f-4518-89d0-740e0b52833b"/>
      <w:r>
        <w:rPr/>
        <w:t xml:space="preserve">R. </w:t>
      </w:r>
      <w:r>
        <w:t xml:space="preserve">조합순으로 정렬된 업셋 그래프</w:t>
      </w:r>
    </w:p>
    <w:p>
      <w:pPr>
        <w:pStyle w:val="Corpsdetexte"/>
      </w:pPr>
      <w:r>
        <w:t xml:space="preserve">업셋 그래프에 사용되는 상위 그래프는 막대 그래프외에 모든 그래프를 사용할 수 있다. 다만 X축의 조합 매트릭스를 설정함으로써 데이터를 잘 설명할 수 있는지 고려하여 설정하는 것이 좋다. 다음은 앞의 빈도수의 막대 그래프를 취업률에 대한 바이올린 그래프로 바꾼 코드이다.</w:t>
      </w:r>
    </w:p>
    <w:p>
      <w:pPr>
        <w:pStyle w:val="SourceCode"/>
      </w:pPr>
      <w:r>
        <w:rPr>
          <w:rStyle w:val="NormalTok"/>
        </w:rPr>
        <w:t xml:space="preserve">df_과정구분_upset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상부 그래프의 레이어를 geom_violin 레이어로 생성</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학제리스트, </w:t>
      </w:r>
      <w:r>
        <w:rPr>
          <w:rStyle w:val="AttributeTok"/>
        </w:rPr>
        <w:t xml:space="preserve">y =</w:t>
      </w:r>
      <w:r>
        <w:rPr>
          <w:rStyle w:val="NormalTok"/>
        </w:rPr>
        <w:t xml:space="preserve"> 취업률_계), </w:t>
      </w:r>
      <w:r>
        <w:rPr>
          <w:rStyle w:val="AttributeTok"/>
        </w:rPr>
        <w:t xml:space="preserve">fill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scale_x_upset</w:t>
      </w:r>
      <w:r>
        <w:rPr>
          <w:rStyle w:val="NormalTok"/>
        </w:rPr>
        <w:t xml:space="preserve">(</w:t>
      </w:r>
      <w:r>
        <w:rPr>
          <w:rStyle w:val="AttributeTok"/>
        </w:rPr>
        <w:t xml:space="preserve">n_intersections =</w:t>
      </w:r>
      <w:r>
        <w:rPr>
          <w:rStyle w:val="NormalTok"/>
        </w:rPr>
        <w:t xml:space="preserve"> </w:t>
      </w:r>
      <w:r>
        <w:rPr>
          <w:rStyle w:val="DecValTok"/>
        </w:rPr>
        <w:t xml:space="preserve">10</w:t>
      </w:r>
      <w:r>
        <w:rPr>
          <w:rStyle w:val="NormalTok"/>
        </w:rPr>
        <w:t xml:space="preserve">,  </w:t>
      </w:r>
      <w:r>
        <w:rPr>
          <w:rStyle w:val="AttributeTok"/>
        </w:rPr>
        <w:t xml:space="preserve">order_by=</w:t>
      </w:r>
      <w:r>
        <w:rPr>
          <w:rStyle w:val="StringTok"/>
        </w:rPr>
        <w:t xml:space="preserve">"degree"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"취업률"</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"학제 조합"</w:t>
      </w:r>
      <w:r>
        <w:rPr>
          <w:rStyle w:val="NormalTok"/>
        </w:rPr>
        <w:t xml:space="preserve">)</w:t>
      </w:r>
    </w:p>
    <w:p>
      <w:pPr>
        <w:jc w:val="center"/>
        <w:pStyle w:val="Normal"/>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e5f17cda-19cf-4518-8286-9230bf51e444" w:name="unnamed-chunk-7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5f17cda-19cf-4518-8286-9230bf51e444"/>
      <w:r>
        <w:rPr/>
        <w:t xml:space="preserve">R. </w:t>
      </w:r>
      <w:r>
        <w:t xml:space="preserve">바이올린 업셋 그래프</w:t>
      </w:r>
    </w:p>
    <w:bookmarkEnd w:id="10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0">
    <w:p>
      <w:pPr>
        <w:pStyle w:val="Notedebasdepage"/>
      </w:pPr>
      <w:r>
        <w:rPr>
          <w:rStyle w:val="Appelnotedebasdep"/>
        </w:rPr>
        <w:footnoteRef/>
      </w:r>
      <w:r>
        <w:t xml:space="preserve"> </w:t>
      </w:r>
      <w:r>
        <w:t xml:space="preserve">이 패키지외에</w:t>
      </w:r>
      <w:r>
        <w:t xml:space="preserve"> </w:t>
      </w:r>
      <w:r>
        <w:rPr>
          <w:rStyle w:val="VerbatimChar"/>
        </w:rPr>
        <w:t xml:space="preserve">VennDiagram</w:t>
      </w:r>
      <w:r>
        <w:t xml:space="preserve"> </w:t>
      </w:r>
      <w:r>
        <w:t xml:space="preserve">패키지도 있지만</w:t>
      </w:r>
      <w:r>
        <w:t xml:space="preserve"> </w:t>
      </w:r>
      <w:r>
        <w:rPr>
          <w:rStyle w:val="VerbatimChar"/>
        </w:rPr>
        <w:t xml:space="preserve">VennDiagram</w:t>
      </w:r>
      <w:r>
        <w:t xml:space="preserve"> </w:t>
      </w:r>
      <w:r>
        <w:t xml:space="preserve">패키지에서는 한글을 지원하지 못한다는 결정적 단점이 있다.</w:t>
      </w:r>
    </w:p>
  </w:footnote>
  <w:footnote w:id="92">
    <w:p>
      <w:pPr>
        <w:pStyle w:val="Notedebasdepage"/>
      </w:pPr>
      <w:r>
        <w:rPr>
          <w:rStyle w:val="Appelnotedebasdep"/>
        </w:rPr>
        <w:footnoteRef/>
      </w:r>
      <w:r>
        <w:t xml:space="preserve"> </w:t>
      </w:r>
      <w:hyperlink r:id="rId93">
        <w:r>
          <w:rPr>
            <w:rStyle w:val="Lienhypertexte"/>
          </w:rPr>
          <w:t xml:space="preserve">Alexander Lex</w:t>
        </w:r>
      </w:hyperlink>
      <w:r>
        <w:t xml:space="preserve">,</w:t>
      </w:r>
      <w:r>
        <w:t xml:space="preserve"> </w:t>
      </w:r>
      <w:hyperlink r:id="rId94">
        <w:r>
          <w:rPr>
            <w:rStyle w:val="Lienhypertexte"/>
          </w:rPr>
          <w:t xml:space="preserve">Nils Gehlenborg</w:t>
        </w:r>
      </w:hyperlink>
      <w:r>
        <w:t xml:space="preserve">,</w:t>
      </w:r>
      <w:r>
        <w:t xml:space="preserve"> </w:t>
      </w:r>
      <w:hyperlink r:id="rId95">
        <w:r>
          <w:rPr>
            <w:rStyle w:val="Lienhypertexte"/>
          </w:rPr>
          <w:t xml:space="preserve">Hendrik Strobelt</w:t>
        </w:r>
      </w:hyperlink>
      <w:r>
        <w:t xml:space="preserve">, Romain Vuillemot,</w:t>
      </w:r>
      <w:r>
        <w:t xml:space="preserve"> </w:t>
      </w:r>
      <w:hyperlink r:id="rId96">
        <w:r>
          <w:rPr>
            <w:rStyle w:val="Lienhypertexte"/>
          </w:rPr>
          <w:t xml:space="preserve">Hanspeter Pfister</w:t>
        </w:r>
      </w:hyperlink>
      <w:r>
        <w:br/>
      </w:r>
      <w:hyperlink r:id="rId97">
        <w:r>
          <w:rPr>
            <w:rStyle w:val="Lienhypertexte"/>
            <w:bCs/>
            <w:b/>
          </w:rPr>
          <w:t xml:space="preserve">UpSet: Visualization of Intersecting Sets</w:t>
        </w:r>
      </w:hyperlink>
      <w:r>
        <w:br/>
      </w:r>
      <w:r>
        <w:t xml:space="preserve">IEEE Transactions on Visualization and Computer Graphics (InfoVis), 20(12): 1983–1992,</w:t>
      </w:r>
      <w:r>
        <w:t xml:space="preserve"> </w:t>
      </w:r>
      <w:hyperlink r:id="rId98">
        <w:r>
          <w:rPr>
            <w:rStyle w:val="Lienhypertexte"/>
          </w:rPr>
          <w:t xml:space="preserve">doi:10.1109/TVCG.2014.2346248</w:t>
        </w:r>
      </w:hyperlink>
      <w:r>
        <w:t xml:space="preserve">, 2014.</w:t>
      </w:r>
    </w:p>
  </w:footnote>
  <w:footnote w:id="99">
    <w:p>
      <w:pPr>
        <w:pStyle w:val="Notedebasdepage"/>
      </w:pPr>
      <w:r>
        <w:rPr>
          <w:rStyle w:val="Appelnotedebasdep"/>
        </w:rPr>
        <w:footnoteRef/>
      </w:r>
      <w:r>
        <w:t xml:space="preserve"> </w:t>
      </w:r>
      <w:hyperlink r:id="rId100">
        <w:r>
          <w:rPr>
            <w:rStyle w:val="Lienhypertexte"/>
          </w:rPr>
          <w:t xml:space="preserve">https://upset.app/</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0" Type="http://schemas.openxmlformats.org/officeDocument/2006/relationships/image" Target="media/rId30.png"/>
<Relationship Id="rId26" Type="http://schemas.openxmlformats.org/officeDocument/2006/relationships/image" Target="media/rId26.png"/>
<Relationship Id="rId79" Type="http://schemas.openxmlformats.org/officeDocument/2006/relationships/image" Target="media/rId79.png"/>
<Relationship Id="rId86" Type="http://schemas.openxmlformats.org/officeDocument/2006/relationships/image" Target="media/rId86.png"/>
<Relationship Id="rId45" Type="http://schemas.openxmlformats.org/officeDocument/2006/relationships/image" Target="media/rId45.png"/>
<Relationship Id="rId42" Type="http://schemas.openxmlformats.org/officeDocument/2006/relationships/image" Target="media/rId42.png"/>
<Relationship Id="rId38" Type="http://schemas.openxmlformats.org/officeDocument/2006/relationships/image" Target="media/rId38.png"/>
<Relationship Id="rId23" Type="http://schemas.openxmlformats.org/officeDocument/2006/relationships/image" Target="media/rId23.png"/>
<Relationship Id="rId20" Type="http://schemas.openxmlformats.org/officeDocument/2006/relationships/image" Target="media/rId20.png"/>
<Relationship Id="rId34" Type="http://schemas.openxmlformats.org/officeDocument/2006/relationships/image" Target="media/rId34.png"/>
<Relationship Id="rId50" Type="http://schemas.openxmlformats.org/officeDocument/2006/relationships/image" Target="media/rId50.png"/>
<Relationship Id="rId66" Type="http://schemas.openxmlformats.org/officeDocument/2006/relationships/image" Target="media/rId66.png"/>
<Relationship Id="rId60" Type="http://schemas.openxmlformats.org/officeDocument/2006/relationships/image" Target="media/rId60.png"/>
<Relationship Id="rId57" Type="http://schemas.openxmlformats.org/officeDocument/2006/relationships/image" Target="media/rId57.png"/>
<Relationship Id="rId54" Type="http://schemas.openxmlformats.org/officeDocument/2006/relationships/image" Target="media/rId54.png"/>
<Relationship Id="rId73" Type="http://schemas.openxmlformats.org/officeDocument/2006/relationships/image" Target="media/rId73.png"/>
<Relationship Id="rId83" Type="http://schemas.openxmlformats.org/officeDocument/2006/relationships/image" Target="media/rId83.png"/>
<Relationship Id="rId76" Type="http://schemas.openxmlformats.org/officeDocument/2006/relationships/image" Target="media/rId76.png"/>
<Relationship Id="rId98" Type="http://schemas.openxmlformats.org/officeDocument/2006/relationships/hyperlink" Target="http://dx.doi.org/10.1109/TVCG.2014.2346248" TargetMode="External"/>
<Relationship Id="rId95" Type="http://schemas.openxmlformats.org/officeDocument/2006/relationships/hyperlink" Target="http://hendrik.strobelt.com/" TargetMode="External"/>
<Relationship Id="rId96" Type="http://schemas.openxmlformats.org/officeDocument/2006/relationships/hyperlink" Target="http://vcg.seas.harvard.edu/people/hanspeter-pfister" TargetMode="External"/>
<Relationship Id="rId94" Type="http://schemas.openxmlformats.org/officeDocument/2006/relationships/hyperlink" Target="http://www.gehlenborg.com/" TargetMode="External"/>
<Relationship Id="rId97" Type="http://schemas.openxmlformats.org/officeDocument/2006/relationships/hyperlink" Target="https://sci.utah.edu/~vdl/papers/2014_infovis_upset.pdf" TargetMode="External"/>
<Relationship Id="rId100" Type="http://schemas.openxmlformats.org/officeDocument/2006/relationships/hyperlink" Target="https://upset.app/" TargetMode="External"/>
<Relationship Id="rId93" Type="http://schemas.openxmlformats.org/officeDocument/2006/relationships/hyperlink" Target="https://vdl.sci.utah.edu/team/lex/" TargetMode="External"/>
<Relationship Id="rId101" Type="http://schemas.openxmlformats.org/officeDocument/2006/relationships/image" Target="media/file1e646ea22d3c.png"/>
<Relationship Id="rId102" Type="http://schemas.openxmlformats.org/officeDocument/2006/relationships/image" Target="media/file1e6436ff3fe2.png"/>
<Relationship Id="rId103" Type="http://schemas.openxmlformats.org/officeDocument/2006/relationships/image" Target="media/file1e64111d4f81.png"/>
<Relationship Id="rId104" Type="http://schemas.openxmlformats.org/officeDocument/2006/relationships/image" Target="media/file1e64725c5cce.png"/>
<Relationship Id="rId105" Type="http://schemas.openxmlformats.org/officeDocument/2006/relationships/image" Target="media/file1e6439aa93d.png"/>
<Relationship Id="rId106" Type="http://schemas.openxmlformats.org/officeDocument/2006/relationships/image" Target="media/file1e64108f1628.png"/>
<Relationship Id="rId107" Type="http://schemas.openxmlformats.org/officeDocument/2006/relationships/image" Target="media/file1e6479bc2623.png"/>
<Relationship Id="rId108" Type="http://schemas.openxmlformats.org/officeDocument/2006/relationships/image" Target="media/file1e6420ce19e3.png"/>
<Relationship Id="rId109" Type="http://schemas.openxmlformats.org/officeDocument/2006/relationships/image" Target="media/file1e645d626d5f.png"/>
<Relationship Id="rId110" Type="http://schemas.openxmlformats.org/officeDocument/2006/relationships/image" Target="media/file1e642bbb5f22.png"/>
<Relationship Id="rId111" Type="http://schemas.openxmlformats.org/officeDocument/2006/relationships/image" Target="media/file1e642f793ad7.png"/>
<Relationship Id="rId112" Type="http://schemas.openxmlformats.org/officeDocument/2006/relationships/image" Target="media/file1e64393b299f.png"/>
<Relationship Id="rId113" Type="http://schemas.openxmlformats.org/officeDocument/2006/relationships/image" Target="media/file1e644e213db1.png"/>
<Relationship Id="rId114" Type="http://schemas.openxmlformats.org/officeDocument/2006/relationships/image" Target="media/file1e6468855c4d.png"/>
<Relationship Id="rId115" Type="http://schemas.openxmlformats.org/officeDocument/2006/relationships/image" Target="media/file1e64236d15.png"/>
<Relationship Id="rId116" Type="http://schemas.openxmlformats.org/officeDocument/2006/relationships/image" Target="media/file1e644e795f3c.png"/>
<Relationship Id="rId117" Type="http://schemas.openxmlformats.org/officeDocument/2006/relationships/image" Target="media/file1e64165f1c34.png"/>
<Relationship Id="rId118" Type="http://schemas.openxmlformats.org/officeDocument/2006/relationships/image" Target="media/file1e64e341cbd.png"/>
<Relationship Id="rId119" Type="http://schemas.openxmlformats.org/officeDocument/2006/relationships/image" Target="media/file1e648134289.png"/>
<Relationship Id="rId120" Type="http://schemas.openxmlformats.org/officeDocument/2006/relationships/image" Target="media/file1e645fe159c8.png"/>
<Relationship Id="rId121" Type="http://schemas.openxmlformats.org/officeDocument/2006/relationships/image" Target="media/file1e64313a755e.png"/>
<Relationship Id="rId122" Type="http://schemas.openxmlformats.org/officeDocument/2006/relationships/image" Target="media/file1e6479d16d9a.png"/>
<Relationship Id="rId123" Type="http://schemas.openxmlformats.org/officeDocument/2006/relationships/image" Target="media/file1e6473ca1d93.png"/>
<Relationship Id="rId124" Type="http://schemas.openxmlformats.org/officeDocument/2006/relationships/image" Target="media/file1e64fcf1ca2.png"/>
<Relationship Id="rId125" Type="http://schemas.openxmlformats.org/officeDocument/2006/relationships/image" Target="media/file1e6474f45c9b.png"/>
</Relationships>

</file>

<file path=word/_rels/footnotes.xml.rels><?xml version="1.0" encoding="UTF-8" standalone="yes"?>

<Relationships  xmlns="http://schemas.openxmlformats.org/package/2006/relationships">
<Relationship Id="rId98" Type="http://schemas.openxmlformats.org/officeDocument/2006/relationships/hyperlink" Target="http://dx.doi.org/10.1109/TVCG.2014.2346248" TargetMode="External"/>
<Relationship Id="rId95" Type="http://schemas.openxmlformats.org/officeDocument/2006/relationships/hyperlink" Target="http://hendrik.strobelt.com/" TargetMode="External"/>
<Relationship Id="rId96" Type="http://schemas.openxmlformats.org/officeDocument/2006/relationships/hyperlink" Target="http://vcg.seas.harvard.edu/people/hanspeter-pfister" TargetMode="External"/>
<Relationship Id="rId94" Type="http://schemas.openxmlformats.org/officeDocument/2006/relationships/hyperlink" Target="http://www.gehlenborg.com/" TargetMode="External"/>
<Relationship Id="rId97" Type="http://schemas.openxmlformats.org/officeDocument/2006/relationships/hyperlink" Target="https://sci.utah.edu/~vdl/papers/2014_infovis_upset.pdf" TargetMode="External"/>
<Relationship Id="rId100" Type="http://schemas.openxmlformats.org/officeDocument/2006/relationships/hyperlink" Target="https://upset.app/" TargetMode="External"/>
<Relationship Id="rId93" Type="http://schemas.openxmlformats.org/officeDocument/2006/relationships/hyperlink" Target="https://vdl.sci.utah.edu/team/l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비교(Compare)와 구성(Composition)의 시각화</dc:title>
  <dc:creator/>
  <cp:keywords/>
  <dcterms:created xsi:type="dcterms:W3CDTF">2022-12-11T08:23:10Z</dcterms:created>
  <dcterms:modified xsi:type="dcterms:W3CDTF">2022-12-11T17:23:11Z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