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datetime </w:t>
      </w:r>
      <w:r>
        <w:rPr>
          <w:rStyle w:val="ImportTok"/>
        </w:rPr>
        <w:t xml:space="preserve">as</w:t>
      </w:r>
      <w:r>
        <w:rPr>
          <w:rStyle w:val="NormalTok"/>
        </w:rPr>
        <w:t xml:space="preserve"> dt</w:t>
      </w:r>
    </w:p>
    <w:bookmarkStart w:id="31" w:name="날짜와-시간의-연산"/>
    <w:p>
      <w:pPr>
        <w:pStyle w:val="Heading1"/>
      </w:pPr>
      <w:r>
        <w:t xml:space="preserve">날짜와 시간의 연산</w:t>
      </w:r>
    </w:p>
    <w:p>
      <w:pPr>
        <w:pStyle w:val="FirstParagraph"/>
      </w:pPr>
      <w:r>
        <w:t xml:space="preserve">모든 데이터 분석이 그렇지만 데이터 분석을 위해서는 분석 대상 데이터를 가져온 이후, 데이터의 모델링과 분석, 예측에 적합하도록 데이터를 전처리 해야 한다. 일반적 수치 데이터(numerical data), 문자 데이터(character data), 범주형 데이터(categorical data) 등과 달리 시계열 데이터는 달력 상의 날짜에 대한 연산 처리, 24시간, 60분과 같은 일정치 않은 주기에 대한 연산이 필요하다. python에서 날짜와 시간에 대한 연산이 어떻게 수행되는지를 이해하기 위해서는 날짜와 시간의 연산에 사용되는 데이터 클래스인 dateoffset, timedelta, peroid를 이해해야 한다.</w:t>
      </w:r>
    </w:p>
    <w:bookmarkStart w:id="25" w:name="dateoffset을-사용한-연산"/>
    <w:p>
      <w:pPr>
        <w:pStyle w:val="Heading2"/>
      </w:pPr>
      <w:r>
        <w:t xml:space="preserve">dateoffset을 사용한 연산</w:t>
      </w:r>
    </w:p>
    <w:p>
      <w:pPr>
        <w:pStyle w:val="FirstParagraph"/>
      </w:pPr>
      <w:r>
        <w:t xml:space="preserve">dateoffset은 pandas에서 제공하는 날짜와 시간의 간격을 표현하는데 전용으로 사용되는 데이터 클래스이다. dateoffset은 달력상의 날짜와 시간을 기반으로 두 날짜나 시간 간의 차이를 표현하는데 특정 두 시점의 시작부터 끝까지의 차이가 아닌 일반적인 날짜와 시간의 간격을 의미한다. DateOffset은</w:t>
      </w:r>
      <w:r>
        <w:t xml:space="preserve"> </w:t>
      </w:r>
      <w:r>
        <w:t xml:space="preserve">“</w:t>
      </w:r>
      <w:r>
        <w:t xml:space="preserve">days</w:t>
      </w:r>
      <w:r>
        <w:t xml:space="preserve">”</w:t>
      </w:r>
      <w:r>
        <w:t xml:space="preserve">,</w:t>
      </w:r>
      <w:r>
        <w:t xml:space="preserve"> </w:t>
      </w:r>
      <w:r>
        <w:t xml:space="preserve">“</w:t>
      </w:r>
      <w:r>
        <w:t xml:space="preserve">weeks</w:t>
      </w:r>
      <w:r>
        <w:t xml:space="preserve">”</w:t>
      </w:r>
      <w:r>
        <w:t xml:space="preserve">,</w:t>
      </w:r>
      <w:r>
        <w:t xml:space="preserve"> </w:t>
      </w:r>
      <w:r>
        <w:t xml:space="preserve">“</w:t>
      </w:r>
      <w:r>
        <w:t xml:space="preserve">years</w:t>
      </w:r>
      <w:r>
        <w:t xml:space="preserve">”</w:t>
      </w:r>
      <w:r>
        <w:t xml:space="preserve">와 같은 키워드를 사용하여 날짜를 일, 주, 년씩 증가시키거나 감소시킬수 있다. dateoffset을 생성하기 위해서는 pandas의</w:t>
      </w:r>
      <w:r>
        <w:t xml:space="preserve"> </w:t>
      </w:r>
      <w:r>
        <w:rPr>
          <w:rStyle w:val="VerbatimChar"/>
        </w:rPr>
        <w:t xml:space="preserve">dateoffset()</w:t>
      </w:r>
      <w:r>
        <w:t xml:space="preserve">을 사용하여 생성할 수 있는데, 다음은</w:t>
      </w:r>
      <w:r>
        <w:t xml:space="preserve"> </w:t>
      </w:r>
      <w:r>
        <w:rPr>
          <w:rStyle w:val="VerbatimChar"/>
        </w:rPr>
        <w:t xml:space="preserve">dataoffset()</w:t>
      </w:r>
      <w:r>
        <w:t xml:space="preserve">에서 날짜 간격을 설정하는데 사용하는 주요 매개변수이다.</w:t>
      </w:r>
      <w:r>
        <w:t xml:space="preserve"> </w:t>
      </w:r>
      <w:r>
        <w:t xml:space="preserve">|키워드|주기|</w:t>
      </w:r>
      <w:r>
        <w:t xml:space="preserve"> </w:t>
      </w:r>
      <w:r>
        <w:t xml:space="preserve">|—|—|</w:t>
      </w:r>
      <w:r>
        <w:t xml:space="preserve"> </w:t>
      </w:r>
      <w:r>
        <w:t xml:space="preserve">|years|연도|</w:t>
      </w:r>
      <w:r>
        <w:t xml:space="preserve"> </w:t>
      </w:r>
      <w:r>
        <w:t xml:space="preserve">|months|월|</w:t>
      </w:r>
      <w:r>
        <w:t xml:space="preserve"> </w:t>
      </w:r>
      <w:r>
        <w:t xml:space="preserve">|weeks|주|</w:t>
      </w:r>
      <w:r>
        <w:t xml:space="preserve"> </w:t>
      </w:r>
      <w:r>
        <w:t xml:space="preserve">|days|일|</w:t>
      </w:r>
      <w:r>
        <w:t xml:space="preserve"> </w:t>
      </w:r>
      <w:r>
        <w:t xml:space="preserve">|hours|시간|</w:t>
      </w:r>
      <w:r>
        <w:t xml:space="preserve"> </w:t>
      </w:r>
      <w:r>
        <w:t xml:space="preserve">|minutes|분|</w:t>
      </w:r>
      <w:r>
        <w:t xml:space="preserve"> </w:t>
      </w:r>
      <w:r>
        <w:t xml:space="preserve">|seconds|초|</w:t>
      </w:r>
      <w:r>
        <w:t xml:space="preserve"> </w:t>
      </w:r>
      <w:r>
        <w:t xml:space="preserve">|milliseconds|밀리초|</w:t>
      </w:r>
      <w:r>
        <w:t xml:space="preserve"> </w:t>
      </w:r>
      <w:r>
        <w:t xml:space="preserve">|microseconds|마이크로초|</w:t>
      </w:r>
      <w:r>
        <w:t xml:space="preserve"> </w:t>
      </w:r>
      <w:r>
        <w:t xml:space="preserve">|nanoseconds|나노초|</w:t>
      </w:r>
    </w:p>
    <w:p>
      <w:pPr>
        <w:pStyle w:val="BodyText"/>
      </w:pPr>
      <w:r>
        <w:t xml:space="preserve">dateoffset에서는 유용한 서브 클래스를 제공한다. 이중 매우 유용하게 사용되는 서브 클래스는 달력상의 날짜가 아닌 영업일 상의 날짜와 시간을 계산하는 business 관련 dateoffset이다. 주요 business 관련 dateoffset의 서브 클래스는 다음과 같다.</w:t>
      </w:r>
      <w:r>
        <w:t xml:space="preserve"> </w:t>
      </w:r>
      <w:r>
        <w:t xml:space="preserve">|서브 클래스 명|설명|별칭|주요 속성|주요 메쏘드|</w:t>
      </w:r>
      <w:r>
        <w:t xml:space="preserve"> </w:t>
      </w:r>
      <w:r>
        <w:t xml:space="preserve">|—|—|—|—|—|</w:t>
      </w:r>
      <w:r>
        <w:t xml:space="preserve"> </w:t>
      </w:r>
      <w:r>
        <w:t xml:space="preserve">|BusinessDay|영업일을 표현하는데 사용되는 서브 클래스|BDay|freqstr, name, holidays|copy(), is_on_offset(), is_month_start(), is_month_end()|</w:t>
      </w:r>
      <w:r>
        <w:t xml:space="preserve"> </w:t>
      </w:r>
      <w:r>
        <w:t xml:space="preserve">|BusinessHour|영업시간을 표현하는데 사용되는 서브 클래스||freqstr, name, next_bday|copy(), is_on_offset(), is_month_start(), is_month_end(), rollback(), rollforward()|</w:t>
      </w:r>
      <w:r>
        <w:t xml:space="preserve"> </w:t>
      </w:r>
      <w:r>
        <w:t xml:space="preserve">|FY5253|52-53주의 회계 연도를 표현하는데 사용되는 서브 클래스||freqstr, name|copy(), is_month_start(), is_month_end(), rollback(), rollforward()|</w:t>
      </w:r>
    </w:p>
    <w:p>
      <w:pPr>
        <w:pStyle w:val="BodyText"/>
      </w:pPr>
      <w:r>
        <w:t xml:space="preserve">다음은 dateoffset의 서브 클래스인 BusinessDay를 사용하는 예를 보이고 있다. 2023년 2월 5일은 일요일이기 때문에 영업일 2일 전은 토요일과 일요일이 포함되지 않은 목요일로 결과를 산출하게 된다.</w:t>
      </w:r>
    </w:p>
    <w:p>
      <w:pPr>
        <w:pStyle w:val="SourceCode"/>
      </w:pPr>
      <w:r>
        <w:rPr>
          <w:rStyle w:val="NormalTok"/>
        </w:rPr>
        <w:t xml:space="preserve">dt </w:t>
      </w:r>
      <w:r>
        <w:rPr>
          <w:rStyle w:val="OperatorTok"/>
        </w:rPr>
        <w:t xml:space="preserve">=</w:t>
      </w:r>
      <w:r>
        <w:rPr>
          <w:rStyle w:val="NormalTok"/>
        </w:rPr>
        <w:t xml:space="preserve"> pd.to_datetime( </w:t>
      </w:r>
      <w:r>
        <w:rPr>
          <w:rStyle w:val="StringTok"/>
        </w:rPr>
        <w:t xml:space="preserve">'2023-2-05'</w:t>
      </w:r>
      <w:r>
        <w:rPr>
          <w:rStyle w:val="NormalTok"/>
        </w:rPr>
        <w:t xml:space="preserve"> ) </w:t>
      </w:r>
      <w:r>
        <w:br/>
      </w:r>
      <w:r>
        <w:rPr>
          <w:rStyle w:val="BuiltInTok"/>
        </w:rPr>
        <w:t xml:space="preserve">print</w:t>
      </w:r>
      <w:r>
        <w:rPr>
          <w:rStyle w:val="NormalTok"/>
        </w:rPr>
        <w:t xml:space="preserve"> ( </w:t>
      </w:r>
      <w:r>
        <w:rPr>
          <w:rStyle w:val="StringTok"/>
        </w:rPr>
        <w:t xml:space="preserve">'원래 값: '</w:t>
      </w:r>
      <w:r>
        <w:rPr>
          <w:rStyle w:val="NormalTok"/>
        </w:rPr>
        <w:t xml:space="preserve"> , dt, dt.day_name()) </w:t>
      </w:r>
      <w:r>
        <w:br/>
      </w:r>
      <w:r>
        <w:rPr>
          <w:rStyle w:val="BuiltInTok"/>
        </w:rPr>
        <w:t xml:space="preserve">print</w:t>
      </w:r>
      <w:r>
        <w:rPr>
          <w:rStyle w:val="NormalTok"/>
        </w:rPr>
        <w:t xml:space="preserve"> ( </w:t>
      </w:r>
      <w:r>
        <w:rPr>
          <w:rStyle w:val="StringTok"/>
        </w:rPr>
        <w:t xml:space="preserve">'DateOffset 사용: '</w:t>
      </w:r>
      <w:r>
        <w:rPr>
          <w:rStyle w:val="NormalTok"/>
        </w:rPr>
        <w:t xml:space="preserve"> , dt </w:t>
      </w:r>
      <w:r>
        <w:rPr>
          <w:rStyle w:val="OperatorTok"/>
        </w:rPr>
        <w:t xml:space="preserve">+</w:t>
      </w:r>
      <w:r>
        <w:rPr>
          <w:rStyle w:val="NormalTok"/>
        </w:rPr>
        <w:t xml:space="preserve"> BusinessDay(</w:t>
      </w:r>
      <w:r>
        <w:rPr>
          <w:rStyle w:val="OperatorTok"/>
        </w:rPr>
        <w:t xml:space="preserve">-</w:t>
      </w:r>
      <w:r>
        <w:rPr>
          <w:rStyle w:val="DecValTok"/>
        </w:rPr>
        <w:t xml:space="preserve">2</w:t>
      </w:r>
      <w:r>
        <w:rPr>
          <w:rStyle w:val="NormalTok"/>
        </w:rPr>
        <w:t xml:space="preserve">), (dt </w:t>
      </w:r>
      <w:r>
        <w:rPr>
          <w:rStyle w:val="OperatorTok"/>
        </w:rPr>
        <w:t xml:space="preserve">+</w:t>
      </w:r>
      <w:r>
        <w:rPr>
          <w:rStyle w:val="NormalTok"/>
        </w:rPr>
        <w:t xml:space="preserve"> BDay(</w:t>
      </w:r>
      <w:r>
        <w:rPr>
          <w:rStyle w:val="OperatorTok"/>
        </w:rPr>
        <w:t xml:space="preserve">-</w:t>
      </w:r>
      <w:r>
        <w:rPr>
          <w:rStyle w:val="DecValTok"/>
        </w:rPr>
        <w:t xml:space="preserve">2</w:t>
      </w:r>
      <w:r>
        <w:rPr>
          <w:rStyle w:val="NormalTok"/>
        </w:rPr>
        <w:t xml:space="preserve">)).day_name())</w:t>
      </w:r>
    </w:p>
    <w:p>
      <w:pPr>
        <w:pStyle w:val="SourceCode"/>
      </w:pPr>
      <w:r>
        <w:rPr>
          <w:rStyle w:val="VerbatimChar"/>
        </w:rPr>
        <w:t xml:space="preserve">원래 값:  2023-02-05 00:00:00 Sunday</w:t>
      </w:r>
      <w:r>
        <w:br/>
      </w:r>
      <w:r>
        <w:rPr>
          <w:rStyle w:val="VerbatimChar"/>
        </w:rPr>
        <w:t xml:space="preserve">DateOffset 사용:  2023-02-02 00:00:00 Thursday</w:t>
      </w:r>
    </w:p>
    <w:p>
      <w:pPr>
        <w:pStyle w:val="FirstParagraph"/>
      </w:pPr>
      <w:r>
        <w:t xml:space="preserve">dateoffset을 사용하여 날짜와 시간의 연산은 다음과 같다.</w:t>
      </w:r>
    </w:p>
    <w:bookmarkStart w:id="20" w:name="dateoffset의-더하기-빼기"/>
    <w:p>
      <w:pPr>
        <w:pStyle w:val="Heading3"/>
      </w:pPr>
      <w:r>
        <w:t xml:space="preserve">dateoffset의 더하기, 빼기</w:t>
      </w:r>
    </w:p>
    <w:p>
      <w:pPr>
        <w:pStyle w:val="FirstParagraph"/>
      </w:pPr>
      <w:r>
        <w:t xml:space="preserve">시간의 더하기와 빼기는 더하거나 뺄 시간의 오프셋을 DateOffset으로 설정한 후</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 </w:t>
      </w:r>
      <w:r>
        <w:t xml:space="preserve">연산 기호를 사용하여 계산한다.</w:t>
      </w:r>
    </w:p>
    <w:p>
      <w:pPr>
        <w:pStyle w:val="SourceCode"/>
      </w:pPr>
      <w:r>
        <w:rPr>
          <w:rStyle w:val="ImportTok"/>
        </w:rPr>
        <w:t xml:space="preserve">from</w:t>
      </w:r>
      <w:r>
        <w:rPr>
          <w:rStyle w:val="NormalTok"/>
        </w:rPr>
        <w:t xml:space="preserve"> pandas.tseries.offsets </w:t>
      </w:r>
      <w:r>
        <w:rPr>
          <w:rStyle w:val="ImportTok"/>
        </w:rPr>
        <w:t xml:space="preserve">import</w:t>
      </w:r>
      <w:r>
        <w:rPr>
          <w:rStyle w:val="NormalTok"/>
        </w:rPr>
        <w:t xml:space="preserve"> </w:t>
      </w:r>
      <w:r>
        <w:rPr>
          <w:rStyle w:val="OperatorTok"/>
        </w:rPr>
        <w:t xml:space="preserve">*</w:t>
      </w:r>
      <w:r>
        <w:rPr>
          <w:rStyle w:val="NormalTok"/>
        </w:rPr>
        <w:t xml:space="preserve"> </w:t>
      </w:r>
      <w:r>
        <w:br/>
      </w:r>
      <w:r>
        <w:rPr>
          <w:rStyle w:val="NormalTok"/>
        </w:rPr>
        <w:t xml:space="preserve">dt </w:t>
      </w:r>
      <w:r>
        <w:rPr>
          <w:rStyle w:val="OperatorTok"/>
        </w:rPr>
        <w:t xml:space="preserve">=</w:t>
      </w:r>
      <w:r>
        <w:rPr>
          <w:rStyle w:val="NormalTok"/>
        </w:rPr>
        <w:t xml:space="preserve"> pd.to_datetime( </w:t>
      </w:r>
      <w:r>
        <w:rPr>
          <w:rStyle w:val="StringTok"/>
        </w:rPr>
        <w:t xml:space="preserve">'2023-2-05'</w:t>
      </w:r>
      <w:r>
        <w:rPr>
          <w:rStyle w:val="NormalTok"/>
        </w:rPr>
        <w:t xml:space="preserve"> ) </w:t>
      </w:r>
      <w:r>
        <w:br/>
      </w:r>
      <w:r>
        <w:rPr>
          <w:rStyle w:val="BuiltInTok"/>
        </w:rPr>
        <w:t xml:space="preserve">print</w:t>
      </w:r>
      <w:r>
        <w:rPr>
          <w:rStyle w:val="NormalTok"/>
        </w:rPr>
        <w:t xml:space="preserve"> ( </w:t>
      </w:r>
      <w:r>
        <w:rPr>
          <w:rStyle w:val="StringTok"/>
        </w:rPr>
        <w:t xml:space="preserve">'원래 값: '</w:t>
      </w:r>
      <w:r>
        <w:rPr>
          <w:rStyle w:val="NormalTok"/>
        </w:rPr>
        <w:t xml:space="preserve"> , dt) </w:t>
      </w:r>
      <w:r>
        <w:br/>
      </w:r>
      <w:r>
        <w:rPr>
          <w:rStyle w:val="BuiltInTok"/>
        </w:rPr>
        <w:t xml:space="preserve">print</w:t>
      </w:r>
      <w:r>
        <w:rPr>
          <w:rStyle w:val="NormalTok"/>
        </w:rPr>
        <w:t xml:space="preserve"> ( </w:t>
      </w:r>
      <w:r>
        <w:rPr>
          <w:rStyle w:val="StringTok"/>
        </w:rPr>
        <w:t xml:space="preserve">'DateOffset 사용: '</w:t>
      </w:r>
      <w:r>
        <w:rPr>
          <w:rStyle w:val="NormalTok"/>
        </w:rPr>
        <w:t xml:space="preserve"> , dt </w:t>
      </w:r>
      <w:r>
        <w:rPr>
          <w:rStyle w:val="OperatorTok"/>
        </w:rPr>
        <w:t xml:space="preserve">+</w:t>
      </w:r>
      <w:r>
        <w:rPr>
          <w:rStyle w:val="NormalTok"/>
        </w:rPr>
        <w:t xml:space="preserve"> DateOffset(weeks</w:t>
      </w:r>
      <w:r>
        <w:rPr>
          <w:rStyle w:val="OperatorTok"/>
        </w:rPr>
        <w:t xml:space="preserve">=</w:t>
      </w:r>
      <w:r>
        <w:rPr>
          <w:rStyle w:val="NormalTok"/>
        </w:rPr>
        <w:t xml:space="preserve"> </w:t>
      </w:r>
      <w:r>
        <w:rPr>
          <w:rStyle w:val="DecValTok"/>
        </w:rPr>
        <w:t xml:space="preserve">2</w:t>
      </w:r>
      <w:r>
        <w:rPr>
          <w:rStyle w:val="NormalTok"/>
        </w:rPr>
        <w:t xml:space="preserve"> ))</w:t>
      </w:r>
    </w:p>
    <w:p>
      <w:pPr>
        <w:pStyle w:val="SourceCode"/>
      </w:pPr>
      <w:r>
        <w:rPr>
          <w:rStyle w:val="VerbatimChar"/>
        </w:rPr>
        <w:t xml:space="preserve">원래 값:  2023-02-05 00:00:00</w:t>
      </w:r>
      <w:r>
        <w:br/>
      </w:r>
      <w:r>
        <w:rPr>
          <w:rStyle w:val="VerbatimChar"/>
        </w:rPr>
        <w:t xml:space="preserve">DateOffset 사용:  2023-02-19 00:00:00</w:t>
      </w:r>
    </w:p>
    <w:p>
      <w:pPr>
        <w:pStyle w:val="FirstParagraph"/>
      </w:pPr>
      <w:r>
        <w:t xml:space="preserve">앞의 코드를 보면 먼저 pandas.tseries.offsets 모듈에서 pandas와 DateOffset 클래스를 로딩 한 다음 to_datetime()를 사용핸 만든 datetime 개체에 하루의 DateOffset을 추가하고 결과 Timestamp 개체를 출력했다.</w:t>
      </w:r>
      <w:r>
        <w:t xml:space="preserve"> </w:t>
      </w:r>
      <w:r>
        <w:t xml:space="preserve">다음은 앞선 예와는 반대로 2개월 앞선 날을 산출하는 코드이다.</w:t>
      </w:r>
    </w:p>
    <w:p>
      <w:pPr>
        <w:pStyle w:val="SourceCode"/>
      </w:pPr>
      <w:r>
        <w:rPr>
          <w:rStyle w:val="NormalTok"/>
        </w:rPr>
        <w:t xml:space="preserve">dt </w:t>
      </w:r>
      <w:r>
        <w:rPr>
          <w:rStyle w:val="OperatorTok"/>
        </w:rPr>
        <w:t xml:space="preserve">=</w:t>
      </w:r>
      <w:r>
        <w:rPr>
          <w:rStyle w:val="NormalTok"/>
        </w:rPr>
        <w:t xml:space="preserve"> pd.to_datetime( </w:t>
      </w:r>
      <w:r>
        <w:rPr>
          <w:rStyle w:val="StringTok"/>
        </w:rPr>
        <w:t xml:space="preserve">'2023-2-05'</w:t>
      </w:r>
      <w:r>
        <w:rPr>
          <w:rStyle w:val="NormalTok"/>
        </w:rPr>
        <w:t xml:space="preserve"> ) </w:t>
      </w:r>
      <w:r>
        <w:br/>
      </w:r>
      <w:r>
        <w:rPr>
          <w:rStyle w:val="BuiltInTok"/>
        </w:rPr>
        <w:t xml:space="preserve">print</w:t>
      </w:r>
      <w:r>
        <w:rPr>
          <w:rStyle w:val="NormalTok"/>
        </w:rPr>
        <w:t xml:space="preserve"> ( </w:t>
      </w:r>
      <w:r>
        <w:rPr>
          <w:rStyle w:val="StringTok"/>
        </w:rPr>
        <w:t xml:space="preserve">'원래 값: '</w:t>
      </w:r>
      <w:r>
        <w:rPr>
          <w:rStyle w:val="NormalTok"/>
        </w:rPr>
        <w:t xml:space="preserve"> , dt) </w:t>
      </w:r>
      <w:r>
        <w:br/>
      </w:r>
      <w:r>
        <w:rPr>
          <w:rStyle w:val="BuiltInTok"/>
        </w:rPr>
        <w:t xml:space="preserve">print</w:t>
      </w:r>
      <w:r>
        <w:rPr>
          <w:rStyle w:val="NormalTok"/>
        </w:rPr>
        <w:t xml:space="preserve"> ( </w:t>
      </w:r>
      <w:r>
        <w:rPr>
          <w:rStyle w:val="StringTok"/>
        </w:rPr>
        <w:t xml:space="preserve">'DateOffset 사용: '</w:t>
      </w:r>
      <w:r>
        <w:rPr>
          <w:rStyle w:val="NormalTok"/>
        </w:rPr>
        <w:t xml:space="preserve"> , dt </w:t>
      </w:r>
      <w:r>
        <w:rPr>
          <w:rStyle w:val="OperatorTok"/>
        </w:rPr>
        <w:t xml:space="preserve">+</w:t>
      </w:r>
      <w:r>
        <w:rPr>
          <w:rStyle w:val="NormalTok"/>
        </w:rPr>
        <w:t xml:space="preserve"> DateOffset(months</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w:t>
      </w:r>
    </w:p>
    <w:p>
      <w:pPr>
        <w:pStyle w:val="SourceCode"/>
      </w:pPr>
      <w:r>
        <w:rPr>
          <w:rStyle w:val="VerbatimChar"/>
        </w:rPr>
        <w:t xml:space="preserve">원래 값:  2023-02-05 00:00:00</w:t>
      </w:r>
      <w:r>
        <w:br/>
      </w:r>
      <w:r>
        <w:rPr>
          <w:rStyle w:val="VerbatimChar"/>
        </w:rPr>
        <w:t xml:space="preserve">DateOffset 사용:  2022-12-05 00:00:00</w:t>
      </w:r>
    </w:p>
    <w:bookmarkEnd w:id="20"/>
    <w:bookmarkStart w:id="21" w:name="dateoffset의-벡터-연산"/>
    <w:p>
      <w:pPr>
        <w:pStyle w:val="Heading3"/>
      </w:pPr>
      <w:r>
        <w:t xml:space="preserve">dateoffset의 벡터 연산</w:t>
      </w:r>
    </w:p>
    <w:p>
      <w:pPr>
        <w:pStyle w:val="FirstParagraph"/>
      </w:pPr>
      <w:r>
        <w:t xml:space="preserve">DateOffset은 시점 데이터인 스칼라 시점 데이터 뿐만 아니라 DatetimeIndex와 같이 벡터 데이터에 대한 연산도 가능하다.</w:t>
      </w:r>
    </w:p>
    <w:p>
      <w:pPr>
        <w:pStyle w:val="SourceCode"/>
      </w:pPr>
      <w:r>
        <w:rPr>
          <w:rStyle w:val="NormalTok"/>
        </w:rPr>
        <w:t xml:space="preserve">pd.date_range(start </w:t>
      </w:r>
      <w:r>
        <w:rPr>
          <w:rStyle w:val="OperatorTok"/>
        </w:rPr>
        <w:t xml:space="preserve">=</w:t>
      </w:r>
      <w:r>
        <w:rPr>
          <w:rStyle w:val="NormalTok"/>
        </w:rPr>
        <w:t xml:space="preserve"> </w:t>
      </w:r>
      <w:r>
        <w:rPr>
          <w:rStyle w:val="StringTok"/>
        </w:rPr>
        <w:t xml:space="preserve">'2023-02-05'</w:t>
      </w:r>
      <w:r>
        <w:rPr>
          <w:rStyle w:val="NormalTok"/>
        </w:rPr>
        <w:t xml:space="preserve">, periods </w:t>
      </w:r>
      <w:r>
        <w:rPr>
          <w:rStyle w:val="OperatorTok"/>
        </w:rPr>
        <w:t xml:space="preserve">=</w:t>
      </w:r>
      <w:r>
        <w:rPr>
          <w:rStyle w:val="NormalTok"/>
        </w:rPr>
        <w:t xml:space="preserve"> </w:t>
      </w:r>
      <w:r>
        <w:rPr>
          <w:rStyle w:val="DecValTok"/>
        </w:rPr>
        <w:t xml:space="preserve">10</w:t>
      </w:r>
      <w:r>
        <w:rPr>
          <w:rStyle w:val="NormalTok"/>
        </w:rPr>
        <w:t xml:space="preserve">, freq </w:t>
      </w:r>
      <w:r>
        <w:rPr>
          <w:rStyle w:val="OperatorTok"/>
        </w:rPr>
        <w:t xml:space="preserve">=</w:t>
      </w:r>
      <w:r>
        <w:rPr>
          <w:rStyle w:val="NormalTok"/>
        </w:rPr>
        <w:t xml:space="preserve"> </w:t>
      </w:r>
      <w:r>
        <w:rPr>
          <w:rStyle w:val="StringTok"/>
        </w:rPr>
        <w:t xml:space="preserve">'D'</w:t>
      </w:r>
      <w:r>
        <w:rPr>
          <w:rStyle w:val="NormalTok"/>
        </w:rPr>
        <w:t xml:space="preserve">) </w:t>
      </w:r>
      <w:r>
        <w:rPr>
          <w:rStyle w:val="OperatorTok"/>
        </w:rPr>
        <w:t xml:space="preserve">+</w:t>
      </w:r>
      <w:r>
        <w:rPr>
          <w:rStyle w:val="NormalTok"/>
        </w:rPr>
        <w:t xml:space="preserve"> DateOffset(weeks </w:t>
      </w:r>
      <w:r>
        <w:rPr>
          <w:rStyle w:val="OperatorTok"/>
        </w:rPr>
        <w:t xml:space="preserve">=</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DatetimeIndex(['2023-04-16', '2023-04-17', '2023-04-18', '2023-04-19',</w:t>
      </w:r>
      <w:r>
        <w:br/>
      </w:r>
      <w:r>
        <w:rPr>
          <w:rStyle w:val="VerbatimChar"/>
        </w:rPr>
        <w:t xml:space="preserve">               '2023-04-20', '2023-04-21', '2023-04-22', '2023-04-23',</w:t>
      </w:r>
      <w:r>
        <w:br/>
      </w:r>
      <w:r>
        <w:rPr>
          <w:rStyle w:val="VerbatimChar"/>
        </w:rPr>
        <w:t xml:space="preserve">               '2023-04-24', '2023-04-25'],</w:t>
      </w:r>
      <w:r>
        <w:br/>
      </w:r>
      <w:r>
        <w:rPr>
          <w:rStyle w:val="VerbatimChar"/>
        </w:rPr>
        <w:t xml:space="preserve">              dtype='datetime64[ns]', freq=None)</w:t>
      </w:r>
    </w:p>
    <w:bookmarkEnd w:id="21"/>
    <w:bookmarkStart w:id="22" w:name="특정-월의-시작일과-끝일의-산출"/>
    <w:p>
      <w:pPr>
        <w:pStyle w:val="Heading3"/>
      </w:pPr>
      <w:r>
        <w:t xml:space="preserve">특정 월의 시작일과 끝일의 산출</w:t>
      </w:r>
    </w:p>
    <w:p>
      <w:pPr>
        <w:pStyle w:val="FirstParagraph"/>
      </w:pPr>
      <w:r>
        <w:t xml:space="preserve">Timestamp로 설정된 특정 시점 월의 시작 일과 마지막 일을 산출하기 위해서는 DateOffset의</w:t>
      </w:r>
      <w:r>
        <w:t xml:space="preserve"> </w:t>
      </w:r>
      <w:r>
        <w:rPr>
          <w:rStyle w:val="VerbatimChar"/>
        </w:rPr>
        <w:t xml:space="preserve">MonthBegin()</w:t>
      </w:r>
      <w:r>
        <w:t xml:space="preserve">과</w:t>
      </w:r>
      <w:r>
        <w:t xml:space="preserve"> </w:t>
      </w:r>
      <w:r>
        <w:rPr>
          <w:rStyle w:val="VerbatimChar"/>
        </w:rPr>
        <w:t xml:space="preserve">MonthEnd()</w:t>
      </w:r>
      <w:r>
        <w:t xml:space="preserve">를 산술 연산자인</w:t>
      </w:r>
      <w:r>
        <w:t xml:space="preserve"> </w:t>
      </w:r>
      <w:r>
        <w:t xml:space="preserve">‘</w:t>
      </w:r>
      <w:r>
        <w:t xml:space="preserve">+</w:t>
      </w:r>
      <w:r>
        <w:t xml:space="preserve">’</w:t>
      </w:r>
      <w:r>
        <w:t xml:space="preserve">,</w:t>
      </w:r>
      <w:r>
        <w:t xml:space="preserve"> </w:t>
      </w:r>
      <w:r>
        <w:t xml:space="preserve">‘</w:t>
      </w:r>
      <w:r>
        <w:t xml:space="preserve">-’로 적용하여 사용할 수 있다.</w:t>
      </w:r>
      <w:r>
        <w:t xml:space="preserve"> </w:t>
      </w:r>
      <w:r>
        <w:rPr>
          <w:rStyle w:val="VerbatimChar"/>
        </w:rPr>
        <w:t xml:space="preserve">MonthBegin()</w:t>
      </w:r>
      <w:r>
        <w:t xml:space="preserve">에</w:t>
      </w:r>
      <w:r>
        <w:t xml:space="preserve">’</w:t>
      </w:r>
      <w:r>
        <w:t xml:space="preserve">+’ 연산이 적용되면 다음 월의 시작 일,</w:t>
      </w:r>
      <w:r>
        <w:t xml:space="preserve"> </w:t>
      </w:r>
      <w:r>
        <w:t xml:space="preserve">‘</w:t>
      </w:r>
      <w:r>
        <w:t xml:space="preserve">-</w:t>
      </w:r>
      <w:r>
        <w:t xml:space="preserve">’</w:t>
      </w:r>
      <w:r>
        <w:t xml:space="preserve"> </w:t>
      </w:r>
      <w:r>
        <w:t xml:space="preserve">연산이 적용되면 해당월의 시작 일이 리턴되고,</w:t>
      </w:r>
      <w:r>
        <w:t xml:space="preserve"> </w:t>
      </w:r>
      <w:r>
        <w:rPr>
          <w:rStyle w:val="VerbatimChar"/>
        </w:rPr>
        <w:t xml:space="preserve">MonthEnd()</w:t>
      </w:r>
      <w:r>
        <w:t xml:space="preserve">에</w:t>
      </w:r>
      <w:r>
        <w:t xml:space="preserve"> </w:t>
      </w:r>
      <w:r>
        <w:t xml:space="preserve">‘</w:t>
      </w:r>
      <w:r>
        <w:t xml:space="preserve">+</w:t>
      </w:r>
      <w:r>
        <w:t xml:space="preserve">’</w:t>
      </w:r>
      <w:r>
        <w:t xml:space="preserve"> </w:t>
      </w:r>
      <w:r>
        <w:t xml:space="preserve">연산이 적용되면 해당 월의 마지막 일,</w:t>
      </w:r>
      <w:r>
        <w:t xml:space="preserve"> </w:t>
      </w:r>
      <w:r>
        <w:t xml:space="preserve">‘</w:t>
      </w:r>
      <w:r>
        <w:t xml:space="preserve">-</w:t>
      </w:r>
      <w:r>
        <w:t xml:space="preserve">’</w:t>
      </w:r>
      <w:r>
        <w:t xml:space="preserve"> </w:t>
      </w:r>
      <w:r>
        <w:t xml:space="preserve">연산을 적용하면 전 월의 마지막 일이 리턴된다.</w:t>
      </w:r>
    </w:p>
    <w:p>
      <w:pPr>
        <w:pStyle w:val="SourceCode"/>
      </w:pPr>
      <w:r>
        <w:rPr>
          <w:rStyle w:val="NormalTok"/>
        </w:rPr>
        <w:t xml:space="preserve">pd.Timestamp(</w:t>
      </w:r>
      <w:r>
        <w:rPr>
          <w:rStyle w:val="StringTok"/>
        </w:rPr>
        <w:t xml:space="preserve">"2023/02/05"</w:t>
      </w:r>
      <w:r>
        <w:rPr>
          <w:rStyle w:val="NormalTok"/>
        </w:rPr>
        <w:t xml:space="preserve">) </w:t>
      </w:r>
      <w:r>
        <w:rPr>
          <w:rStyle w:val="OperatorTok"/>
        </w:rPr>
        <w:t xml:space="preserve">+</w:t>
      </w:r>
      <w:r>
        <w:rPr>
          <w:rStyle w:val="NormalTok"/>
        </w:rPr>
        <w:t xml:space="preserve"> pd.offsets.MonthBegin()</w:t>
      </w:r>
    </w:p>
    <w:p>
      <w:pPr>
        <w:pStyle w:val="SourceCode"/>
      </w:pPr>
      <w:r>
        <w:rPr>
          <w:rStyle w:val="VerbatimChar"/>
        </w:rPr>
        <w:t xml:space="preserve">Timestamp('2023-03-01 00:00:00')</w:t>
      </w:r>
    </w:p>
    <w:p>
      <w:pPr>
        <w:pStyle w:val="SourceCode"/>
      </w:pPr>
      <w:r>
        <w:rPr>
          <w:rStyle w:val="NormalTok"/>
        </w:rPr>
        <w:t xml:space="preserve">pd.Timestamp(</w:t>
      </w:r>
      <w:r>
        <w:rPr>
          <w:rStyle w:val="StringTok"/>
        </w:rPr>
        <w:t xml:space="preserve">"2023/02/05"</w:t>
      </w:r>
      <w:r>
        <w:rPr>
          <w:rStyle w:val="NormalTok"/>
        </w:rPr>
        <w:t xml:space="preserve">) </w:t>
      </w:r>
      <w:r>
        <w:rPr>
          <w:rStyle w:val="OperatorTok"/>
        </w:rPr>
        <w:t xml:space="preserve">-</w:t>
      </w:r>
      <w:r>
        <w:rPr>
          <w:rStyle w:val="NormalTok"/>
        </w:rPr>
        <w:t xml:space="preserve"> pd.offsets.MonthEnd()</w:t>
      </w:r>
    </w:p>
    <w:p>
      <w:pPr>
        <w:pStyle w:val="SourceCode"/>
      </w:pPr>
      <w:r>
        <w:rPr>
          <w:rStyle w:val="VerbatimChar"/>
        </w:rPr>
        <w:t xml:space="preserve">Timestamp('2023-01-31 00:00:00')</w:t>
      </w:r>
    </w:p>
    <w:bookmarkEnd w:id="22"/>
    <w:bookmarkStart w:id="23" w:name="사용자-정의-영업일-설정"/>
    <w:p>
      <w:pPr>
        <w:pStyle w:val="Heading3"/>
      </w:pPr>
      <w:r>
        <w:t xml:space="preserve">사용자 정의 영업일 설정</w:t>
      </w:r>
    </w:p>
    <w:p>
      <w:pPr>
        <w:pStyle w:val="FirstParagraph"/>
      </w:pPr>
      <w:r>
        <w:t xml:space="preserve">DateOffset의 서브 클래스인 BusinessDay에서 디폴트로 설정된 영업일은 월요일부터 금요일까지이다. 하지만 경우에 따라 영업일이 이와 다를 수 있다. 이를 설정하기 위해 사용하는 함수는</w:t>
      </w:r>
      <w:r>
        <w:t xml:space="preserve"> </w:t>
      </w:r>
      <w:r>
        <w:rPr>
          <w:rStyle w:val="VerbatimChar"/>
        </w:rPr>
        <w:t xml:space="preserve">CustomBusinessDay()</w:t>
      </w:r>
      <w:r>
        <w:t xml:space="preserve">, 매개변수는 ’weekmask’이다. 예를 들어 특정 업체의 휴일이 목요일과 금요일이라면 ’weekmask’에 월, 화, 수, 토, 일요일을 리스트로 다음과 같이 설정한다.</w:t>
      </w:r>
    </w:p>
    <w:p>
      <w:pPr>
        <w:pStyle w:val="SourceCode"/>
      </w:pPr>
      <w:r>
        <w:rPr>
          <w:rStyle w:val="NormalTok"/>
        </w:rPr>
        <w:t xml:space="preserve">dt </w:t>
      </w:r>
      <w:r>
        <w:rPr>
          <w:rStyle w:val="OperatorTok"/>
        </w:rPr>
        <w:t xml:space="preserve">=</w:t>
      </w:r>
      <w:r>
        <w:rPr>
          <w:rStyle w:val="NormalTok"/>
        </w:rPr>
        <w:t xml:space="preserve"> pd.to_datetime(</w:t>
      </w:r>
      <w:r>
        <w:rPr>
          <w:rStyle w:val="StringTok"/>
        </w:rPr>
        <w:t xml:space="preserve">'2023-2-06'</w:t>
      </w:r>
      <w:r>
        <w:rPr>
          <w:rStyle w:val="NormalTok"/>
        </w:rPr>
        <w:t xml:space="preserve">) </w:t>
      </w:r>
      <w:r>
        <w:br/>
      </w:r>
      <w:r>
        <w:rPr>
          <w:rStyle w:val="BuiltInTok"/>
        </w:rPr>
        <w:t xml:space="preserve">print</w:t>
      </w:r>
      <w:r>
        <w:rPr>
          <w:rStyle w:val="NormalTok"/>
        </w:rPr>
        <w:t xml:space="preserve"> ( </w:t>
      </w:r>
      <w:r>
        <w:rPr>
          <w:rStyle w:val="StringTok"/>
        </w:rPr>
        <w:t xml:space="preserve">'원래 값: '</w:t>
      </w:r>
      <w:r>
        <w:rPr>
          <w:rStyle w:val="NormalTok"/>
        </w:rPr>
        <w:t xml:space="preserve"> , dt, dt.day_name()) </w:t>
      </w:r>
      <w:r>
        <w:br/>
      </w:r>
      <w:r>
        <w:rPr>
          <w:rStyle w:val="BuiltInTok"/>
        </w:rPr>
        <w:t xml:space="preserve">print</w:t>
      </w:r>
      <w:r>
        <w:rPr>
          <w:rStyle w:val="NormalTok"/>
        </w:rPr>
        <w:t xml:space="preserve"> ( </w:t>
      </w:r>
      <w:r>
        <w:rPr>
          <w:rStyle w:val="StringTok"/>
        </w:rPr>
        <w:t xml:space="preserve">'DateOffset 사용: '</w:t>
      </w:r>
      <w:r>
        <w:rPr>
          <w:rStyle w:val="NormalTok"/>
        </w:rPr>
        <w:t xml:space="preserve">, dt </w:t>
      </w:r>
      <w:r>
        <w:rPr>
          <w:rStyle w:val="OperatorTok"/>
        </w:rPr>
        <w:t xml:space="preserve">+</w:t>
      </w:r>
      <w:r>
        <w:rPr>
          <w:rStyle w:val="NormalTok"/>
        </w:rPr>
        <w:t xml:space="preserve"> pd.offsets.CustomBusinessDay(</w:t>
      </w:r>
      <w:r>
        <w:rPr>
          <w:rStyle w:val="DecValTok"/>
        </w:rPr>
        <w:t xml:space="preserve">3</w:t>
      </w:r>
      <w:r>
        <w:rPr>
          <w:rStyle w:val="NormalTok"/>
        </w:rPr>
        <w:t xml:space="preserve">, weekmask</w:t>
      </w:r>
      <w:r>
        <w:rPr>
          <w:rStyle w:val="OperatorTok"/>
        </w:rPr>
        <w:t xml:space="preserve">=</w:t>
      </w:r>
      <w:r>
        <w:rPr>
          <w:rStyle w:val="StringTok"/>
        </w:rPr>
        <w:t xml:space="preserve">'Mon Tue Thu Sat Sun'</w:t>
      </w:r>
      <w:r>
        <w:rPr>
          <w:rStyle w:val="NormalTok"/>
        </w:rPr>
        <w:t xml:space="preserve">), </w:t>
      </w:r>
      <w:r>
        <w:br/>
      </w:r>
      <w:r>
        <w:rPr>
          <w:rStyle w:val="NormalTok"/>
        </w:rPr>
        <w:t xml:space="preserve">      (dt </w:t>
      </w:r>
      <w:r>
        <w:rPr>
          <w:rStyle w:val="OperatorTok"/>
        </w:rPr>
        <w:t xml:space="preserve">+</w:t>
      </w:r>
      <w:r>
        <w:rPr>
          <w:rStyle w:val="NormalTok"/>
        </w:rPr>
        <w:t xml:space="preserve"> pd.offsets.CustomBusinessDay(</w:t>
      </w:r>
      <w:r>
        <w:rPr>
          <w:rStyle w:val="DecValTok"/>
        </w:rPr>
        <w:t xml:space="preserve">3</w:t>
      </w:r>
      <w:r>
        <w:rPr>
          <w:rStyle w:val="NormalTok"/>
        </w:rPr>
        <w:t xml:space="preserve">, weekmask</w:t>
      </w:r>
      <w:r>
        <w:rPr>
          <w:rStyle w:val="OperatorTok"/>
        </w:rPr>
        <w:t xml:space="preserve">=</w:t>
      </w:r>
      <w:r>
        <w:rPr>
          <w:rStyle w:val="StringTok"/>
        </w:rPr>
        <w:t xml:space="preserve">'Mon Tue Thu Sat Sun'</w:t>
      </w:r>
      <w:r>
        <w:rPr>
          <w:rStyle w:val="NormalTok"/>
        </w:rPr>
        <w:t xml:space="preserve">)).day_name())</w:t>
      </w:r>
    </w:p>
    <w:p>
      <w:pPr>
        <w:pStyle w:val="SourceCode"/>
      </w:pPr>
      <w:r>
        <w:rPr>
          <w:rStyle w:val="VerbatimChar"/>
        </w:rPr>
        <w:t xml:space="preserve">원래 값:  2023-02-06 00:00:00 Monday</w:t>
      </w:r>
      <w:r>
        <w:br/>
      </w:r>
      <w:r>
        <w:rPr>
          <w:rStyle w:val="VerbatimChar"/>
        </w:rPr>
        <w:t xml:space="preserve">DateOffset 사용:  2023-02-11 00:00:00 Saturday</w:t>
      </w:r>
    </w:p>
    <w:bookmarkEnd w:id="23"/>
    <w:bookmarkStart w:id="24" w:name="휴일의-설정"/>
    <w:p>
      <w:pPr>
        <w:pStyle w:val="Heading3"/>
      </w:pPr>
      <w:r>
        <w:t xml:space="preserve">휴일의 설정</w:t>
      </w:r>
    </w:p>
    <w:p>
      <w:pPr>
        <w:pStyle w:val="FirstParagraph"/>
      </w:pPr>
      <w:r>
        <w:t xml:space="preserve">앞서 사용했던 BusinessDay의 하나 추가적인 기능은 휴일을 설정할 수 있다는 것이다. 휴일의 설정은</w:t>
      </w:r>
      <w:r>
        <w:t xml:space="preserve"> </w:t>
      </w:r>
      <w:r>
        <w:rPr>
          <w:rStyle w:val="VerbatimChar"/>
        </w:rPr>
        <w:t xml:space="preserve">CustomBusinessDay()</w:t>
      </w:r>
      <w:r>
        <w:t xml:space="preserve">의 ’holiday’를 사용한다. 다음은 휴일이 설정된 영업일을 설정하고 이에 대한 DataOffset를 사용한 예이다.</w:t>
      </w:r>
    </w:p>
    <w:p>
      <w:pPr>
        <w:pStyle w:val="SourceCode"/>
      </w:pPr>
      <w:r>
        <w:rPr>
          <w:rStyle w:val="NormalTok"/>
        </w:rPr>
        <w:t xml:space="preserve">dt </w:t>
      </w:r>
      <w:r>
        <w:rPr>
          <w:rStyle w:val="OperatorTok"/>
        </w:rPr>
        <w:t xml:space="preserve">=</w:t>
      </w:r>
      <w:r>
        <w:rPr>
          <w:rStyle w:val="NormalTok"/>
        </w:rPr>
        <w:t xml:space="preserve"> pd.to_datetime(</w:t>
      </w:r>
      <w:r>
        <w:rPr>
          <w:rStyle w:val="StringTok"/>
        </w:rPr>
        <w:t xml:space="preserve">'2023-2-06'</w:t>
      </w:r>
      <w:r>
        <w:rPr>
          <w:rStyle w:val="NormalTok"/>
        </w:rPr>
        <w:t xml:space="preserve">) </w:t>
      </w:r>
      <w:r>
        <w:br/>
      </w:r>
      <w:r>
        <w:rPr>
          <w:rStyle w:val="BuiltInTok"/>
        </w:rPr>
        <w:t xml:space="preserve">print</w:t>
      </w:r>
      <w:r>
        <w:rPr>
          <w:rStyle w:val="NormalTok"/>
        </w:rPr>
        <w:t xml:space="preserve"> ( </w:t>
      </w:r>
      <w:r>
        <w:rPr>
          <w:rStyle w:val="StringTok"/>
        </w:rPr>
        <w:t xml:space="preserve">'원래 값: '</w:t>
      </w:r>
      <w:r>
        <w:rPr>
          <w:rStyle w:val="NormalTok"/>
        </w:rPr>
        <w:t xml:space="preserve"> , dt, dt.day_name()) </w:t>
      </w:r>
      <w:r>
        <w:br/>
      </w:r>
      <w:r>
        <w:rPr>
          <w:rStyle w:val="BuiltInTok"/>
        </w:rPr>
        <w:t xml:space="preserve">print</w:t>
      </w:r>
      <w:r>
        <w:rPr>
          <w:rStyle w:val="NormalTok"/>
        </w:rPr>
        <w:t xml:space="preserve"> ( </w:t>
      </w:r>
      <w:r>
        <w:rPr>
          <w:rStyle w:val="StringTok"/>
        </w:rPr>
        <w:t xml:space="preserve">'DateOffset 사용: '</w:t>
      </w:r>
      <w:r>
        <w:rPr>
          <w:rStyle w:val="NormalTok"/>
        </w:rPr>
        <w:t xml:space="preserve">, dt </w:t>
      </w:r>
      <w:r>
        <w:rPr>
          <w:rStyle w:val="OperatorTok"/>
        </w:rPr>
        <w:t xml:space="preserve">+</w:t>
      </w:r>
      <w:r>
        <w:rPr>
          <w:rStyle w:val="NormalTok"/>
        </w:rPr>
        <w:t xml:space="preserve"> pd.offsets.CustomBusinessDay(</w:t>
      </w:r>
      <w:r>
        <w:rPr>
          <w:rStyle w:val="DecValTok"/>
        </w:rPr>
        <w:t xml:space="preserve">3</w:t>
      </w:r>
      <w:r>
        <w:rPr>
          <w:rStyle w:val="NormalTok"/>
        </w:rPr>
        <w:t xml:space="preserve">, weekmask</w:t>
      </w:r>
      <w:r>
        <w:rPr>
          <w:rStyle w:val="OperatorTok"/>
        </w:rPr>
        <w:t xml:space="preserve">=</w:t>
      </w:r>
      <w:r>
        <w:rPr>
          <w:rStyle w:val="StringTok"/>
        </w:rPr>
        <w:t xml:space="preserve">'Mon Tue Thu Sat Sun'</w:t>
      </w:r>
      <w:r>
        <w:rPr>
          <w:rStyle w:val="NormalTok"/>
        </w:rPr>
        <w:t xml:space="preserve">, holidays </w:t>
      </w:r>
      <w:r>
        <w:rPr>
          <w:rStyle w:val="OperatorTok"/>
        </w:rPr>
        <w:t xml:space="preserve">=</w:t>
      </w:r>
      <w:r>
        <w:rPr>
          <w:rStyle w:val="NormalTok"/>
        </w:rPr>
        <w:t xml:space="preserve"> [</w:t>
      </w:r>
      <w:r>
        <w:rPr>
          <w:rStyle w:val="StringTok"/>
        </w:rPr>
        <w:t xml:space="preserve">'2023-02-11'</w:t>
      </w:r>
      <w:r>
        <w:rPr>
          <w:rStyle w:val="NormalTok"/>
        </w:rPr>
        <w:t xml:space="preserve">, </w:t>
      </w:r>
      <w:r>
        <w:rPr>
          <w:rStyle w:val="StringTok"/>
        </w:rPr>
        <w:t xml:space="preserve">'2023-02-12'</w:t>
      </w:r>
      <w:r>
        <w:rPr>
          <w:rStyle w:val="NormalTok"/>
        </w:rPr>
        <w:t xml:space="preserve">]), </w:t>
      </w:r>
      <w:r>
        <w:br/>
      </w:r>
      <w:r>
        <w:rPr>
          <w:rStyle w:val="NormalTok"/>
        </w:rPr>
        <w:t xml:space="preserve">      (dt </w:t>
      </w:r>
      <w:r>
        <w:rPr>
          <w:rStyle w:val="OperatorTok"/>
        </w:rPr>
        <w:t xml:space="preserve">+</w:t>
      </w:r>
      <w:r>
        <w:rPr>
          <w:rStyle w:val="NormalTok"/>
        </w:rPr>
        <w:t xml:space="preserve"> pd.offsets.CustomBusinessDay(</w:t>
      </w:r>
      <w:r>
        <w:rPr>
          <w:rStyle w:val="DecValTok"/>
        </w:rPr>
        <w:t xml:space="preserve">3</w:t>
      </w:r>
      <w:r>
        <w:rPr>
          <w:rStyle w:val="NormalTok"/>
        </w:rPr>
        <w:t xml:space="preserve">, weekmask</w:t>
      </w:r>
      <w:r>
        <w:rPr>
          <w:rStyle w:val="OperatorTok"/>
        </w:rPr>
        <w:t xml:space="preserve">=</w:t>
      </w:r>
      <w:r>
        <w:rPr>
          <w:rStyle w:val="StringTok"/>
        </w:rPr>
        <w:t xml:space="preserve">'Mon Tue Thu Sat Sun'</w:t>
      </w:r>
      <w:r>
        <w:rPr>
          <w:rStyle w:val="NormalTok"/>
        </w:rPr>
        <w:t xml:space="preserve">, holidays </w:t>
      </w:r>
      <w:r>
        <w:rPr>
          <w:rStyle w:val="OperatorTok"/>
        </w:rPr>
        <w:t xml:space="preserve">=</w:t>
      </w:r>
      <w:r>
        <w:rPr>
          <w:rStyle w:val="NormalTok"/>
        </w:rPr>
        <w:t xml:space="preserve"> [</w:t>
      </w:r>
      <w:r>
        <w:rPr>
          <w:rStyle w:val="StringTok"/>
        </w:rPr>
        <w:t xml:space="preserve">'2023-02-11'</w:t>
      </w:r>
      <w:r>
        <w:rPr>
          <w:rStyle w:val="NormalTok"/>
        </w:rPr>
        <w:t xml:space="preserve">, </w:t>
      </w:r>
      <w:r>
        <w:rPr>
          <w:rStyle w:val="StringTok"/>
        </w:rPr>
        <w:t xml:space="preserve">'2023-02-12'</w:t>
      </w:r>
      <w:r>
        <w:rPr>
          <w:rStyle w:val="NormalTok"/>
        </w:rPr>
        <w:t xml:space="preserve">])).day_name())</w:t>
      </w:r>
    </w:p>
    <w:p>
      <w:pPr>
        <w:pStyle w:val="SourceCode"/>
      </w:pPr>
      <w:r>
        <w:rPr>
          <w:rStyle w:val="VerbatimChar"/>
        </w:rPr>
        <w:t xml:space="preserve">원래 값:  2023-02-06 00:00:00 Monday</w:t>
      </w:r>
      <w:r>
        <w:br/>
      </w:r>
      <w:r>
        <w:rPr>
          <w:rStyle w:val="VerbatimChar"/>
        </w:rPr>
        <w:t xml:space="preserve">DateOffset 사용:  2023-02-13 00:00:00 Monday</w:t>
      </w:r>
    </w:p>
    <w:bookmarkEnd w:id="24"/>
    <w:bookmarkEnd w:id="25"/>
    <w:bookmarkStart w:id="30" w:name="timedelta을-사용한-연산"/>
    <w:p>
      <w:pPr>
        <w:pStyle w:val="Heading2"/>
      </w:pPr>
      <w:r>
        <w:t xml:space="preserve">Timedelta을 사용한 연산</w:t>
      </w:r>
    </w:p>
    <w:p>
      <w:pPr>
        <w:pStyle w:val="FirstParagraph"/>
      </w:pPr>
      <w:r>
        <w:t xml:space="preserve">Timedelta는 Python의 datetime에서 제공하는 timedelta 클래스와 호환되는 pandas의 클래스로써, 두 Timestamp 개체 간의 시간적 차이를 나타낸다. 따라서 datetime.timedelta와 상호 호환 가능한 클래스이다. Timedelta는 pandas의</w:t>
      </w:r>
      <w:r>
        <w:t xml:space="preserve"> </w:t>
      </w:r>
      <w:r>
        <w:rPr>
          <w:rStyle w:val="VerbatimChar"/>
        </w:rPr>
        <w:t xml:space="preserve">Timedelta()</w:t>
      </w:r>
      <w:r>
        <w:t xml:space="preserve">를 사용하여 생성 가능한데, 시간차의 기간과 기간 단위를 명기하거나</w:t>
      </w:r>
      <w:r>
        <w:t xml:space="preserve"> </w:t>
      </w:r>
      <w:r>
        <w:t xml:space="preserve">‘</w:t>
      </w:r>
      <w:r>
        <w:t xml:space="preserve">day</w:t>
      </w:r>
      <w:r>
        <w:t xml:space="preserve">’</w:t>
      </w:r>
      <w:r>
        <w:t xml:space="preserve">,</w:t>
      </w:r>
      <w:r>
        <w:t xml:space="preserve"> </w:t>
      </w:r>
      <w:r>
        <w:t xml:space="preserve">‘</w:t>
      </w:r>
      <w:r>
        <w:t xml:space="preserve">month</w:t>
      </w:r>
      <w:r>
        <w:t xml:space="preserve">’</w:t>
      </w:r>
      <w:r>
        <w:t xml:space="preserve"> </w:t>
      </w:r>
      <w:r>
        <w:t xml:space="preserve">등의 키워드를 사용한 문자열(kwargs)로 생성이 가능하다. 또 두 개의 Timestamp간에 대해</w:t>
      </w:r>
      <w:r>
        <w:t xml:space="preserve"> </w:t>
      </w:r>
      <w:r>
        <w:t xml:space="preserve">‘</w:t>
      </w:r>
      <w:r>
        <w:t xml:space="preserve">+</w:t>
      </w:r>
      <w:r>
        <w:t xml:space="preserve">’</w:t>
      </w:r>
      <w:r>
        <w:t xml:space="preserve">,</w:t>
      </w:r>
      <w:r>
        <w:t xml:space="preserve"> </w:t>
      </w:r>
      <w:r>
        <w:t xml:space="preserve">‘</w:t>
      </w:r>
      <w:r>
        <w:t xml:space="preserve">-’의 산술 연산자를 사용하여 생성할 수도 있다. 하지만 Timedelta를 사용할 때 하나 주의해야 할 것은 앞서 사용했던 시간 주기 중 일부가 제공되지 않는다는 것이다. 가장 대표적인 것이 연과 월에 해당하는 ’Y</w:t>
      </w:r>
      <w:r>
        <w:t xml:space="preserve">’</w:t>
      </w:r>
      <w:r>
        <w:t xml:space="preserve">,</w:t>
      </w:r>
      <w:r>
        <w:t xml:space="preserve"> </w:t>
      </w:r>
      <w:r>
        <w:t xml:space="preserve">‘</w:t>
      </w:r>
      <w:r>
        <w:t xml:space="preserve">M’이나 ’years</w:t>
      </w:r>
      <w:r>
        <w:t xml:space="preserve">’</w:t>
      </w:r>
      <w:r>
        <w:t xml:space="preserve">, ’months’가 제공되지 않는다. Timedelta에서 제공되는 시간 주기는 다음과 같다.</w:t>
      </w:r>
    </w:p>
    <w:p>
      <w:pPr>
        <w:numPr>
          <w:ilvl w:val="0"/>
          <w:numId w:val="1001"/>
        </w:numPr>
        <w:pStyle w:val="Compact"/>
      </w:pPr>
      <w:r>
        <w:t xml:space="preserve">‘</w:t>
      </w:r>
      <w:r>
        <w:t xml:space="preserve">W</w:t>
      </w:r>
      <w:r>
        <w:t xml:space="preserve">’</w:t>
      </w:r>
      <w:r>
        <w:t xml:space="preserve">,</w:t>
      </w:r>
      <w:r>
        <w:t xml:space="preserve"> </w:t>
      </w:r>
      <w:r>
        <w:t xml:space="preserve">‘</w:t>
      </w:r>
      <w:r>
        <w:t xml:space="preserve">D</w:t>
      </w:r>
      <w:r>
        <w:t xml:space="preserve">’</w:t>
      </w:r>
      <w:r>
        <w:t xml:space="preserve">,</w:t>
      </w:r>
      <w:r>
        <w:t xml:space="preserve"> </w:t>
      </w:r>
      <w:r>
        <w:t xml:space="preserve">‘</w:t>
      </w:r>
      <w:r>
        <w:t xml:space="preserve">T</w:t>
      </w:r>
      <w:r>
        <w:t xml:space="preserve">’</w:t>
      </w:r>
      <w:r>
        <w:t xml:space="preserve">,</w:t>
      </w:r>
      <w:r>
        <w:t xml:space="preserve"> </w:t>
      </w:r>
      <w:r>
        <w:t xml:space="preserve">‘</w:t>
      </w:r>
      <w:r>
        <w:t xml:space="preserve">S</w:t>
      </w:r>
      <w:r>
        <w:t xml:space="preserve">’</w:t>
      </w:r>
      <w:r>
        <w:t xml:space="preserve">,</w:t>
      </w:r>
      <w:r>
        <w:t xml:space="preserve"> </w:t>
      </w:r>
      <w:r>
        <w:t xml:space="preserve">‘</w:t>
      </w:r>
      <w:r>
        <w:t xml:space="preserve">L</w:t>
      </w:r>
      <w:r>
        <w:t xml:space="preserve">’</w:t>
      </w:r>
      <w:r>
        <w:t xml:space="preserve">,</w:t>
      </w:r>
      <w:r>
        <w:t xml:space="preserve"> </w:t>
      </w:r>
      <w:r>
        <w:t xml:space="preserve">‘</w:t>
      </w:r>
      <w:r>
        <w:t xml:space="preserve">U</w:t>
      </w:r>
      <w:r>
        <w:t xml:space="preserve">’</w:t>
      </w:r>
      <w:r>
        <w:t xml:space="preserve">, or</w:t>
      </w:r>
      <w:r>
        <w:t xml:space="preserve"> </w:t>
      </w:r>
      <w:r>
        <w:t xml:space="preserve">‘</w:t>
      </w:r>
      <w:r>
        <w:t xml:space="preserve">N</w:t>
      </w:r>
      <w:r>
        <w:t xml:space="preserve">’</w:t>
      </w:r>
    </w:p>
    <w:p>
      <w:pPr>
        <w:numPr>
          <w:ilvl w:val="0"/>
          <w:numId w:val="1001"/>
        </w:numPr>
        <w:pStyle w:val="Compact"/>
      </w:pPr>
      <w:r>
        <w:t xml:space="preserve">‘</w:t>
      </w:r>
      <w:r>
        <w:t xml:space="preserve">days</w:t>
      </w:r>
      <w:r>
        <w:t xml:space="preserve">’</w:t>
      </w:r>
      <w:r>
        <w:t xml:space="preserve"> </w:t>
      </w:r>
      <w:r>
        <w:t xml:space="preserve">or</w:t>
      </w:r>
      <w:r>
        <w:t xml:space="preserve"> </w:t>
      </w:r>
      <w:r>
        <w:t xml:space="preserve">‘</w:t>
      </w:r>
      <w:r>
        <w:t xml:space="preserve">day</w:t>
      </w:r>
      <w:r>
        <w:t xml:space="preserve">’</w:t>
      </w:r>
    </w:p>
    <w:p>
      <w:pPr>
        <w:numPr>
          <w:ilvl w:val="0"/>
          <w:numId w:val="1001"/>
        </w:numPr>
        <w:pStyle w:val="Compact"/>
      </w:pPr>
      <w:r>
        <w:t xml:space="preserve">‘</w:t>
      </w:r>
      <w:r>
        <w:t xml:space="preserve">hours</w:t>
      </w:r>
      <w:r>
        <w:t xml:space="preserve">’</w:t>
      </w:r>
      <w:r>
        <w:t xml:space="preserve">,</w:t>
      </w:r>
      <w:r>
        <w:t xml:space="preserve"> </w:t>
      </w:r>
      <w:r>
        <w:t xml:space="preserve">‘</w:t>
      </w:r>
      <w:r>
        <w:t xml:space="preserve">hour</w:t>
      </w:r>
      <w:r>
        <w:t xml:space="preserve">’</w:t>
      </w:r>
      <w:r>
        <w:t xml:space="preserve">,</w:t>
      </w:r>
      <w:r>
        <w:t xml:space="preserve"> </w:t>
      </w:r>
      <w:r>
        <w:t xml:space="preserve">‘</w:t>
      </w:r>
      <w:r>
        <w:t xml:space="preserve">hr</w:t>
      </w:r>
      <w:r>
        <w:t xml:space="preserve">’</w:t>
      </w:r>
      <w:r>
        <w:t xml:space="preserve">, or</w:t>
      </w:r>
      <w:r>
        <w:t xml:space="preserve"> </w:t>
      </w:r>
      <w:r>
        <w:t xml:space="preserve">‘</w:t>
      </w:r>
      <w:r>
        <w:t xml:space="preserve">h</w:t>
      </w:r>
      <w:r>
        <w:t xml:space="preserve">’</w:t>
      </w:r>
    </w:p>
    <w:p>
      <w:pPr>
        <w:numPr>
          <w:ilvl w:val="0"/>
          <w:numId w:val="1001"/>
        </w:numPr>
        <w:pStyle w:val="Compact"/>
      </w:pPr>
      <w:r>
        <w:t xml:space="preserve">‘</w:t>
      </w:r>
      <w:r>
        <w:t xml:space="preserve">minutes</w:t>
      </w:r>
      <w:r>
        <w:t xml:space="preserve">’</w:t>
      </w:r>
      <w:r>
        <w:t xml:space="preserve">,</w:t>
      </w:r>
      <w:r>
        <w:t xml:space="preserve"> </w:t>
      </w:r>
      <w:r>
        <w:t xml:space="preserve">‘</w:t>
      </w:r>
      <w:r>
        <w:t xml:space="preserve">minute</w:t>
      </w:r>
      <w:r>
        <w:t xml:space="preserve">’</w:t>
      </w:r>
      <w:r>
        <w:t xml:space="preserve">,</w:t>
      </w:r>
      <w:r>
        <w:t xml:space="preserve"> </w:t>
      </w:r>
      <w:r>
        <w:t xml:space="preserve">‘</w:t>
      </w:r>
      <w:r>
        <w:t xml:space="preserve">min</w:t>
      </w:r>
      <w:r>
        <w:t xml:space="preserve">’</w:t>
      </w:r>
      <w:r>
        <w:t xml:space="preserve">, or</w:t>
      </w:r>
      <w:r>
        <w:t xml:space="preserve"> </w:t>
      </w:r>
      <w:r>
        <w:t xml:space="preserve">‘</w:t>
      </w:r>
      <w:r>
        <w:t xml:space="preserve">m</w:t>
      </w:r>
      <w:r>
        <w:t xml:space="preserve">’</w:t>
      </w:r>
    </w:p>
    <w:p>
      <w:pPr>
        <w:numPr>
          <w:ilvl w:val="0"/>
          <w:numId w:val="1001"/>
        </w:numPr>
        <w:pStyle w:val="Compact"/>
      </w:pPr>
      <w:r>
        <w:t xml:space="preserve">‘</w:t>
      </w:r>
      <w:r>
        <w:t xml:space="preserve">seconds</w:t>
      </w:r>
      <w:r>
        <w:t xml:space="preserve">’</w:t>
      </w:r>
      <w:r>
        <w:t xml:space="preserve">,</w:t>
      </w:r>
      <w:r>
        <w:t xml:space="preserve"> </w:t>
      </w:r>
      <w:r>
        <w:t xml:space="preserve">‘</w:t>
      </w:r>
      <w:r>
        <w:t xml:space="preserve">second</w:t>
      </w:r>
      <w:r>
        <w:t xml:space="preserve">’</w:t>
      </w:r>
      <w:r>
        <w:t xml:space="preserve">, or</w:t>
      </w:r>
      <w:r>
        <w:t xml:space="preserve"> </w:t>
      </w:r>
      <w:r>
        <w:t xml:space="preserve">‘</w:t>
      </w:r>
      <w:r>
        <w:t xml:space="preserve">sec</w:t>
      </w:r>
      <w:r>
        <w:t xml:space="preserve">’</w:t>
      </w:r>
    </w:p>
    <w:p>
      <w:pPr>
        <w:numPr>
          <w:ilvl w:val="0"/>
          <w:numId w:val="1001"/>
        </w:numPr>
        <w:pStyle w:val="Compact"/>
      </w:pPr>
      <w:r>
        <w:t xml:space="preserve">‘</w:t>
      </w:r>
      <w:r>
        <w:t xml:space="preserve">milliseconds</w:t>
      </w:r>
      <w:r>
        <w:t xml:space="preserve">’</w:t>
      </w:r>
      <w:r>
        <w:t xml:space="preserve">,</w:t>
      </w:r>
      <w:r>
        <w:t xml:space="preserve"> </w:t>
      </w:r>
      <w:r>
        <w:t xml:space="preserve">‘</w:t>
      </w:r>
      <w:r>
        <w:t xml:space="preserve">millisecond</w:t>
      </w:r>
      <w:r>
        <w:t xml:space="preserve">’</w:t>
      </w:r>
      <w:r>
        <w:t xml:space="preserve">,</w:t>
      </w:r>
      <w:r>
        <w:t xml:space="preserve"> </w:t>
      </w:r>
      <w:r>
        <w:t xml:space="preserve">‘</w:t>
      </w:r>
      <w:r>
        <w:t xml:space="preserve">millis</w:t>
      </w:r>
      <w:r>
        <w:t xml:space="preserve">’</w:t>
      </w:r>
      <w:r>
        <w:t xml:space="preserve">, or</w:t>
      </w:r>
      <w:r>
        <w:t xml:space="preserve"> </w:t>
      </w:r>
      <w:r>
        <w:t xml:space="preserve">‘</w:t>
      </w:r>
      <w:r>
        <w:t xml:space="preserve">milli</w:t>
      </w:r>
      <w:r>
        <w:t xml:space="preserve">’</w:t>
      </w:r>
    </w:p>
    <w:p>
      <w:pPr>
        <w:numPr>
          <w:ilvl w:val="0"/>
          <w:numId w:val="1001"/>
        </w:numPr>
        <w:pStyle w:val="Compact"/>
      </w:pPr>
      <w:r>
        <w:t xml:space="preserve">‘</w:t>
      </w:r>
      <w:r>
        <w:t xml:space="preserve">microseconds</w:t>
      </w:r>
      <w:r>
        <w:t xml:space="preserve">’</w:t>
      </w:r>
      <w:r>
        <w:t xml:space="preserve">,</w:t>
      </w:r>
      <w:r>
        <w:t xml:space="preserve"> </w:t>
      </w:r>
      <w:r>
        <w:t xml:space="preserve">‘</w:t>
      </w:r>
      <w:r>
        <w:t xml:space="preserve">microsecond</w:t>
      </w:r>
      <w:r>
        <w:t xml:space="preserve">’</w:t>
      </w:r>
      <w:r>
        <w:t xml:space="preserve">,</w:t>
      </w:r>
      <w:r>
        <w:t xml:space="preserve"> </w:t>
      </w:r>
      <w:r>
        <w:t xml:space="preserve">‘</w:t>
      </w:r>
      <w:r>
        <w:t xml:space="preserve">micros</w:t>
      </w:r>
      <w:r>
        <w:t xml:space="preserve">’</w:t>
      </w:r>
      <w:r>
        <w:t xml:space="preserve">, or</w:t>
      </w:r>
      <w:r>
        <w:t xml:space="preserve"> </w:t>
      </w:r>
      <w:r>
        <w:t xml:space="preserve">‘</w:t>
      </w:r>
      <w:r>
        <w:t xml:space="preserve">micro</w:t>
      </w:r>
      <w:r>
        <w:t xml:space="preserve">’</w:t>
      </w:r>
    </w:p>
    <w:p>
      <w:pPr>
        <w:numPr>
          <w:ilvl w:val="0"/>
          <w:numId w:val="1001"/>
        </w:numPr>
        <w:pStyle w:val="Compact"/>
      </w:pPr>
      <w:r>
        <w:t xml:space="preserve">‘</w:t>
      </w:r>
      <w:r>
        <w:t xml:space="preserve">nanoseconds</w:t>
      </w:r>
      <w:r>
        <w:t xml:space="preserve">’</w:t>
      </w:r>
      <w:r>
        <w:t xml:space="preserve">,</w:t>
      </w:r>
      <w:r>
        <w:t xml:space="preserve"> </w:t>
      </w:r>
      <w:r>
        <w:t xml:space="preserve">‘</w:t>
      </w:r>
      <w:r>
        <w:t xml:space="preserve">nanosecond</w:t>
      </w:r>
      <w:r>
        <w:t xml:space="preserve">’</w:t>
      </w:r>
      <w:r>
        <w:t xml:space="preserve">,</w:t>
      </w:r>
      <w:r>
        <w:t xml:space="preserve"> </w:t>
      </w:r>
      <w:r>
        <w:t xml:space="preserve">‘</w:t>
      </w:r>
      <w:r>
        <w:t xml:space="preserve">nanos</w:t>
      </w:r>
      <w:r>
        <w:t xml:space="preserve">’</w:t>
      </w:r>
      <w:r>
        <w:t xml:space="preserve">,</w:t>
      </w:r>
      <w:r>
        <w:t xml:space="preserve"> </w:t>
      </w:r>
      <w:r>
        <w:t xml:space="preserve">‘</w:t>
      </w:r>
      <w:r>
        <w:t xml:space="preserve">nano</w:t>
      </w:r>
      <w:r>
        <w:t xml:space="preserve">’</w:t>
      </w:r>
      <w:r>
        <w:t xml:space="preserve">, or</w:t>
      </w:r>
      <w:r>
        <w:t xml:space="preserve"> </w:t>
      </w:r>
      <w:r>
        <w:t xml:space="preserve">‘</w:t>
      </w:r>
      <w:r>
        <w:t xml:space="preserve">ns</w:t>
      </w:r>
      <w:r>
        <w:t xml:space="preserve">’</w:t>
      </w:r>
    </w:p>
    <w:p>
      <w:pPr>
        <w:pStyle w:val="FirstParagraph"/>
      </w:pPr>
      <w:r>
        <w:t xml:space="preserve">kwargs로 사용이 가능한 키워드는 days, seconds, microseconds, milliseconds, minutes, hours, weeks이다.</w:t>
      </w:r>
    </w:p>
    <w:p>
      <w:pPr>
        <w:pStyle w:val="SourceCode"/>
      </w:pPr>
      <w:r>
        <w:rPr>
          <w:rStyle w:val="BuiltInTok"/>
        </w:rPr>
        <w:t xml:space="preserve">print</w:t>
      </w:r>
      <w:r>
        <w:rPr>
          <w:rStyle w:val="NormalTok"/>
        </w:rPr>
        <w:t xml:space="preserve">(pd.Timedelta(</w:t>
      </w:r>
      <w:r>
        <w:rPr>
          <w:rStyle w:val="DecValTok"/>
        </w:rPr>
        <w:t xml:space="preserve">1</w:t>
      </w:r>
      <w:r>
        <w:rPr>
          <w:rStyle w:val="NormalTok"/>
        </w:rPr>
        <w:t xml:space="preserve">, </w:t>
      </w:r>
      <w:r>
        <w:rPr>
          <w:rStyle w:val="StringTok"/>
        </w:rPr>
        <w:t xml:space="preserve">"W"</w:t>
      </w:r>
      <w:r>
        <w:rPr>
          <w:rStyle w:val="NormalTok"/>
        </w:rPr>
        <w:t xml:space="preserve">))</w:t>
      </w:r>
    </w:p>
    <w:p>
      <w:pPr>
        <w:pStyle w:val="SourceCode"/>
      </w:pPr>
      <w:r>
        <w:rPr>
          <w:rStyle w:val="VerbatimChar"/>
        </w:rPr>
        <w:t xml:space="preserve">7 days 00:00:00</w:t>
      </w:r>
    </w:p>
    <w:p>
      <w:pPr>
        <w:pStyle w:val="SourceCode"/>
      </w:pPr>
      <w:r>
        <w:rPr>
          <w:rStyle w:val="BuiltInTok"/>
        </w:rPr>
        <w:t xml:space="preserve">print</w:t>
      </w:r>
      <w:r>
        <w:rPr>
          <w:rStyle w:val="NormalTok"/>
        </w:rPr>
        <w:t xml:space="preserve">(pd.Timedelta(months </w:t>
      </w:r>
      <w:r>
        <w:rPr>
          <w:rStyle w:val="OperatorTok"/>
        </w:rPr>
        <w:t xml:space="preserve">=</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ValueError: cannot construct a Timedelta from the passed arguments, allowed keywords are [weeks, days, hours, minutes, seconds, milliseconds, microseconds, nanoseconds]</w:t>
      </w:r>
    </w:p>
    <w:p>
      <w:pPr>
        <w:pStyle w:val="SourceCode"/>
      </w:pPr>
      <w:r>
        <w:rPr>
          <w:rStyle w:val="NormalTok"/>
        </w:rPr>
        <w:t xml:space="preserve">pd.Timestamp(</w:t>
      </w:r>
      <w:r>
        <w:rPr>
          <w:rStyle w:val="DecValTok"/>
        </w:rPr>
        <w:t xml:space="preserve">2023</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pd.Timestamp(</w:t>
      </w:r>
      <w:r>
        <w:rPr>
          <w:rStyle w:val="DecValTok"/>
        </w:rPr>
        <w:t xml:space="preserve">2023</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Timedelta('31 days 00:00:00')</w:t>
      </w:r>
    </w:p>
    <w:bookmarkStart w:id="26" w:name="timedelta의-더하기와-빼기"/>
    <w:p>
      <w:pPr>
        <w:pStyle w:val="Heading3"/>
      </w:pPr>
      <w:r>
        <w:t xml:space="preserve">Timedelta의 더하기와 빼기</w:t>
      </w:r>
    </w:p>
    <w:p>
      <w:pPr>
        <w:pStyle w:val="FirstParagraph"/>
      </w:pPr>
      <w:r>
        <w:t xml:space="preserve">Timedelta를 사용하여 날짜와 시간의 더하기와 빼기는 더하거나 뺄 시간 간격을 Timedelta로 설정한 후 이를</w:t>
      </w:r>
      <w:r>
        <w:t xml:space="preserve"> </w:t>
      </w:r>
      <w:r>
        <w:t xml:space="preserve">‘</w:t>
      </w:r>
      <w:r>
        <w:t xml:space="preserve">+</w:t>
      </w:r>
      <w:r>
        <w:t xml:space="preserve">’</w:t>
      </w:r>
      <w:r>
        <w:t xml:space="preserve">, ’-’로 계산한다.</w:t>
      </w:r>
    </w:p>
    <w:p>
      <w:pPr>
        <w:pStyle w:val="SourceCode"/>
      </w:pPr>
      <w:r>
        <w:rPr>
          <w:rStyle w:val="NormalTok"/>
        </w:rPr>
        <w:t xml:space="preserve">pd.Timestamp(</w:t>
      </w:r>
      <w:r>
        <w:rPr>
          <w:rStyle w:val="DecValTok"/>
        </w:rPr>
        <w:t xml:space="preserve">2023</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pd.Timedelta(</w:t>
      </w:r>
      <w:r>
        <w:rPr>
          <w:rStyle w:val="DecValTok"/>
        </w:rPr>
        <w:t xml:space="preserve">1</w:t>
      </w:r>
      <w:r>
        <w:rPr>
          <w:rStyle w:val="NormalTok"/>
        </w:rPr>
        <w:t xml:space="preserve">, </w:t>
      </w:r>
      <w:r>
        <w:rPr>
          <w:rStyle w:val="StringTok"/>
        </w:rPr>
        <w:t xml:space="preserve">"W"</w:t>
      </w:r>
      <w:r>
        <w:rPr>
          <w:rStyle w:val="NormalTok"/>
        </w:rPr>
        <w:t xml:space="preserve">)</w:t>
      </w:r>
    </w:p>
    <w:p>
      <w:pPr>
        <w:pStyle w:val="SourceCode"/>
      </w:pPr>
      <w:r>
        <w:rPr>
          <w:rStyle w:val="VerbatimChar"/>
        </w:rPr>
        <w:t xml:space="preserve">Timestamp('2023-02-10 00:00:00')</w:t>
      </w:r>
    </w:p>
    <w:p>
      <w:pPr>
        <w:pStyle w:val="SourceCode"/>
      </w:pPr>
      <w:r>
        <w:rPr>
          <w:rStyle w:val="NormalTok"/>
        </w:rPr>
        <w:t xml:space="preserve">pd.Timestamp(</w:t>
      </w:r>
      <w:r>
        <w:rPr>
          <w:rStyle w:val="DecValTok"/>
        </w:rPr>
        <w:t xml:space="preserve">2023</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pd.Timedelta(</w:t>
      </w:r>
      <w:r>
        <w:rPr>
          <w:rStyle w:val="OperatorTok"/>
        </w:rPr>
        <w:t xml:space="preserve">-</w:t>
      </w:r>
      <w:r>
        <w:rPr>
          <w:rStyle w:val="DecValTok"/>
        </w:rPr>
        <w:t xml:space="preserve">1</w:t>
      </w:r>
      <w:r>
        <w:rPr>
          <w:rStyle w:val="NormalTok"/>
        </w:rPr>
        <w:t xml:space="preserve">, </w:t>
      </w:r>
      <w:r>
        <w:rPr>
          <w:rStyle w:val="StringTok"/>
        </w:rPr>
        <w:t xml:space="preserve">"W"</w:t>
      </w:r>
      <w:r>
        <w:rPr>
          <w:rStyle w:val="NormalTok"/>
        </w:rPr>
        <w:t xml:space="preserve">)</w:t>
      </w:r>
    </w:p>
    <w:p>
      <w:pPr>
        <w:pStyle w:val="SourceCode"/>
      </w:pPr>
      <w:r>
        <w:rPr>
          <w:rStyle w:val="VerbatimChar"/>
        </w:rPr>
        <w:t xml:space="preserve">Timestamp('2023-01-27 00:00:00')</w:t>
      </w:r>
    </w:p>
    <w:bookmarkEnd w:id="26"/>
    <w:bookmarkStart w:id="27" w:name="timedelta-간의-간격-계산"/>
    <w:p>
      <w:pPr>
        <w:pStyle w:val="Heading3"/>
      </w:pPr>
      <w:r>
        <w:t xml:space="preserve">Timedelta 간의 간격 계산</w:t>
      </w:r>
    </w:p>
    <w:p>
      <w:pPr>
        <w:pStyle w:val="FirstParagraph"/>
      </w:pPr>
      <w:r>
        <w:t xml:space="preserve">특정한 두 개의 날짜나 시간 간의 간격을 계산하기 위해 Timedelta가 사용된다. Timestamp로 설정된 두 개의 시점을</w:t>
      </w:r>
      <w:r>
        <w:t xml:space="preserve"> </w:t>
      </w:r>
      <w:r>
        <w:t xml:space="preserve">‘</w:t>
      </w:r>
      <w:r>
        <w:t xml:space="preserve">-</w:t>
      </w:r>
      <w:r>
        <w:t xml:space="preserve">’</w:t>
      </w:r>
      <w:r>
        <w:t xml:space="preserve"> </w:t>
      </w:r>
      <w:r>
        <w:t xml:space="preserve">연산으로 계산하면 그 두 시점간의 간격이 Timedelta 클래스로 저장된다.</w:t>
      </w:r>
    </w:p>
    <w:p>
      <w:pPr>
        <w:pStyle w:val="SourceCode"/>
      </w:pPr>
      <w:r>
        <w:rPr>
          <w:rStyle w:val="NormalTok"/>
        </w:rPr>
        <w:t xml:space="preserve">pd.Timestamp(</w:t>
      </w:r>
      <w:r>
        <w:rPr>
          <w:rStyle w:val="StringTok"/>
        </w:rPr>
        <w:t xml:space="preserve">'2023-2-5'</w:t>
      </w:r>
      <w:r>
        <w:rPr>
          <w:rStyle w:val="NormalTok"/>
        </w:rPr>
        <w:t xml:space="preserve">) </w:t>
      </w:r>
      <w:r>
        <w:rPr>
          <w:rStyle w:val="OperatorTok"/>
        </w:rPr>
        <w:t xml:space="preserve">-</w:t>
      </w:r>
      <w:r>
        <w:rPr>
          <w:rStyle w:val="NormalTok"/>
        </w:rPr>
        <w:t xml:space="preserve"> pd.Timestamp(</w:t>
      </w:r>
      <w:r>
        <w:rPr>
          <w:rStyle w:val="StringTok"/>
        </w:rPr>
        <w:t xml:space="preserve">'2023-1-5'</w:t>
      </w:r>
      <w:r>
        <w:rPr>
          <w:rStyle w:val="NormalTok"/>
        </w:rPr>
        <w:t xml:space="preserve">)</w:t>
      </w:r>
    </w:p>
    <w:p>
      <w:pPr>
        <w:pStyle w:val="SourceCode"/>
      </w:pPr>
      <w:r>
        <w:rPr>
          <w:rStyle w:val="VerbatimChar"/>
        </w:rPr>
        <w:t xml:space="preserve">Timedelta('31 days 00:00:00')</w:t>
      </w:r>
    </w:p>
    <w:p>
      <w:pPr>
        <w:pStyle w:val="FirstParagraph"/>
      </w:pPr>
      <w:r>
        <w:t xml:space="preserve">이 연산은 단순한 시점간의 스칼라 연산뿐 아니라 Series나 배열과 같은 벡터 연산도 가능하다.</w:t>
      </w:r>
    </w:p>
    <w:p>
      <w:pPr>
        <w:pStyle w:val="SourceCode"/>
      </w:pPr>
      <w:r>
        <w:rPr>
          <w:rStyle w:val="NormalTok"/>
        </w:rPr>
        <w:t xml:space="preserve">dates1 </w:t>
      </w:r>
      <w:r>
        <w:rPr>
          <w:rStyle w:val="OperatorTok"/>
        </w:rPr>
        <w:t xml:space="preserve">=</w:t>
      </w:r>
      <w:r>
        <w:rPr>
          <w:rStyle w:val="NormalTok"/>
        </w:rPr>
        <w:t xml:space="preserve"> pd.date_range(</w:t>
      </w:r>
      <w:r>
        <w:rPr>
          <w:rStyle w:val="StringTok"/>
        </w:rPr>
        <w:t xml:space="preserve">"2023-02-03"</w:t>
      </w:r>
      <w:r>
        <w:rPr>
          <w:rStyle w:val="NormalTok"/>
        </w:rPr>
        <w:t xml:space="preserve">, periods </w:t>
      </w:r>
      <w:r>
        <w:rPr>
          <w:rStyle w:val="OperatorTok"/>
        </w:rPr>
        <w:t xml:space="preserve">=</w:t>
      </w:r>
      <w:r>
        <w:rPr>
          <w:rStyle w:val="NormalTok"/>
        </w:rPr>
        <w:t xml:space="preserve"> </w:t>
      </w:r>
      <w:r>
        <w:rPr>
          <w:rStyle w:val="DecValTok"/>
        </w:rPr>
        <w:t xml:space="preserve">5</w:t>
      </w:r>
      <w:r>
        <w:rPr>
          <w:rStyle w:val="NormalTok"/>
        </w:rPr>
        <w:t xml:space="preserve">, freq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dates2 </w:t>
      </w:r>
      <w:r>
        <w:rPr>
          <w:rStyle w:val="OperatorTok"/>
        </w:rPr>
        <w:t xml:space="preserve">=</w:t>
      </w:r>
      <w:r>
        <w:rPr>
          <w:rStyle w:val="NormalTok"/>
        </w:rPr>
        <w:t xml:space="preserve"> pd.date_range(</w:t>
      </w:r>
      <w:r>
        <w:rPr>
          <w:rStyle w:val="StringTok"/>
        </w:rPr>
        <w:t xml:space="preserve">"2023-02-03"</w:t>
      </w:r>
      <w:r>
        <w:rPr>
          <w:rStyle w:val="NormalTok"/>
        </w:rPr>
        <w:t xml:space="preserve">, periods </w:t>
      </w:r>
      <w:r>
        <w:rPr>
          <w:rStyle w:val="OperatorTok"/>
        </w:rPr>
        <w:t xml:space="preserve">=</w:t>
      </w:r>
      <w:r>
        <w:rPr>
          <w:rStyle w:val="NormalTok"/>
        </w:rPr>
        <w:t xml:space="preserve"> </w:t>
      </w:r>
      <w:r>
        <w:rPr>
          <w:rStyle w:val="DecValTok"/>
        </w:rPr>
        <w:t xml:space="preserve">5</w:t>
      </w:r>
      <w:r>
        <w:rPr>
          <w:rStyle w:val="NormalTok"/>
        </w:rPr>
        <w:t xml:space="preserve">, freq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df </w:t>
      </w:r>
      <w:r>
        <w:rPr>
          <w:rStyle w:val="OperatorTok"/>
        </w:rPr>
        <w:t xml:space="preserve">=</w:t>
      </w:r>
      <w:r>
        <w:rPr>
          <w:rStyle w:val="NormalTok"/>
        </w:rPr>
        <w:t xml:space="preserve"> pd.DataFrame(data</w:t>
      </w:r>
      <w:r>
        <w:rPr>
          <w:rStyle w:val="OperatorTok"/>
        </w:rPr>
        <w:t xml:space="preserve">=</w:t>
      </w:r>
      <w:r>
        <w:rPr>
          <w:rStyle w:val="NormalTok"/>
        </w:rPr>
        <w:t xml:space="preserve">{</w:t>
      </w:r>
      <w:r>
        <w:br/>
      </w:r>
      <w:r>
        <w:rPr>
          <w:rStyle w:val="NormalTok"/>
        </w:rPr>
        <w:t xml:space="preserve">    </w:t>
      </w:r>
      <w:r>
        <w:rPr>
          <w:rStyle w:val="StringTok"/>
        </w:rPr>
        <w:t xml:space="preserve">"date_col1"</w:t>
      </w:r>
      <w:r>
        <w:rPr>
          <w:rStyle w:val="NormalTok"/>
        </w:rPr>
        <w:t xml:space="preserve">:dates1, </w:t>
      </w:r>
      <w:r>
        <w:rPr>
          <w:rStyle w:val="StringTok"/>
        </w:rPr>
        <w:t xml:space="preserve">"date_col2"</w:t>
      </w:r>
      <w:r>
        <w:rPr>
          <w:rStyle w:val="NormalTok"/>
        </w:rPr>
        <w:t xml:space="preserve">:dates2})</w:t>
      </w:r>
      <w:r>
        <w:br/>
      </w:r>
      <w:r>
        <w:br/>
      </w:r>
      <w:r>
        <w:rPr>
          <w:rStyle w:val="NormalTok"/>
        </w:rPr>
        <w:t xml:space="preserve">df</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pPr>
          </w:p>
        </w:tc>
        <w:tc>
          <w:tcPr/>
          <w:p>
            <w:pPr>
              <w:pStyle w:val="Compact"/>
              <w:jc w:val="left"/>
            </w:pPr>
            <w:r>
              <w:t xml:space="preserve">date_col1</w:t>
            </w:r>
          </w:p>
        </w:tc>
        <w:tc>
          <w:tcPr/>
          <w:p>
            <w:pPr>
              <w:pStyle w:val="Compact"/>
              <w:jc w:val="left"/>
            </w:pPr>
            <w:r>
              <w:t xml:space="preserve">date_col2</w:t>
            </w:r>
          </w:p>
        </w:tc>
      </w:tr>
      <w:tr>
        <w:tc>
          <w:tcPr/>
          <w:p>
            <w:pPr>
              <w:pStyle w:val="Compact"/>
              <w:jc w:val="left"/>
            </w:pPr>
            <w:r>
              <w:t xml:space="preserve">0</w:t>
            </w:r>
          </w:p>
        </w:tc>
        <w:tc>
          <w:tcPr/>
          <w:p>
            <w:pPr>
              <w:pStyle w:val="Compact"/>
              <w:jc w:val="left"/>
            </w:pPr>
            <w:r>
              <w:t xml:space="preserve">2023-02-03</w:t>
            </w:r>
          </w:p>
        </w:tc>
        <w:tc>
          <w:tcPr/>
          <w:p>
            <w:pPr>
              <w:pStyle w:val="Compact"/>
              <w:jc w:val="left"/>
            </w:pPr>
            <w:r>
              <w:t xml:space="preserve">2023-02-03</w:t>
            </w:r>
          </w:p>
        </w:tc>
      </w:tr>
      <w:tr>
        <w:tc>
          <w:tcPr/>
          <w:p>
            <w:pPr>
              <w:pStyle w:val="Compact"/>
              <w:jc w:val="left"/>
            </w:pPr>
            <w:r>
              <w:t xml:space="preserve">1</w:t>
            </w:r>
          </w:p>
        </w:tc>
        <w:tc>
          <w:tcPr/>
          <w:p>
            <w:pPr>
              <w:pStyle w:val="Compact"/>
              <w:jc w:val="left"/>
            </w:pPr>
            <w:r>
              <w:t xml:space="preserve">2023-02-04</w:t>
            </w:r>
          </w:p>
        </w:tc>
        <w:tc>
          <w:tcPr/>
          <w:p>
            <w:pPr>
              <w:pStyle w:val="Compact"/>
              <w:jc w:val="left"/>
            </w:pPr>
            <w:r>
              <w:t xml:space="preserve">2023-02-06</w:t>
            </w:r>
          </w:p>
        </w:tc>
      </w:tr>
      <w:tr>
        <w:tc>
          <w:tcPr/>
          <w:p>
            <w:pPr>
              <w:pStyle w:val="Compact"/>
              <w:jc w:val="left"/>
            </w:pPr>
            <w:r>
              <w:t xml:space="preserve">2</w:t>
            </w:r>
          </w:p>
        </w:tc>
        <w:tc>
          <w:tcPr/>
          <w:p>
            <w:pPr>
              <w:pStyle w:val="Compact"/>
              <w:jc w:val="left"/>
            </w:pPr>
            <w:r>
              <w:t xml:space="preserve">2023-02-05</w:t>
            </w:r>
          </w:p>
        </w:tc>
        <w:tc>
          <w:tcPr/>
          <w:p>
            <w:pPr>
              <w:pStyle w:val="Compact"/>
              <w:jc w:val="left"/>
            </w:pPr>
            <w:r>
              <w:t xml:space="preserve">2023-02-09</w:t>
            </w:r>
          </w:p>
        </w:tc>
      </w:tr>
      <w:tr>
        <w:tc>
          <w:tcPr/>
          <w:p>
            <w:pPr>
              <w:pStyle w:val="Compact"/>
              <w:jc w:val="left"/>
            </w:pPr>
            <w:r>
              <w:t xml:space="preserve">3</w:t>
            </w:r>
          </w:p>
        </w:tc>
        <w:tc>
          <w:tcPr/>
          <w:p>
            <w:pPr>
              <w:pStyle w:val="Compact"/>
              <w:jc w:val="left"/>
            </w:pPr>
            <w:r>
              <w:t xml:space="preserve">2023-02-06</w:t>
            </w:r>
          </w:p>
        </w:tc>
        <w:tc>
          <w:tcPr/>
          <w:p>
            <w:pPr>
              <w:pStyle w:val="Compact"/>
              <w:jc w:val="left"/>
            </w:pPr>
            <w:r>
              <w:t xml:space="preserve">2023-02-12</w:t>
            </w:r>
          </w:p>
        </w:tc>
      </w:tr>
      <w:tr>
        <w:tc>
          <w:tcPr/>
          <w:p>
            <w:pPr>
              <w:pStyle w:val="Compact"/>
              <w:jc w:val="left"/>
            </w:pPr>
            <w:r>
              <w:t xml:space="preserve">4</w:t>
            </w:r>
          </w:p>
        </w:tc>
        <w:tc>
          <w:tcPr/>
          <w:p>
            <w:pPr>
              <w:pStyle w:val="Compact"/>
              <w:jc w:val="left"/>
            </w:pPr>
            <w:r>
              <w:t xml:space="preserve">2023-02-07</w:t>
            </w:r>
          </w:p>
        </w:tc>
        <w:tc>
          <w:tcPr/>
          <w:p>
            <w:pPr>
              <w:pStyle w:val="Compact"/>
              <w:jc w:val="left"/>
            </w:pPr>
            <w:r>
              <w:t xml:space="preserve">2023-02-15</w:t>
            </w:r>
          </w:p>
        </w:tc>
      </w:tr>
    </w:tbl>
    <w:p>
      <w:pPr>
        <w:pStyle w:val="SourceCode"/>
      </w:pPr>
      <w:r>
        <w:rPr>
          <w:rStyle w:val="NormalTok"/>
        </w:rPr>
        <w:t xml:space="preserve">df[</w:t>
      </w:r>
      <w:r>
        <w:rPr>
          <w:rStyle w:val="StringTok"/>
        </w:rPr>
        <w:t xml:space="preserve">"date_col2"</w:t>
      </w:r>
      <w:r>
        <w:rPr>
          <w:rStyle w:val="NormalTok"/>
        </w:rPr>
        <w:t xml:space="preserve">] </w:t>
      </w:r>
      <w:r>
        <w:rPr>
          <w:rStyle w:val="OperatorTok"/>
        </w:rPr>
        <w:t xml:space="preserve">-</w:t>
      </w:r>
      <w:r>
        <w:rPr>
          <w:rStyle w:val="NormalTok"/>
        </w:rPr>
        <w:t xml:space="preserve"> df[</w:t>
      </w:r>
      <w:r>
        <w:rPr>
          <w:rStyle w:val="StringTok"/>
        </w:rPr>
        <w:t xml:space="preserve">"date_col1"</w:t>
      </w:r>
      <w:r>
        <w:rPr>
          <w:rStyle w:val="NormalTok"/>
        </w:rPr>
        <w:t xml:space="preserve">]</w:t>
      </w:r>
    </w:p>
    <w:p>
      <w:pPr>
        <w:pStyle w:val="SourceCode"/>
      </w:pPr>
      <w:r>
        <w:rPr>
          <w:rStyle w:val="VerbatimChar"/>
        </w:rPr>
        <w:t xml:space="preserve">0   0 days</w:t>
      </w:r>
      <w:r>
        <w:br/>
      </w:r>
      <w:r>
        <w:rPr>
          <w:rStyle w:val="VerbatimChar"/>
        </w:rPr>
        <w:t xml:space="preserve">1   2 days</w:t>
      </w:r>
      <w:r>
        <w:br/>
      </w:r>
      <w:r>
        <w:rPr>
          <w:rStyle w:val="VerbatimChar"/>
        </w:rPr>
        <w:t xml:space="preserve">2   4 days</w:t>
      </w:r>
      <w:r>
        <w:br/>
      </w:r>
      <w:r>
        <w:rPr>
          <w:rStyle w:val="VerbatimChar"/>
        </w:rPr>
        <w:t xml:space="preserve">3   6 days</w:t>
      </w:r>
      <w:r>
        <w:br/>
      </w:r>
      <w:r>
        <w:rPr>
          <w:rStyle w:val="VerbatimChar"/>
        </w:rPr>
        <w:t xml:space="preserve">4   8 days</w:t>
      </w:r>
      <w:r>
        <w:br/>
      </w:r>
      <w:r>
        <w:rPr>
          <w:rStyle w:val="VerbatimChar"/>
        </w:rPr>
        <w:t xml:space="preserve">dtype: timedelta64[ns]</w:t>
      </w:r>
    </w:p>
    <w:bookmarkEnd w:id="27"/>
    <w:bookmarkStart w:id="28" w:name="timedelta의-곱하기와-나누기"/>
    <w:p>
      <w:pPr>
        <w:pStyle w:val="Heading3"/>
      </w:pPr>
      <w:r>
        <w:t xml:space="preserve">Timedelta의 곱하기와 나누기</w:t>
      </w:r>
    </w:p>
    <w:p>
      <w:pPr>
        <w:pStyle w:val="FirstParagraph"/>
      </w:pPr>
      <w:r>
        <w:t xml:space="preserve">Timedelta 객체는 곱하기 연산과 나누기 연산이 가능하다. 곱하기 연산과 나누기 연산은 산술 연산자인</w:t>
      </w:r>
      <w:r>
        <w:t xml:space="preserve"> </w:t>
      </w:r>
      <w:r>
        <w:t xml:space="preserve">‘</w:t>
      </w:r>
      <w:r>
        <w:t xml:space="preserve">*’와</w:t>
      </w:r>
      <w:r>
        <w:t xml:space="preserve">’</w:t>
      </w:r>
      <w:r>
        <w:t xml:space="preserve">\’ 연산자에 정수를 적용함으로써 사용이 가능하다. Timedelta 객체에 정수를 곱하거나 나누는 것은 주로 Timedelta 객체의 간격을 조정하는 데 사용된다. 예를 들어, Timedelta 객체의 간격을 몇 배 늘리거나 줄이거나, 일주일을 반으로 나누어 새로운 기간을 계산하는 등의 작업에 유용하게 사용된다.</w:t>
      </w:r>
    </w:p>
    <w:p>
      <w:pPr>
        <w:pStyle w:val="SourceCode"/>
      </w:pPr>
      <w:r>
        <w:rPr>
          <w:rStyle w:val="BuiltInTok"/>
        </w:rPr>
        <w:t xml:space="preserve">print</w:t>
      </w:r>
      <w:r>
        <w:rPr>
          <w:rStyle w:val="NormalTok"/>
        </w:rPr>
        <w:t xml:space="preserve">(pd.Timedelta(days</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6 days 00:00:00</w:t>
      </w:r>
    </w:p>
    <w:p>
      <w:pPr>
        <w:pStyle w:val="SourceCode"/>
      </w:pPr>
      <w:r>
        <w:rPr>
          <w:rStyle w:val="BuiltInTok"/>
        </w:rPr>
        <w:t xml:space="preserve">print</w:t>
      </w:r>
      <w:r>
        <w:rPr>
          <w:rStyle w:val="NormalTok"/>
        </w:rPr>
        <w:t xml:space="preserve">(pd.Timedelta(days</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2 days 08:00:00</w:t>
      </w:r>
    </w:p>
    <w:p>
      <w:pPr>
        <w:pStyle w:val="FirstParagraph"/>
      </w:pPr>
      <w:r>
        <w:t xml:space="preserve">이 연산을 잘 활용하면 특정 시간 주기를 다른 주기로 계산하는데도 활용이 가능하다. 예를 들어 특정한 두 개의 날짜나 시간의 간격을 시, 분, 초 단위의 주기로 계산할 때 유용하게 사용된다. 이는 특정 시간 주기를 산출하고자 하는 Timestamp 단위로 나누어주면 산출할 수 있다. 다음은 2월 7일 13시 44분에서 2월 3일 11시 12분까지의 간격을 분으로 계산하는 코드이다.</w:t>
      </w:r>
    </w:p>
    <w:p>
      <w:pPr>
        <w:pStyle w:val="SourceCode"/>
      </w:pPr>
      <w:r>
        <w:rPr>
          <w:rStyle w:val="NormalTok"/>
        </w:rPr>
        <w:t xml:space="preserve">(pd.Timestamp(</w:t>
      </w:r>
      <w:r>
        <w:rPr>
          <w:rStyle w:val="StringTok"/>
        </w:rPr>
        <w:t xml:space="preserve">'2023-02-07 13:44'</w:t>
      </w:r>
      <w:r>
        <w:rPr>
          <w:rStyle w:val="NormalTok"/>
        </w:rPr>
        <w:t xml:space="preserve">) </w:t>
      </w:r>
      <w:r>
        <w:rPr>
          <w:rStyle w:val="OperatorTok"/>
        </w:rPr>
        <w:t xml:space="preserve">-</w:t>
      </w:r>
      <w:r>
        <w:rPr>
          <w:rStyle w:val="NormalTok"/>
        </w:rPr>
        <w:t xml:space="preserve"> pd.Timestamp(</w:t>
      </w:r>
      <w:r>
        <w:rPr>
          <w:rStyle w:val="StringTok"/>
        </w:rPr>
        <w:t xml:space="preserve">'2023-02-03 11:12'</w:t>
      </w:r>
      <w:r>
        <w:rPr>
          <w:rStyle w:val="NormalTok"/>
        </w:rPr>
        <w:t xml:space="preserve">)) </w:t>
      </w:r>
      <w:r>
        <w:rPr>
          <w:rStyle w:val="OperatorTok"/>
        </w:rPr>
        <w:t xml:space="preserve">/</w:t>
      </w:r>
      <w:r>
        <w:rPr>
          <w:rStyle w:val="NormalTok"/>
        </w:rPr>
        <w:t xml:space="preserve"> pd.Timedelta(minutes </w:t>
      </w:r>
      <w:r>
        <w:rPr>
          <w:rStyle w:val="Operato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5912.0</w:t>
      </w:r>
    </w:p>
    <w:bookmarkEnd w:id="28"/>
    <w:bookmarkStart w:id="29" w:name="timedelta의-최댓값과-최솟값"/>
    <w:p>
      <w:pPr>
        <w:pStyle w:val="Heading3"/>
      </w:pPr>
      <w:r>
        <w:t xml:space="preserve">Timedelta의 최댓값과 최솟값</w:t>
      </w:r>
    </w:p>
    <w:p>
      <w:pPr>
        <w:pStyle w:val="FirstParagraph"/>
      </w:pPr>
      <w:r>
        <w:t xml:space="preserve">Timedelta 클래스에서 시간의 간격을 저장하는 데에는 최댓값과 최솟값이 있다. 최댓값은</w:t>
      </w:r>
      <w:r>
        <w:t xml:space="preserve"> </w:t>
      </w:r>
      <w:r>
        <w:rPr>
          <w:rStyle w:val="VerbatimChar"/>
        </w:rPr>
        <w:t xml:space="preserve">Timedelta.max</w:t>
      </w:r>
      <w:r>
        <w:t xml:space="preserve">로 산출할 수 있는데, 106,751일, 23:47:16.854775807로 약 292년 정도이며, 파이썬의 datetime 모듈에서 지원하는 최대 시간 간격인 999999999 days, 23:59:59.999999보다는 작다. 또 최솟값은</w:t>
      </w:r>
      <w:r>
        <w:t xml:space="preserve"> </w:t>
      </w:r>
      <w:r>
        <w:rPr>
          <w:rStyle w:val="VerbatimChar"/>
        </w:rPr>
        <w:t xml:space="preserve">Timedelta.min</w:t>
      </w:r>
      <w:r>
        <w:t xml:space="preserve">으로 산출할 수 있는데, -10,6752일, 00:12:43.145224193로, 파이썬의 datetime 모듈에서 지원하는 최소 시간 간격인 -999999999 days, 0:00:00보다 작다. 사실 datetime 모듈에서 지원하는 최대 간격은 275만년으로 오스트랄로 피테쿠스가 활동하던 때라 큰 의미가 없을 듯 하다.</w:t>
      </w:r>
    </w:p>
    <w:p>
      <w:pPr>
        <w:pStyle w:val="SourceCode"/>
      </w:pPr>
      <w:r>
        <w:rPr>
          <w:rStyle w:val="BuiltInTok"/>
        </w:rPr>
        <w:t xml:space="preserve">print</w:t>
      </w:r>
      <w:r>
        <w:rPr>
          <w:rStyle w:val="NormalTok"/>
        </w:rPr>
        <w:t xml:space="preserve">(</w:t>
      </w:r>
      <w:r>
        <w:rPr>
          <w:rStyle w:val="StringTok"/>
        </w:rPr>
        <w:t xml:space="preserve">'최솟값 : '</w:t>
      </w:r>
      <w:r>
        <w:rPr>
          <w:rStyle w:val="NormalTok"/>
        </w:rPr>
        <w:t xml:space="preserve">, pd.Timedelta.</w:t>
      </w:r>
      <w:r>
        <w:rPr>
          <w:rStyle w:val="BuiltInTok"/>
        </w:rPr>
        <w:t xml:space="preserve">min</w:t>
      </w:r>
      <w:r>
        <w:rPr>
          <w:rStyle w:val="NormalTok"/>
        </w:rPr>
        <w:t xml:space="preserve">, </w:t>
      </w:r>
      <w:r>
        <w:rPr>
          <w:rStyle w:val="StringTok"/>
        </w:rPr>
        <w:t xml:space="preserve">', '</w:t>
      </w:r>
      <w:r>
        <w:rPr>
          <w:rStyle w:val="NormalTok"/>
        </w:rPr>
        <w:t xml:space="preserve"> </w:t>
      </w:r>
      <w:r>
        <w:rPr>
          <w:rStyle w:val="StringTok"/>
        </w:rPr>
        <w:t xml:space="preserve">'최댓값 : '</w:t>
      </w:r>
      <w:r>
        <w:rPr>
          <w:rStyle w:val="NormalTok"/>
        </w:rPr>
        <w:t xml:space="preserve">, pd.Timedelta.</w:t>
      </w:r>
      <w:r>
        <w:rPr>
          <w:rStyle w:val="BuiltInTok"/>
        </w:rPr>
        <w:t xml:space="preserve">max</w:t>
      </w:r>
      <w:r>
        <w:rPr>
          <w:rStyle w:val="NormalTok"/>
        </w:rPr>
        <w:t xml:space="preserve">)</w:t>
      </w:r>
    </w:p>
    <w:p>
      <w:pPr>
        <w:pStyle w:val="SourceCode"/>
      </w:pPr>
      <w:r>
        <w:rPr>
          <w:rStyle w:val="VerbatimChar"/>
        </w:rPr>
        <w:t xml:space="preserve">최솟값 :  -106752 days +00:12:43.145224193 , 최댓값 :  106751 days 23:47:16.854775807</w:t>
      </w:r>
    </w:p>
    <w:bookmarkEnd w:id="29"/>
    <w:bookmarkEnd w:id="30"/>
    <w:bookmarkEnd w:id="31"/>
    <w:bookmarkStart w:id="35" w:name="날짜와-시간의-슬라이싱"/>
    <w:p>
      <w:pPr>
        <w:pStyle w:val="Heading1"/>
      </w:pPr>
      <w:r>
        <w:t xml:space="preserve">날짜와 시간의 슬라이싱</w:t>
      </w:r>
    </w:p>
    <w:p>
      <w:pPr>
        <w:pStyle w:val="FirstParagraph"/>
      </w:pPr>
      <w:r>
        <w:t xml:space="preserve">python에서 다량의 데이터를 사용하기 위해서는 데이터를 행열 형태로 구성된 테이블로 가져와서 분석해야 한다. 여기에 가장 흔히 사용되는 데이터 클래스가 pandas에서 지원하는 데이터프레임이다. 사실 pandas의 데이터프레임은 pandas에서 지원하는 여러개의 Series 데이터 클래스가 열로 구성된 데이터 객체이다. 여러 Series가 묶여야하기 때문에 이들은 index라는 공통된 데이터 속성에 의해 참조된다. 이 index가 날짜나 시간으로 구성되면 시계열 데이터가 되는 것이다.</w:t>
      </w:r>
    </w:p>
    <w:p>
      <w:pPr>
        <w:pStyle w:val="BodyText"/>
      </w:pPr>
      <w:r>
        <w:t xml:space="preserve">이러한 panas 데이터프레임에서 제공하는 다양한 기능 중에 매우 많이 사용되는 기능이 슬라이스이다. 데이터프레임 중 일부만을 사용하기 위해 index의 일부에 해당하는 데이터만을 선택하는 것을 슬라이싱이라고 한다. 데이터프레임 슬라이싱의 결과로 산출되는 것은 numpy arrays나 Python lists로 생성된다.</w:t>
      </w:r>
    </w:p>
    <w:bookmarkStart w:id="32" w:name="특정-시점-데이터-슬라이싱"/>
    <w:p>
      <w:pPr>
        <w:pStyle w:val="Heading2"/>
      </w:pPr>
      <w:r>
        <w:t xml:space="preserve">특정 시점 데이터 슬라이싱</w:t>
      </w:r>
    </w:p>
    <w:p>
      <w:pPr>
        <w:pStyle w:val="FirstParagraph"/>
      </w:pPr>
      <w:r>
        <w:t xml:space="preserve">시계열 데이터프레임에서 특정 시점의 데이터를 슬라이싱 하기 위해서는</w:t>
      </w:r>
      <w:r>
        <w:t xml:space="preserve"> </w:t>
      </w:r>
      <w:r>
        <w:rPr>
          <w:rStyle w:val="VerbatimChar"/>
        </w:rPr>
        <w:t xml:space="preserve">loc[]</w:t>
      </w:r>
      <w:r>
        <w:t xml:space="preserve">을 사용한다.</w:t>
      </w:r>
      <w:r>
        <w:t xml:space="preserve"> </w:t>
      </w:r>
      <w:r>
        <w:rPr>
          <w:rStyle w:val="VerbatimChar"/>
        </w:rPr>
        <w:t xml:space="preserve">loc[]</w:t>
      </w:r>
      <w:r>
        <w:t xml:space="preserve">에 슬라이싱하고자하는 특정 날짜나 시간을 명기하면 해당 날짜의 데이터에 해당하는 행 전체를 슬라이싱 할 수 있다. 만약 이중 특정 열만을 슬라이싱하기 위해서는 콤마(,)를 사용하여 열 리스트를 설정한다.</w:t>
      </w:r>
    </w:p>
    <w:p>
      <w:pPr>
        <w:pStyle w:val="SourceCode"/>
      </w:pPr>
      <w:r>
        <w:rPr>
          <w:rStyle w:val="NormalTok"/>
        </w:rPr>
        <w:t xml:space="preserve">df_GDP.loc[</w:t>
      </w:r>
      <w:r>
        <w:rPr>
          <w:rStyle w:val="StringTok"/>
        </w:rPr>
        <w:t xml:space="preserve">'2021'</w:t>
      </w:r>
      <w:r>
        <w:rPr>
          <w:rStyle w:val="NormalTok"/>
        </w:rPr>
        <w:t xml:space="preserve">, [</w:t>
      </w:r>
      <w:r>
        <w:rPr>
          <w:rStyle w:val="StringTok"/>
        </w:rPr>
        <w:t xml:space="preserve">'Canada'</w:t>
      </w:r>
      <w:r>
        <w:rPr>
          <w:rStyle w:val="NormalTok"/>
        </w:rPr>
        <w:t xml:space="preserve">, </w:t>
      </w:r>
      <w:r>
        <w:rPr>
          <w:rStyle w:val="StringTok"/>
        </w:rPr>
        <w:t xml:space="preserve">'Korea, Rep.'</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country</w:t>
            </w:r>
          </w:p>
        </w:tc>
        <w:tc>
          <w:tcPr/>
          <w:p>
            <w:pPr>
              <w:pStyle w:val="Compact"/>
              <w:jc w:val="left"/>
            </w:pPr>
            <w:r>
              <w:t xml:space="preserve">Canada</w:t>
            </w:r>
          </w:p>
        </w:tc>
        <w:tc>
          <w:tcPr/>
          <w:p>
            <w:pPr>
              <w:pStyle w:val="Compact"/>
              <w:jc w:val="left"/>
            </w:pPr>
            <w:r>
              <w:t xml:space="preserve">Korea, Rep.</w:t>
            </w:r>
          </w:p>
        </w:tc>
      </w:tr>
      <w:tr>
        <w:trPr>
          <w:tblHeader w:val="true"/>
        </w:trPr>
        <w:tc>
          <w:tcPr/>
          <w:p>
            <w:pPr>
              <w:pStyle w:val="Compact"/>
              <w:jc w:val="left"/>
            </w:pPr>
            <w:r>
              <w:t xml:space="preserve">year</w:t>
            </w:r>
          </w:p>
        </w:tc>
        <w:tc>
          <w:tcPr/>
          <w:p>
            <w:pPr>
              <w:pStyle w:val="Compact"/>
            </w:pPr>
          </w:p>
        </w:tc>
        <w:tc>
          <w:tcPr/>
          <w:p>
            <w:pPr>
              <w:pStyle w:val="Compact"/>
            </w:pPr>
          </w:p>
        </w:tc>
      </w:tr>
      <w:tr>
        <w:tc>
          <w:tcPr/>
          <w:p>
            <w:pPr>
              <w:pStyle w:val="Compact"/>
              <w:jc w:val="left"/>
            </w:pPr>
            <w:r>
              <w:t xml:space="preserve">2021-01-01</w:t>
            </w:r>
          </w:p>
        </w:tc>
        <w:tc>
          <w:tcPr/>
          <w:p>
            <w:pPr>
              <w:pStyle w:val="Compact"/>
              <w:jc w:val="left"/>
            </w:pPr>
            <w:r>
              <w:t xml:space="preserve">43936.308105</w:t>
            </w:r>
          </w:p>
        </w:tc>
        <w:tc>
          <w:tcPr/>
          <w:p>
            <w:pPr>
              <w:pStyle w:val="Compact"/>
              <w:jc w:val="left"/>
            </w:pPr>
            <w:r>
              <w:t xml:space="preserve">32730.650628</w:t>
            </w:r>
          </w:p>
        </w:tc>
      </w:tr>
    </w:tbl>
    <w:p>
      <w:pPr>
        <w:pStyle w:val="SourceCode"/>
      </w:pPr>
      <w:r>
        <w:rPr>
          <w:rStyle w:val="NormalTok"/>
        </w:rPr>
        <w:t xml:space="preserve">df_import.loc[</w:t>
      </w:r>
      <w:r>
        <w:rPr>
          <w:rStyle w:val="StringTok"/>
        </w:rPr>
        <w:t xml:space="preserve">'2022-10-01'</w:t>
      </w:r>
      <w:r>
        <w:rPr>
          <w:rStyle w:val="NormalTok"/>
        </w:rPr>
        <w:t xml:space="preserve">, df_import.columns.get_level_values(</w:t>
      </w:r>
      <w:r>
        <w:rPr>
          <w:rStyle w:val="DecValTok"/>
        </w:rPr>
        <w:t xml:space="preserve">1</w:t>
      </w:r>
      <w:r>
        <w:rPr>
          <w:rStyle w:val="NormalTok"/>
        </w:rPr>
        <w:t xml:space="preserve">)</w:t>
      </w:r>
      <w:r>
        <w:rPr>
          <w:rStyle w:val="OperatorTok"/>
        </w:rPr>
        <w:t xml:space="preserve">==</w:t>
      </w:r>
      <w:r>
        <w:rPr>
          <w:rStyle w:val="StringTok"/>
        </w:rPr>
        <w:t xml:space="preserve">'무역수지'</w:t>
      </w:r>
      <w:r>
        <w:rPr>
          <w:rStyle w:val="NormalTok"/>
        </w:rPr>
        <w:t xml:space="preserve">]</w:t>
      </w:r>
    </w:p>
    <w:p>
      <w:pPr>
        <w:pStyle w:val="SourceCode"/>
      </w:pPr>
      <w:r>
        <w:rPr>
          <w:rStyle w:val="VerbatimChar"/>
        </w:rPr>
        <w:t xml:space="preserve">국가    항목  </w:t>
      </w:r>
      <w:r>
        <w:br/>
      </w:r>
      <w:r>
        <w:rPr>
          <w:rStyle w:val="VerbatimChar"/>
        </w:rPr>
        <w:t xml:space="preserve">중국    무역수지   -1254397</w:t>
      </w:r>
      <w:r>
        <w:br/>
      </w:r>
      <w:r>
        <w:rPr>
          <w:rStyle w:val="VerbatimChar"/>
        </w:rPr>
        <w:t xml:space="preserve">미국    무역수지    1908107</w:t>
      </w:r>
      <w:r>
        <w:br/>
      </w:r>
      <w:r>
        <w:rPr>
          <w:rStyle w:val="VerbatimChar"/>
        </w:rPr>
        <w:t xml:space="preserve">일본    무역수지   -2028126</w:t>
      </w:r>
      <w:r>
        <w:br/>
      </w:r>
      <w:r>
        <w:rPr>
          <w:rStyle w:val="VerbatimChar"/>
        </w:rPr>
        <w:t xml:space="preserve">홍콩    무역수지    1814784</w:t>
      </w:r>
      <w:r>
        <w:br/>
      </w:r>
      <w:r>
        <w:rPr>
          <w:rStyle w:val="VerbatimChar"/>
        </w:rPr>
        <w:t xml:space="preserve">베트남   무역수지    2848768</w:t>
      </w:r>
      <w:r>
        <w:br/>
      </w:r>
      <w:r>
        <w:rPr>
          <w:rStyle w:val="VerbatimChar"/>
        </w:rPr>
        <w:t xml:space="preserve">대만    무역수지    -445621</w:t>
      </w:r>
      <w:r>
        <w:br/>
      </w:r>
      <w:r>
        <w:rPr>
          <w:rStyle w:val="VerbatimChar"/>
        </w:rPr>
        <w:t xml:space="preserve">싱가포르  무역수지     529239</w:t>
      </w:r>
      <w:r>
        <w:br/>
      </w:r>
      <w:r>
        <w:rPr>
          <w:rStyle w:val="VerbatimChar"/>
        </w:rPr>
        <w:t xml:space="preserve">인도    무역수지     881504</w:t>
      </w:r>
      <w:r>
        <w:br/>
      </w:r>
      <w:r>
        <w:rPr>
          <w:rStyle w:val="VerbatimChar"/>
        </w:rPr>
        <w:t xml:space="preserve">독일    무역수지   -1389699</w:t>
      </w:r>
      <w:r>
        <w:br/>
      </w:r>
      <w:r>
        <w:rPr>
          <w:rStyle w:val="VerbatimChar"/>
        </w:rPr>
        <w:t xml:space="preserve">멕시코   무역수지     144437</w:t>
      </w:r>
      <w:r>
        <w:br/>
      </w:r>
      <w:r>
        <w:rPr>
          <w:rStyle w:val="VerbatimChar"/>
        </w:rPr>
        <w:t xml:space="preserve">Name: 2022-10-01 00:00:00, dtype: int64</w:t>
      </w:r>
    </w:p>
    <w:p>
      <w:pPr>
        <w:pStyle w:val="SourceCode"/>
      </w:pPr>
      <w:r>
        <w:rPr>
          <w:rStyle w:val="NormalTok"/>
        </w:rPr>
        <w:t xml:space="preserve">df_gold.loc[</w:t>
      </w:r>
      <w:r>
        <w:rPr>
          <w:rStyle w:val="StringTok"/>
        </w:rPr>
        <w:t xml:space="preserve">'2022-09-02'</w:t>
      </w:r>
      <w:r>
        <w:rPr>
          <w:rStyle w:val="NormalTok"/>
        </w:rPr>
        <w:t xml:space="preserve">]</w:t>
      </w:r>
    </w:p>
    <w:p>
      <w:pPr>
        <w:pStyle w:val="SourceCode"/>
      </w:pPr>
      <w:r>
        <w:rPr>
          <w:rStyle w:val="VerbatimChar"/>
        </w:rPr>
        <w:t xml:space="preserve">Open         1707.9</w:t>
      </w:r>
      <w:r>
        <w:br/>
      </w:r>
      <w:r>
        <w:rPr>
          <w:rStyle w:val="VerbatimChar"/>
        </w:rPr>
        <w:t xml:space="preserve">High        1729.45</w:t>
      </w:r>
      <w:r>
        <w:br/>
      </w:r>
      <w:r>
        <w:rPr>
          <w:rStyle w:val="VerbatimChar"/>
        </w:rPr>
        <w:t xml:space="preserve">Low         1707.05</w:t>
      </w:r>
      <w:r>
        <w:br/>
      </w:r>
      <w:r>
        <w:rPr>
          <w:rStyle w:val="VerbatimChar"/>
        </w:rPr>
        <w:t xml:space="preserve">Close        1723.0</w:t>
      </w:r>
      <w:r>
        <w:br/>
      </w:r>
      <w:r>
        <w:rPr>
          <w:rStyle w:val="VerbatimChar"/>
        </w:rPr>
        <w:t xml:space="preserve">Volume            0</w:t>
      </w:r>
      <w:r>
        <w:br/>
      </w:r>
      <w:r>
        <w:rPr>
          <w:rStyle w:val="VerbatimChar"/>
        </w:rPr>
        <w:t xml:space="preserve">Currency        USD</w:t>
      </w:r>
      <w:r>
        <w:br/>
      </w:r>
      <w:r>
        <w:rPr>
          <w:rStyle w:val="VerbatimChar"/>
        </w:rPr>
        <w:t xml:space="preserve">Name: 2022-09-02 00:00:00, dtype: object</w:t>
      </w:r>
    </w:p>
    <w:bookmarkEnd w:id="32"/>
    <w:bookmarkStart w:id="33" w:name="시점-전체-슬라이싱"/>
    <w:p>
      <w:pPr>
        <w:pStyle w:val="Heading2"/>
      </w:pPr>
      <w:r>
        <w:t xml:space="preserve">시점 전체 슬라이싱</w:t>
      </w:r>
    </w:p>
    <w:p>
      <w:pPr>
        <w:pStyle w:val="FirstParagraph"/>
      </w:pPr>
      <w:r>
        <w:t xml:space="preserve">시계열 데이터를 슬라이싱 할 때는 앞서 설명한 특정 시점 데이터를 슬라이싱 할수도 있겠지만 연 전체, 월 전체와 같이 특정 날짜와 시간 주기 전체를 슬라이싱 할 경우가 더 많다. 이런 경우는 슬라이싱 하고자 하는 주기의 시점까지의 문자열로 슬라이싱하면 해당 주기에 해당하는 데이터가 모두 슬라이싱된다. 예를 들어 월간 데이터인 df_import에서 2022년 데이터를 모두 슬라이싱하려면</w:t>
      </w:r>
      <w:r>
        <w:t xml:space="preserve"> </w:t>
      </w:r>
      <w:r>
        <w:rPr>
          <w:rStyle w:val="VerbatimChar"/>
        </w:rPr>
        <w:t xml:space="preserve">loc('2022)</w:t>
      </w:r>
      <w:r>
        <w:t xml:space="preserve">를 사용한다.</w:t>
      </w:r>
    </w:p>
    <w:p>
      <w:pPr>
        <w:pStyle w:val="SourceCode"/>
      </w:pPr>
      <w:r>
        <w:rPr>
          <w:rStyle w:val="NormalTok"/>
        </w:rPr>
        <w:t xml:space="preserve">df_import.loc[</w:t>
      </w:r>
      <w:r>
        <w:rPr>
          <w:rStyle w:val="StringTok"/>
        </w:rPr>
        <w:t xml:space="preserve">'2022'</w:t>
      </w:r>
      <w:r>
        <w:rPr>
          <w:rStyle w:val="NormalTok"/>
        </w:rPr>
        <w:t xml:space="preserve">, df_import.columns.get_level_values(</w:t>
      </w:r>
      <w:r>
        <w:rPr>
          <w:rStyle w:val="DecValTok"/>
        </w:rPr>
        <w:t xml:space="preserve">0</w:t>
      </w:r>
      <w:r>
        <w:rPr>
          <w:rStyle w:val="NormalTok"/>
        </w:rPr>
        <w:t xml:space="preserve">)</w:t>
      </w:r>
      <w:r>
        <w:rPr>
          <w:rStyle w:val="OperatorTok"/>
        </w:rPr>
        <w:t xml:space="preserve">==</w:t>
      </w:r>
      <w:r>
        <w:rPr>
          <w:rStyle w:val="StringTok"/>
        </w:rPr>
        <w:t xml:space="preserve">'중국'</w:t>
      </w:r>
      <w:r>
        <w:rPr>
          <w:rStyle w:val="NormalTok"/>
        </w:rPr>
        <w:t xml:space="preserve">].tail(</w:t>
      </w:r>
      <w:r>
        <w:rPr>
          <w:rStyle w:val="DecValTok"/>
        </w:rPr>
        <w:t xml:space="preserve">3</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국가</w:t>
            </w:r>
          </w:p>
        </w:tc>
        <w:tc>
          <w:tcPr>
            <w:gridSpan w:val="3"/>
          </w:tcPr>
          <w:p>
            <w:pPr>
              <w:pStyle w:val="Compact"/>
              <w:jc w:val="left"/>
            </w:pPr>
            <w:r>
              <w:t xml:space="preserve">중국</w:t>
            </w:r>
          </w:p>
        </w:tc>
      </w:tr>
      <w:tr>
        <w:trPr>
          <w:tblHeader w:val="true"/>
        </w:trPr>
        <w:tc>
          <w:tcPr/>
          <w:p>
            <w:pPr>
              <w:pStyle w:val="Compact"/>
              <w:jc w:val="left"/>
            </w:pPr>
            <w:r>
              <w:t xml:space="preserve">항목</w:t>
            </w:r>
          </w:p>
        </w:tc>
        <w:tc>
          <w:tcPr/>
          <w:p>
            <w:pPr>
              <w:pStyle w:val="Compact"/>
              <w:jc w:val="left"/>
            </w:pPr>
            <w:r>
              <w:t xml:space="preserve">수출금액</w:t>
            </w:r>
          </w:p>
        </w:tc>
        <w:tc>
          <w:tcPr/>
          <w:p>
            <w:pPr>
              <w:pStyle w:val="Compact"/>
              <w:jc w:val="left"/>
            </w:pPr>
            <w:r>
              <w:t xml:space="preserve">수입금액</w:t>
            </w:r>
          </w:p>
        </w:tc>
        <w:tc>
          <w:tcPr/>
          <w:p>
            <w:pPr>
              <w:pStyle w:val="Compact"/>
              <w:jc w:val="left"/>
            </w:pPr>
            <w:r>
              <w:t xml:space="preserve">무역수지</w:t>
            </w:r>
          </w:p>
        </w:tc>
      </w:tr>
      <w:tr>
        <w:tc>
          <w:tcPr/>
          <w:p>
            <w:pPr>
              <w:pStyle w:val="Compact"/>
              <w:jc w:val="left"/>
            </w:pPr>
            <w:r>
              <w:t xml:space="preserve">2022-10-01</w:t>
            </w:r>
          </w:p>
        </w:tc>
        <w:tc>
          <w:tcPr/>
          <w:p>
            <w:pPr>
              <w:pStyle w:val="Compact"/>
              <w:jc w:val="left"/>
            </w:pPr>
            <w:r>
              <w:t xml:space="preserve">12157489</w:t>
            </w:r>
          </w:p>
        </w:tc>
        <w:tc>
          <w:tcPr/>
          <w:p>
            <w:pPr>
              <w:pStyle w:val="Compact"/>
              <w:jc w:val="left"/>
            </w:pPr>
            <w:r>
              <w:t xml:space="preserve">13411886</w:t>
            </w:r>
          </w:p>
        </w:tc>
        <w:tc>
          <w:tcPr/>
          <w:p>
            <w:pPr>
              <w:pStyle w:val="Compact"/>
              <w:jc w:val="left"/>
            </w:pPr>
            <w:r>
              <w:t xml:space="preserve">-1254397</w:t>
            </w:r>
          </w:p>
        </w:tc>
      </w:tr>
      <w:tr>
        <w:tc>
          <w:tcPr/>
          <w:p>
            <w:pPr>
              <w:pStyle w:val="Compact"/>
              <w:jc w:val="left"/>
            </w:pPr>
            <w:r>
              <w:t xml:space="preserve">2022-11-01</w:t>
            </w:r>
          </w:p>
        </w:tc>
        <w:tc>
          <w:tcPr/>
          <w:p>
            <w:pPr>
              <w:pStyle w:val="Compact"/>
              <w:jc w:val="left"/>
            </w:pPr>
            <w:r>
              <w:t xml:space="preserve">11376108</w:t>
            </w:r>
          </w:p>
        </w:tc>
        <w:tc>
          <w:tcPr/>
          <w:p>
            <w:pPr>
              <w:pStyle w:val="Compact"/>
              <w:jc w:val="left"/>
            </w:pPr>
            <w:r>
              <w:t xml:space="preserve">12129628</w:t>
            </w:r>
          </w:p>
        </w:tc>
        <w:tc>
          <w:tcPr/>
          <w:p>
            <w:pPr>
              <w:pStyle w:val="Compact"/>
              <w:jc w:val="left"/>
            </w:pPr>
            <w:r>
              <w:t xml:space="preserve">-753520</w:t>
            </w:r>
          </w:p>
        </w:tc>
      </w:tr>
      <w:tr>
        <w:tc>
          <w:tcPr/>
          <w:p>
            <w:pPr>
              <w:pStyle w:val="Compact"/>
              <w:jc w:val="left"/>
            </w:pPr>
            <w:r>
              <w:t xml:space="preserve">2022-12-01</w:t>
            </w:r>
          </w:p>
        </w:tc>
        <w:tc>
          <w:tcPr/>
          <w:p>
            <w:pPr>
              <w:pStyle w:val="Compact"/>
              <w:jc w:val="left"/>
            </w:pPr>
            <w:r>
              <w:t xml:space="preserve">11185579</w:t>
            </w:r>
          </w:p>
        </w:tc>
        <w:tc>
          <w:tcPr/>
          <w:p>
            <w:pPr>
              <w:pStyle w:val="Compact"/>
              <w:jc w:val="left"/>
            </w:pPr>
            <w:r>
              <w:t xml:space="preserve">11805167</w:t>
            </w:r>
          </w:p>
        </w:tc>
        <w:tc>
          <w:tcPr/>
          <w:p>
            <w:pPr>
              <w:pStyle w:val="Compact"/>
              <w:jc w:val="left"/>
            </w:pPr>
            <w:r>
              <w:t xml:space="preserve">-619588</w:t>
            </w:r>
          </w:p>
        </w:tc>
      </w:tr>
    </w:tbl>
    <w:p>
      <w:pPr>
        <w:pStyle w:val="SourceCode"/>
      </w:pPr>
      <w:r>
        <w:rPr>
          <w:rStyle w:val="NormalTok"/>
        </w:rPr>
        <w:t xml:space="preserve">df_gold.loc[</w:t>
      </w:r>
      <w:r>
        <w:rPr>
          <w:rStyle w:val="StringTok"/>
        </w:rPr>
        <w:t xml:space="preserve">'2022-08'</w:t>
      </w:r>
      <w:r>
        <w:rPr>
          <w:rStyle w:val="NormalTok"/>
        </w:rPr>
        <w:t xml:space="preserve">].head(</w:t>
      </w:r>
      <w:r>
        <w:rPr>
          <w:rStyle w:val="DecValTok"/>
        </w:rPr>
        <w:t xml:space="preserve">3</w:t>
      </w:r>
      <w:r>
        <w:rPr>
          <w:rStyle w:val="NormalTok"/>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Open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Close</w:t>
            </w:r>
          </w:p>
        </w:tc>
        <w:tc>
          <w:tcPr/>
          <w:p>
            <w:pPr>
              <w:pStyle w:val="Compact"/>
              <w:jc w:val="left"/>
            </w:pPr>
            <w:r>
              <w:t xml:space="preserve">Volume</w:t>
            </w:r>
          </w:p>
        </w:tc>
        <w:tc>
          <w:tcPr/>
          <w:p>
            <w:pPr>
              <w:pStyle w:val="Compact"/>
              <w:jc w:val="left"/>
            </w:pPr>
            <w:r>
              <w:t xml:space="preserve">Currency</w:t>
            </w:r>
          </w:p>
        </w:tc>
      </w:tr>
      <w:tr>
        <w:trPr>
          <w:tblHeader w:val="true"/>
        </w:trPr>
        <w:tc>
          <w:tcPr/>
          <w:p>
            <w:pPr>
              <w:pStyle w:val="Compact"/>
              <w:jc w:val="left"/>
            </w:pPr>
            <w:r>
              <w:t xml:space="preserve">Date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2022-08-01</w:t>
            </w:r>
          </w:p>
        </w:tc>
        <w:tc>
          <w:tcPr/>
          <w:p>
            <w:pPr>
              <w:pStyle w:val="Compact"/>
              <w:jc w:val="left"/>
            </w:pPr>
            <w:r>
              <w:t xml:space="preserve">1782.5</w:t>
            </w:r>
          </w:p>
        </w:tc>
        <w:tc>
          <w:tcPr/>
          <w:p>
            <w:pPr>
              <w:pStyle w:val="Compact"/>
              <w:jc w:val="left"/>
            </w:pPr>
            <w:r>
              <w:t xml:space="preserve">1792.5</w:t>
            </w:r>
          </w:p>
        </w:tc>
        <w:tc>
          <w:tcPr/>
          <w:p>
            <w:pPr>
              <w:pStyle w:val="Compact"/>
              <w:jc w:val="left"/>
            </w:pPr>
            <w:r>
              <w:t xml:space="preserve">1774.3</w:t>
            </w:r>
          </w:p>
        </w:tc>
        <w:tc>
          <w:tcPr/>
          <w:p>
            <w:pPr>
              <w:pStyle w:val="Compact"/>
              <w:jc w:val="left"/>
            </w:pPr>
            <w:r>
              <w:t xml:space="preserve">1787.7</w:t>
            </w:r>
          </w:p>
        </w:tc>
        <w:tc>
          <w:tcPr/>
          <w:p>
            <w:pPr>
              <w:pStyle w:val="Compact"/>
              <w:jc w:val="left"/>
            </w:pPr>
            <w:r>
              <w:t xml:space="preserve">133742</w:t>
            </w:r>
          </w:p>
        </w:tc>
        <w:tc>
          <w:tcPr/>
          <w:p>
            <w:pPr>
              <w:pStyle w:val="Compact"/>
              <w:jc w:val="left"/>
            </w:pPr>
            <w:r>
              <w:t xml:space="preserve">USD</w:t>
            </w:r>
          </w:p>
        </w:tc>
      </w:tr>
      <w:tr>
        <w:tc>
          <w:tcPr/>
          <w:p>
            <w:pPr>
              <w:pStyle w:val="Compact"/>
              <w:jc w:val="left"/>
            </w:pPr>
            <w:r>
              <w:t xml:space="preserve">2022-08-02</w:t>
            </w:r>
          </w:p>
        </w:tc>
        <w:tc>
          <w:tcPr/>
          <w:p>
            <w:pPr>
              <w:pStyle w:val="Compact"/>
              <w:jc w:val="left"/>
            </w:pPr>
            <w:r>
              <w:t xml:space="preserve">1789.2</w:t>
            </w:r>
          </w:p>
        </w:tc>
        <w:tc>
          <w:tcPr/>
          <w:p>
            <w:pPr>
              <w:pStyle w:val="Compact"/>
              <w:jc w:val="left"/>
            </w:pPr>
            <w:r>
              <w:t xml:space="preserve">1805.0</w:t>
            </w:r>
          </w:p>
        </w:tc>
        <w:tc>
          <w:tcPr/>
          <w:p>
            <w:pPr>
              <w:pStyle w:val="Compact"/>
              <w:jc w:val="left"/>
            </w:pPr>
            <w:r>
              <w:t xml:space="preserve">1776.0</w:t>
            </w:r>
          </w:p>
        </w:tc>
        <w:tc>
          <w:tcPr/>
          <w:p>
            <w:pPr>
              <w:pStyle w:val="Compact"/>
              <w:jc w:val="left"/>
            </w:pPr>
            <w:r>
              <w:t xml:space="preserve">1789.7</w:t>
            </w:r>
          </w:p>
        </w:tc>
        <w:tc>
          <w:tcPr/>
          <w:p>
            <w:pPr>
              <w:pStyle w:val="Compact"/>
              <w:jc w:val="left"/>
            </w:pPr>
            <w:r>
              <w:t xml:space="preserve">174165</w:t>
            </w:r>
          </w:p>
        </w:tc>
        <w:tc>
          <w:tcPr/>
          <w:p>
            <w:pPr>
              <w:pStyle w:val="Compact"/>
              <w:jc w:val="left"/>
            </w:pPr>
            <w:r>
              <w:t xml:space="preserve">USD</w:t>
            </w:r>
          </w:p>
        </w:tc>
      </w:tr>
      <w:tr>
        <w:tc>
          <w:tcPr/>
          <w:p>
            <w:pPr>
              <w:pStyle w:val="Compact"/>
              <w:jc w:val="left"/>
            </w:pPr>
            <w:r>
              <w:t xml:space="preserve">2022-08-03</w:t>
            </w:r>
          </w:p>
        </w:tc>
        <w:tc>
          <w:tcPr/>
          <w:p>
            <w:pPr>
              <w:pStyle w:val="Compact"/>
              <w:jc w:val="left"/>
            </w:pPr>
            <w:r>
              <w:t xml:space="preserve">1777.3</w:t>
            </w:r>
          </w:p>
        </w:tc>
        <w:tc>
          <w:tcPr/>
          <w:p>
            <w:pPr>
              <w:pStyle w:val="Compact"/>
              <w:jc w:val="left"/>
            </w:pPr>
            <w:r>
              <w:t xml:space="preserve">1789.4</w:t>
            </w:r>
          </w:p>
        </w:tc>
        <w:tc>
          <w:tcPr/>
          <w:p>
            <w:pPr>
              <w:pStyle w:val="Compact"/>
              <w:jc w:val="left"/>
            </w:pPr>
            <w:r>
              <w:t xml:space="preserve">1770.0</w:t>
            </w:r>
          </w:p>
        </w:tc>
        <w:tc>
          <w:tcPr/>
          <w:p>
            <w:pPr>
              <w:pStyle w:val="Compact"/>
              <w:jc w:val="left"/>
            </w:pPr>
            <w:r>
              <w:t xml:space="preserve">1776.4</w:t>
            </w:r>
          </w:p>
        </w:tc>
        <w:tc>
          <w:tcPr/>
          <w:p>
            <w:pPr>
              <w:pStyle w:val="Compact"/>
              <w:jc w:val="left"/>
            </w:pPr>
            <w:r>
              <w:t xml:space="preserve">151734</w:t>
            </w:r>
          </w:p>
        </w:tc>
        <w:tc>
          <w:tcPr/>
          <w:p>
            <w:pPr>
              <w:pStyle w:val="Compact"/>
              <w:jc w:val="left"/>
            </w:pPr>
            <w:r>
              <w:t xml:space="preserve">USD</w:t>
            </w:r>
          </w:p>
        </w:tc>
      </w:tr>
    </w:tbl>
    <w:bookmarkEnd w:id="33"/>
    <w:bookmarkStart w:id="34" w:name="시점-범위-슬라이싱"/>
    <w:p>
      <w:pPr>
        <w:pStyle w:val="Heading2"/>
      </w:pPr>
      <w:r>
        <w:t xml:space="preserve">시점 범위 슬라이싱</w:t>
      </w:r>
    </w:p>
    <w:p>
      <w:pPr>
        <w:pStyle w:val="FirstParagraph"/>
      </w:pPr>
      <w:r>
        <w:t xml:space="preserve">시계열 데이터의 슬라이싱에는 특정 날짜와 시간의 범위에 해당하는 슬라이싱이 필요할 때가 많다. pandas의 데이터프레임에서 이러한 범위를 설정하여 슬라이싱할 때는</w:t>
      </w:r>
      <w:r>
        <w:t xml:space="preserve"> </w:t>
      </w:r>
      <w:r>
        <w:t xml:space="preserve">‘</w:t>
      </w:r>
      <w:r>
        <w:t xml:space="preserve">:’을 사용한다. 날짜와 시간에서도</w:t>
      </w:r>
      <w:r>
        <w:t xml:space="preserve">’</w:t>
      </w:r>
      <w:r>
        <w:t xml:space="preserve">:’을 사용하여 시작 시점과 끝 시점의 범위를 설정하고 슬라이싱할 수 있다. 다음은 날짜와 시간의 범위를 슬라이싱하는 예이다.</w:t>
      </w:r>
    </w:p>
    <w:p>
      <w:pPr>
        <w:pStyle w:val="SourceCode"/>
      </w:pPr>
      <w:r>
        <w:rPr>
          <w:rStyle w:val="NormalTok"/>
        </w:rPr>
        <w:t xml:space="preserve">df_GDP.loc[</w:t>
      </w:r>
      <w:r>
        <w:rPr>
          <w:rStyle w:val="StringTok"/>
        </w:rPr>
        <w:t xml:space="preserve">'2015'</w:t>
      </w:r>
      <w:r>
        <w:rPr>
          <w:rStyle w:val="NormalTok"/>
        </w:rPr>
        <w:t xml:space="preserve">:</w:t>
      </w:r>
      <w:r>
        <w:rPr>
          <w:rStyle w:val="StringTok"/>
        </w:rPr>
        <w:t xml:space="preserve">'2021'</w:t>
      </w:r>
      <w:r>
        <w:rPr>
          <w:rStyle w:val="NormalTok"/>
        </w:rPr>
        <w:t xml:space="preserve">, [</w:t>
      </w:r>
      <w:r>
        <w:rPr>
          <w:rStyle w:val="StringTok"/>
        </w:rPr>
        <w:t xml:space="preserve">'Canada'</w:t>
      </w:r>
      <w:r>
        <w:rPr>
          <w:rStyle w:val="NormalTok"/>
        </w:rPr>
        <w:t xml:space="preserve">, </w:t>
      </w:r>
      <w:r>
        <w:rPr>
          <w:rStyle w:val="StringTok"/>
        </w:rPr>
        <w:t xml:space="preserve">'Korea, Rep.'</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country</w:t>
            </w:r>
          </w:p>
        </w:tc>
        <w:tc>
          <w:tcPr/>
          <w:p>
            <w:pPr>
              <w:pStyle w:val="Compact"/>
              <w:jc w:val="left"/>
            </w:pPr>
            <w:r>
              <w:t xml:space="preserve">Canada</w:t>
            </w:r>
          </w:p>
        </w:tc>
        <w:tc>
          <w:tcPr/>
          <w:p>
            <w:pPr>
              <w:pStyle w:val="Compact"/>
              <w:jc w:val="left"/>
            </w:pPr>
            <w:r>
              <w:t xml:space="preserve">Korea, Rep.</w:t>
            </w:r>
          </w:p>
        </w:tc>
      </w:tr>
      <w:tr>
        <w:trPr>
          <w:tblHeader w:val="true"/>
        </w:trPr>
        <w:tc>
          <w:tcPr/>
          <w:p>
            <w:pPr>
              <w:pStyle w:val="Compact"/>
              <w:jc w:val="left"/>
            </w:pPr>
            <w:r>
              <w:t xml:space="preserve">year</w:t>
            </w:r>
          </w:p>
        </w:tc>
        <w:tc>
          <w:tcPr/>
          <w:p>
            <w:pPr>
              <w:pStyle w:val="Compact"/>
            </w:pPr>
          </w:p>
        </w:tc>
        <w:tc>
          <w:tcPr/>
          <w:p>
            <w:pPr>
              <w:pStyle w:val="Compact"/>
            </w:pPr>
          </w:p>
        </w:tc>
      </w:tr>
      <w:tr>
        <w:tc>
          <w:tcPr/>
          <w:p>
            <w:pPr>
              <w:pStyle w:val="Compact"/>
              <w:jc w:val="left"/>
            </w:pPr>
            <w:r>
              <w:t xml:space="preserve">2015-01-01</w:t>
            </w:r>
          </w:p>
        </w:tc>
        <w:tc>
          <w:tcPr/>
          <w:p>
            <w:pPr>
              <w:pStyle w:val="Compact"/>
              <w:jc w:val="left"/>
            </w:pPr>
            <w:r>
              <w:t xml:space="preserve">43596.135537</w:t>
            </w:r>
          </w:p>
        </w:tc>
        <w:tc>
          <w:tcPr/>
          <w:p>
            <w:pPr>
              <w:pStyle w:val="Compact"/>
              <w:jc w:val="left"/>
            </w:pPr>
            <w:r>
              <w:t xml:space="preserve">28732.231076</w:t>
            </w:r>
          </w:p>
        </w:tc>
      </w:tr>
      <w:tr>
        <w:tc>
          <w:tcPr/>
          <w:p>
            <w:pPr>
              <w:pStyle w:val="Compact"/>
              <w:jc w:val="left"/>
            </w:pPr>
            <w:r>
              <w:t xml:space="preserve">2016-01-01</w:t>
            </w:r>
          </w:p>
        </w:tc>
        <w:tc>
          <w:tcPr/>
          <w:p>
            <w:pPr>
              <w:pStyle w:val="Compact"/>
              <w:jc w:val="left"/>
            </w:pPr>
            <w:r>
              <w:t xml:space="preserve">43536.913403</w:t>
            </w:r>
          </w:p>
        </w:tc>
        <w:tc>
          <w:tcPr/>
          <w:p>
            <w:pPr>
              <w:pStyle w:val="Compact"/>
              <w:jc w:val="left"/>
            </w:pPr>
            <w:r>
              <w:t xml:space="preserve">29461.784007</w:t>
            </w:r>
          </w:p>
        </w:tc>
      </w:tr>
      <w:tr>
        <w:tc>
          <w:tcPr/>
          <w:p>
            <w:pPr>
              <w:pStyle w:val="Compact"/>
              <w:jc w:val="left"/>
            </w:pPr>
            <w:r>
              <w:t xml:space="preserve">2017-01-01</w:t>
            </w:r>
          </w:p>
        </w:tc>
        <w:tc>
          <w:tcPr/>
          <w:p>
            <w:pPr>
              <w:pStyle w:val="Compact"/>
              <w:jc w:val="left"/>
            </w:pPr>
            <w:r>
              <w:t xml:space="preserve">44325.488337</w:t>
            </w:r>
          </w:p>
        </w:tc>
        <w:tc>
          <w:tcPr/>
          <w:p>
            <w:pPr>
              <w:pStyle w:val="Compact"/>
              <w:jc w:val="left"/>
            </w:pPr>
            <w:r>
              <w:t xml:space="preserve">30307.395236</w:t>
            </w:r>
          </w:p>
        </w:tc>
      </w:tr>
      <w:tr>
        <w:tc>
          <w:tcPr/>
          <w:p>
            <w:pPr>
              <w:pStyle w:val="Compact"/>
              <w:jc w:val="left"/>
            </w:pPr>
            <w:r>
              <w:t xml:space="preserve">2018-01-01</w:t>
            </w:r>
          </w:p>
        </w:tc>
        <w:tc>
          <w:tcPr/>
          <w:p>
            <w:pPr>
              <w:pStyle w:val="Compact"/>
              <w:jc w:val="left"/>
            </w:pPr>
            <w:r>
              <w:t xml:space="preserve">44917.483728</w:t>
            </w:r>
          </w:p>
        </w:tc>
        <w:tc>
          <w:tcPr/>
          <w:p>
            <w:pPr>
              <w:pStyle w:val="Compact"/>
              <w:jc w:val="left"/>
            </w:pPr>
            <w:r>
              <w:t xml:space="preserve">31053.637929</w:t>
            </w:r>
          </w:p>
        </w:tc>
      </w:tr>
      <w:tr>
        <w:tc>
          <w:tcPr/>
          <w:p>
            <w:pPr>
              <w:pStyle w:val="Compact"/>
              <w:jc w:val="left"/>
            </w:pPr>
            <w:r>
              <w:t xml:space="preserve">2019-01-01</w:t>
            </w:r>
          </w:p>
        </w:tc>
        <w:tc>
          <w:tcPr/>
          <w:p>
            <w:pPr>
              <w:pStyle w:val="Compact"/>
              <w:jc w:val="left"/>
            </w:pPr>
            <w:r>
              <w:t xml:space="preserve">45109.244486</w:t>
            </w:r>
          </w:p>
        </w:tc>
        <w:tc>
          <w:tcPr/>
          <w:p>
            <w:pPr>
              <w:pStyle w:val="Compact"/>
              <w:jc w:val="left"/>
            </w:pPr>
            <w:r>
              <w:t xml:space="preserve">31640.214630</w:t>
            </w:r>
          </w:p>
        </w:tc>
      </w:tr>
      <w:tr>
        <w:tc>
          <w:tcPr/>
          <w:p>
            <w:pPr>
              <w:pStyle w:val="Compact"/>
              <w:jc w:val="left"/>
            </w:pPr>
            <w:r>
              <w:t xml:space="preserve">2020-01-01</w:t>
            </w:r>
          </w:p>
        </w:tc>
        <w:tc>
          <w:tcPr/>
          <w:p>
            <w:pPr>
              <w:pStyle w:val="Compact"/>
              <w:jc w:val="left"/>
            </w:pPr>
            <w:r>
              <w:t xml:space="preserve">42258.691017</w:t>
            </w:r>
          </w:p>
        </w:tc>
        <w:tc>
          <w:tcPr/>
          <w:p>
            <w:pPr>
              <w:pStyle w:val="Compact"/>
              <w:jc w:val="left"/>
            </w:pPr>
            <w:r>
              <w:t xml:space="preserve">31372.471261</w:t>
            </w:r>
          </w:p>
        </w:tc>
      </w:tr>
      <w:tr>
        <w:tc>
          <w:tcPr/>
          <w:p>
            <w:pPr>
              <w:pStyle w:val="Compact"/>
              <w:jc w:val="left"/>
            </w:pPr>
            <w:r>
              <w:t xml:space="preserve">2021-01-01</w:t>
            </w:r>
          </w:p>
        </w:tc>
        <w:tc>
          <w:tcPr/>
          <w:p>
            <w:pPr>
              <w:pStyle w:val="Compact"/>
              <w:jc w:val="left"/>
            </w:pPr>
            <w:r>
              <w:t xml:space="preserve">43936.308105</w:t>
            </w:r>
          </w:p>
        </w:tc>
        <w:tc>
          <w:tcPr/>
          <w:p>
            <w:pPr>
              <w:pStyle w:val="Compact"/>
              <w:jc w:val="left"/>
            </w:pPr>
            <w:r>
              <w:t xml:space="preserve">32730.650628</w:t>
            </w:r>
          </w:p>
        </w:tc>
      </w:tr>
    </w:tbl>
    <w:p>
      <w:pPr>
        <w:pStyle w:val="SourceCode"/>
      </w:pPr>
      <w:r>
        <w:rPr>
          <w:rStyle w:val="NormalTok"/>
        </w:rPr>
        <w:t xml:space="preserve">df_import.loc[</w:t>
      </w:r>
      <w:r>
        <w:rPr>
          <w:rStyle w:val="StringTok"/>
        </w:rPr>
        <w:t xml:space="preserve">'2022-10'</w:t>
      </w:r>
      <w:r>
        <w:rPr>
          <w:rStyle w:val="NormalTok"/>
        </w:rPr>
        <w:t xml:space="preserve">:</w:t>
      </w:r>
      <w:r>
        <w:rPr>
          <w:rStyle w:val="StringTok"/>
        </w:rPr>
        <w:t xml:space="preserve">'2022-12'</w:t>
      </w:r>
      <w:r>
        <w:rPr>
          <w:rStyle w:val="NormalTok"/>
        </w:rPr>
        <w:t xml:space="preserve">, df_import.columns.get_level_values(</w:t>
      </w:r>
      <w:r>
        <w:rPr>
          <w:rStyle w:val="DecValTok"/>
        </w:rPr>
        <w:t xml:space="preserve">1</w:t>
      </w:r>
      <w:r>
        <w:rPr>
          <w:rStyle w:val="NormalTok"/>
        </w:rPr>
        <w:t xml:space="preserve">)</w:t>
      </w:r>
      <w:r>
        <w:rPr>
          <w:rStyle w:val="OperatorTok"/>
        </w:rPr>
        <w:t xml:space="preserve">==</w:t>
      </w:r>
      <w:r>
        <w:rPr>
          <w:rStyle w:val="StringTok"/>
        </w:rPr>
        <w:t xml:space="preserve">'무역수지'</w:t>
      </w:r>
      <w:r>
        <w:rPr>
          <w:rStyle w:val="NormalTok"/>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true"/>
        </w:trPr>
        <w:tc>
          <w:tcPr/>
          <w:p>
            <w:pPr>
              <w:pStyle w:val="Compact"/>
              <w:jc w:val="left"/>
            </w:pPr>
            <w:r>
              <w:t xml:space="preserve">국가</w:t>
            </w:r>
          </w:p>
        </w:tc>
        <w:tc>
          <w:tcPr/>
          <w:p>
            <w:pPr>
              <w:pStyle w:val="Compact"/>
              <w:jc w:val="left"/>
            </w:pPr>
            <w:r>
              <w:t xml:space="preserve">중국</w:t>
            </w:r>
          </w:p>
        </w:tc>
        <w:tc>
          <w:tcPr/>
          <w:p>
            <w:pPr>
              <w:pStyle w:val="Compact"/>
              <w:jc w:val="left"/>
            </w:pPr>
            <w:r>
              <w:t xml:space="preserve">미국</w:t>
            </w:r>
          </w:p>
        </w:tc>
        <w:tc>
          <w:tcPr/>
          <w:p>
            <w:pPr>
              <w:pStyle w:val="Compact"/>
              <w:jc w:val="left"/>
            </w:pPr>
            <w:r>
              <w:t xml:space="preserve">일본</w:t>
            </w:r>
          </w:p>
        </w:tc>
        <w:tc>
          <w:tcPr/>
          <w:p>
            <w:pPr>
              <w:pStyle w:val="Compact"/>
              <w:jc w:val="left"/>
            </w:pPr>
            <w:r>
              <w:t xml:space="preserve">홍콩</w:t>
            </w:r>
          </w:p>
        </w:tc>
        <w:tc>
          <w:tcPr/>
          <w:p>
            <w:pPr>
              <w:pStyle w:val="Compact"/>
              <w:jc w:val="left"/>
            </w:pPr>
            <w:r>
              <w:t xml:space="preserve">베트남</w:t>
            </w:r>
          </w:p>
        </w:tc>
        <w:tc>
          <w:tcPr/>
          <w:p>
            <w:pPr>
              <w:pStyle w:val="Compact"/>
              <w:jc w:val="left"/>
            </w:pPr>
            <w:r>
              <w:t xml:space="preserve">대만</w:t>
            </w:r>
          </w:p>
        </w:tc>
        <w:tc>
          <w:tcPr/>
          <w:p>
            <w:pPr>
              <w:pStyle w:val="Compact"/>
              <w:jc w:val="left"/>
            </w:pPr>
            <w:r>
              <w:t xml:space="preserve">싱가포르</w:t>
            </w:r>
          </w:p>
        </w:tc>
        <w:tc>
          <w:tcPr/>
          <w:p>
            <w:pPr>
              <w:pStyle w:val="Compact"/>
              <w:jc w:val="left"/>
            </w:pPr>
            <w:r>
              <w:t xml:space="preserve">인도</w:t>
            </w:r>
          </w:p>
        </w:tc>
        <w:tc>
          <w:tcPr/>
          <w:p>
            <w:pPr>
              <w:pStyle w:val="Compact"/>
              <w:jc w:val="left"/>
            </w:pPr>
            <w:r>
              <w:t xml:space="preserve">독일</w:t>
            </w:r>
          </w:p>
        </w:tc>
        <w:tc>
          <w:tcPr/>
          <w:p>
            <w:pPr>
              <w:pStyle w:val="Compact"/>
              <w:jc w:val="left"/>
            </w:pPr>
            <w:r>
              <w:t xml:space="preserve">멕시코</w:t>
            </w:r>
          </w:p>
        </w:tc>
      </w:tr>
      <w:tr>
        <w:trPr>
          <w:tblHeader w:val="true"/>
        </w:trPr>
        <w:tc>
          <w:tcPr/>
          <w:p>
            <w:pPr>
              <w:pStyle w:val="Compact"/>
              <w:jc w:val="left"/>
            </w:pPr>
            <w:r>
              <w:t xml:space="preserve">항목</w:t>
            </w:r>
          </w:p>
        </w:tc>
        <w:tc>
          <w:tcPr/>
          <w:p>
            <w:pPr>
              <w:pStyle w:val="Compact"/>
              <w:jc w:val="left"/>
            </w:pPr>
            <w:r>
              <w:t xml:space="preserve">무역수지</w:t>
            </w:r>
          </w:p>
        </w:tc>
        <w:tc>
          <w:tcPr/>
          <w:p>
            <w:pPr>
              <w:pStyle w:val="Compact"/>
              <w:jc w:val="left"/>
            </w:pPr>
            <w:r>
              <w:t xml:space="preserve">무역수지</w:t>
            </w:r>
          </w:p>
        </w:tc>
        <w:tc>
          <w:tcPr/>
          <w:p>
            <w:pPr>
              <w:pStyle w:val="Compact"/>
              <w:jc w:val="left"/>
            </w:pPr>
            <w:r>
              <w:t xml:space="preserve">무역수지</w:t>
            </w:r>
          </w:p>
        </w:tc>
        <w:tc>
          <w:tcPr/>
          <w:p>
            <w:pPr>
              <w:pStyle w:val="Compact"/>
              <w:jc w:val="left"/>
            </w:pPr>
            <w:r>
              <w:t xml:space="preserve">무역수지</w:t>
            </w:r>
          </w:p>
        </w:tc>
        <w:tc>
          <w:tcPr/>
          <w:p>
            <w:pPr>
              <w:pStyle w:val="Compact"/>
              <w:jc w:val="left"/>
            </w:pPr>
            <w:r>
              <w:t xml:space="preserve">무역수지</w:t>
            </w:r>
          </w:p>
        </w:tc>
        <w:tc>
          <w:tcPr/>
          <w:p>
            <w:pPr>
              <w:pStyle w:val="Compact"/>
              <w:jc w:val="left"/>
            </w:pPr>
            <w:r>
              <w:t xml:space="preserve">무역수지</w:t>
            </w:r>
          </w:p>
        </w:tc>
        <w:tc>
          <w:tcPr/>
          <w:p>
            <w:pPr>
              <w:pStyle w:val="Compact"/>
              <w:jc w:val="left"/>
            </w:pPr>
            <w:r>
              <w:t xml:space="preserve">무역수지</w:t>
            </w:r>
          </w:p>
        </w:tc>
        <w:tc>
          <w:tcPr/>
          <w:p>
            <w:pPr>
              <w:pStyle w:val="Compact"/>
              <w:jc w:val="left"/>
            </w:pPr>
            <w:r>
              <w:t xml:space="preserve">무역수지</w:t>
            </w:r>
          </w:p>
        </w:tc>
        <w:tc>
          <w:tcPr/>
          <w:p>
            <w:pPr>
              <w:pStyle w:val="Compact"/>
              <w:jc w:val="left"/>
            </w:pPr>
            <w:r>
              <w:t xml:space="preserve">무역수지</w:t>
            </w:r>
          </w:p>
        </w:tc>
        <w:tc>
          <w:tcPr/>
          <w:p>
            <w:pPr>
              <w:pStyle w:val="Compact"/>
              <w:jc w:val="left"/>
            </w:pPr>
            <w:r>
              <w:t xml:space="preserve">무역수지</w:t>
            </w:r>
          </w:p>
        </w:tc>
      </w:tr>
      <w:tr>
        <w:tc>
          <w:tcPr/>
          <w:p>
            <w:pPr>
              <w:pStyle w:val="Compact"/>
              <w:jc w:val="left"/>
            </w:pPr>
            <w:r>
              <w:t xml:space="preserve">2022-10-01</w:t>
            </w:r>
          </w:p>
        </w:tc>
        <w:tc>
          <w:tcPr/>
          <w:p>
            <w:pPr>
              <w:pStyle w:val="Compact"/>
              <w:jc w:val="left"/>
            </w:pPr>
            <w:r>
              <w:t xml:space="preserve">-1254397</w:t>
            </w:r>
          </w:p>
        </w:tc>
        <w:tc>
          <w:tcPr/>
          <w:p>
            <w:pPr>
              <w:pStyle w:val="Compact"/>
              <w:jc w:val="left"/>
            </w:pPr>
            <w:r>
              <w:t xml:space="preserve">1908107</w:t>
            </w:r>
          </w:p>
        </w:tc>
        <w:tc>
          <w:tcPr/>
          <w:p>
            <w:pPr>
              <w:pStyle w:val="Compact"/>
              <w:jc w:val="left"/>
            </w:pPr>
            <w:r>
              <w:t xml:space="preserve">-2028126</w:t>
            </w:r>
          </w:p>
        </w:tc>
        <w:tc>
          <w:tcPr/>
          <w:p>
            <w:pPr>
              <w:pStyle w:val="Compact"/>
              <w:jc w:val="left"/>
            </w:pPr>
            <w:r>
              <w:t xml:space="preserve">1814784</w:t>
            </w:r>
          </w:p>
        </w:tc>
        <w:tc>
          <w:tcPr/>
          <w:p>
            <w:pPr>
              <w:pStyle w:val="Compact"/>
              <w:jc w:val="left"/>
            </w:pPr>
            <w:r>
              <w:t xml:space="preserve">2848768</w:t>
            </w:r>
          </w:p>
        </w:tc>
        <w:tc>
          <w:tcPr/>
          <w:p>
            <w:pPr>
              <w:pStyle w:val="Compact"/>
              <w:jc w:val="left"/>
            </w:pPr>
            <w:r>
              <w:t xml:space="preserve">-445621</w:t>
            </w:r>
          </w:p>
        </w:tc>
        <w:tc>
          <w:tcPr/>
          <w:p>
            <w:pPr>
              <w:pStyle w:val="Compact"/>
              <w:jc w:val="left"/>
            </w:pPr>
            <w:r>
              <w:t xml:space="preserve">529239</w:t>
            </w:r>
          </w:p>
        </w:tc>
        <w:tc>
          <w:tcPr/>
          <w:p>
            <w:pPr>
              <w:pStyle w:val="Compact"/>
              <w:jc w:val="left"/>
            </w:pPr>
            <w:r>
              <w:t xml:space="preserve">881504</w:t>
            </w:r>
          </w:p>
        </w:tc>
        <w:tc>
          <w:tcPr/>
          <w:p>
            <w:pPr>
              <w:pStyle w:val="Compact"/>
              <w:jc w:val="left"/>
            </w:pPr>
            <w:r>
              <w:t xml:space="preserve">-1389699</w:t>
            </w:r>
          </w:p>
        </w:tc>
        <w:tc>
          <w:tcPr/>
          <w:p>
            <w:pPr>
              <w:pStyle w:val="Compact"/>
              <w:jc w:val="left"/>
            </w:pPr>
            <w:r>
              <w:t xml:space="preserve">144437</w:t>
            </w:r>
          </w:p>
        </w:tc>
      </w:tr>
      <w:tr>
        <w:tc>
          <w:tcPr/>
          <w:p>
            <w:pPr>
              <w:pStyle w:val="Compact"/>
              <w:jc w:val="left"/>
            </w:pPr>
            <w:r>
              <w:t xml:space="preserve">2022-11-01</w:t>
            </w:r>
          </w:p>
        </w:tc>
        <w:tc>
          <w:tcPr/>
          <w:p>
            <w:pPr>
              <w:pStyle w:val="Compact"/>
              <w:jc w:val="left"/>
            </w:pPr>
            <w:r>
              <w:t xml:space="preserve">-753520</w:t>
            </w:r>
          </w:p>
        </w:tc>
        <w:tc>
          <w:tcPr/>
          <w:p>
            <w:pPr>
              <w:pStyle w:val="Compact"/>
              <w:jc w:val="left"/>
            </w:pPr>
            <w:r>
              <w:t xml:space="preserve">2251219</w:t>
            </w:r>
          </w:p>
        </w:tc>
        <w:tc>
          <w:tcPr/>
          <w:p>
            <w:pPr>
              <w:pStyle w:val="Compact"/>
              <w:jc w:val="left"/>
            </w:pPr>
            <w:r>
              <w:t xml:space="preserve">-2002736</w:t>
            </w:r>
          </w:p>
        </w:tc>
        <w:tc>
          <w:tcPr/>
          <w:p>
            <w:pPr>
              <w:pStyle w:val="Compact"/>
              <w:jc w:val="left"/>
            </w:pPr>
            <w:r>
              <w:t xml:space="preserve">1690837</w:t>
            </w:r>
          </w:p>
        </w:tc>
        <w:tc>
          <w:tcPr/>
          <w:p>
            <w:pPr>
              <w:pStyle w:val="Compact"/>
              <w:jc w:val="left"/>
            </w:pPr>
            <w:r>
              <w:t xml:space="preserve">2699269</w:t>
            </w:r>
          </w:p>
        </w:tc>
        <w:tc>
          <w:tcPr/>
          <w:p>
            <w:pPr>
              <w:pStyle w:val="Compact"/>
              <w:jc w:val="left"/>
            </w:pPr>
            <w:r>
              <w:t xml:space="preserve">-46894</w:t>
            </w:r>
          </w:p>
        </w:tc>
        <w:tc>
          <w:tcPr/>
          <w:p>
            <w:pPr>
              <w:pStyle w:val="Compact"/>
              <w:jc w:val="left"/>
            </w:pPr>
            <w:r>
              <w:t xml:space="preserve">549070</w:t>
            </w:r>
          </w:p>
        </w:tc>
        <w:tc>
          <w:tcPr/>
          <w:p>
            <w:pPr>
              <w:pStyle w:val="Compact"/>
              <w:jc w:val="left"/>
            </w:pPr>
            <w:r>
              <w:t xml:space="preserve">842734</w:t>
            </w:r>
          </w:p>
        </w:tc>
        <w:tc>
          <w:tcPr/>
          <w:p>
            <w:pPr>
              <w:pStyle w:val="Compact"/>
              <w:jc w:val="left"/>
            </w:pPr>
            <w:r>
              <w:t xml:space="preserve">-1358157</w:t>
            </w:r>
          </w:p>
        </w:tc>
        <w:tc>
          <w:tcPr/>
          <w:p>
            <w:pPr>
              <w:pStyle w:val="Compact"/>
              <w:jc w:val="left"/>
            </w:pPr>
            <w:r>
              <w:t xml:space="preserve">196901</w:t>
            </w:r>
          </w:p>
        </w:tc>
      </w:tr>
      <w:tr>
        <w:tc>
          <w:tcPr/>
          <w:p>
            <w:pPr>
              <w:pStyle w:val="Compact"/>
              <w:jc w:val="left"/>
            </w:pPr>
            <w:r>
              <w:t xml:space="preserve">2022-12-01</w:t>
            </w:r>
          </w:p>
        </w:tc>
        <w:tc>
          <w:tcPr/>
          <w:p>
            <w:pPr>
              <w:pStyle w:val="Compact"/>
              <w:jc w:val="left"/>
            </w:pPr>
            <w:r>
              <w:t xml:space="preserve">-619588</w:t>
            </w:r>
          </w:p>
        </w:tc>
        <w:tc>
          <w:tcPr/>
          <w:p>
            <w:pPr>
              <w:pStyle w:val="Compact"/>
              <w:jc w:val="left"/>
            </w:pPr>
            <w:r>
              <w:t xml:space="preserve">2584020</w:t>
            </w:r>
          </w:p>
        </w:tc>
        <w:tc>
          <w:tcPr/>
          <w:p>
            <w:pPr>
              <w:pStyle w:val="Compact"/>
              <w:jc w:val="left"/>
            </w:pPr>
            <w:r>
              <w:t xml:space="preserve">-2045414</w:t>
            </w:r>
          </w:p>
        </w:tc>
        <w:tc>
          <w:tcPr/>
          <w:p>
            <w:pPr>
              <w:pStyle w:val="Compact"/>
              <w:jc w:val="left"/>
            </w:pPr>
            <w:r>
              <w:t xml:space="preserve">1649436</w:t>
            </w:r>
          </w:p>
        </w:tc>
        <w:tc>
          <w:tcPr/>
          <w:p>
            <w:pPr>
              <w:pStyle w:val="Compact"/>
              <w:jc w:val="left"/>
            </w:pPr>
            <w:r>
              <w:t xml:space="preserve">2891755</w:t>
            </w:r>
          </w:p>
        </w:tc>
        <w:tc>
          <w:tcPr/>
          <w:p>
            <w:pPr>
              <w:pStyle w:val="Compact"/>
              <w:jc w:val="left"/>
            </w:pPr>
            <w:r>
              <w:t xml:space="preserve">-365168</w:t>
            </w:r>
          </w:p>
        </w:tc>
        <w:tc>
          <w:tcPr/>
          <w:p>
            <w:pPr>
              <w:pStyle w:val="Compact"/>
              <w:jc w:val="left"/>
            </w:pPr>
            <w:r>
              <w:t xml:space="preserve">513669</w:t>
            </w:r>
          </w:p>
        </w:tc>
        <w:tc>
          <w:tcPr/>
          <w:p>
            <w:pPr>
              <w:pStyle w:val="Compact"/>
              <w:jc w:val="left"/>
            </w:pPr>
            <w:r>
              <w:t xml:space="preserve">992346</w:t>
            </w:r>
          </w:p>
        </w:tc>
        <w:tc>
          <w:tcPr/>
          <w:p>
            <w:pPr>
              <w:pStyle w:val="Compact"/>
              <w:jc w:val="left"/>
            </w:pPr>
            <w:r>
              <w:t xml:space="preserve">-1220566</w:t>
            </w:r>
          </w:p>
        </w:tc>
        <w:tc>
          <w:tcPr/>
          <w:p>
            <w:pPr>
              <w:pStyle w:val="Compact"/>
              <w:jc w:val="left"/>
            </w:pPr>
            <w:r>
              <w:t xml:space="preserve">43042</w:t>
            </w:r>
          </w:p>
        </w:tc>
      </w:tr>
    </w:tbl>
    <w:p>
      <w:pPr>
        <w:pStyle w:val="SourceCode"/>
      </w:pPr>
      <w:r>
        <w:rPr>
          <w:rStyle w:val="NormalTok"/>
        </w:rPr>
        <w:t xml:space="preserve">df_gold.loc[</w:t>
      </w:r>
      <w:r>
        <w:rPr>
          <w:rStyle w:val="StringTok"/>
        </w:rPr>
        <w:t xml:space="preserve">'2022-08-02'</w:t>
      </w:r>
      <w:r>
        <w:rPr>
          <w:rStyle w:val="NormalTok"/>
        </w:rPr>
        <w:t xml:space="preserve">:</w:t>
      </w:r>
      <w:r>
        <w:rPr>
          <w:rStyle w:val="StringTok"/>
        </w:rPr>
        <w:t xml:space="preserve">'2022-08-06'</w:t>
      </w:r>
      <w:r>
        <w:rPr>
          <w:rStyle w:val="NormalTok"/>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Open</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Close</w:t>
            </w:r>
          </w:p>
        </w:tc>
        <w:tc>
          <w:tcPr/>
          <w:p>
            <w:pPr>
              <w:pStyle w:val="Compact"/>
              <w:jc w:val="left"/>
            </w:pPr>
            <w:r>
              <w:t xml:space="preserve">Volume</w:t>
            </w:r>
          </w:p>
        </w:tc>
        <w:tc>
          <w:tcPr/>
          <w:p>
            <w:pPr>
              <w:pStyle w:val="Compact"/>
              <w:jc w:val="left"/>
            </w:pPr>
            <w:r>
              <w:t xml:space="preserve">Currency</w:t>
            </w:r>
          </w:p>
        </w:tc>
      </w:tr>
      <w:tr>
        <w:trPr>
          <w:tblHeader w:val="true"/>
        </w:trPr>
        <w:tc>
          <w:tcPr/>
          <w:p>
            <w:pPr>
              <w:pStyle w:val="Compact"/>
              <w:jc w:val="left"/>
            </w:pPr>
            <w:r>
              <w:t xml:space="preserve">Date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2022-08-02</w:t>
            </w:r>
          </w:p>
        </w:tc>
        <w:tc>
          <w:tcPr/>
          <w:p>
            <w:pPr>
              <w:pStyle w:val="Compact"/>
              <w:jc w:val="left"/>
            </w:pPr>
            <w:r>
              <w:t xml:space="preserve">1789.2</w:t>
            </w:r>
          </w:p>
        </w:tc>
        <w:tc>
          <w:tcPr/>
          <w:p>
            <w:pPr>
              <w:pStyle w:val="Compact"/>
              <w:jc w:val="left"/>
            </w:pPr>
            <w:r>
              <w:t xml:space="preserve">1805.0</w:t>
            </w:r>
          </w:p>
        </w:tc>
        <w:tc>
          <w:tcPr/>
          <w:p>
            <w:pPr>
              <w:pStyle w:val="Compact"/>
              <w:jc w:val="left"/>
            </w:pPr>
            <w:r>
              <w:t xml:space="preserve">1776.0</w:t>
            </w:r>
          </w:p>
        </w:tc>
        <w:tc>
          <w:tcPr/>
          <w:p>
            <w:pPr>
              <w:pStyle w:val="Compact"/>
              <w:jc w:val="left"/>
            </w:pPr>
            <w:r>
              <w:t xml:space="preserve">1789.7</w:t>
            </w:r>
          </w:p>
        </w:tc>
        <w:tc>
          <w:tcPr/>
          <w:p>
            <w:pPr>
              <w:pStyle w:val="Compact"/>
              <w:jc w:val="left"/>
            </w:pPr>
            <w:r>
              <w:t xml:space="preserve">174165</w:t>
            </w:r>
          </w:p>
        </w:tc>
        <w:tc>
          <w:tcPr/>
          <w:p>
            <w:pPr>
              <w:pStyle w:val="Compact"/>
              <w:jc w:val="left"/>
            </w:pPr>
            <w:r>
              <w:t xml:space="preserve">USD</w:t>
            </w:r>
          </w:p>
        </w:tc>
      </w:tr>
      <w:tr>
        <w:tc>
          <w:tcPr/>
          <w:p>
            <w:pPr>
              <w:pStyle w:val="Compact"/>
              <w:jc w:val="left"/>
            </w:pPr>
            <w:r>
              <w:t xml:space="preserve">2022-08-03</w:t>
            </w:r>
          </w:p>
        </w:tc>
        <w:tc>
          <w:tcPr/>
          <w:p>
            <w:pPr>
              <w:pStyle w:val="Compact"/>
              <w:jc w:val="left"/>
            </w:pPr>
            <w:r>
              <w:t xml:space="preserve">1777.3</w:t>
            </w:r>
          </w:p>
        </w:tc>
        <w:tc>
          <w:tcPr/>
          <w:p>
            <w:pPr>
              <w:pStyle w:val="Compact"/>
              <w:jc w:val="left"/>
            </w:pPr>
            <w:r>
              <w:t xml:space="preserve">1789.4</w:t>
            </w:r>
          </w:p>
        </w:tc>
        <w:tc>
          <w:tcPr/>
          <w:p>
            <w:pPr>
              <w:pStyle w:val="Compact"/>
              <w:jc w:val="left"/>
            </w:pPr>
            <w:r>
              <w:t xml:space="preserve">1770.0</w:t>
            </w:r>
          </w:p>
        </w:tc>
        <w:tc>
          <w:tcPr/>
          <w:p>
            <w:pPr>
              <w:pStyle w:val="Compact"/>
              <w:jc w:val="left"/>
            </w:pPr>
            <w:r>
              <w:t xml:space="preserve">1776.4</w:t>
            </w:r>
          </w:p>
        </w:tc>
        <w:tc>
          <w:tcPr/>
          <w:p>
            <w:pPr>
              <w:pStyle w:val="Compact"/>
              <w:jc w:val="left"/>
            </w:pPr>
            <w:r>
              <w:t xml:space="preserve">151734</w:t>
            </w:r>
          </w:p>
        </w:tc>
        <w:tc>
          <w:tcPr/>
          <w:p>
            <w:pPr>
              <w:pStyle w:val="Compact"/>
              <w:jc w:val="left"/>
            </w:pPr>
            <w:r>
              <w:t xml:space="preserve">USD</w:t>
            </w:r>
          </w:p>
        </w:tc>
      </w:tr>
      <w:tr>
        <w:tc>
          <w:tcPr/>
          <w:p>
            <w:pPr>
              <w:pStyle w:val="Compact"/>
              <w:jc w:val="left"/>
            </w:pPr>
            <w:r>
              <w:t xml:space="preserve">2022-08-04</w:t>
            </w:r>
          </w:p>
        </w:tc>
        <w:tc>
          <w:tcPr/>
          <w:p>
            <w:pPr>
              <w:pStyle w:val="Compact"/>
              <w:jc w:val="left"/>
            </w:pPr>
            <w:r>
              <w:t xml:space="preserve">1782.1</w:t>
            </w:r>
          </w:p>
        </w:tc>
        <w:tc>
          <w:tcPr/>
          <w:p>
            <w:pPr>
              <w:pStyle w:val="Compact"/>
              <w:jc w:val="left"/>
            </w:pPr>
            <w:r>
              <w:t xml:space="preserve">1812.0</w:t>
            </w:r>
          </w:p>
        </w:tc>
        <w:tc>
          <w:tcPr/>
          <w:p>
            <w:pPr>
              <w:pStyle w:val="Compact"/>
              <w:jc w:val="left"/>
            </w:pPr>
            <w:r>
              <w:t xml:space="preserve">1779.4</w:t>
            </w:r>
          </w:p>
        </w:tc>
        <w:tc>
          <w:tcPr/>
          <w:p>
            <w:pPr>
              <w:pStyle w:val="Compact"/>
              <w:jc w:val="left"/>
            </w:pPr>
            <w:r>
              <w:t xml:space="preserve">1806.9</w:t>
            </w:r>
          </w:p>
        </w:tc>
        <w:tc>
          <w:tcPr/>
          <w:p>
            <w:pPr>
              <w:pStyle w:val="Compact"/>
              <w:jc w:val="left"/>
            </w:pPr>
            <w:r>
              <w:t xml:space="preserve">153292</w:t>
            </w:r>
          </w:p>
        </w:tc>
        <w:tc>
          <w:tcPr/>
          <w:p>
            <w:pPr>
              <w:pStyle w:val="Compact"/>
              <w:jc w:val="left"/>
            </w:pPr>
            <w:r>
              <w:t xml:space="preserve">USD</w:t>
            </w:r>
          </w:p>
        </w:tc>
      </w:tr>
      <w:tr>
        <w:tc>
          <w:tcPr/>
          <w:p>
            <w:pPr>
              <w:pStyle w:val="Compact"/>
              <w:jc w:val="left"/>
            </w:pPr>
            <w:r>
              <w:t xml:space="preserve">2022-08-05</w:t>
            </w:r>
          </w:p>
        </w:tc>
        <w:tc>
          <w:tcPr/>
          <w:p>
            <w:pPr>
              <w:pStyle w:val="Compact"/>
              <w:jc w:val="left"/>
            </w:pPr>
            <w:r>
              <w:t xml:space="preserve">1807.7</w:t>
            </w:r>
          </w:p>
        </w:tc>
        <w:tc>
          <w:tcPr/>
          <w:p>
            <w:pPr>
              <w:pStyle w:val="Compact"/>
              <w:jc w:val="left"/>
            </w:pPr>
            <w:r>
              <w:t xml:space="preserve">1811.6</w:t>
            </w:r>
          </w:p>
        </w:tc>
        <w:tc>
          <w:tcPr/>
          <w:p>
            <w:pPr>
              <w:pStyle w:val="Compact"/>
              <w:jc w:val="left"/>
            </w:pPr>
            <w:r>
              <w:t xml:space="preserve">1780.2</w:t>
            </w:r>
          </w:p>
        </w:tc>
        <w:tc>
          <w:tcPr/>
          <w:p>
            <w:pPr>
              <w:pStyle w:val="Compact"/>
              <w:jc w:val="left"/>
            </w:pPr>
            <w:r>
              <w:t xml:space="preserve">1791.2</w:t>
            </w:r>
          </w:p>
        </w:tc>
        <w:tc>
          <w:tcPr/>
          <w:p>
            <w:pPr>
              <w:pStyle w:val="Compact"/>
              <w:jc w:val="left"/>
            </w:pPr>
            <w:r>
              <w:t xml:space="preserve">168901</w:t>
            </w:r>
          </w:p>
        </w:tc>
        <w:tc>
          <w:tcPr/>
          <w:p>
            <w:pPr>
              <w:pStyle w:val="Compact"/>
              <w:jc w:val="left"/>
            </w:pPr>
            <w:r>
              <w:t xml:space="preserve">USD</w:t>
            </w:r>
          </w:p>
        </w:tc>
      </w:tr>
    </w:tbl>
    <w:bookmarkEnd w:id="34"/>
    <w:bookmarkEnd w:id="35"/>
    <w:bookmarkStart w:id="38" w:name="날짜와-시간의-시프트"/>
    <w:p>
      <w:pPr>
        <w:pStyle w:val="Heading1"/>
      </w:pPr>
      <w:r>
        <w:t xml:space="preserve">날짜와 시간의 시프트</w:t>
      </w:r>
    </w:p>
    <w:p>
      <w:pPr>
        <w:pStyle w:val="FirstParagraph"/>
      </w:pPr>
      <w:r>
        <w:t xml:space="preserve">시계열 데이터가 다른 데이터와 가장 큰 차이는 날짜와 시간의 인덱스가 반드시 필요하다는 것이다. 이 날짜와 시간은 다른 데이터와는 달리 데이터의 순서가 정해져 있다는 특징이 존재한다. 다른 데이터 들도 데이터가 발생한 순서가 중요할 수 있지만 일반적으로는 그 순서 자체가 큰 의미가 없다. 하지만 시계열 데이터는 시간에 따라 순서가 정해져 있기 때문에 이 순서에 따른 연산도 가능하다.</w:t>
      </w:r>
    </w:p>
    <w:p>
      <w:pPr>
        <w:pStyle w:val="BodyText"/>
      </w:pPr>
      <w:r>
        <w:t xml:space="preserve">시계열 데이터의 순서에 따른 대표적인 연산이 lag 연산이다. lag는 시계열 데이터에서 해당 데이터의 시점과 이전 시점 데이터를 비교하기 위해 사용하는 지연을 말한다. lag는 시계열 데이터가 가지고 있는 일정한 주기의 과거 시점 데이터와의 패턴을 파악하고 예측하기 위해 중요한 연산이다. 특히 전년대비 증감율과 같은 데이터를 산출하기 위해서는 lag가 반드시 필요하다.</w:t>
      </w:r>
    </w:p>
    <w:p>
      <w:pPr>
        <w:pStyle w:val="BodyText"/>
      </w:pPr>
      <w:r>
        <w:t xml:space="preserve">python에서 lag 연산을 위해서는 pandas의</w:t>
      </w:r>
      <w:r>
        <w:t xml:space="preserve"> </w:t>
      </w:r>
      <w:r>
        <w:rPr>
          <w:rStyle w:val="VerbatimChar"/>
        </w:rPr>
        <w:t xml:space="preserve">shift()</w:t>
      </w:r>
      <w:r>
        <w:t xml:space="preserve">를 사용한다.</w:t>
      </w:r>
      <w:r>
        <w:t xml:space="preserve"> </w:t>
      </w:r>
      <w:r>
        <w:rPr>
          <w:rStyle w:val="VerbatimChar"/>
        </w:rPr>
        <w:t xml:space="preserve">shift()</w:t>
      </w:r>
      <w:r>
        <w:t xml:space="preserve"> </w:t>
      </w:r>
      <w:r>
        <w:t xml:space="preserve">함수는 시계열 데이터의 각 원소를 주어진 기간만큼 이동시키는 기능을 제공하는데, 매개변수로 ’periods’와 ’freq’를 설정할 때 결과가 달라진다. 다음은</w:t>
      </w:r>
      <w:r>
        <w:t xml:space="preserve"> </w:t>
      </w:r>
      <w:r>
        <w:rPr>
          <w:rStyle w:val="VerbatimChar"/>
        </w:rPr>
        <w:t xml:space="preserve">shift()</w:t>
      </w:r>
      <w:r>
        <w:t xml:space="preserve">에서 사용하는 주요 매개변수이다.</w:t>
      </w:r>
    </w:p>
    <w:p>
      <w:pPr>
        <w:numPr>
          <w:ilvl w:val="0"/>
          <w:numId w:val="1002"/>
        </w:numPr>
        <w:pStyle w:val="Compact"/>
      </w:pPr>
      <w:r>
        <w:t xml:space="preserve">periods : 이동시킬 기간을 정수로 지정, 양수인 경우 이전 방향으로 이동하며, 음수인 경우 다음 방향으로 이동</w:t>
      </w:r>
    </w:p>
    <w:p>
      <w:pPr>
        <w:numPr>
          <w:ilvl w:val="0"/>
          <w:numId w:val="1002"/>
        </w:numPr>
        <w:pStyle w:val="Compact"/>
      </w:pPr>
      <w:r>
        <w:t xml:space="preserve">freq : 시계열 데이터의 주기를 지정, 이 매개변수를 사용하면 시간 주기로 shift가 수행됨</w:t>
      </w:r>
    </w:p>
    <w:p>
      <w:pPr>
        <w:numPr>
          <w:ilvl w:val="0"/>
          <w:numId w:val="1002"/>
        </w:numPr>
        <w:pStyle w:val="Compact"/>
      </w:pPr>
      <w:r>
        <w:t xml:space="preserve">axis : shift 연산이 수행될 축의 지정, 0은 행 방향으로, 1은 열 방향으로 shift 됨</w:t>
      </w:r>
    </w:p>
    <w:p>
      <w:pPr>
        <w:numPr>
          <w:ilvl w:val="0"/>
          <w:numId w:val="1002"/>
        </w:numPr>
        <w:pStyle w:val="Compact"/>
      </w:pPr>
      <w:r>
        <w:t xml:space="preserve">fill_value : 누락 데이터의 대체 값 지정</w:t>
      </w:r>
    </w:p>
    <w:bookmarkStart w:id="36" w:name="period를-사용한-시프트"/>
    <w:p>
      <w:pPr>
        <w:pStyle w:val="Heading2"/>
      </w:pPr>
      <w:r>
        <w:t xml:space="preserve">period를 사용한 시프트</w:t>
      </w:r>
    </w:p>
    <w:p>
      <w:pPr>
        <w:pStyle w:val="FirstParagraph"/>
      </w:pPr>
      <w:r>
        <w:t xml:space="preserve">시계열 데이터는 그 데이터의 특성에 따라 일부 구간의 누락이 발생할 수 있다. 다만 이 누락이 데이터 자체적으로 인정되는 누락인지, 데이터가 손실되어 발생한 누락인지의 여부가 중요하다. 예를 들어 특정 점포의 판매량 데이터의 경우 해당 점포가 영업하지 않는 휴일의 경우에는 판매량 데이터가 누락되게 된다. 그러나 영업을 했음에도 판매량 데이터가 없다면 이는 데이터의 손실에 따른 비정상적인 데이터 손실로 봐야 할 것이다.</w:t>
      </w:r>
    </w:p>
    <w:p>
      <w:pPr>
        <w:pStyle w:val="BodyText"/>
      </w:pPr>
      <w:r>
        <w:t xml:space="preserve">이렇게 발생된 데이터들의 지연(lag) 연산을 하기 위해서는</w:t>
      </w:r>
      <w:r>
        <w:t xml:space="preserve"> </w:t>
      </w:r>
      <w:r>
        <w:rPr>
          <w:rStyle w:val="VerbatimChar"/>
        </w:rPr>
        <w:t xml:space="preserve">shift()</w:t>
      </w:r>
      <w:r>
        <w:t xml:space="preserve">의</w:t>
      </w:r>
      <w:r>
        <w:t xml:space="preserve"> </w:t>
      </w:r>
      <w:r>
        <w:t xml:space="preserve">‘</w:t>
      </w:r>
      <w:r>
        <w:t xml:space="preserve">periods</w:t>
      </w:r>
      <w:r>
        <w:t xml:space="preserve">’</w:t>
      </w:r>
      <w:r>
        <w:t xml:space="preserve"> </w:t>
      </w:r>
      <w:r>
        <w:t xml:space="preserve">매개변수를 사용해야 한다. ’periods’는 날짜와 시간의 간격에 상관없이 발생된 데이터들의 lag를 발생시킨다.</w:t>
      </w:r>
    </w:p>
    <w:p>
      <w:pPr>
        <w:pStyle w:val="SourceCode"/>
      </w:pPr>
      <w:r>
        <w:rPr>
          <w:rStyle w:val="NormalTok"/>
        </w:rPr>
        <w:t xml:space="preserve">pd.DataFrame({</w:t>
      </w:r>
      <w:r>
        <w:rPr>
          <w:rStyle w:val="StringTok"/>
        </w:rPr>
        <w:t xml:space="preserve">'origin'</w:t>
      </w:r>
      <w:r>
        <w:rPr>
          <w:rStyle w:val="NormalTok"/>
        </w:rPr>
        <w:t xml:space="preserve"> : df_GDP[</w:t>
      </w:r>
      <w:r>
        <w:rPr>
          <w:rStyle w:val="StringTok"/>
        </w:rPr>
        <w:t xml:space="preserve">'Korea, Rep.'</w:t>
      </w:r>
      <w:r>
        <w:rPr>
          <w:rStyle w:val="NormalTok"/>
        </w:rPr>
        <w:t xml:space="preserve">], </w:t>
      </w:r>
      <w:r>
        <w:rPr>
          <w:rStyle w:val="StringTok"/>
        </w:rPr>
        <w:t xml:space="preserve">'shifted_1'</w:t>
      </w:r>
      <w:r>
        <w:rPr>
          <w:rStyle w:val="NormalTok"/>
        </w:rPr>
        <w:t xml:space="preserve"> : df_GDP[</w:t>
      </w:r>
      <w:r>
        <w:rPr>
          <w:rStyle w:val="StringTok"/>
        </w:rPr>
        <w:t xml:space="preserve">'Korea, Rep.'</w:t>
      </w:r>
      <w:r>
        <w:rPr>
          <w:rStyle w:val="NormalTok"/>
        </w:rPr>
        <w:t xml:space="preserve">].shift(periods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tringTok"/>
        </w:rPr>
        <w:t xml:space="preserve">'shifted_2'</w:t>
      </w:r>
      <w:r>
        <w:rPr>
          <w:rStyle w:val="NormalTok"/>
        </w:rPr>
        <w:t xml:space="preserve"> : df_GDP[</w:t>
      </w:r>
      <w:r>
        <w:rPr>
          <w:rStyle w:val="StringTok"/>
        </w:rPr>
        <w:t xml:space="preserve">'Korea, Rep.'</w:t>
      </w:r>
      <w:r>
        <w:rPr>
          <w:rStyle w:val="NormalTok"/>
        </w:rPr>
        <w:t xml:space="preserve">].shift(periods </w:t>
      </w:r>
      <w:r>
        <w:rPr>
          <w:rStyle w:val="OperatorTok"/>
        </w:rPr>
        <w:t xml:space="preserve">=</w:t>
      </w:r>
      <w:r>
        <w:rPr>
          <w:rStyle w:val="NormalTok"/>
        </w:rPr>
        <w:t xml:space="preserve"> </w:t>
      </w:r>
      <w:r>
        <w:rPr>
          <w:rStyle w:val="DecValTok"/>
        </w:rPr>
        <w:t xml:space="preserve">2</w:t>
      </w:r>
      <w:r>
        <w:rPr>
          <w:rStyle w:val="NormalTok"/>
        </w:rPr>
        <w:t xml:space="preserve">)}).head(</w:t>
      </w:r>
      <w:r>
        <w:rPr>
          <w:rStyle w:val="DecValTok"/>
        </w:rPr>
        <w:t xml:space="preserve">5</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left"/>
            </w:pPr>
            <w:r>
              <w:t xml:space="preserve">origin</w:t>
            </w:r>
          </w:p>
        </w:tc>
        <w:tc>
          <w:tcPr/>
          <w:p>
            <w:pPr>
              <w:pStyle w:val="Compact"/>
              <w:jc w:val="left"/>
            </w:pPr>
            <w:r>
              <w:t xml:space="preserve">shifted_1</w:t>
            </w:r>
          </w:p>
        </w:tc>
        <w:tc>
          <w:tcPr/>
          <w:p>
            <w:pPr>
              <w:pStyle w:val="Compact"/>
              <w:jc w:val="left"/>
            </w:pPr>
            <w:r>
              <w:t xml:space="preserve">shifted_2</w:t>
            </w:r>
          </w:p>
        </w:tc>
      </w:tr>
      <w:tr>
        <w:trPr>
          <w:tblHeader w:val="true"/>
        </w:trPr>
        <w:tc>
          <w:tcPr/>
          <w:p>
            <w:pPr>
              <w:pStyle w:val="Compact"/>
              <w:jc w:val="left"/>
            </w:pPr>
            <w:r>
              <w:t xml:space="preserve">year</w:t>
            </w:r>
          </w:p>
        </w:tc>
        <w:tc>
          <w:tcPr/>
          <w:p>
            <w:pPr>
              <w:pStyle w:val="Compact"/>
            </w:pPr>
          </w:p>
        </w:tc>
        <w:tc>
          <w:tcPr/>
          <w:p>
            <w:pPr>
              <w:pStyle w:val="Compact"/>
            </w:pPr>
          </w:p>
        </w:tc>
        <w:tc>
          <w:tcPr/>
          <w:p>
            <w:pPr>
              <w:pStyle w:val="Compact"/>
            </w:pPr>
          </w:p>
        </w:tc>
      </w:tr>
      <w:tr>
        <w:tc>
          <w:tcPr/>
          <w:p>
            <w:pPr>
              <w:pStyle w:val="Compact"/>
              <w:jc w:val="left"/>
            </w:pPr>
            <w:r>
              <w:t xml:space="preserve">1960-01-01</w:t>
            </w:r>
          </w:p>
        </w:tc>
        <w:tc>
          <w:tcPr/>
          <w:p>
            <w:pPr>
              <w:pStyle w:val="Compact"/>
              <w:jc w:val="left"/>
            </w:pPr>
            <w:r>
              <w:t xml:space="preserve">1027.468538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1961-01-01</w:t>
            </w:r>
          </w:p>
        </w:tc>
        <w:tc>
          <w:tcPr/>
          <w:p>
            <w:pPr>
              <w:pStyle w:val="Compact"/>
              <w:jc w:val="left"/>
            </w:pPr>
            <w:r>
              <w:t xml:space="preserve">1066.610515</w:t>
            </w:r>
          </w:p>
        </w:tc>
        <w:tc>
          <w:tcPr/>
          <w:p>
            <w:pPr>
              <w:pStyle w:val="Compact"/>
              <w:jc w:val="left"/>
            </w:pPr>
            <w:r>
              <w:t xml:space="preserve">1027.468538</w:t>
            </w:r>
          </w:p>
        </w:tc>
        <w:tc>
          <w:tcPr/>
          <w:p>
            <w:pPr>
              <w:pStyle w:val="Compact"/>
              <w:jc w:val="left"/>
            </w:pPr>
            <w:r>
              <w:t xml:space="preserve">NaN</w:t>
            </w:r>
          </w:p>
        </w:tc>
      </w:tr>
      <w:tr>
        <w:tc>
          <w:tcPr/>
          <w:p>
            <w:pPr>
              <w:pStyle w:val="Compact"/>
              <w:jc w:val="left"/>
            </w:pPr>
            <w:r>
              <w:t xml:space="preserve">1962-01-01</w:t>
            </w:r>
          </w:p>
        </w:tc>
        <w:tc>
          <w:tcPr/>
          <w:p>
            <w:pPr>
              <w:pStyle w:val="Compact"/>
              <w:jc w:val="left"/>
            </w:pPr>
            <w:r>
              <w:t xml:space="preserve">1076.920824</w:t>
            </w:r>
          </w:p>
        </w:tc>
        <w:tc>
          <w:tcPr/>
          <w:p>
            <w:pPr>
              <w:pStyle w:val="Compact"/>
              <w:jc w:val="left"/>
            </w:pPr>
            <w:r>
              <w:t xml:space="preserve">1066.610515</w:t>
            </w:r>
          </w:p>
        </w:tc>
        <w:tc>
          <w:tcPr/>
          <w:p>
            <w:pPr>
              <w:pStyle w:val="Compact"/>
              <w:jc w:val="left"/>
            </w:pPr>
            <w:r>
              <w:t xml:space="preserve">1027.468538</w:t>
            </w:r>
          </w:p>
        </w:tc>
      </w:tr>
      <w:tr>
        <w:tc>
          <w:tcPr/>
          <w:p>
            <w:pPr>
              <w:pStyle w:val="Compact"/>
              <w:jc w:val="left"/>
            </w:pPr>
            <w:r>
              <w:t xml:space="preserve">1963-01-01</w:t>
            </w:r>
          </w:p>
        </w:tc>
        <w:tc>
          <w:tcPr/>
          <w:p>
            <w:pPr>
              <w:pStyle w:val="Compact"/>
              <w:jc w:val="left"/>
            </w:pPr>
            <w:r>
              <w:t xml:space="preserve">1141.820659</w:t>
            </w:r>
          </w:p>
        </w:tc>
        <w:tc>
          <w:tcPr/>
          <w:p>
            <w:pPr>
              <w:pStyle w:val="Compact"/>
              <w:jc w:val="left"/>
            </w:pPr>
            <w:r>
              <w:t xml:space="preserve">1076.920824</w:t>
            </w:r>
          </w:p>
        </w:tc>
        <w:tc>
          <w:tcPr/>
          <w:p>
            <w:pPr>
              <w:pStyle w:val="Compact"/>
              <w:jc w:val="left"/>
            </w:pPr>
            <w:r>
              <w:t xml:space="preserve">1066.610515</w:t>
            </w:r>
          </w:p>
        </w:tc>
      </w:tr>
      <w:tr>
        <w:tc>
          <w:tcPr/>
          <w:p>
            <w:pPr>
              <w:pStyle w:val="Compact"/>
              <w:jc w:val="left"/>
            </w:pPr>
            <w:r>
              <w:t xml:space="preserve">1964-01-01</w:t>
            </w:r>
          </w:p>
        </w:tc>
        <w:tc>
          <w:tcPr/>
          <w:p>
            <w:pPr>
              <w:pStyle w:val="Compact"/>
              <w:jc w:val="left"/>
            </w:pPr>
            <w:r>
              <w:t xml:space="preserve">1217.726265</w:t>
            </w:r>
          </w:p>
        </w:tc>
        <w:tc>
          <w:tcPr/>
          <w:p>
            <w:pPr>
              <w:pStyle w:val="Compact"/>
              <w:jc w:val="left"/>
            </w:pPr>
            <w:r>
              <w:t xml:space="preserve">1141.820659</w:t>
            </w:r>
          </w:p>
        </w:tc>
        <w:tc>
          <w:tcPr/>
          <w:p>
            <w:pPr>
              <w:pStyle w:val="Compact"/>
              <w:jc w:val="left"/>
            </w:pPr>
            <w:r>
              <w:t xml:space="preserve">1076.920824</w:t>
            </w:r>
          </w:p>
        </w:tc>
      </w:tr>
    </w:tbl>
    <w:p>
      <w:pPr>
        <w:pStyle w:val="SourceCode"/>
      </w:pPr>
      <w:r>
        <w:rPr>
          <w:rStyle w:val="NormalTok"/>
        </w:rPr>
        <w:t xml:space="preserve">pd.DataFrame({</w:t>
      </w:r>
      <w:r>
        <w:rPr>
          <w:rStyle w:val="StringTok"/>
        </w:rPr>
        <w:t xml:space="preserve">'origin'</w:t>
      </w:r>
      <w:r>
        <w:rPr>
          <w:rStyle w:val="NormalTok"/>
        </w:rPr>
        <w:t xml:space="preserve"> : df_gold[</w:t>
      </w:r>
      <w:r>
        <w:rPr>
          <w:rStyle w:val="StringTok"/>
        </w:rPr>
        <w:t xml:space="preserve">'Close'</w:t>
      </w:r>
      <w:r>
        <w:rPr>
          <w:rStyle w:val="NormalTok"/>
        </w:rPr>
        <w:t xml:space="preserve">], </w:t>
      </w:r>
      <w:r>
        <w:rPr>
          <w:rStyle w:val="StringTok"/>
        </w:rPr>
        <w:t xml:space="preserve">'shifted_1'</w:t>
      </w:r>
      <w:r>
        <w:rPr>
          <w:rStyle w:val="NormalTok"/>
        </w:rPr>
        <w:t xml:space="preserve"> : df_gold[</w:t>
      </w:r>
      <w:r>
        <w:rPr>
          <w:rStyle w:val="StringTok"/>
        </w:rPr>
        <w:t xml:space="preserve">'Close'</w:t>
      </w:r>
      <w:r>
        <w:rPr>
          <w:rStyle w:val="NormalTok"/>
        </w:rPr>
        <w:t xml:space="preserve">].shift(periods </w:t>
      </w:r>
      <w:r>
        <w:rPr>
          <w:rStyle w:val="OperatorTok"/>
        </w:rPr>
        <w:t xml:space="preserve">=</w:t>
      </w:r>
      <w:r>
        <w:rPr>
          <w:rStyle w:val="NormalTok"/>
        </w:rPr>
        <w:t xml:space="preserve"> </w:t>
      </w:r>
      <w:r>
        <w:rPr>
          <w:rStyle w:val="DecValTok"/>
        </w:rPr>
        <w:t xml:space="preserve">1</w:t>
      </w:r>
      <w:r>
        <w:rPr>
          <w:rStyle w:val="NormalTok"/>
        </w:rPr>
        <w:t xml:space="preserve">, fill_value</w:t>
      </w:r>
      <w:r>
        <w:rPr>
          <w:rStyle w:val="OperatorTok"/>
        </w:rPr>
        <w:t xml:space="preserve">=</w:t>
      </w:r>
      <w:r>
        <w:rPr>
          <w:rStyle w:val="DecValTok"/>
        </w:rPr>
        <w:t xml:space="preserve">0</w:t>
      </w:r>
      <w:r>
        <w:rPr>
          <w:rStyle w:val="NormalTok"/>
        </w:rPr>
        <w:t xml:space="preserve">), </w:t>
      </w:r>
      <w:r>
        <w:br/>
      </w:r>
      <w:r>
        <w:rPr>
          <w:rStyle w:val="NormalTok"/>
        </w:rPr>
        <w:t xml:space="preserve">              </w:t>
      </w:r>
      <w:r>
        <w:rPr>
          <w:rStyle w:val="StringTok"/>
        </w:rPr>
        <w:t xml:space="preserve">'shifted_2'</w:t>
      </w:r>
      <w:r>
        <w:rPr>
          <w:rStyle w:val="NormalTok"/>
        </w:rPr>
        <w:t xml:space="preserve"> : df_gold[</w:t>
      </w:r>
      <w:r>
        <w:rPr>
          <w:rStyle w:val="StringTok"/>
        </w:rPr>
        <w:t xml:space="preserve">'Close'</w:t>
      </w:r>
      <w:r>
        <w:rPr>
          <w:rStyle w:val="NormalTok"/>
        </w:rPr>
        <w:t xml:space="preserve">].shift(periods </w:t>
      </w:r>
      <w:r>
        <w:rPr>
          <w:rStyle w:val="OperatorTok"/>
        </w:rPr>
        <w:t xml:space="preserve">=</w:t>
      </w:r>
      <w:r>
        <w:rPr>
          <w:rStyle w:val="NormalTok"/>
        </w:rPr>
        <w:t xml:space="preserve"> </w:t>
      </w:r>
      <w:r>
        <w:rPr>
          <w:rStyle w:val="DecValTok"/>
        </w:rPr>
        <w:t xml:space="preserve">2</w:t>
      </w:r>
      <w:r>
        <w:rPr>
          <w:rStyle w:val="NormalTok"/>
        </w:rPr>
        <w:t xml:space="preserve">, fill_value</w:t>
      </w:r>
      <w:r>
        <w:rPr>
          <w:rStyle w:val="OperatorTok"/>
        </w:rPr>
        <w:t xml:space="preserve">=</w:t>
      </w:r>
      <w:r>
        <w:rPr>
          <w:rStyle w:val="DecValTok"/>
        </w:rPr>
        <w:t xml:space="preserve">0</w:t>
      </w:r>
      <w:r>
        <w:rPr>
          <w:rStyle w:val="NormalTok"/>
        </w:rPr>
        <w:t xml:space="preserve">)}).head(</w:t>
      </w:r>
      <w:r>
        <w:rPr>
          <w:rStyle w:val="DecValTok"/>
        </w:rPr>
        <w:t xml:space="preserve">5</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left"/>
            </w:pPr>
            <w:r>
              <w:t xml:space="preserve">origin</w:t>
            </w:r>
          </w:p>
        </w:tc>
        <w:tc>
          <w:tcPr/>
          <w:p>
            <w:pPr>
              <w:pStyle w:val="Compact"/>
              <w:jc w:val="left"/>
            </w:pPr>
            <w:r>
              <w:t xml:space="preserve">shifted_1</w:t>
            </w:r>
          </w:p>
        </w:tc>
        <w:tc>
          <w:tcPr/>
          <w:p>
            <w:pPr>
              <w:pStyle w:val="Compact"/>
              <w:jc w:val="left"/>
            </w:pPr>
            <w:r>
              <w:t xml:space="preserve">shifted_2</w:t>
            </w:r>
          </w:p>
        </w:tc>
      </w:tr>
      <w:tr>
        <w:trPr>
          <w:tblHeader w:val="true"/>
        </w:trPr>
        <w:tc>
          <w:tcPr/>
          <w:p>
            <w:pPr>
              <w:pStyle w:val="Compact"/>
              <w:jc w:val="left"/>
            </w:pPr>
            <w:r>
              <w:t xml:space="preserve">Date</w:t>
            </w:r>
          </w:p>
        </w:tc>
        <w:tc>
          <w:tcPr/>
          <w:p>
            <w:pPr>
              <w:pStyle w:val="Compact"/>
            </w:pPr>
          </w:p>
        </w:tc>
        <w:tc>
          <w:tcPr/>
          <w:p>
            <w:pPr>
              <w:pStyle w:val="Compact"/>
            </w:pPr>
          </w:p>
        </w:tc>
        <w:tc>
          <w:tcPr/>
          <w:p>
            <w:pPr>
              <w:pStyle w:val="Compact"/>
            </w:pPr>
          </w:p>
        </w:tc>
      </w:tr>
      <w:tr>
        <w:tc>
          <w:tcPr/>
          <w:p>
            <w:pPr>
              <w:pStyle w:val="Compact"/>
              <w:jc w:val="left"/>
            </w:pPr>
            <w:r>
              <w:t xml:space="preserve">2000-01-04</w:t>
            </w:r>
          </w:p>
        </w:tc>
        <w:tc>
          <w:tcPr/>
          <w:p>
            <w:pPr>
              <w:pStyle w:val="Compact"/>
              <w:jc w:val="left"/>
            </w:pPr>
            <w:r>
              <w:t xml:space="preserve">283.7</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2000-01-05</w:t>
            </w:r>
          </w:p>
        </w:tc>
        <w:tc>
          <w:tcPr/>
          <w:p>
            <w:pPr>
              <w:pStyle w:val="Compact"/>
              <w:jc w:val="left"/>
            </w:pPr>
            <w:r>
              <w:t xml:space="preserve">282.1</w:t>
            </w:r>
          </w:p>
        </w:tc>
        <w:tc>
          <w:tcPr/>
          <w:p>
            <w:pPr>
              <w:pStyle w:val="Compact"/>
              <w:jc w:val="left"/>
            </w:pPr>
            <w:r>
              <w:t xml:space="preserve">283.7</w:t>
            </w:r>
          </w:p>
        </w:tc>
        <w:tc>
          <w:tcPr/>
          <w:p>
            <w:pPr>
              <w:pStyle w:val="Compact"/>
              <w:jc w:val="left"/>
            </w:pPr>
            <w:r>
              <w:t xml:space="preserve">0.0</w:t>
            </w:r>
          </w:p>
        </w:tc>
      </w:tr>
      <w:tr>
        <w:tc>
          <w:tcPr/>
          <w:p>
            <w:pPr>
              <w:pStyle w:val="Compact"/>
              <w:jc w:val="left"/>
            </w:pPr>
            <w:r>
              <w:t xml:space="preserve">2000-01-06</w:t>
            </w:r>
          </w:p>
        </w:tc>
        <w:tc>
          <w:tcPr/>
          <w:p>
            <w:pPr>
              <w:pStyle w:val="Compact"/>
              <w:jc w:val="left"/>
            </w:pPr>
            <w:r>
              <w:t xml:space="preserve">282.4</w:t>
            </w:r>
          </w:p>
        </w:tc>
        <w:tc>
          <w:tcPr/>
          <w:p>
            <w:pPr>
              <w:pStyle w:val="Compact"/>
              <w:jc w:val="left"/>
            </w:pPr>
            <w:r>
              <w:t xml:space="preserve">282.1</w:t>
            </w:r>
          </w:p>
        </w:tc>
        <w:tc>
          <w:tcPr/>
          <w:p>
            <w:pPr>
              <w:pStyle w:val="Compact"/>
              <w:jc w:val="left"/>
            </w:pPr>
            <w:r>
              <w:t xml:space="preserve">283.7</w:t>
            </w:r>
          </w:p>
        </w:tc>
      </w:tr>
      <w:tr>
        <w:tc>
          <w:tcPr/>
          <w:p>
            <w:pPr>
              <w:pStyle w:val="Compact"/>
              <w:jc w:val="left"/>
            </w:pPr>
            <w:r>
              <w:t xml:space="preserve">2000-01-07</w:t>
            </w:r>
          </w:p>
        </w:tc>
        <w:tc>
          <w:tcPr/>
          <w:p>
            <w:pPr>
              <w:pStyle w:val="Compact"/>
              <w:jc w:val="left"/>
            </w:pPr>
            <w:r>
              <w:t xml:space="preserve">282.9</w:t>
            </w:r>
          </w:p>
        </w:tc>
        <w:tc>
          <w:tcPr/>
          <w:p>
            <w:pPr>
              <w:pStyle w:val="Compact"/>
              <w:jc w:val="left"/>
            </w:pPr>
            <w:r>
              <w:t xml:space="preserve">282.4</w:t>
            </w:r>
          </w:p>
        </w:tc>
        <w:tc>
          <w:tcPr/>
          <w:p>
            <w:pPr>
              <w:pStyle w:val="Compact"/>
              <w:jc w:val="left"/>
            </w:pPr>
            <w:r>
              <w:t xml:space="preserve">282.1</w:t>
            </w:r>
          </w:p>
        </w:tc>
      </w:tr>
      <w:tr>
        <w:tc>
          <w:tcPr/>
          <w:p>
            <w:pPr>
              <w:pStyle w:val="Compact"/>
              <w:jc w:val="left"/>
            </w:pPr>
            <w:r>
              <w:t xml:space="preserve">2000-01-10</w:t>
            </w:r>
          </w:p>
        </w:tc>
        <w:tc>
          <w:tcPr/>
          <w:p>
            <w:pPr>
              <w:pStyle w:val="Compact"/>
              <w:jc w:val="left"/>
            </w:pPr>
            <w:r>
              <w:t xml:space="preserve">282.7</w:t>
            </w:r>
          </w:p>
        </w:tc>
        <w:tc>
          <w:tcPr/>
          <w:p>
            <w:pPr>
              <w:pStyle w:val="Compact"/>
              <w:jc w:val="left"/>
            </w:pPr>
            <w:r>
              <w:t xml:space="preserve">282.9</w:t>
            </w:r>
          </w:p>
        </w:tc>
        <w:tc>
          <w:tcPr/>
          <w:p>
            <w:pPr>
              <w:pStyle w:val="Compact"/>
              <w:jc w:val="left"/>
            </w:pPr>
            <w:r>
              <w:t xml:space="preserve">282.4</w:t>
            </w:r>
          </w:p>
        </w:tc>
      </w:tr>
    </w:tbl>
    <w:bookmarkEnd w:id="36"/>
    <w:bookmarkStart w:id="37" w:name="freq를-사용하는-시프트"/>
    <w:p>
      <w:pPr>
        <w:pStyle w:val="Heading2"/>
      </w:pPr>
      <w:r>
        <w:t xml:space="preserve">freq를 사용하는 시프트</w:t>
      </w:r>
    </w:p>
    <w:p>
      <w:pPr>
        <w:pStyle w:val="SourceCode"/>
      </w:pPr>
      <w:r>
        <w:rPr>
          <w:rStyle w:val="NormalTok"/>
        </w:rPr>
        <w:t xml:space="preserve">pd.DataFrame({</w:t>
      </w:r>
      <w:r>
        <w:rPr>
          <w:rStyle w:val="StringTok"/>
        </w:rPr>
        <w:t xml:space="preserve">'origin'</w:t>
      </w:r>
      <w:r>
        <w:rPr>
          <w:rStyle w:val="NormalTok"/>
        </w:rPr>
        <w:t xml:space="preserve"> : df_gold[</w:t>
      </w:r>
      <w:r>
        <w:rPr>
          <w:rStyle w:val="StringTok"/>
        </w:rPr>
        <w:t xml:space="preserve">'Close'</w:t>
      </w:r>
      <w:r>
        <w:rPr>
          <w:rStyle w:val="NormalTok"/>
        </w:rPr>
        <w:t xml:space="preserve">], </w:t>
      </w:r>
      <w:r>
        <w:rPr>
          <w:rStyle w:val="StringTok"/>
        </w:rPr>
        <w:t xml:space="preserve">'shifted_1'</w:t>
      </w:r>
      <w:r>
        <w:rPr>
          <w:rStyle w:val="NormalTok"/>
        </w:rPr>
        <w:t xml:space="preserve"> : df_gold[</w:t>
      </w:r>
      <w:r>
        <w:rPr>
          <w:rStyle w:val="StringTok"/>
        </w:rPr>
        <w:t xml:space="preserve">'Close'</w:t>
      </w:r>
      <w:r>
        <w:rPr>
          <w:rStyle w:val="NormalTok"/>
        </w:rPr>
        <w:t xml:space="preserve">].shift(freq</w:t>
      </w:r>
      <w:r>
        <w:rPr>
          <w:rStyle w:val="OperatorTok"/>
        </w:rPr>
        <w:t xml:space="preserve">=</w:t>
      </w:r>
      <w:r>
        <w:rPr>
          <w:rStyle w:val="StringTok"/>
        </w:rPr>
        <w:t xml:space="preserve">"D"</w:t>
      </w:r>
      <w:r>
        <w:rPr>
          <w:rStyle w:val="NormalTok"/>
        </w:rPr>
        <w:t xml:space="preserve">), </w:t>
      </w:r>
      <w:r>
        <w:br/>
      </w:r>
      <w:r>
        <w:rPr>
          <w:rStyle w:val="NormalTok"/>
        </w:rPr>
        <w:t xml:space="preserve">              </w:t>
      </w:r>
      <w:r>
        <w:rPr>
          <w:rStyle w:val="StringTok"/>
        </w:rPr>
        <w:t xml:space="preserve">'shifted_2'</w:t>
      </w:r>
      <w:r>
        <w:rPr>
          <w:rStyle w:val="NormalTok"/>
        </w:rPr>
        <w:t xml:space="preserve"> : df_gold[</w:t>
      </w:r>
      <w:r>
        <w:rPr>
          <w:rStyle w:val="StringTok"/>
        </w:rPr>
        <w:t xml:space="preserve">'Close'</w:t>
      </w:r>
      <w:r>
        <w:rPr>
          <w:rStyle w:val="NormalTok"/>
        </w:rPr>
        <w:t xml:space="preserve">].shift(freq</w:t>
      </w:r>
      <w:r>
        <w:rPr>
          <w:rStyle w:val="OperatorTok"/>
        </w:rPr>
        <w:t xml:space="preserve">=</w:t>
      </w:r>
      <w:r>
        <w:rPr>
          <w:rStyle w:val="StringTok"/>
        </w:rPr>
        <w:t xml:space="preserve">"2D"</w:t>
      </w:r>
      <w:r>
        <w:rPr>
          <w:rStyle w:val="NormalTok"/>
        </w:rPr>
        <w:t xml:space="preserve">)}).head(</w:t>
      </w:r>
      <w:r>
        <w:rPr>
          <w:rStyle w:val="DecValTok"/>
        </w:rPr>
        <w:t xml:space="preserve">10</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left"/>
            </w:pPr>
            <w:r>
              <w:t xml:space="preserve">origin</w:t>
            </w:r>
          </w:p>
        </w:tc>
        <w:tc>
          <w:tcPr/>
          <w:p>
            <w:pPr>
              <w:pStyle w:val="Compact"/>
              <w:jc w:val="left"/>
            </w:pPr>
            <w:r>
              <w:t xml:space="preserve">shifted_1</w:t>
            </w:r>
          </w:p>
        </w:tc>
        <w:tc>
          <w:tcPr/>
          <w:p>
            <w:pPr>
              <w:pStyle w:val="Compact"/>
              <w:jc w:val="left"/>
            </w:pPr>
            <w:r>
              <w:t xml:space="preserve">shifted_2</w:t>
            </w:r>
          </w:p>
        </w:tc>
      </w:tr>
      <w:tr>
        <w:trPr>
          <w:tblHeader w:val="true"/>
        </w:trPr>
        <w:tc>
          <w:tcPr/>
          <w:p>
            <w:pPr>
              <w:pStyle w:val="Compact"/>
              <w:jc w:val="left"/>
            </w:pPr>
            <w:r>
              <w:t xml:space="preserve">Date</w:t>
            </w:r>
          </w:p>
        </w:tc>
        <w:tc>
          <w:tcPr/>
          <w:p>
            <w:pPr>
              <w:pStyle w:val="Compact"/>
            </w:pPr>
          </w:p>
        </w:tc>
        <w:tc>
          <w:tcPr/>
          <w:p>
            <w:pPr>
              <w:pStyle w:val="Compact"/>
            </w:pPr>
          </w:p>
        </w:tc>
        <w:tc>
          <w:tcPr/>
          <w:p>
            <w:pPr>
              <w:pStyle w:val="Compact"/>
            </w:pPr>
          </w:p>
        </w:tc>
      </w:tr>
      <w:tr>
        <w:tc>
          <w:tcPr/>
          <w:p>
            <w:pPr>
              <w:pStyle w:val="Compact"/>
              <w:jc w:val="left"/>
            </w:pPr>
            <w:r>
              <w:t xml:space="preserve">2000-01-04</w:t>
            </w:r>
          </w:p>
        </w:tc>
        <w:tc>
          <w:tcPr/>
          <w:p>
            <w:pPr>
              <w:pStyle w:val="Compact"/>
              <w:jc w:val="left"/>
            </w:pPr>
            <w:r>
              <w:t xml:space="preserve">283.7</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2000-01-05</w:t>
            </w:r>
          </w:p>
        </w:tc>
        <w:tc>
          <w:tcPr/>
          <w:p>
            <w:pPr>
              <w:pStyle w:val="Compact"/>
              <w:jc w:val="left"/>
            </w:pPr>
            <w:r>
              <w:t xml:space="preserve">282.1</w:t>
            </w:r>
          </w:p>
        </w:tc>
        <w:tc>
          <w:tcPr/>
          <w:p>
            <w:pPr>
              <w:pStyle w:val="Compact"/>
              <w:jc w:val="left"/>
            </w:pPr>
            <w:r>
              <w:t xml:space="preserve">283.7</w:t>
            </w:r>
          </w:p>
        </w:tc>
        <w:tc>
          <w:tcPr/>
          <w:p>
            <w:pPr>
              <w:pStyle w:val="Compact"/>
              <w:jc w:val="left"/>
            </w:pPr>
            <w:r>
              <w:t xml:space="preserve">NaN</w:t>
            </w:r>
          </w:p>
        </w:tc>
      </w:tr>
      <w:tr>
        <w:tc>
          <w:tcPr/>
          <w:p>
            <w:pPr>
              <w:pStyle w:val="Compact"/>
              <w:jc w:val="left"/>
            </w:pPr>
            <w:r>
              <w:t xml:space="preserve">2000-01-06</w:t>
            </w:r>
          </w:p>
        </w:tc>
        <w:tc>
          <w:tcPr/>
          <w:p>
            <w:pPr>
              <w:pStyle w:val="Compact"/>
              <w:jc w:val="left"/>
            </w:pPr>
            <w:r>
              <w:t xml:space="preserve">282.4</w:t>
            </w:r>
          </w:p>
        </w:tc>
        <w:tc>
          <w:tcPr/>
          <w:p>
            <w:pPr>
              <w:pStyle w:val="Compact"/>
              <w:jc w:val="left"/>
            </w:pPr>
            <w:r>
              <w:t xml:space="preserve">282.1</w:t>
            </w:r>
          </w:p>
        </w:tc>
        <w:tc>
          <w:tcPr/>
          <w:p>
            <w:pPr>
              <w:pStyle w:val="Compact"/>
              <w:jc w:val="left"/>
            </w:pPr>
            <w:r>
              <w:t xml:space="preserve">283.7</w:t>
            </w:r>
          </w:p>
        </w:tc>
      </w:tr>
      <w:tr>
        <w:tc>
          <w:tcPr/>
          <w:p>
            <w:pPr>
              <w:pStyle w:val="Compact"/>
              <w:jc w:val="left"/>
            </w:pPr>
            <w:r>
              <w:t xml:space="preserve">2000-01-07</w:t>
            </w:r>
          </w:p>
        </w:tc>
        <w:tc>
          <w:tcPr/>
          <w:p>
            <w:pPr>
              <w:pStyle w:val="Compact"/>
              <w:jc w:val="left"/>
            </w:pPr>
            <w:r>
              <w:t xml:space="preserve">282.9</w:t>
            </w:r>
          </w:p>
        </w:tc>
        <w:tc>
          <w:tcPr/>
          <w:p>
            <w:pPr>
              <w:pStyle w:val="Compact"/>
              <w:jc w:val="left"/>
            </w:pPr>
            <w:r>
              <w:t xml:space="preserve">282.4</w:t>
            </w:r>
          </w:p>
        </w:tc>
        <w:tc>
          <w:tcPr/>
          <w:p>
            <w:pPr>
              <w:pStyle w:val="Compact"/>
              <w:jc w:val="left"/>
            </w:pPr>
            <w:r>
              <w:t xml:space="preserve">282.1</w:t>
            </w:r>
          </w:p>
        </w:tc>
      </w:tr>
      <w:tr>
        <w:tc>
          <w:tcPr/>
          <w:p>
            <w:pPr>
              <w:pStyle w:val="Compact"/>
              <w:jc w:val="left"/>
            </w:pPr>
            <w:r>
              <w:t xml:space="preserve">2000-01-08</w:t>
            </w:r>
          </w:p>
        </w:tc>
        <w:tc>
          <w:tcPr/>
          <w:p>
            <w:pPr>
              <w:pStyle w:val="Compact"/>
              <w:jc w:val="left"/>
            </w:pPr>
            <w:r>
              <w:t xml:space="preserve">NaN</w:t>
            </w:r>
          </w:p>
        </w:tc>
        <w:tc>
          <w:tcPr/>
          <w:p>
            <w:pPr>
              <w:pStyle w:val="Compact"/>
              <w:jc w:val="left"/>
            </w:pPr>
            <w:r>
              <w:t xml:space="preserve">282.9</w:t>
            </w:r>
          </w:p>
        </w:tc>
        <w:tc>
          <w:tcPr/>
          <w:p>
            <w:pPr>
              <w:pStyle w:val="Compact"/>
              <w:jc w:val="left"/>
            </w:pPr>
            <w:r>
              <w:t xml:space="preserve">282.4</w:t>
            </w:r>
          </w:p>
        </w:tc>
      </w:tr>
      <w:tr>
        <w:tc>
          <w:tcPr/>
          <w:p>
            <w:pPr>
              <w:pStyle w:val="Compact"/>
              <w:jc w:val="left"/>
            </w:pPr>
            <w:r>
              <w:t xml:space="preserve">2000-01-09</w:t>
            </w:r>
          </w:p>
        </w:tc>
        <w:tc>
          <w:tcPr/>
          <w:p>
            <w:pPr>
              <w:pStyle w:val="Compact"/>
              <w:jc w:val="left"/>
            </w:pPr>
            <w:r>
              <w:t xml:space="preserve">NaN</w:t>
            </w:r>
          </w:p>
        </w:tc>
        <w:tc>
          <w:tcPr/>
          <w:p>
            <w:pPr>
              <w:pStyle w:val="Compact"/>
              <w:jc w:val="left"/>
            </w:pPr>
            <w:r>
              <w:t xml:space="preserve">NaN</w:t>
            </w:r>
          </w:p>
        </w:tc>
        <w:tc>
          <w:tcPr/>
          <w:p>
            <w:pPr>
              <w:pStyle w:val="Compact"/>
              <w:jc w:val="left"/>
            </w:pPr>
            <w:r>
              <w:t xml:space="preserve">282.9</w:t>
            </w:r>
          </w:p>
        </w:tc>
      </w:tr>
      <w:tr>
        <w:tc>
          <w:tcPr/>
          <w:p>
            <w:pPr>
              <w:pStyle w:val="Compact"/>
              <w:jc w:val="left"/>
            </w:pPr>
            <w:r>
              <w:t xml:space="preserve">2000-01-10</w:t>
            </w:r>
          </w:p>
        </w:tc>
        <w:tc>
          <w:tcPr/>
          <w:p>
            <w:pPr>
              <w:pStyle w:val="Compact"/>
              <w:jc w:val="left"/>
            </w:pPr>
            <w:r>
              <w:t xml:space="preserve">282.7</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2000-01-11</w:t>
            </w:r>
          </w:p>
        </w:tc>
        <w:tc>
          <w:tcPr/>
          <w:p>
            <w:pPr>
              <w:pStyle w:val="Compact"/>
              <w:jc w:val="left"/>
            </w:pPr>
            <w:r>
              <w:t xml:space="preserve">284.4</w:t>
            </w:r>
          </w:p>
        </w:tc>
        <w:tc>
          <w:tcPr/>
          <w:p>
            <w:pPr>
              <w:pStyle w:val="Compact"/>
              <w:jc w:val="left"/>
            </w:pPr>
            <w:r>
              <w:t xml:space="preserve">282.7</w:t>
            </w:r>
          </w:p>
        </w:tc>
        <w:tc>
          <w:tcPr/>
          <w:p>
            <w:pPr>
              <w:pStyle w:val="Compact"/>
              <w:jc w:val="left"/>
            </w:pPr>
            <w:r>
              <w:t xml:space="preserve">NaN</w:t>
            </w:r>
          </w:p>
        </w:tc>
      </w:tr>
      <w:tr>
        <w:tc>
          <w:tcPr/>
          <w:p>
            <w:pPr>
              <w:pStyle w:val="Compact"/>
              <w:jc w:val="left"/>
            </w:pPr>
            <w:r>
              <w:t xml:space="preserve">2000-01-12</w:t>
            </w:r>
          </w:p>
        </w:tc>
        <w:tc>
          <w:tcPr/>
          <w:p>
            <w:pPr>
              <w:pStyle w:val="Compact"/>
              <w:jc w:val="left"/>
            </w:pPr>
            <w:r>
              <w:t xml:space="preserve">283.7</w:t>
            </w:r>
          </w:p>
        </w:tc>
        <w:tc>
          <w:tcPr/>
          <w:p>
            <w:pPr>
              <w:pStyle w:val="Compact"/>
              <w:jc w:val="left"/>
            </w:pPr>
            <w:r>
              <w:t xml:space="preserve">284.4</w:t>
            </w:r>
          </w:p>
        </w:tc>
        <w:tc>
          <w:tcPr/>
          <w:p>
            <w:pPr>
              <w:pStyle w:val="Compact"/>
              <w:jc w:val="left"/>
            </w:pPr>
            <w:r>
              <w:t xml:space="preserve">282.7</w:t>
            </w:r>
          </w:p>
        </w:tc>
      </w:tr>
      <w:tr>
        <w:tc>
          <w:tcPr/>
          <w:p>
            <w:pPr>
              <w:pStyle w:val="Compact"/>
              <w:jc w:val="left"/>
            </w:pPr>
            <w:r>
              <w:t xml:space="preserve">2000-01-13</w:t>
            </w:r>
          </w:p>
        </w:tc>
        <w:tc>
          <w:tcPr/>
          <w:p>
            <w:pPr>
              <w:pStyle w:val="Compact"/>
              <w:jc w:val="left"/>
            </w:pPr>
            <w:r>
              <w:t xml:space="preserve">285.1</w:t>
            </w:r>
          </w:p>
        </w:tc>
        <w:tc>
          <w:tcPr/>
          <w:p>
            <w:pPr>
              <w:pStyle w:val="Compact"/>
              <w:jc w:val="left"/>
            </w:pPr>
            <w:r>
              <w:t xml:space="preserve">283.7</w:t>
            </w:r>
          </w:p>
        </w:tc>
        <w:tc>
          <w:tcPr/>
          <w:p>
            <w:pPr>
              <w:pStyle w:val="Compact"/>
              <w:jc w:val="left"/>
            </w:pPr>
            <w:r>
              <w:t xml:space="preserve">284.4</w:t>
            </w:r>
          </w:p>
        </w:tc>
      </w:tr>
    </w:tbl>
    <w:bookmarkEnd w:id="37"/>
    <w:bookmarkEnd w:id="38"/>
    <w:bookmarkStart w:id="39" w:name="날짜와-시간의-샘플링"/>
    <w:p>
      <w:pPr>
        <w:pStyle w:val="Heading1"/>
      </w:pPr>
      <w:r>
        <w:t xml:space="preserve">날짜와 시간의 샘플링</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2023-02-26T08:23:48Z</dcterms:created>
  <dcterms:modified xsi:type="dcterms:W3CDTF">2023-02-26T08:23:48Z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getitle">
    <vt:lpwstr>operation_ts</vt:lpwstr>
  </property>
  <property fmtid="{D5CDD505-2E9C-101B-9397-08002B2CF9AE}" pid="8" name="toc-title">
    <vt:lpwstr>Table of contents</vt:lpwstr>
  </property>
</Properties>
</file>