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 :  option B.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szCs w:val="21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 We have a normal distribution with   = 45 and   = 8.0. Let X  be the amount of time it takes to complete the repair on a customer's car. To finish in one hour you must have X ≤ 50 so the question is to find Pr(X &gt; 50).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Pr(X &gt; 50) = 1 - Pr(X ≤ 50).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Z = (X -  )/  = (X - 45)/8.0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Thus the question can be answered by using the normal table to find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Pr(X ≤ 50) = Pr(Z ≤ (50 - 45)/8.0) = Pr(Z ≤ 0.625)=73.4%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Probability that the service manager will not meet his demand will be = 100-73.4 = 26.6% or 0.2676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The work begin after 10 min, so the average time increase from 45min to 55min.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 normal distribution :-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z = (X-μ)/б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= (60-55)/8       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= 0.625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/>
          <w:szCs w:val="21"/>
          <w:lang w:val="en-US"/>
        </w:rPr>
        <w:t xml:space="preserve">     </w:t>
      </w:r>
      <w:r>
        <w:rPr>
          <w:rFonts w:hint="default"/>
          <w:sz w:val="22"/>
          <w:szCs w:val="22"/>
          <w:lang w:val="en-US"/>
        </w:rPr>
        <w:t xml:space="preserve">Ans :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False</w:t>
      </w:r>
    </w:p>
    <w:p>
      <w:pPr>
        <w:pStyle w:val="4"/>
        <w:keepNext w:val="0"/>
        <w:keepLines w:val="0"/>
        <w:widowControl/>
        <w:suppressLineNumbers w:val="0"/>
        <w:ind w:firstLine="660" w:firstLineChars="30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Around 70% of the data falls within one standard deviation of the mean </w:t>
      </w:r>
    </w:p>
    <w:p>
      <w:pPr>
        <w:pStyle w:val="4"/>
        <w:keepNext w:val="0"/>
        <w:keepLines w:val="0"/>
        <w:widowControl/>
        <w:suppressLineNumbers w:val="0"/>
        <w:ind w:firstLine="660" w:firstLineChars="30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(µ+s= 38+6=44)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/>
          <w:szCs w:val="21"/>
          <w:lang w:val="en-US"/>
        </w:rPr>
        <w:t xml:space="preserve">      Ans :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True</w:t>
      </w:r>
    </w:p>
    <w:p>
      <w:pPr>
        <w:pStyle w:val="4"/>
        <w:keepNext w:val="0"/>
        <w:keepLines w:val="0"/>
        <w:widowControl/>
        <w:suppressLineNumbers w:val="0"/>
        <w:ind w:left="0" w:firstLine="880" w:firstLineChars="40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Z=(X-µ)/ s</w:t>
      </w:r>
    </w:p>
    <w:p>
      <w:pPr>
        <w:pStyle w:val="4"/>
        <w:keepNext w:val="0"/>
        <w:keepLines w:val="0"/>
        <w:widowControl/>
        <w:suppressLineNumbers w:val="0"/>
        <w:ind w:left="0" w:firstLine="880" w:firstLineChars="40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P(X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&lt;=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30)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p(Z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&lt;=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(30-38)/6)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p(Z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&lt;=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-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1.33)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 0.0918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(using z table)</w:t>
      </w:r>
    </w:p>
    <w:p>
      <w:pPr>
        <w:pStyle w:val="4"/>
        <w:keepNext w:val="0"/>
        <w:keepLines w:val="0"/>
        <w:widowControl/>
        <w:suppressLineNumbers w:val="0"/>
        <w:ind w:left="0" w:firstLine="880" w:firstLineChars="40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Expected count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0.0918*400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= 36.72</w:t>
      </w:r>
    </w:p>
    <w:p>
      <w:pPr>
        <w:pStyle w:val="4"/>
        <w:keepNext w:val="0"/>
        <w:keepLines w:val="0"/>
        <w:widowControl/>
        <w:suppressLineNumbers w:val="0"/>
        <w:ind w:left="0" w:firstLine="880" w:firstLineChars="40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drawing>
          <wp:inline distT="0" distB="0" distL="114300" distR="114300">
            <wp:extent cx="5323840" cy="3792855"/>
            <wp:effectExtent l="0" t="0" r="10160" b="17145"/>
            <wp:docPr id="1" name="Picture 1" descr="Screenshot (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9)"/>
                    <pic:cNvPicPr>
                      <a:picLocks noChangeAspect="1"/>
                    </pic:cNvPicPr>
                  </pic:nvPicPr>
                  <pic:blipFill>
                    <a:blip r:embed="rId6"/>
                    <a:srcRect l="8347" t="22577" r="10260" b="5258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880" w:firstLineChars="40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Ans : As we know that if  X ∼ N(µ1, σ1^2 ), and  Y ∼ N(µ2, σ2^2 ) are two independent  random variables then   X + Y ∼ N(µ1 + µ2, σ1^2 + σ2^2 ) , and      X − Y ∼ N(µ1 − µ2, σ1^2 + σ2^2 ) 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Similarly if  Z = aX + bY , where X and Y are as defined above, i.e Z is linear combination of X and Y , then Z ∼ N(aµ1 + bµ2, a^2σ1^2 + b^2σ2^2 ).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Therefore in the question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2X1~ N(2 u,4 σ^2) and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X1+X2 ~  N(µ + µ, σ^2 + σ^2 ) ~ N(2 u, 2σ^2 )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2X1-(X1+X2) = N( 4µ,6 σ^2)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</w:rPr>
        <w:t>2 X1 will be greater scale version than X1 + X2 . If X1 and X2 are normally distributed then the sum of the random sample will be exactly same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 w:val="22"/>
          <w:szCs w:val="22"/>
          <w:lang w:val="en-US"/>
        </w:rPr>
      </w:pP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Ans :   option D.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The Probability of getting value between a and b should be 0.99.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 the Probability outside the a and b area is 0.01 (ie. 1-0.99).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The Probability towards left from a = -0.005 ( 0.01/2).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The Probability towards right from b = +0.005 ( 0.01/2).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So since we have the probabilities of a and b, we need to calculate X, the random variable at a and b which has got these probabilities.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By finding the Standard Normal Variable Z (Z Value), we can calculate the X values.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Z=(X- pop.mean) / sd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For Probability 0.005 the Z Value is -2.57 (from Z Table).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Z * pop.mean + sd = X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Z(-0.005)*20+100 = -(-2.57)*20+100 = 151.4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Z(+0.005)*20+100 = (-2.57)*20+100 = 48.6</w:t>
      </w:r>
    </w:p>
    <w:p>
      <w:pPr>
        <w:pStyle w:val="4"/>
        <w:keepNext w:val="0"/>
        <w:keepLines w:val="0"/>
        <w:widowControl/>
        <w:suppressLineNumbers w:val="0"/>
        <w:ind w:left="0" w:firstLine="660" w:firstLineChars="30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qnorm(0.995,100,20)</w:t>
      </w:r>
    </w:p>
    <w:p>
      <w:pPr>
        <w:pStyle w:val="4"/>
        <w:keepNext w:val="0"/>
        <w:keepLines w:val="0"/>
        <w:widowControl/>
        <w:suppressLineNumbers w:val="0"/>
        <w:ind w:left="0" w:firstLine="660" w:firstLineChars="30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qnorm(0.005,100,20)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</w:p>
    <w:p>
      <w:pPr>
        <w:spacing w:after="120"/>
        <w:ind w:left="108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drawing>
          <wp:inline distT="0" distB="0" distL="114300" distR="114300">
            <wp:extent cx="5277485" cy="1822450"/>
            <wp:effectExtent l="0" t="0" r="18415" b="6350"/>
            <wp:docPr id="2" name="Picture 2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0)"/>
                    <pic:cNvPicPr>
                      <a:picLocks noChangeAspect="1"/>
                    </pic:cNvPicPr>
                  </pic:nvPicPr>
                  <pic:blipFill>
                    <a:blip r:embed="rId7"/>
                    <a:srcRect l="9738" t="44536" r="10086" b="3154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 w:line="276" w:lineRule="auto"/>
        <w:contextualSpacing/>
        <w:rPr>
          <w:szCs w:val="21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 :  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/>
          <w:szCs w:val="21"/>
          <w:lang w:val="en-US"/>
        </w:rPr>
        <w:t xml:space="preserve"> 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A) qnorm(0.025,45*5,3) # 219.1201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qnorm(0.975,45*5,3) # 230.8799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qnorm(0.025,45*7,3) # 309.1201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qnorm(0.975,45*7,3) # 320.8799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The Rupee Range will be [219.12, 230.87] + [309.12, 320.87] = [528.24, 551.74]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B) qnorm(0.05,45*7,3) # 310.0654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qnorm(0.05,45*5,3) # 220.0654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5th percentile of profit (in Rupees) = 310.0654+ 220.0654 = 530.1308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</w:rPr>
        <w:t>2nd Division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drawing>
          <wp:inline distT="0" distB="0" distL="114300" distR="114300">
            <wp:extent cx="5210810" cy="3695700"/>
            <wp:effectExtent l="0" t="0" r="8890" b="0"/>
            <wp:docPr id="3" name="Picture 3" descr="Screenshot (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1)"/>
                    <pic:cNvPicPr>
                      <a:picLocks noChangeAspect="1"/>
                    </pic:cNvPicPr>
                  </pic:nvPicPr>
                  <pic:blipFill>
                    <a:blip r:embed="rId8"/>
                    <a:srcRect l="8347" t="9080" r="10781" b="12837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drawing>
          <wp:inline distT="0" distB="0" distL="114300" distR="114300">
            <wp:extent cx="5153025" cy="1755140"/>
            <wp:effectExtent l="0" t="0" r="9525" b="16510"/>
            <wp:docPr id="4" name="Picture 4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2)"/>
                    <pic:cNvPicPr>
                      <a:picLocks noChangeAspect="1"/>
                    </pic:cNvPicPr>
                  </pic:nvPicPr>
                  <pic:blipFill>
                    <a:blip r:embed="rId9"/>
                    <a:srcRect l="8869" t="24433" r="10260" b="4175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BF64C"/>
    <w:multiLevelType w:val="singleLevel"/>
    <w:tmpl w:val="C0DBF64C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19CB261E"/>
    <w:rsid w:val="3AC54FB3"/>
    <w:rsid w:val="41043A5A"/>
    <w:rsid w:val="4F304308"/>
    <w:rsid w:val="57346882"/>
    <w:rsid w:val="57A26245"/>
    <w:rsid w:val="58870707"/>
    <w:rsid w:val="5E5467D5"/>
    <w:rsid w:val="67964AA1"/>
    <w:rsid w:val="6E0C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5</TotalTime>
  <ScaleCrop>false</ScaleCrop>
  <LinksUpToDate>false</LinksUpToDate>
  <CharactersWithSpaces>1935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Computer</cp:lastModifiedBy>
  <dcterms:modified xsi:type="dcterms:W3CDTF">2021-11-12T09:59:41Z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A70316426C264091964A50DF725F4405</vt:lpwstr>
  </property>
</Properties>
</file>