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E92F" w14:textId="77777777" w:rsidR="005F3752" w:rsidRPr="005F3752" w:rsidRDefault="005F3752" w:rsidP="005F3752">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1.2" w:history="1">
        <w:r w:rsidRPr="005F3752">
          <w:rPr>
            <w:rFonts w:ascii="Times New Roman" w:eastAsia="Times New Roman" w:hAnsi="Times New Roman" w:cs="Times New Roman"/>
            <w:b/>
            <w:bCs/>
            <w:color w:val="0000FF"/>
            <w:kern w:val="0"/>
            <w:sz w:val="36"/>
            <w:szCs w:val="36"/>
            <w:u w:val="single"/>
            <w:lang w:eastAsia="es-CO"/>
            <w14:ligatures w14:val="none"/>
          </w:rPr>
          <w:t>1.2 Procedimientos y los procesos que generan</w:t>
        </w:r>
      </w:hyperlink>
    </w:p>
    <w:p w14:paraId="7BA9638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Hemos considerado los elementos de la programación: hemos utilizado operaciones aritméticas primitivas, las hemos combinado y hemos abstraído estas operaciones compuestas definiéndolas como procedimientos compuestos. Sin embargo, esto no nos permite afirmar que sabemos programar. Nuestra situación es análoga a la de alguien que ha aprendido las reglas del movimiento de las piezas en ajedrez, pero desconoce las aperturas, tácticas o estrategias típicas. Al igual que el ajedrecista novato, aún desconocemos los patrones comunes de uso en este campo. Carecemos del conocimiento de qué movimientos vale la pena realizar (qué procedimientos vale la pena definir). Carecemos de la experiencia para predecir las consecuencias de realizar un movimiento (ejecutar un procedimiento).</w:t>
      </w:r>
    </w:p>
    <w:p w14:paraId="2C5CE9E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 capacidad de visualizar las consecuencias de las acciones consideradas es crucial para convertirse en un programador experto, al igual que en cualquier actividad creativa y sintética. Para ser un fotógrafo experto, por ejemplo, es necesario aprender a observar una escena y saber qué tan oscura aparecerá cada región en una impresión para cada posible elección de condiciones de exposición y revelado. Solo entonces se puede razonar hacia atrás, planificando el encuadre, la iluminación, la exposición y el revelado para obtener los efectos deseados. Lo mismo ocurre con la programación: planificamos el curso de acción que debe seguir un proceso y lo controlamos mediante un programa. Para convertirnos en expertos, debemos aprender a visualizar los procesos generados por diversos tipos de procedimientos. Solo después de desarrollar esta habilidad podemos aprender a construir programas fiables que muestren el comportamiento deseado.</w:t>
      </w:r>
    </w:p>
    <w:p w14:paraId="0385CFB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630"/>
      <w:bookmarkStart w:id="1" w:name="%_idx_632"/>
      <w:bookmarkStart w:id="2" w:name="%_idx_634"/>
      <w:bookmarkEnd w:id="0"/>
      <w:bookmarkEnd w:id="1"/>
      <w:bookmarkEnd w:id="2"/>
      <w:r w:rsidRPr="005F3752">
        <w:rPr>
          <w:rFonts w:ascii="Times New Roman" w:eastAsia="Times New Roman" w:hAnsi="Times New Roman" w:cs="Times New Roman"/>
          <w:color w:val="000000"/>
          <w:kern w:val="0"/>
          <w:sz w:val="27"/>
          <w:szCs w:val="27"/>
          <w:lang w:eastAsia="es-CO"/>
          <w14:ligatures w14:val="none"/>
        </w:rPr>
        <w:t>Un procedimiento es un patrón para la </w:t>
      </w:r>
      <w:r w:rsidRPr="005F3752">
        <w:rPr>
          <w:rFonts w:ascii="Times New Roman" w:eastAsia="Times New Roman" w:hAnsi="Times New Roman" w:cs="Times New Roman"/>
          <w:i/>
          <w:iCs/>
          <w:color w:val="000000"/>
          <w:kern w:val="0"/>
          <w:sz w:val="27"/>
          <w:szCs w:val="27"/>
          <w:lang w:eastAsia="es-CO"/>
          <w14:ligatures w14:val="none"/>
        </w:rPr>
        <w:t>evolución local</w:t>
      </w:r>
      <w:r w:rsidRPr="005F3752">
        <w:rPr>
          <w:rFonts w:ascii="Times New Roman" w:eastAsia="Times New Roman" w:hAnsi="Times New Roman" w:cs="Times New Roman"/>
          <w:color w:val="000000"/>
          <w:kern w:val="0"/>
          <w:sz w:val="27"/>
          <w:szCs w:val="27"/>
          <w:lang w:eastAsia="es-CO"/>
          <w14:ligatures w14:val="none"/>
        </w:rPr>
        <w:t> de un proceso computacional. Especifica cómo cada etapa del proceso se construye a partir de la anterior. Nos gustaría poder hacer afirmaciones sobre el comportamiento </w:t>
      </w:r>
      <w:r w:rsidRPr="005F3752">
        <w:rPr>
          <w:rFonts w:ascii="Times New Roman" w:eastAsia="Times New Roman" w:hAnsi="Times New Roman" w:cs="Times New Roman"/>
          <w:i/>
          <w:iCs/>
          <w:color w:val="000000"/>
          <w:kern w:val="0"/>
          <w:sz w:val="27"/>
          <w:szCs w:val="27"/>
          <w:lang w:eastAsia="es-CO"/>
          <w14:ligatures w14:val="none"/>
        </w:rPr>
        <w:t>global</w:t>
      </w:r>
      <w:r w:rsidRPr="005F3752">
        <w:rPr>
          <w:rFonts w:ascii="Times New Roman" w:eastAsia="Times New Roman" w:hAnsi="Times New Roman" w:cs="Times New Roman"/>
          <w:color w:val="000000"/>
          <w:kern w:val="0"/>
          <w:sz w:val="27"/>
          <w:szCs w:val="27"/>
          <w:lang w:eastAsia="es-CO"/>
          <w14:ligatures w14:val="none"/>
        </w:rPr>
        <w:t> de un proceso cuya evolución local ha sido especificada por un procedimiento. Esto es muy difícil de hacer en general, pero al menos podemos intentar describir algunos patrones típicos de evolución de procesos.</w:t>
      </w:r>
    </w:p>
    <w:p w14:paraId="3F7F151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En esta sección examinaremos algunas "formas" comunes para procesos generados por procedimientos simples. También investigaremos la velocidad a la que estos procesos consumen los importantes recursos computacionales de tiempo y espacio. Los procedimientos que consideraremos son muy simples. Su función es similar a la de los patrones de prueba en fotografía: como patrones prototípicos simplificados, en lugar de ejemplos prácticos por sí mismos.</w:t>
      </w:r>
    </w:p>
    <w:bookmarkStart w:id="3" w:name="%_sec_1.2.1"/>
    <w:bookmarkEnd w:id="3"/>
    <w:p w14:paraId="09592399" w14:textId="77777777" w:rsidR="005F3752" w:rsidRPr="005F3752" w:rsidRDefault="005F3752" w:rsidP="005F375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lastRenderedPageBreak/>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"%_toc_%_sec_1.2.1"</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1.2.1 Recursión lineal e iteración</w:t>
      </w:r>
      <w:r w:rsidRPr="005F3752">
        <w:rPr>
          <w:rFonts w:ascii="Times New Roman" w:eastAsia="Times New Roman" w:hAnsi="Times New Roman" w:cs="Times New Roman"/>
          <w:b/>
          <w:bCs/>
          <w:color w:val="000000"/>
          <w:kern w:val="0"/>
          <w:sz w:val="27"/>
          <w:szCs w:val="27"/>
          <w:lang w:eastAsia="es-CO"/>
          <w14:ligatures w14:val="none"/>
        </w:rPr>
        <w:fldChar w:fldCharType="end"/>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5F3752" w:rsidRPr="005F3752" w14:paraId="01C2FFC2" w14:textId="77777777">
        <w:trPr>
          <w:tblCellSpacing w:w="15" w:type="dxa"/>
        </w:trPr>
        <w:tc>
          <w:tcPr>
            <w:tcW w:w="0" w:type="auto"/>
            <w:vAlign w:val="center"/>
            <w:hideMark/>
          </w:tcPr>
          <w:p w14:paraId="3BB74AF2" w14:textId="77777777" w:rsidR="005F3752" w:rsidRPr="005F3752" w:rsidRDefault="005F3752" w:rsidP="005F3752">
            <w:pPr>
              <w:spacing w:after="0" w:line="240" w:lineRule="auto"/>
              <w:rPr>
                <w:rFonts w:ascii="Times New Roman" w:eastAsia="Times New Roman" w:hAnsi="Times New Roman" w:cs="Times New Roman"/>
                <w:kern w:val="0"/>
                <w:lang w:eastAsia="es-CO"/>
                <w14:ligatures w14:val="none"/>
              </w:rPr>
            </w:pPr>
            <w:bookmarkStart w:id="4" w:name="%_idx_636"/>
            <w:bookmarkStart w:id="5" w:name="%_idx_638"/>
            <w:bookmarkStart w:id="6" w:name="%_fig_1.3"/>
            <w:bookmarkEnd w:id="4"/>
            <w:bookmarkEnd w:id="5"/>
            <w:bookmarkEnd w:id="6"/>
            <w:r w:rsidRPr="005F3752">
              <w:rPr>
                <w:rFonts w:ascii="Times New Roman" w:eastAsia="Times New Roman" w:hAnsi="Times New Roman" w:cs="Times New Roman"/>
                <w:noProof/>
                <w:kern w:val="0"/>
                <w:lang w:eastAsia="es-CO"/>
                <w14:ligatures w14:val="none"/>
              </w:rPr>
              <w:drawing>
                <wp:inline distT="0" distB="0" distL="0" distR="0" wp14:anchorId="2B55C1D2" wp14:editId="16D05291">
                  <wp:extent cx="3004185" cy="1899920"/>
                  <wp:effectExtent l="0" t="0" r="5715" b="5080"/>
                  <wp:docPr id="84" name="Imagen 16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163" descr="For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4185" cy="1899920"/>
                          </a:xfrm>
                          <a:prstGeom prst="rect">
                            <a:avLst/>
                          </a:prstGeom>
                          <a:noFill/>
                          <a:ln>
                            <a:noFill/>
                          </a:ln>
                        </pic:spPr>
                      </pic:pic>
                    </a:graphicData>
                  </a:graphic>
                </wp:inline>
              </w:drawing>
            </w:r>
          </w:p>
        </w:tc>
      </w:tr>
      <w:tr w:rsidR="005F3752" w:rsidRPr="005F3752" w14:paraId="44BFD869" w14:textId="77777777">
        <w:trPr>
          <w:tblCellSpacing w:w="15" w:type="dxa"/>
        </w:trPr>
        <w:tc>
          <w:tcPr>
            <w:tcW w:w="0" w:type="auto"/>
            <w:vAlign w:val="center"/>
            <w:hideMark/>
          </w:tcPr>
          <w:p w14:paraId="30DA60C9" w14:textId="77777777" w:rsidR="005F3752" w:rsidRPr="005F3752" w:rsidRDefault="005F3752" w:rsidP="005F3752">
            <w:pPr>
              <w:spacing w:after="0" w:line="240" w:lineRule="auto"/>
              <w:textAlignment w:val="baseline"/>
              <w:rPr>
                <w:rFonts w:ascii="Times New Roman" w:eastAsia="Times New Roman" w:hAnsi="Times New Roman" w:cs="Times New Roman"/>
                <w:kern w:val="0"/>
                <w:lang w:eastAsia="es-CO"/>
                <w14:ligatures w14:val="none"/>
              </w:rPr>
            </w:pPr>
          </w:p>
        </w:tc>
      </w:tr>
      <w:tr w:rsidR="005F3752" w:rsidRPr="005F3752" w14:paraId="79803A8F" w14:textId="77777777">
        <w:trPr>
          <w:tblCellSpacing w:w="15" w:type="dxa"/>
        </w:trPr>
        <w:tc>
          <w:tcPr>
            <w:tcW w:w="0" w:type="auto"/>
            <w:tcBorders>
              <w:top w:val="nil"/>
              <w:left w:val="nil"/>
              <w:bottom w:val="nil"/>
              <w:right w:val="nil"/>
            </w:tcBorders>
            <w:vAlign w:val="center"/>
            <w:hideMark/>
          </w:tcPr>
          <w:p w14:paraId="0EDE1960" w14:textId="77777777" w:rsidR="005F3752" w:rsidRPr="005F3752" w:rsidRDefault="005F3752" w:rsidP="005F3752">
            <w:pPr>
              <w:spacing w:after="0" w:line="240" w:lineRule="auto"/>
              <w:textAlignment w:val="baseline"/>
              <w:rPr>
                <w:rFonts w:ascii="Times New Roman" w:eastAsia="Times New Roman" w:hAnsi="Times New Roman" w:cs="Times New Roman"/>
                <w:kern w:val="0"/>
                <w:lang w:eastAsia="es-CO"/>
                <w14:ligatures w14:val="none"/>
              </w:rPr>
            </w:pPr>
            <w:r w:rsidRPr="005F3752">
              <w:rPr>
                <w:rFonts w:ascii="Times New Roman" w:eastAsia="Times New Roman" w:hAnsi="Times New Roman" w:cs="Times New Roman"/>
                <w:b/>
                <w:bCs/>
                <w:kern w:val="0"/>
                <w:lang w:eastAsia="es-CO"/>
                <w14:ligatures w14:val="none"/>
              </w:rPr>
              <w:t>Figura 1.3:</w:t>
            </w:r>
            <w:r w:rsidRPr="005F3752">
              <w:rPr>
                <w:rFonts w:ascii="Times New Roman" w:eastAsia="Times New Roman" w:hAnsi="Times New Roman" w:cs="Times New Roman"/>
                <w:kern w:val="0"/>
                <w:lang w:eastAsia="es-CO"/>
                <w14:ligatures w14:val="none"/>
              </w:rPr>
              <w:t>   Un proceso recursivo lineal para calcular 6!.</w:t>
            </w:r>
          </w:p>
        </w:tc>
      </w:tr>
    </w:tbl>
    <w:p w14:paraId="4753731D"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 w:name="%_idx_640"/>
      <w:bookmarkEnd w:id="7"/>
      <w:r w:rsidRPr="005F3752">
        <w:rPr>
          <w:rFonts w:ascii="Times New Roman" w:eastAsia="Times New Roman" w:hAnsi="Times New Roman" w:cs="Times New Roman"/>
          <w:color w:val="000000"/>
          <w:kern w:val="0"/>
          <w:sz w:val="27"/>
          <w:szCs w:val="27"/>
          <w:lang w:eastAsia="es-CO"/>
          <w14:ligatures w14:val="none"/>
        </w:rPr>
        <w:t>Comenzamos considerando la función factorial, definida por</w:t>
      </w:r>
    </w:p>
    <w:p w14:paraId="6774006A"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134ED29" wp14:editId="467B31CF">
            <wp:extent cx="1995170" cy="142240"/>
            <wp:effectExtent l="0" t="0" r="5080" b="0"/>
            <wp:docPr id="85"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5170" cy="142240"/>
                    </a:xfrm>
                    <a:prstGeom prst="rect">
                      <a:avLst/>
                    </a:prstGeom>
                    <a:noFill/>
                    <a:ln>
                      <a:noFill/>
                    </a:ln>
                  </pic:spPr>
                </pic:pic>
              </a:graphicData>
            </a:graphic>
          </wp:inline>
        </w:drawing>
      </w:r>
    </w:p>
    <w:p w14:paraId="6840DD6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Hay muchas maneras de calcular factoriales. Una de ellas es usar la observación de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igual 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veces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para cualquier entero positivo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p>
    <w:p w14:paraId="1B7A1AF9"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7F32ABF6" wp14:editId="55FBED6F">
            <wp:extent cx="2885440" cy="142240"/>
            <wp:effectExtent l="0" t="0" r="0" b="0"/>
            <wp:docPr id="86"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5440" cy="142240"/>
                    </a:xfrm>
                    <a:prstGeom prst="rect">
                      <a:avLst/>
                    </a:prstGeom>
                    <a:noFill/>
                    <a:ln>
                      <a:noFill/>
                    </a:ln>
                  </pic:spPr>
                </pic:pic>
              </a:graphicData>
            </a:graphic>
          </wp:inline>
        </w:drawing>
      </w:r>
    </w:p>
    <w:p w14:paraId="36698D8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Por lo tanto, podemos calcular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calculando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y multiplicando el resultado por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Si añadimos la condición de que 1! es igual a 1, esta observación se traduce directamente en un procedimiento:</w:t>
      </w:r>
    </w:p>
    <w:p w14:paraId="0A679AC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 w:name="%_idx_642"/>
      <w:bookmarkEnd w:id="8"/>
      <w:r w:rsidRPr="005F3752">
        <w:rPr>
          <w:rFonts w:ascii="Courier New" w:eastAsia="Times New Roman" w:hAnsi="Courier New" w:cs="Courier New"/>
          <w:color w:val="000000"/>
          <w:kern w:val="0"/>
          <w:sz w:val="20"/>
          <w:szCs w:val="20"/>
          <w:lang w:eastAsia="es-CO"/>
          <w14:ligatures w14:val="none"/>
        </w:rPr>
        <w:t>(define (factorial n)</w:t>
      </w:r>
      <w:r w:rsidRPr="005F3752">
        <w:rPr>
          <w:rFonts w:ascii="Courier New" w:eastAsia="Times New Roman" w:hAnsi="Courier New" w:cs="Courier New"/>
          <w:color w:val="000000"/>
          <w:kern w:val="0"/>
          <w:sz w:val="20"/>
          <w:szCs w:val="20"/>
          <w:lang w:eastAsia="es-CO"/>
          <w14:ligatures w14:val="none"/>
        </w:rPr>
        <w:br/>
        <w:t>  (si (= n 1)</w:t>
      </w:r>
      <w:r w:rsidRPr="005F3752">
        <w:rPr>
          <w:rFonts w:ascii="Courier New" w:eastAsia="Times New Roman" w:hAnsi="Courier New" w:cs="Courier New"/>
          <w:color w:val="000000"/>
          <w:kern w:val="0"/>
          <w:sz w:val="20"/>
          <w:szCs w:val="20"/>
          <w:lang w:eastAsia="es-CO"/>
          <w14:ligatures w14:val="none"/>
        </w:rPr>
        <w:br/>
        <w:t>      1</w:t>
      </w:r>
      <w:r w:rsidRPr="005F3752">
        <w:rPr>
          <w:rFonts w:ascii="Courier New" w:eastAsia="Times New Roman" w:hAnsi="Courier New" w:cs="Courier New"/>
          <w:color w:val="000000"/>
          <w:kern w:val="0"/>
          <w:sz w:val="20"/>
          <w:szCs w:val="20"/>
          <w:lang w:eastAsia="es-CO"/>
          <w14:ligatures w14:val="none"/>
        </w:rPr>
        <w:br/>
        <w:t>      (* n (factorial (- n 1)))))</w:t>
      </w:r>
    </w:p>
    <w:p w14:paraId="43A8E41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 w:name="%_idx_644"/>
      <w:bookmarkEnd w:id="9"/>
      <w:r w:rsidRPr="005F3752">
        <w:rPr>
          <w:rFonts w:ascii="Times New Roman" w:eastAsia="Times New Roman" w:hAnsi="Times New Roman" w:cs="Times New Roman"/>
          <w:color w:val="000000"/>
          <w:kern w:val="0"/>
          <w:sz w:val="27"/>
          <w:szCs w:val="27"/>
          <w:lang w:eastAsia="es-CO"/>
          <w14:ligatures w14:val="none"/>
        </w:rPr>
        <w:t>Podemos utilizar el modelo de sustitución de la sección  </w:t>
      </w:r>
      <w:hyperlink r:id="rId9" w:anchor="%_sec_1.1.5" w:history="1">
        <w:r w:rsidRPr="005F3752">
          <w:rPr>
            <w:rFonts w:ascii="Times New Roman" w:eastAsia="Times New Roman" w:hAnsi="Times New Roman" w:cs="Times New Roman"/>
            <w:color w:val="0000FF"/>
            <w:kern w:val="0"/>
            <w:sz w:val="27"/>
            <w:szCs w:val="27"/>
            <w:u w:val="single"/>
            <w:lang w:eastAsia="es-CO"/>
            <w14:ligatures w14:val="none"/>
          </w:rPr>
          <w:t>1.1.5</w:t>
        </w:r>
      </w:hyperlink>
      <w:r w:rsidRPr="005F3752">
        <w:rPr>
          <w:rFonts w:ascii="Times New Roman" w:eastAsia="Times New Roman" w:hAnsi="Times New Roman" w:cs="Times New Roman"/>
          <w:color w:val="000000"/>
          <w:kern w:val="0"/>
          <w:sz w:val="27"/>
          <w:szCs w:val="27"/>
          <w:lang w:eastAsia="es-CO"/>
          <w14:ligatures w14:val="none"/>
        </w:rPr>
        <w:t> para observar este procedimiento en acción calculando 6!, como se muestra en la figura  </w:t>
      </w:r>
      <w:hyperlink r:id="rId10" w:anchor="%_fig_1.3" w:history="1">
        <w:r w:rsidRPr="005F3752">
          <w:rPr>
            <w:rFonts w:ascii="Times New Roman" w:eastAsia="Times New Roman" w:hAnsi="Times New Roman" w:cs="Times New Roman"/>
            <w:color w:val="0000FF"/>
            <w:kern w:val="0"/>
            <w:sz w:val="27"/>
            <w:szCs w:val="27"/>
            <w:u w:val="single"/>
            <w:lang w:eastAsia="es-CO"/>
            <w14:ligatures w14:val="none"/>
          </w:rPr>
          <w:t>1.3</w:t>
        </w:r>
      </w:hyperlink>
      <w:r w:rsidRPr="005F3752">
        <w:rPr>
          <w:rFonts w:ascii="Times New Roman" w:eastAsia="Times New Roman" w:hAnsi="Times New Roman" w:cs="Times New Roman"/>
          <w:color w:val="000000"/>
          <w:kern w:val="0"/>
          <w:sz w:val="27"/>
          <w:szCs w:val="27"/>
          <w:lang w:eastAsia="es-CO"/>
          <w14:ligatures w14:val="none"/>
        </w:rPr>
        <w:t> .</w:t>
      </w:r>
    </w:p>
    <w:p w14:paraId="4142F124"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Ahora, adoptemos una perspectiva diferente sobre el cálculo de factoriales. Podríamos describir una regla para calcular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especificando que primero multiplicamos 1 por 2, luego el resultado por 3, luego por 4, y así sucesivamente hasta llegar 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De forma más formal, mantenemos un producto continuo, junto con un contador que cuenta desde 1 hasta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Podemos describir el cálculo diciendo que el contador y el producto cambian simultáneamente de un paso al siguiente según la regla.</w:t>
      </w:r>
    </w:p>
    <w:p w14:paraId="4029C10E"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lastRenderedPageBreak/>
        <w:t>contador de productos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CD098E9" wp14:editId="2986F777">
            <wp:extent cx="118745" cy="35560"/>
            <wp:effectExtent l="0" t="0" r="0" b="2540"/>
            <wp:docPr id="87"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 cy="3556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 producto</w:t>
      </w:r>
    </w:p>
    <w:p w14:paraId="1CDFFAC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contador contador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9D05B62" wp14:editId="094E9F90">
            <wp:extent cx="118745" cy="35560"/>
            <wp:effectExtent l="0" t="0" r="0" b="2540"/>
            <wp:docPr id="88"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 cy="3556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+ 1</w:t>
      </w:r>
    </w:p>
    <w:p w14:paraId="57A52D3D"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y estipulando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el valor del producto cuando el contador excede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5F3752" w:rsidRPr="005F3752" w14:paraId="0D455A0D" w14:textId="77777777">
        <w:trPr>
          <w:tblCellSpacing w:w="15" w:type="dxa"/>
        </w:trPr>
        <w:tc>
          <w:tcPr>
            <w:tcW w:w="0" w:type="auto"/>
            <w:vAlign w:val="center"/>
            <w:hideMark/>
          </w:tcPr>
          <w:p w14:paraId="76C561C9" w14:textId="77777777" w:rsidR="005F3752" w:rsidRPr="005F3752" w:rsidRDefault="005F3752" w:rsidP="005F3752">
            <w:pPr>
              <w:spacing w:after="0" w:line="240" w:lineRule="auto"/>
              <w:rPr>
                <w:rFonts w:ascii="Times New Roman" w:eastAsia="Times New Roman" w:hAnsi="Times New Roman" w:cs="Times New Roman"/>
                <w:kern w:val="0"/>
                <w:lang w:eastAsia="es-CO"/>
                <w14:ligatures w14:val="none"/>
              </w:rPr>
            </w:pPr>
            <w:bookmarkStart w:id="10" w:name="%_fig_1.4"/>
            <w:bookmarkEnd w:id="10"/>
            <w:r w:rsidRPr="005F3752">
              <w:rPr>
                <w:rFonts w:ascii="Times New Roman" w:eastAsia="Times New Roman" w:hAnsi="Times New Roman" w:cs="Times New Roman"/>
                <w:noProof/>
                <w:kern w:val="0"/>
                <w:lang w:eastAsia="es-CO"/>
                <w14:ligatures w14:val="none"/>
              </w:rPr>
              <w:drawing>
                <wp:inline distT="0" distB="0" distL="0" distR="0" wp14:anchorId="284C0C70" wp14:editId="50FC427E">
                  <wp:extent cx="1460500" cy="1412875"/>
                  <wp:effectExtent l="0" t="0" r="6350" b="0"/>
                  <wp:docPr id="89" name="Imagen 15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158"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0" cy="1412875"/>
                          </a:xfrm>
                          <a:prstGeom prst="rect">
                            <a:avLst/>
                          </a:prstGeom>
                          <a:noFill/>
                          <a:ln>
                            <a:noFill/>
                          </a:ln>
                        </pic:spPr>
                      </pic:pic>
                    </a:graphicData>
                  </a:graphic>
                </wp:inline>
              </w:drawing>
            </w:r>
          </w:p>
        </w:tc>
      </w:tr>
      <w:tr w:rsidR="005F3752" w:rsidRPr="005F3752" w14:paraId="63F2CB8A" w14:textId="77777777">
        <w:trPr>
          <w:tblCellSpacing w:w="15" w:type="dxa"/>
        </w:trPr>
        <w:tc>
          <w:tcPr>
            <w:tcW w:w="0" w:type="auto"/>
            <w:vAlign w:val="center"/>
            <w:hideMark/>
          </w:tcPr>
          <w:p w14:paraId="389C6C48" w14:textId="77777777" w:rsidR="005F3752" w:rsidRPr="005F3752" w:rsidRDefault="005F3752" w:rsidP="005F3752">
            <w:pPr>
              <w:spacing w:after="0" w:line="240" w:lineRule="auto"/>
              <w:textAlignment w:val="baseline"/>
              <w:rPr>
                <w:rFonts w:ascii="Times New Roman" w:eastAsia="Times New Roman" w:hAnsi="Times New Roman" w:cs="Times New Roman"/>
                <w:kern w:val="0"/>
                <w:lang w:eastAsia="es-CO"/>
                <w14:ligatures w14:val="none"/>
              </w:rPr>
            </w:pPr>
          </w:p>
        </w:tc>
      </w:tr>
      <w:tr w:rsidR="005F3752" w:rsidRPr="005F3752" w14:paraId="200FC2F1" w14:textId="77777777">
        <w:trPr>
          <w:tblCellSpacing w:w="15" w:type="dxa"/>
        </w:trPr>
        <w:tc>
          <w:tcPr>
            <w:tcW w:w="0" w:type="auto"/>
            <w:tcBorders>
              <w:top w:val="nil"/>
              <w:left w:val="nil"/>
              <w:bottom w:val="nil"/>
              <w:right w:val="nil"/>
            </w:tcBorders>
            <w:vAlign w:val="center"/>
            <w:hideMark/>
          </w:tcPr>
          <w:p w14:paraId="74774E9D" w14:textId="77777777" w:rsidR="005F3752" w:rsidRPr="005F3752" w:rsidRDefault="005F3752" w:rsidP="005F3752">
            <w:pPr>
              <w:spacing w:after="0" w:line="240" w:lineRule="auto"/>
              <w:textAlignment w:val="baseline"/>
              <w:rPr>
                <w:rFonts w:ascii="Times New Roman" w:eastAsia="Times New Roman" w:hAnsi="Times New Roman" w:cs="Times New Roman"/>
                <w:kern w:val="0"/>
                <w:lang w:eastAsia="es-CO"/>
                <w14:ligatures w14:val="none"/>
              </w:rPr>
            </w:pPr>
            <w:r w:rsidRPr="005F3752">
              <w:rPr>
                <w:rFonts w:ascii="Times New Roman" w:eastAsia="Times New Roman" w:hAnsi="Times New Roman" w:cs="Times New Roman"/>
                <w:b/>
                <w:bCs/>
                <w:kern w:val="0"/>
                <w:lang w:eastAsia="es-CO"/>
                <w14:ligatures w14:val="none"/>
              </w:rPr>
              <w:t>Figura 1.4:</w:t>
            </w:r>
            <w:r w:rsidRPr="005F3752">
              <w:rPr>
                <w:rFonts w:ascii="Times New Roman" w:eastAsia="Times New Roman" w:hAnsi="Times New Roman" w:cs="Times New Roman"/>
                <w:kern w:val="0"/>
                <w:lang w:eastAsia="es-CO"/>
                <w14:ligatures w14:val="none"/>
              </w:rPr>
              <w:t>   Un proceso iterativo lineal para calcular 6!.</w:t>
            </w:r>
          </w:p>
        </w:tc>
      </w:tr>
    </w:tbl>
    <w:p w14:paraId="17B64C3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Una vez más, podemos reformular nuestra descripción como un procedimiento para calcular factoriales: </w:t>
      </w:r>
      <w:bookmarkStart w:id="11" w:name="call_footnote_Temp_46"/>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"footnote_Temp_46"</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29</w:t>
      </w:r>
      <w:r w:rsidRPr="005F3752">
        <w:rPr>
          <w:rFonts w:ascii="Times New Roman" w:eastAsia="Times New Roman" w:hAnsi="Times New Roman" w:cs="Times New Roman"/>
          <w:color w:val="000000"/>
          <w:kern w:val="0"/>
          <w:sz w:val="27"/>
          <w:szCs w:val="27"/>
          <w:lang w:eastAsia="es-CO"/>
          <w14:ligatures w14:val="none"/>
        </w:rPr>
        <w:fldChar w:fldCharType="end"/>
      </w:r>
      <w:bookmarkEnd w:id="11"/>
    </w:p>
    <w:p w14:paraId="47971B2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646"/>
      <w:bookmarkEnd w:id="12"/>
      <w:r w:rsidRPr="005F3752">
        <w:rPr>
          <w:rFonts w:ascii="Courier New" w:eastAsia="Times New Roman" w:hAnsi="Courier New" w:cs="Courier New"/>
          <w:color w:val="000000"/>
          <w:kern w:val="0"/>
          <w:sz w:val="20"/>
          <w:szCs w:val="20"/>
          <w:lang w:eastAsia="es-CO"/>
          <w14:ligatures w14:val="none"/>
        </w:rPr>
        <w:t>(define (factorial n)</w:t>
      </w:r>
      <w:r w:rsidRPr="005F3752">
        <w:rPr>
          <w:rFonts w:ascii="Courier New" w:eastAsia="Times New Roman" w:hAnsi="Courier New" w:cs="Courier New"/>
          <w:color w:val="000000"/>
          <w:kern w:val="0"/>
          <w:sz w:val="20"/>
          <w:szCs w:val="20"/>
          <w:lang w:eastAsia="es-CO"/>
          <w14:ligatures w14:val="none"/>
        </w:rPr>
        <w:br/>
        <w:t>  (iterador de hecho 1 1 n))</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(iterador de hecho producto contador conteo máximo)</w:t>
      </w:r>
      <w:r w:rsidRPr="005F3752">
        <w:rPr>
          <w:rFonts w:ascii="Courier New" w:eastAsia="Times New Roman" w:hAnsi="Courier New" w:cs="Courier New"/>
          <w:color w:val="000000"/>
          <w:kern w:val="0"/>
          <w:sz w:val="20"/>
          <w:szCs w:val="20"/>
          <w:lang w:eastAsia="es-CO"/>
          <w14:ligatures w14:val="none"/>
        </w:rPr>
        <w:br/>
        <w:t>  (si (&gt; contador conteo máximo)</w:t>
      </w:r>
      <w:r w:rsidRPr="005F3752">
        <w:rPr>
          <w:rFonts w:ascii="Courier New" w:eastAsia="Times New Roman" w:hAnsi="Courier New" w:cs="Courier New"/>
          <w:color w:val="000000"/>
          <w:kern w:val="0"/>
          <w:sz w:val="20"/>
          <w:szCs w:val="20"/>
          <w:lang w:eastAsia="es-CO"/>
          <w14:ligatures w14:val="none"/>
        </w:rPr>
        <w:br/>
        <w:t>      producto</w:t>
      </w:r>
      <w:r w:rsidRPr="005F3752">
        <w:rPr>
          <w:rFonts w:ascii="Courier New" w:eastAsia="Times New Roman" w:hAnsi="Courier New" w:cs="Courier New"/>
          <w:color w:val="000000"/>
          <w:kern w:val="0"/>
          <w:sz w:val="20"/>
          <w:szCs w:val="20"/>
          <w:lang w:eastAsia="es-CO"/>
          <w14:ligatures w14:val="none"/>
        </w:rPr>
        <w:br/>
        <w:t>      (iterador de hecho (* contador producto)</w:t>
      </w:r>
      <w:r w:rsidRPr="005F3752">
        <w:rPr>
          <w:rFonts w:ascii="Courier New" w:eastAsia="Times New Roman" w:hAnsi="Courier New" w:cs="Courier New"/>
          <w:color w:val="000000"/>
          <w:kern w:val="0"/>
          <w:sz w:val="20"/>
          <w:szCs w:val="20"/>
          <w:lang w:eastAsia="es-CO"/>
          <w14:ligatures w14:val="none"/>
        </w:rPr>
        <w:br/>
        <w:t>                 (+ contador 1)</w:t>
      </w:r>
      <w:r w:rsidRPr="005F3752">
        <w:rPr>
          <w:rFonts w:ascii="Courier New" w:eastAsia="Times New Roman" w:hAnsi="Courier New" w:cs="Courier New"/>
          <w:color w:val="000000"/>
          <w:kern w:val="0"/>
          <w:sz w:val="20"/>
          <w:szCs w:val="20"/>
          <w:lang w:eastAsia="es-CO"/>
          <w14:ligatures w14:val="none"/>
        </w:rPr>
        <w:br/>
        <w:t>                 conteo máximo)))</w:t>
      </w:r>
    </w:p>
    <w:p w14:paraId="0AF93EA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Como antes, podemos utilizar el modelo de sustitución para visualizar el proceso de cálculo de 6!, como se muestra en la figura  </w:t>
      </w:r>
      <w:hyperlink r:id="rId13" w:anchor="%_fig_1.4" w:history="1">
        <w:r w:rsidRPr="005F3752">
          <w:rPr>
            <w:rFonts w:ascii="Times New Roman" w:eastAsia="Times New Roman" w:hAnsi="Times New Roman" w:cs="Times New Roman"/>
            <w:color w:val="0000FF"/>
            <w:kern w:val="0"/>
            <w:sz w:val="27"/>
            <w:szCs w:val="27"/>
            <w:u w:val="single"/>
            <w:lang w:eastAsia="es-CO"/>
            <w14:ligatures w14:val="none"/>
          </w:rPr>
          <w:t>1.4</w:t>
        </w:r>
      </w:hyperlink>
      <w:r w:rsidRPr="005F3752">
        <w:rPr>
          <w:rFonts w:ascii="Times New Roman" w:eastAsia="Times New Roman" w:hAnsi="Times New Roman" w:cs="Times New Roman"/>
          <w:color w:val="000000"/>
          <w:kern w:val="0"/>
          <w:sz w:val="27"/>
          <w:szCs w:val="27"/>
          <w:lang w:eastAsia="es-CO"/>
          <w14:ligatures w14:val="none"/>
        </w:rPr>
        <w:t> .</w:t>
      </w:r>
    </w:p>
    <w:p w14:paraId="16E42DF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Comparemos los dos procesos. Desde cierto punto de vista, apenas parecen diferentes. Ambos calculan la misma función matemática en el mismo dominio, y cada uno requiere un número de pasos proporcional 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para calcular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De hecho, ambos procesos incluso realizan la misma secuencia de multiplicaciones, obteniendo la misma secuencia de productos parciales. Por otro lado, cuando consideramos...</w:t>
      </w:r>
      <w:bookmarkStart w:id="13" w:name="%_idx_648"/>
      <w:bookmarkStart w:id="14" w:name="%_idx_650"/>
      <w:bookmarkEnd w:id="13"/>
      <w:bookmarkEnd w:id="14"/>
      <w:r w:rsidRPr="005F3752">
        <w:rPr>
          <w:rFonts w:ascii="Times New Roman" w:eastAsia="Times New Roman" w:hAnsi="Times New Roman" w:cs="Times New Roman"/>
          <w:color w:val="000000"/>
          <w:kern w:val="0"/>
          <w:sz w:val="27"/>
          <w:szCs w:val="27"/>
          <w:lang w:eastAsia="es-CO"/>
          <w14:ligatures w14:val="none"/>
        </w:rPr>
        <w:t>"formas" de los dos procesos, encontramos que evolucionan de manera bastante diferente.</w:t>
      </w:r>
    </w:p>
    <w:p w14:paraId="4AC4D65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Considere el primer proceso. El modelo de sustitución revela una forma de expansión seguida de contracción, indicada por la flecha en la figura  </w:t>
      </w:r>
      <w:hyperlink r:id="rId14" w:anchor="%_fig_1.3" w:history="1">
        <w:r w:rsidRPr="005F3752">
          <w:rPr>
            <w:rFonts w:ascii="Times New Roman" w:eastAsia="Times New Roman" w:hAnsi="Times New Roman" w:cs="Times New Roman"/>
            <w:color w:val="0000FF"/>
            <w:kern w:val="0"/>
            <w:sz w:val="27"/>
            <w:szCs w:val="27"/>
            <w:u w:val="single"/>
            <w:lang w:eastAsia="es-CO"/>
            <w14:ligatures w14:val="none"/>
          </w:rPr>
          <w:t>1.3</w:t>
        </w:r>
      </w:hyperlink>
      <w:r w:rsidRPr="005F3752">
        <w:rPr>
          <w:rFonts w:ascii="Times New Roman" w:eastAsia="Times New Roman" w:hAnsi="Times New Roman" w:cs="Times New Roman"/>
          <w:color w:val="000000"/>
          <w:kern w:val="0"/>
          <w:sz w:val="27"/>
          <w:szCs w:val="27"/>
          <w:lang w:eastAsia="es-CO"/>
          <w14:ligatures w14:val="none"/>
        </w:rPr>
        <w:t> . La expansión ocurre a medida que el proceso construye una cadena de</w:t>
      </w:r>
      <w:bookmarkStart w:id="15" w:name="%_idx_652"/>
      <w:bookmarkEnd w:id="15"/>
      <w:r w:rsidRPr="005F3752">
        <w:rPr>
          <w:rFonts w:ascii="Times New Roman" w:eastAsia="Times New Roman" w:hAnsi="Times New Roman" w:cs="Times New Roman"/>
          <w:i/>
          <w:iCs/>
          <w:color w:val="000000"/>
          <w:kern w:val="0"/>
          <w:sz w:val="27"/>
          <w:szCs w:val="27"/>
          <w:lang w:eastAsia="es-CO"/>
          <w14:ligatures w14:val="none"/>
        </w:rPr>
        <w:t>Operaciones diferidas</w:t>
      </w:r>
      <w:r w:rsidRPr="005F3752">
        <w:rPr>
          <w:rFonts w:ascii="Times New Roman" w:eastAsia="Times New Roman" w:hAnsi="Times New Roman" w:cs="Times New Roman"/>
          <w:color w:val="000000"/>
          <w:kern w:val="0"/>
          <w:sz w:val="27"/>
          <w:szCs w:val="27"/>
          <w:lang w:eastAsia="es-CO"/>
          <w14:ligatures w14:val="none"/>
        </w:rPr>
        <w:t xml:space="preserve"> (en este caso, una cadena de multiplicaciones). La contracción ocurre a medida que se realizan las operaciones. Este tipo de proceso, caracterizado por </w:t>
      </w:r>
      <w:r w:rsidRPr="005F3752">
        <w:rPr>
          <w:rFonts w:ascii="Times New Roman" w:eastAsia="Times New Roman" w:hAnsi="Times New Roman" w:cs="Times New Roman"/>
          <w:color w:val="000000"/>
          <w:kern w:val="0"/>
          <w:sz w:val="27"/>
          <w:szCs w:val="27"/>
          <w:lang w:eastAsia="es-CO"/>
          <w14:ligatures w14:val="none"/>
        </w:rPr>
        <w:lastRenderedPageBreak/>
        <w:t>una cadena de operaciones diferidas, se denomina</w:t>
      </w:r>
      <w:bookmarkStart w:id="16" w:name="%_idx_654"/>
      <w:bookmarkStart w:id="17" w:name="%_idx_656"/>
      <w:bookmarkEnd w:id="16"/>
      <w:bookmarkEnd w:id="17"/>
      <w:r w:rsidRPr="005F3752">
        <w:rPr>
          <w:rFonts w:ascii="Times New Roman" w:eastAsia="Times New Roman" w:hAnsi="Times New Roman" w:cs="Times New Roman"/>
          <w:i/>
          <w:iCs/>
          <w:color w:val="000000"/>
          <w:kern w:val="0"/>
          <w:sz w:val="27"/>
          <w:szCs w:val="27"/>
          <w:lang w:eastAsia="es-CO"/>
          <w14:ligatures w14:val="none"/>
        </w:rPr>
        <w:t>Proceso recursivo</w:t>
      </w:r>
      <w:r w:rsidRPr="005F3752">
        <w:rPr>
          <w:rFonts w:ascii="Times New Roman" w:eastAsia="Times New Roman" w:hAnsi="Times New Roman" w:cs="Times New Roman"/>
          <w:color w:val="000000"/>
          <w:kern w:val="0"/>
          <w:sz w:val="27"/>
          <w:szCs w:val="27"/>
          <w:lang w:eastAsia="es-CO"/>
          <w14:ligatures w14:val="none"/>
        </w:rPr>
        <w:t> . Para llevar a cabo este proceso, el intérprete debe registrar las operaciones que se realizarán posteriormente. En el cálculo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la longitud de la cadena de multiplicaciones diferidas y, por lo tanto, la cantidad de información necesaria para registrarla,</w:t>
      </w:r>
      <w:bookmarkStart w:id="18" w:name="%_idx_658"/>
      <w:bookmarkEnd w:id="18"/>
      <w:r w:rsidRPr="005F3752">
        <w:rPr>
          <w:rFonts w:ascii="Times New Roman" w:eastAsia="Times New Roman" w:hAnsi="Times New Roman" w:cs="Times New Roman"/>
          <w:color w:val="000000"/>
          <w:kern w:val="0"/>
          <w:sz w:val="27"/>
          <w:szCs w:val="27"/>
          <w:lang w:eastAsia="es-CO"/>
          <w14:ligatures w14:val="none"/>
        </w:rPr>
        <w:t>crece linealmente con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proporcional 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al igual que el número de pasos. </w:t>
      </w:r>
      <w:bookmarkStart w:id="19" w:name="%_idx_660"/>
      <w:bookmarkStart w:id="20" w:name="%_idx_662"/>
      <w:bookmarkStart w:id="21" w:name="%_idx_664"/>
      <w:bookmarkEnd w:id="19"/>
      <w:bookmarkEnd w:id="20"/>
      <w:bookmarkEnd w:id="21"/>
      <w:r w:rsidRPr="005F3752">
        <w:rPr>
          <w:rFonts w:ascii="Times New Roman" w:eastAsia="Times New Roman" w:hAnsi="Times New Roman" w:cs="Times New Roman"/>
          <w:color w:val="000000"/>
          <w:kern w:val="0"/>
          <w:sz w:val="27"/>
          <w:szCs w:val="27"/>
          <w:lang w:eastAsia="es-CO"/>
          <w14:ligatures w14:val="none"/>
        </w:rPr>
        <w:t>Un proceso de este tipo se denomina </w:t>
      </w:r>
      <w:r w:rsidRPr="005F3752">
        <w:rPr>
          <w:rFonts w:ascii="Times New Roman" w:eastAsia="Times New Roman" w:hAnsi="Times New Roman" w:cs="Times New Roman"/>
          <w:i/>
          <w:iCs/>
          <w:color w:val="000000"/>
          <w:kern w:val="0"/>
          <w:sz w:val="27"/>
          <w:szCs w:val="27"/>
          <w:lang w:eastAsia="es-CO"/>
          <w14:ligatures w14:val="none"/>
        </w:rPr>
        <w:t>proceso recursivo lineal</w:t>
      </w:r>
      <w:r w:rsidRPr="005F3752">
        <w:rPr>
          <w:rFonts w:ascii="Times New Roman" w:eastAsia="Times New Roman" w:hAnsi="Times New Roman" w:cs="Times New Roman"/>
          <w:color w:val="000000"/>
          <w:kern w:val="0"/>
          <w:sz w:val="27"/>
          <w:szCs w:val="27"/>
          <w:lang w:eastAsia="es-CO"/>
          <w14:ligatures w14:val="none"/>
        </w:rPr>
        <w:t> .</w:t>
      </w:r>
    </w:p>
    <w:p w14:paraId="7C5EBCF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En cambio, el segundo proceso no crece ni se contrae. En cada paso, solo necesitamos registrar, para cualquier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los valores actuales de las variables </w:t>
      </w:r>
      <w:r w:rsidRPr="005F3752">
        <w:rPr>
          <w:rFonts w:ascii="Courier New" w:eastAsia="Times New Roman" w:hAnsi="Courier New" w:cs="Courier New"/>
          <w:color w:val="000000"/>
          <w:kern w:val="0"/>
          <w:sz w:val="20"/>
          <w:szCs w:val="20"/>
          <w:lang w:eastAsia="es-CO"/>
          <w14:ligatures w14:val="none"/>
        </w:rPr>
        <w:t>producto</w:t>
      </w:r>
      <w:r w:rsidRPr="005F3752">
        <w:rPr>
          <w:rFonts w:ascii="Times New Roman" w:eastAsia="Times New Roman" w:hAnsi="Times New Roman" w:cs="Times New Roman"/>
          <w:color w:val="000000"/>
          <w:kern w:val="0"/>
          <w:sz w:val="27"/>
          <w:szCs w:val="27"/>
          <w:lang w:eastAsia="es-CO"/>
          <w14:ligatures w14:val="none"/>
        </w:rPr>
        <w:t> , </w:t>
      </w:r>
      <w:r w:rsidRPr="005F3752">
        <w:rPr>
          <w:rFonts w:ascii="Courier New" w:eastAsia="Times New Roman" w:hAnsi="Courier New" w:cs="Courier New"/>
          <w:color w:val="000000"/>
          <w:kern w:val="0"/>
          <w:sz w:val="20"/>
          <w:szCs w:val="20"/>
          <w:lang w:eastAsia="es-CO"/>
          <w14:ligatures w14:val="none"/>
        </w:rPr>
        <w:t>contador</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Courier New" w:eastAsia="Times New Roman" w:hAnsi="Courier New" w:cs="Courier New"/>
          <w:color w:val="000000"/>
          <w:kern w:val="0"/>
          <w:sz w:val="20"/>
          <w:szCs w:val="20"/>
          <w:lang w:eastAsia="es-CO"/>
          <w14:ligatures w14:val="none"/>
        </w:rPr>
        <w:t>máximo-conteo</w:t>
      </w:r>
      <w:r w:rsidRPr="005F3752">
        <w:rPr>
          <w:rFonts w:ascii="Times New Roman" w:eastAsia="Times New Roman" w:hAnsi="Times New Roman" w:cs="Times New Roman"/>
          <w:color w:val="000000"/>
          <w:kern w:val="0"/>
          <w:sz w:val="27"/>
          <w:szCs w:val="27"/>
          <w:lang w:eastAsia="es-CO"/>
          <w14:ligatures w14:val="none"/>
        </w:rPr>
        <w:t> . A esto lo llamamos</w:t>
      </w:r>
      <w:bookmarkStart w:id="22" w:name="%_idx_666"/>
      <w:bookmarkStart w:id="23" w:name="%_idx_668"/>
      <w:bookmarkEnd w:id="22"/>
      <w:bookmarkEnd w:id="23"/>
      <w:r w:rsidRPr="005F3752">
        <w:rPr>
          <w:rFonts w:ascii="Times New Roman" w:eastAsia="Times New Roman" w:hAnsi="Times New Roman" w:cs="Times New Roman"/>
          <w:i/>
          <w:iCs/>
          <w:color w:val="000000"/>
          <w:kern w:val="0"/>
          <w:sz w:val="27"/>
          <w:szCs w:val="27"/>
          <w:lang w:eastAsia="es-CO"/>
          <w14:ligatures w14:val="none"/>
        </w:rPr>
        <w:t>proceso iterativo</w:t>
      </w:r>
      <w:r w:rsidRPr="005F3752">
        <w:rPr>
          <w:rFonts w:ascii="Times New Roman" w:eastAsia="Times New Roman" w:hAnsi="Times New Roman" w:cs="Times New Roman"/>
          <w:color w:val="000000"/>
          <w:kern w:val="0"/>
          <w:sz w:val="27"/>
          <w:szCs w:val="27"/>
          <w:lang w:eastAsia="es-CO"/>
          <w14:ligatures w14:val="none"/>
        </w:rPr>
        <w:t> . En general, un proceso iterativo es aquel cuyo estado puede resumirse mediante un número fijo de</w:t>
      </w:r>
      <w:bookmarkStart w:id="24" w:name="%_idx_670"/>
      <w:bookmarkEnd w:id="24"/>
      <w:r w:rsidRPr="005F3752">
        <w:rPr>
          <w:rFonts w:ascii="Times New Roman" w:eastAsia="Times New Roman" w:hAnsi="Times New Roman" w:cs="Times New Roman"/>
          <w:i/>
          <w:iCs/>
          <w:color w:val="000000"/>
          <w:kern w:val="0"/>
          <w:sz w:val="27"/>
          <w:szCs w:val="27"/>
          <w:lang w:eastAsia="es-CO"/>
          <w14:ligatures w14:val="none"/>
        </w:rPr>
        <w:t>Variables de estado</w:t>
      </w:r>
      <w:r w:rsidRPr="005F3752">
        <w:rPr>
          <w:rFonts w:ascii="Times New Roman" w:eastAsia="Times New Roman" w:hAnsi="Times New Roman" w:cs="Times New Roman"/>
          <w:color w:val="000000"/>
          <w:kern w:val="0"/>
          <w:sz w:val="27"/>
          <w:szCs w:val="27"/>
          <w:lang w:eastAsia="es-CO"/>
          <w14:ligatures w14:val="none"/>
        </w:rPr>
        <w:t> , junto con una regla fija que describe cómo deben actualizarse las variables de estado a medida que el proceso cambia de estado y una prueba de fin (opcional) que especifica las condiciones bajo las cuales el proceso debe terminar. Al calcular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el número de pasos requeridos crece linealmente con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Este proceso se denomina</w:t>
      </w:r>
      <w:bookmarkStart w:id="25" w:name="%_idx_672"/>
      <w:bookmarkStart w:id="26" w:name="%_idx_674"/>
      <w:bookmarkStart w:id="27" w:name="%_idx_676"/>
      <w:bookmarkEnd w:id="25"/>
      <w:bookmarkEnd w:id="26"/>
      <w:bookmarkEnd w:id="27"/>
      <w:r w:rsidRPr="005F3752">
        <w:rPr>
          <w:rFonts w:ascii="Times New Roman" w:eastAsia="Times New Roman" w:hAnsi="Times New Roman" w:cs="Times New Roman"/>
          <w:i/>
          <w:iCs/>
          <w:color w:val="000000"/>
          <w:kern w:val="0"/>
          <w:sz w:val="27"/>
          <w:szCs w:val="27"/>
          <w:lang w:eastAsia="es-CO"/>
          <w14:ligatures w14:val="none"/>
        </w:rPr>
        <w:t>proceso iterativo lineal</w:t>
      </w:r>
      <w:r w:rsidRPr="005F3752">
        <w:rPr>
          <w:rFonts w:ascii="Times New Roman" w:eastAsia="Times New Roman" w:hAnsi="Times New Roman" w:cs="Times New Roman"/>
          <w:color w:val="000000"/>
          <w:kern w:val="0"/>
          <w:sz w:val="27"/>
          <w:szCs w:val="27"/>
          <w:lang w:eastAsia="es-CO"/>
          <w14:ligatures w14:val="none"/>
        </w:rPr>
        <w:t> .</w:t>
      </w:r>
    </w:p>
    <w:p w14:paraId="59850E6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El contraste entre ambos procesos puede verse de otra manera. En el caso iterativo, las variables del programa proporcionan una descripción completa del estado del proceso en cualquier punto. Si detuviéramos el cálculo entre pasos, bastaría con proporcionar al intérprete los valores de las tres variables del programa para reanudarlo. No ocurre lo mismo con el proceso recursivo. En este caso, existe información adicional «oculta», mantenida por el intérprete y no contenida en las variables del programa, que indica «dónde se encuentra el proceso» al negociar la cadena de operaciones diferidas. Cuanto más larga sea la cadena, más información debe mantenerse. </w:t>
      </w:r>
      <w:bookmarkStart w:id="28" w:name="call_footnote_Temp_47"/>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"footnote_Temp_47"</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30</w:t>
      </w:r>
      <w:r w:rsidRPr="005F3752">
        <w:rPr>
          <w:rFonts w:ascii="Times New Roman" w:eastAsia="Times New Roman" w:hAnsi="Times New Roman" w:cs="Times New Roman"/>
          <w:color w:val="000000"/>
          <w:kern w:val="0"/>
          <w:sz w:val="27"/>
          <w:szCs w:val="27"/>
          <w:lang w:eastAsia="es-CO"/>
          <w14:ligatures w14:val="none"/>
        </w:rPr>
        <w:fldChar w:fldCharType="end"/>
      </w:r>
      <w:bookmarkEnd w:id="28"/>
    </w:p>
    <w:p w14:paraId="60864CD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Al contrastar la iteración y la recursión, debemos tener cuidado de no confundir la noción de un</w:t>
      </w:r>
      <w:bookmarkStart w:id="29" w:name="%_idx_680"/>
      <w:bookmarkStart w:id="30" w:name="%_idx_682"/>
      <w:bookmarkEnd w:id="29"/>
      <w:bookmarkEnd w:id="30"/>
      <w:r w:rsidRPr="005F3752">
        <w:rPr>
          <w:rFonts w:ascii="Times New Roman" w:eastAsia="Times New Roman" w:hAnsi="Times New Roman" w:cs="Times New Roman"/>
          <w:i/>
          <w:iCs/>
          <w:color w:val="000000"/>
          <w:kern w:val="0"/>
          <w:sz w:val="27"/>
          <w:szCs w:val="27"/>
          <w:lang w:eastAsia="es-CO"/>
          <w14:ligatures w14:val="none"/>
        </w:rPr>
        <w:t>Proceso</w:t>
      </w:r>
      <w:r w:rsidRPr="005F3752">
        <w:rPr>
          <w:rFonts w:ascii="Times New Roman" w:eastAsia="Times New Roman" w:hAnsi="Times New Roman" w:cs="Times New Roman"/>
          <w:color w:val="000000"/>
          <w:kern w:val="0"/>
          <w:sz w:val="27"/>
          <w:szCs w:val="27"/>
          <w:lang w:eastAsia="es-CO"/>
          <w14:ligatures w14:val="none"/>
        </w:rPr>
        <w:t> recursivo con la noción de </w:t>
      </w:r>
      <w:r w:rsidRPr="005F3752">
        <w:rPr>
          <w:rFonts w:ascii="Times New Roman" w:eastAsia="Times New Roman" w:hAnsi="Times New Roman" w:cs="Times New Roman"/>
          <w:i/>
          <w:iCs/>
          <w:color w:val="000000"/>
          <w:kern w:val="0"/>
          <w:sz w:val="27"/>
          <w:szCs w:val="27"/>
          <w:lang w:eastAsia="es-CO"/>
          <w14:ligatures w14:val="none"/>
        </w:rPr>
        <w:t>procedimiento</w:t>
      </w:r>
      <w:r w:rsidRPr="005F3752">
        <w:rPr>
          <w:rFonts w:ascii="Times New Roman" w:eastAsia="Times New Roman" w:hAnsi="Times New Roman" w:cs="Times New Roman"/>
          <w:color w:val="000000"/>
          <w:kern w:val="0"/>
          <w:sz w:val="27"/>
          <w:szCs w:val="27"/>
          <w:lang w:eastAsia="es-CO"/>
          <w14:ligatures w14:val="none"/>
        </w:rPr>
        <w:t> recursivo . Cuando describimos un procedimiento como recursivo, nos referimos al hecho sintáctico de que la definición del procedimiento se refiere (directa o indirectamente) al procedimiento mismo. Pero cuando describimos un proceso como que sigue un patrón que es, por ejemplo, linealmente recursivo, estamos hablando de cómo evoluciona el proceso, no de la sintaxis de cómo se escribe un procedimiento. Puede parecer inquietante que nos refiramos a un procedimiento recursivo como </w:t>
      </w:r>
      <w:r w:rsidRPr="005F3752">
        <w:rPr>
          <w:rFonts w:ascii="Courier New" w:eastAsia="Times New Roman" w:hAnsi="Courier New" w:cs="Courier New"/>
          <w:color w:val="000000"/>
          <w:kern w:val="0"/>
          <w:sz w:val="20"/>
          <w:szCs w:val="20"/>
          <w:lang w:eastAsia="es-CO"/>
          <w14:ligatures w14:val="none"/>
        </w:rPr>
        <w:t>fact-iter</w:t>
      </w:r>
      <w:r w:rsidRPr="005F3752">
        <w:rPr>
          <w:rFonts w:ascii="Times New Roman" w:eastAsia="Times New Roman" w:hAnsi="Times New Roman" w:cs="Times New Roman"/>
          <w:color w:val="000000"/>
          <w:kern w:val="0"/>
          <w:sz w:val="27"/>
          <w:szCs w:val="27"/>
          <w:lang w:eastAsia="es-CO"/>
          <w14:ligatures w14:val="none"/>
        </w:rPr>
        <w:t> como generador de un proceso iterativo. Sin embargo, el proceso realmente es iterativo: su estado es capturado completamente por sus tres variables de estado, y un intérprete necesita realizar un seguimiento de solo tres variables para ejecutar el proceso.</w:t>
      </w:r>
    </w:p>
    <w:p w14:paraId="1B3E187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lastRenderedPageBreak/>
        <w:t>Una razón por la que la distinción entre proceso y procedimiento puede ser confusa es que la mayoría de las implementaciones de lenguajes comunes (incluidos </w:t>
      </w:r>
      <w:bookmarkStart w:id="31" w:name="%_idx_684"/>
      <w:bookmarkStart w:id="32" w:name="%_idx_686"/>
      <w:bookmarkStart w:id="33" w:name="%_idx_688"/>
      <w:bookmarkEnd w:id="31"/>
      <w:bookmarkEnd w:id="32"/>
      <w:bookmarkEnd w:id="33"/>
      <w:r w:rsidRPr="005F3752">
        <w:rPr>
          <w:rFonts w:ascii="Times New Roman" w:eastAsia="Times New Roman" w:hAnsi="Times New Roman" w:cs="Times New Roman"/>
          <w:color w:val="000000"/>
          <w:kern w:val="0"/>
          <w:sz w:val="27"/>
          <w:szCs w:val="27"/>
          <w:lang w:eastAsia="es-CO"/>
          <w14:ligatures w14:val="none"/>
        </w:rPr>
        <w:t>Ada, Pascal y C están diseñados de tal manera que la interpretación de cualquier procedimiento recursivo consume una cantidad de memoria que aumenta con el número de llamadas a procedimientos, incluso cuando el proceso descrito es, en principio, iterativo. En consecuencia, estos lenguajes solo pueden describir procesos iterativos recurriendo a funciones específicas.</w:t>
      </w:r>
      <w:bookmarkStart w:id="34" w:name="%_idx_690"/>
      <w:bookmarkEnd w:id="34"/>
      <w:r w:rsidRPr="005F3752">
        <w:rPr>
          <w:rFonts w:ascii="Times New Roman" w:eastAsia="Times New Roman" w:hAnsi="Times New Roman" w:cs="Times New Roman"/>
          <w:color w:val="000000"/>
          <w:kern w:val="0"/>
          <w:sz w:val="27"/>
          <w:szCs w:val="27"/>
          <w:lang w:eastAsia="es-CO"/>
          <w14:ligatures w14:val="none"/>
        </w:rPr>
        <w:t>"Construcciones de bucle" como </w:t>
      </w:r>
      <w:r w:rsidRPr="005F3752">
        <w:rPr>
          <w:rFonts w:ascii="Courier New" w:eastAsia="Times New Roman" w:hAnsi="Courier New" w:cs="Courier New"/>
          <w:color w:val="000000"/>
          <w:kern w:val="0"/>
          <w:sz w:val="20"/>
          <w:szCs w:val="20"/>
          <w:lang w:eastAsia="es-CO"/>
          <w14:ligatures w14:val="none"/>
        </w:rPr>
        <w:t>do</w:t>
      </w:r>
      <w:r w:rsidRPr="005F3752">
        <w:rPr>
          <w:rFonts w:ascii="Times New Roman" w:eastAsia="Times New Roman" w:hAnsi="Times New Roman" w:cs="Times New Roman"/>
          <w:color w:val="000000"/>
          <w:kern w:val="0"/>
          <w:sz w:val="27"/>
          <w:szCs w:val="27"/>
          <w:lang w:eastAsia="es-CO"/>
          <w14:ligatures w14:val="none"/>
        </w:rPr>
        <w:t> , </w:t>
      </w:r>
      <w:r w:rsidRPr="005F3752">
        <w:rPr>
          <w:rFonts w:ascii="Courier New" w:eastAsia="Times New Roman" w:hAnsi="Courier New" w:cs="Courier New"/>
          <w:color w:val="000000"/>
          <w:kern w:val="0"/>
          <w:sz w:val="20"/>
          <w:szCs w:val="20"/>
          <w:lang w:eastAsia="es-CO"/>
          <w14:ligatures w14:val="none"/>
        </w:rPr>
        <w:t>repeat</w:t>
      </w:r>
      <w:r w:rsidRPr="005F3752">
        <w:rPr>
          <w:rFonts w:ascii="Times New Roman" w:eastAsia="Times New Roman" w:hAnsi="Times New Roman" w:cs="Times New Roman"/>
          <w:color w:val="000000"/>
          <w:kern w:val="0"/>
          <w:sz w:val="27"/>
          <w:szCs w:val="27"/>
          <w:lang w:eastAsia="es-CO"/>
          <w14:ligatures w14:val="none"/>
        </w:rPr>
        <w:t> , </w:t>
      </w:r>
      <w:r w:rsidRPr="005F3752">
        <w:rPr>
          <w:rFonts w:ascii="Courier New" w:eastAsia="Times New Roman" w:hAnsi="Courier New" w:cs="Courier New"/>
          <w:color w:val="000000"/>
          <w:kern w:val="0"/>
          <w:sz w:val="20"/>
          <w:szCs w:val="20"/>
          <w:lang w:eastAsia="es-CO"/>
          <w14:ligatures w14:val="none"/>
        </w:rPr>
        <w:t>until</w:t>
      </w:r>
      <w:r w:rsidRPr="005F3752">
        <w:rPr>
          <w:rFonts w:ascii="Times New Roman" w:eastAsia="Times New Roman" w:hAnsi="Times New Roman" w:cs="Times New Roman"/>
          <w:color w:val="000000"/>
          <w:kern w:val="0"/>
          <w:sz w:val="27"/>
          <w:szCs w:val="27"/>
          <w:lang w:eastAsia="es-CO"/>
          <w14:ligatures w14:val="none"/>
        </w:rPr>
        <w:t> , </w:t>
      </w:r>
      <w:r w:rsidRPr="005F3752">
        <w:rPr>
          <w:rFonts w:ascii="Courier New" w:eastAsia="Times New Roman" w:hAnsi="Courier New" w:cs="Courier New"/>
          <w:color w:val="000000"/>
          <w:kern w:val="0"/>
          <w:sz w:val="20"/>
          <w:szCs w:val="20"/>
          <w:lang w:eastAsia="es-CO"/>
          <w14:ligatures w14:val="none"/>
        </w:rPr>
        <w:t>for</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Courier New" w:eastAsia="Times New Roman" w:hAnsi="Courier New" w:cs="Courier New"/>
          <w:color w:val="000000"/>
          <w:kern w:val="0"/>
          <w:sz w:val="20"/>
          <w:szCs w:val="20"/>
          <w:lang w:eastAsia="es-CO"/>
          <w14:ligatures w14:val="none"/>
        </w:rPr>
        <w:t>while</w:t>
      </w:r>
      <w:r w:rsidRPr="005F3752">
        <w:rPr>
          <w:rFonts w:ascii="Times New Roman" w:eastAsia="Times New Roman" w:hAnsi="Times New Roman" w:cs="Times New Roman"/>
          <w:color w:val="000000"/>
          <w:kern w:val="0"/>
          <w:sz w:val="27"/>
          <w:szCs w:val="27"/>
          <w:lang w:eastAsia="es-CO"/>
          <w14:ligatures w14:val="none"/>
        </w:rPr>
        <w:t> . La implementación de Scheme que consideraremos en el capítulo 5 no presenta este defecto. Ejecutará un proceso iterativo en espacio constante, incluso si este se describe mediante un procedimiento recursivo. Una implementación con esta propiedad se denomina</w:t>
      </w:r>
      <w:bookmarkStart w:id="35" w:name="%_idx_692"/>
      <w:bookmarkEnd w:id="35"/>
      <w:r w:rsidRPr="005F3752">
        <w:rPr>
          <w:rFonts w:ascii="Times New Roman" w:eastAsia="Times New Roman" w:hAnsi="Times New Roman" w:cs="Times New Roman"/>
          <w:i/>
          <w:iCs/>
          <w:color w:val="000000"/>
          <w:kern w:val="0"/>
          <w:sz w:val="27"/>
          <w:szCs w:val="27"/>
          <w:lang w:eastAsia="es-CO"/>
          <w14:ligatures w14:val="none"/>
        </w:rPr>
        <w:t>recursivo de cola</w:t>
      </w:r>
      <w:r w:rsidRPr="005F3752">
        <w:rPr>
          <w:rFonts w:ascii="Times New Roman" w:eastAsia="Times New Roman" w:hAnsi="Times New Roman" w:cs="Times New Roman"/>
          <w:color w:val="000000"/>
          <w:kern w:val="0"/>
          <w:sz w:val="27"/>
          <w:szCs w:val="27"/>
          <w:lang w:eastAsia="es-CO"/>
          <w14:ligatures w14:val="none"/>
        </w:rPr>
        <w:t> . Con una implementación recursiva de cola,</w:t>
      </w:r>
      <w:bookmarkStart w:id="36" w:name="%_idx_694"/>
      <w:bookmarkEnd w:id="36"/>
      <w:r w:rsidRPr="005F3752">
        <w:rPr>
          <w:rFonts w:ascii="Times New Roman" w:eastAsia="Times New Roman" w:hAnsi="Times New Roman" w:cs="Times New Roman"/>
          <w:color w:val="000000"/>
          <w:kern w:val="0"/>
          <w:sz w:val="27"/>
          <w:szCs w:val="27"/>
          <w:lang w:eastAsia="es-CO"/>
          <w14:ligatures w14:val="none"/>
        </w:rPr>
        <w:t>La iteración se puede expresar utilizando el mecanismo de llamada a procedimiento ordinario, de modo que las construcciones de iteración especiales son útiles solo como</w:t>
      </w:r>
      <w:bookmarkStart w:id="37" w:name="%_idx_696"/>
      <w:bookmarkEnd w:id="37"/>
      <w:r w:rsidRPr="005F3752">
        <w:rPr>
          <w:rFonts w:ascii="Times New Roman" w:eastAsia="Times New Roman" w:hAnsi="Times New Roman" w:cs="Times New Roman"/>
          <w:color w:val="000000"/>
          <w:kern w:val="0"/>
          <w:sz w:val="27"/>
          <w:szCs w:val="27"/>
          <w:lang w:eastAsia="es-CO"/>
          <w14:ligatures w14:val="none"/>
        </w:rPr>
        <w:t>azúcar sintáctico. </w:t>
      </w:r>
      <w:bookmarkStart w:id="38" w:name="call_footnote_Temp_48"/>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"footnote_Temp_48"</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31</w:t>
      </w:r>
      <w:r w:rsidRPr="005F3752">
        <w:rPr>
          <w:rFonts w:ascii="Times New Roman" w:eastAsia="Times New Roman" w:hAnsi="Times New Roman" w:cs="Times New Roman"/>
          <w:color w:val="000000"/>
          <w:kern w:val="0"/>
          <w:sz w:val="27"/>
          <w:szCs w:val="27"/>
          <w:lang w:eastAsia="es-CO"/>
          <w14:ligatures w14:val="none"/>
        </w:rPr>
        <w:fldChar w:fldCharType="end"/>
      </w:r>
      <w:bookmarkEnd w:id="38"/>
    </w:p>
    <w:p w14:paraId="383D509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thm_1.9"/>
      <w:bookmarkEnd w:id="39"/>
      <w:r w:rsidRPr="005F3752">
        <w:rPr>
          <w:rFonts w:ascii="Times New Roman" w:eastAsia="Times New Roman" w:hAnsi="Times New Roman" w:cs="Times New Roman"/>
          <w:b/>
          <w:bCs/>
          <w:color w:val="000000"/>
          <w:kern w:val="0"/>
          <w:sz w:val="27"/>
          <w:szCs w:val="27"/>
          <w:lang w:eastAsia="es-CO"/>
          <w14:ligatures w14:val="none"/>
        </w:rPr>
        <w:t>Ejercicio 1.9.</w:t>
      </w:r>
      <w:r w:rsidRPr="005F3752">
        <w:rPr>
          <w:rFonts w:ascii="Times New Roman" w:eastAsia="Times New Roman" w:hAnsi="Times New Roman" w:cs="Times New Roman"/>
          <w:color w:val="000000"/>
          <w:kern w:val="0"/>
          <w:sz w:val="27"/>
          <w:szCs w:val="27"/>
          <w:lang w:eastAsia="es-CO"/>
          <w14:ligatures w14:val="none"/>
        </w:rPr>
        <w:t>   Cada uno de los dos procedimientos siguientes define un método para sumar dos enteros positivos en términos de los procedimientos </w:t>
      </w:r>
      <w:r w:rsidRPr="005F3752">
        <w:rPr>
          <w:rFonts w:ascii="Courier New" w:eastAsia="Times New Roman" w:hAnsi="Courier New" w:cs="Courier New"/>
          <w:color w:val="000000"/>
          <w:kern w:val="0"/>
          <w:sz w:val="20"/>
          <w:szCs w:val="20"/>
          <w:lang w:eastAsia="es-CO"/>
          <w14:ligatures w14:val="none"/>
        </w:rPr>
        <w:t>inc</w:t>
      </w:r>
      <w:r w:rsidRPr="005F3752">
        <w:rPr>
          <w:rFonts w:ascii="Times New Roman" w:eastAsia="Times New Roman" w:hAnsi="Times New Roman" w:cs="Times New Roman"/>
          <w:color w:val="000000"/>
          <w:kern w:val="0"/>
          <w:sz w:val="27"/>
          <w:szCs w:val="27"/>
          <w:lang w:eastAsia="es-CO"/>
          <w14:ligatures w14:val="none"/>
        </w:rPr>
        <w:t> , que incrementa su argumento en 1, y </w:t>
      </w:r>
      <w:r w:rsidRPr="005F3752">
        <w:rPr>
          <w:rFonts w:ascii="Courier New" w:eastAsia="Times New Roman" w:hAnsi="Courier New" w:cs="Courier New"/>
          <w:color w:val="000000"/>
          <w:kern w:val="0"/>
          <w:sz w:val="20"/>
          <w:szCs w:val="20"/>
          <w:lang w:eastAsia="es-CO"/>
          <w14:ligatures w14:val="none"/>
        </w:rPr>
        <w:t>dec</w:t>
      </w:r>
      <w:r w:rsidRPr="005F3752">
        <w:rPr>
          <w:rFonts w:ascii="Times New Roman" w:eastAsia="Times New Roman" w:hAnsi="Times New Roman" w:cs="Times New Roman"/>
          <w:color w:val="000000"/>
          <w:kern w:val="0"/>
          <w:sz w:val="27"/>
          <w:szCs w:val="27"/>
          <w:lang w:eastAsia="es-CO"/>
          <w14:ligatures w14:val="none"/>
        </w:rPr>
        <w:t> , que lo decrementa en 1.</w:t>
      </w:r>
    </w:p>
    <w:p w14:paraId="2349960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(define (+ a b)</w:t>
      </w:r>
      <w:r w:rsidRPr="005F3752">
        <w:rPr>
          <w:rFonts w:ascii="Courier New" w:eastAsia="Times New Roman" w:hAnsi="Courier New" w:cs="Courier New"/>
          <w:color w:val="000000"/>
          <w:kern w:val="0"/>
          <w:sz w:val="20"/>
          <w:szCs w:val="20"/>
          <w:lang w:eastAsia="es-CO"/>
          <w14:ligatures w14:val="none"/>
        </w:rPr>
        <w:br/>
        <w:t>  (si (= a 0)</w:t>
      </w:r>
      <w:r w:rsidRPr="005F3752">
        <w:rPr>
          <w:rFonts w:ascii="Courier New" w:eastAsia="Times New Roman" w:hAnsi="Courier New" w:cs="Courier New"/>
          <w:color w:val="000000"/>
          <w:kern w:val="0"/>
          <w:sz w:val="20"/>
          <w:szCs w:val="20"/>
          <w:lang w:eastAsia="es-CO"/>
          <w14:ligatures w14:val="none"/>
        </w:rPr>
        <w:br/>
        <w:t>      b</w:t>
      </w:r>
      <w:r w:rsidRPr="005F3752">
        <w:rPr>
          <w:rFonts w:ascii="Courier New" w:eastAsia="Times New Roman" w:hAnsi="Courier New" w:cs="Courier New"/>
          <w:color w:val="000000"/>
          <w:kern w:val="0"/>
          <w:sz w:val="20"/>
          <w:szCs w:val="20"/>
          <w:lang w:eastAsia="es-CO"/>
          <w14:ligatures w14:val="none"/>
        </w:rPr>
        <w:br/>
        <w:t>      (inc (+ (dec a) b))))</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 a b)</w:t>
      </w:r>
      <w:r w:rsidRPr="005F3752">
        <w:rPr>
          <w:rFonts w:ascii="Courier New" w:eastAsia="Times New Roman" w:hAnsi="Courier New" w:cs="Courier New"/>
          <w:color w:val="000000"/>
          <w:kern w:val="0"/>
          <w:sz w:val="20"/>
          <w:szCs w:val="20"/>
          <w:lang w:eastAsia="es-CO"/>
          <w14:ligatures w14:val="none"/>
        </w:rPr>
        <w:br/>
        <w:t>  (si (= a 0)</w:t>
      </w:r>
      <w:r w:rsidRPr="005F3752">
        <w:rPr>
          <w:rFonts w:ascii="Courier New" w:eastAsia="Times New Roman" w:hAnsi="Courier New" w:cs="Courier New"/>
          <w:color w:val="000000"/>
          <w:kern w:val="0"/>
          <w:sz w:val="20"/>
          <w:szCs w:val="20"/>
          <w:lang w:eastAsia="es-CO"/>
          <w14:ligatures w14:val="none"/>
        </w:rPr>
        <w:br/>
        <w:t>      b</w:t>
      </w:r>
      <w:r w:rsidRPr="005F3752">
        <w:rPr>
          <w:rFonts w:ascii="Courier New" w:eastAsia="Times New Roman" w:hAnsi="Courier New" w:cs="Courier New"/>
          <w:color w:val="000000"/>
          <w:kern w:val="0"/>
          <w:sz w:val="20"/>
          <w:szCs w:val="20"/>
          <w:lang w:eastAsia="es-CO"/>
          <w14:ligatures w14:val="none"/>
        </w:rPr>
        <w:br/>
        <w:t>      (+ (dec a) (inc b))))</w:t>
      </w:r>
    </w:p>
    <w:p w14:paraId="590CACCE"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Utilizando el modelo de sustitución, ilustre el proceso generado por cada procedimiento al evaluar </w:t>
      </w:r>
      <w:r w:rsidRPr="005F3752">
        <w:rPr>
          <w:rFonts w:ascii="Courier New" w:eastAsia="Times New Roman" w:hAnsi="Courier New" w:cs="Courier New"/>
          <w:color w:val="000000"/>
          <w:kern w:val="0"/>
          <w:sz w:val="20"/>
          <w:szCs w:val="20"/>
          <w:lang w:eastAsia="es-CO"/>
          <w14:ligatures w14:val="none"/>
        </w:rPr>
        <w:t>(+ 4 5)</w:t>
      </w:r>
      <w:r w:rsidRPr="005F3752">
        <w:rPr>
          <w:rFonts w:ascii="Times New Roman" w:eastAsia="Times New Roman" w:hAnsi="Times New Roman" w:cs="Times New Roman"/>
          <w:color w:val="000000"/>
          <w:kern w:val="0"/>
          <w:sz w:val="27"/>
          <w:szCs w:val="27"/>
          <w:lang w:eastAsia="es-CO"/>
          <w14:ligatures w14:val="none"/>
        </w:rPr>
        <w:t> . ¿Son estos procesos iterativos o recursivos?</w:t>
      </w:r>
    </w:p>
    <w:p w14:paraId="564E521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0" w:name="%_thm_1.10"/>
      <w:bookmarkEnd w:id="40"/>
      <w:r w:rsidRPr="005F3752">
        <w:rPr>
          <w:rFonts w:ascii="Times New Roman" w:eastAsia="Times New Roman" w:hAnsi="Times New Roman" w:cs="Times New Roman"/>
          <w:b/>
          <w:bCs/>
          <w:color w:val="000000"/>
          <w:kern w:val="0"/>
          <w:sz w:val="27"/>
          <w:szCs w:val="27"/>
          <w:lang w:eastAsia="es-CO"/>
          <w14:ligatures w14:val="none"/>
        </w:rPr>
        <w:t>Ejercicio 1.10.</w:t>
      </w:r>
      <w:r w:rsidRPr="005F3752">
        <w:rPr>
          <w:rFonts w:ascii="Times New Roman" w:eastAsia="Times New Roman" w:hAnsi="Times New Roman" w:cs="Times New Roman"/>
          <w:color w:val="000000"/>
          <w:kern w:val="0"/>
          <w:sz w:val="27"/>
          <w:szCs w:val="27"/>
          <w:lang w:eastAsia="es-CO"/>
          <w14:ligatures w14:val="none"/>
        </w:rPr>
        <w:t>  </w:t>
      </w:r>
      <w:bookmarkStart w:id="41" w:name="%_idx_708"/>
      <w:bookmarkStart w:id="42" w:name="%_idx_710"/>
      <w:bookmarkEnd w:id="41"/>
      <w:bookmarkEnd w:id="42"/>
      <w:r w:rsidRPr="005F3752">
        <w:rPr>
          <w:rFonts w:ascii="Times New Roman" w:eastAsia="Times New Roman" w:hAnsi="Times New Roman" w:cs="Times New Roman"/>
          <w:color w:val="000000"/>
          <w:kern w:val="0"/>
          <w:sz w:val="27"/>
          <w:szCs w:val="27"/>
          <w:lang w:eastAsia="es-CO"/>
          <w14:ligatures w14:val="none"/>
        </w:rPr>
        <w:t>El siguiente procedimiento calcula una función matemática llamada función de Ackermann.</w:t>
      </w:r>
    </w:p>
    <w:p w14:paraId="15B14FB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(definir (A x y)</w:t>
      </w:r>
      <w:r w:rsidRPr="005F3752">
        <w:rPr>
          <w:rFonts w:ascii="Courier New" w:eastAsia="Times New Roman" w:hAnsi="Courier New" w:cs="Courier New"/>
          <w:color w:val="000000"/>
          <w:kern w:val="0"/>
          <w:sz w:val="20"/>
          <w:szCs w:val="20"/>
          <w:lang w:eastAsia="es-CO"/>
          <w14:ligatures w14:val="none"/>
        </w:rPr>
        <w:br/>
        <w:t>  (cond ((= y 0) 0)</w:t>
      </w:r>
      <w:r w:rsidRPr="005F3752">
        <w:rPr>
          <w:rFonts w:ascii="Courier New" w:eastAsia="Times New Roman" w:hAnsi="Courier New" w:cs="Courier New"/>
          <w:color w:val="000000"/>
          <w:kern w:val="0"/>
          <w:sz w:val="20"/>
          <w:szCs w:val="20"/>
          <w:lang w:eastAsia="es-CO"/>
          <w14:ligatures w14:val="none"/>
        </w:rPr>
        <w:br/>
        <w:t>        ((= x 0) (* 2 y))</w:t>
      </w:r>
      <w:r w:rsidRPr="005F3752">
        <w:rPr>
          <w:rFonts w:ascii="Courier New" w:eastAsia="Times New Roman" w:hAnsi="Courier New" w:cs="Courier New"/>
          <w:color w:val="000000"/>
          <w:kern w:val="0"/>
          <w:sz w:val="20"/>
          <w:szCs w:val="20"/>
          <w:lang w:eastAsia="es-CO"/>
          <w14:ligatures w14:val="none"/>
        </w:rPr>
        <w:br/>
        <w:t>        ((= y 1) 2)</w:t>
      </w:r>
      <w:r w:rsidRPr="005F3752">
        <w:rPr>
          <w:rFonts w:ascii="Courier New" w:eastAsia="Times New Roman" w:hAnsi="Courier New" w:cs="Courier New"/>
          <w:color w:val="000000"/>
          <w:kern w:val="0"/>
          <w:sz w:val="20"/>
          <w:szCs w:val="20"/>
          <w:lang w:eastAsia="es-CO"/>
          <w14:ligatures w14:val="none"/>
        </w:rPr>
        <w:br/>
        <w:t>        (de lo contrario (A (- x 1)</w:t>
      </w:r>
      <w:r w:rsidRPr="005F3752">
        <w:rPr>
          <w:rFonts w:ascii="Courier New" w:eastAsia="Times New Roman" w:hAnsi="Courier New" w:cs="Courier New"/>
          <w:color w:val="000000"/>
          <w:kern w:val="0"/>
          <w:sz w:val="20"/>
          <w:szCs w:val="20"/>
          <w:lang w:eastAsia="es-CO"/>
          <w14:ligatures w14:val="none"/>
        </w:rPr>
        <w:br/>
        <w:t>                 (A x (- y 1))))))</w:t>
      </w:r>
    </w:p>
    <w:p w14:paraId="4E4B30B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¿Cuáles son los valores de las siguientes expresiones?</w:t>
      </w:r>
    </w:p>
    <w:p w14:paraId="35998AA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(A 1 10)</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lastRenderedPageBreak/>
        <w:t>(A 2 4)</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(A 3 3)</w:t>
      </w:r>
    </w:p>
    <w:p w14:paraId="5E698AF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Consideremos los siguientes procedimientos, donde </w:t>
      </w:r>
      <w:r w:rsidRPr="005F3752">
        <w:rPr>
          <w:rFonts w:ascii="Courier New" w:eastAsia="Times New Roman" w:hAnsi="Courier New" w:cs="Courier New"/>
          <w:color w:val="000000"/>
          <w:kern w:val="0"/>
          <w:sz w:val="20"/>
          <w:szCs w:val="20"/>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es el procedimiento definido anteriormente:</w:t>
      </w:r>
    </w:p>
    <w:p w14:paraId="12047B6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(define (f n) (A 0 n))</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(g n) (A 1 n))</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(h n) (A 2 n))</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(k n) (* 5 n n))</w:t>
      </w:r>
    </w:p>
    <w:p w14:paraId="50FEB9D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Proporcione definiciones matemáticas concisas de las funciones calculadas mediante los procedimientos </w:t>
      </w:r>
      <w:r w:rsidRPr="005F3752">
        <w:rPr>
          <w:rFonts w:ascii="Courier New" w:eastAsia="Times New Roman" w:hAnsi="Courier New" w:cs="Courier New"/>
          <w:color w:val="000000"/>
          <w:kern w:val="0"/>
          <w:sz w:val="20"/>
          <w:szCs w:val="20"/>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Courier New" w:eastAsia="Times New Roman" w:hAnsi="Courier New" w:cs="Courier New"/>
          <w:color w:val="000000"/>
          <w:kern w:val="0"/>
          <w:sz w:val="20"/>
          <w:szCs w:val="20"/>
          <w:lang w:eastAsia="es-CO"/>
          <w14:ligatures w14:val="none"/>
        </w:rPr>
        <w:t>g</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Courier New" w:eastAsia="Times New Roman" w:hAnsi="Courier New" w:cs="Courier New"/>
          <w:color w:val="000000"/>
          <w:kern w:val="0"/>
          <w:sz w:val="20"/>
          <w:szCs w:val="20"/>
          <w:lang w:eastAsia="es-CO"/>
          <w14:ligatures w14:val="none"/>
        </w:rPr>
        <w:t>h</w:t>
      </w:r>
      <w:r w:rsidRPr="005F3752">
        <w:rPr>
          <w:rFonts w:ascii="Times New Roman" w:eastAsia="Times New Roman" w:hAnsi="Times New Roman" w:cs="Times New Roman"/>
          <w:color w:val="000000"/>
          <w:kern w:val="0"/>
          <w:sz w:val="27"/>
          <w:szCs w:val="27"/>
          <w:lang w:eastAsia="es-CO"/>
          <w14:ligatures w14:val="none"/>
        </w:rPr>
        <w:t> para valores enteros positivos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Por ejemplo, </w:t>
      </w:r>
      <w:r w:rsidRPr="005F3752">
        <w:rPr>
          <w:rFonts w:ascii="Courier New" w:eastAsia="Times New Roman" w:hAnsi="Courier New" w:cs="Courier New"/>
          <w:color w:val="000000"/>
          <w:kern w:val="0"/>
          <w:sz w:val="20"/>
          <w:szCs w:val="20"/>
          <w:lang w:eastAsia="es-CO"/>
          <w14:ligatures w14:val="none"/>
        </w:rPr>
        <w:t>(kn)</w:t>
      </w:r>
      <w:r w:rsidRPr="005F3752">
        <w:rPr>
          <w:rFonts w:ascii="Times New Roman" w:eastAsia="Times New Roman" w:hAnsi="Times New Roman" w:cs="Times New Roman"/>
          <w:color w:val="000000"/>
          <w:kern w:val="0"/>
          <w:sz w:val="27"/>
          <w:szCs w:val="27"/>
          <w:lang w:eastAsia="es-CO"/>
          <w14:ligatures w14:val="none"/>
        </w:rPr>
        <w:t> calcula 5 </w:t>
      </w:r>
      <w:r w:rsidRPr="005F3752">
        <w:rPr>
          <w:rFonts w:ascii="Times New Roman" w:eastAsia="Times New Roman" w:hAnsi="Times New Roman" w:cs="Times New Roman"/>
          <w:i/>
          <w:iCs/>
          <w:color w:val="000000"/>
          <w:kern w:val="0"/>
          <w:sz w:val="27"/>
          <w:szCs w:val="27"/>
          <w:lang w:eastAsia="es-CO"/>
          <w14:ligatures w14:val="none"/>
        </w:rPr>
        <w:t>n </w:t>
      </w:r>
      <w:r w:rsidRPr="005F3752">
        <w:rPr>
          <w:rFonts w:ascii="Times New Roman" w:eastAsia="Times New Roman" w:hAnsi="Times New Roman" w:cs="Times New Roman"/>
          <w:color w:val="000000"/>
          <w:kern w:val="0"/>
          <w:sz w:val="27"/>
          <w:szCs w:val="27"/>
          <w:vertAlign w:val="superscript"/>
          <w:lang w:eastAsia="es-CO"/>
          <w14:ligatures w14:val="none"/>
        </w:rPr>
        <w:t>2</w:t>
      </w:r>
      <w:r w:rsidRPr="005F3752">
        <w:rPr>
          <w:rFonts w:ascii="Times New Roman" w:eastAsia="Times New Roman" w:hAnsi="Times New Roman" w:cs="Times New Roman"/>
          <w:color w:val="000000"/>
          <w:kern w:val="0"/>
          <w:sz w:val="27"/>
          <w:szCs w:val="27"/>
          <w:lang w:eastAsia="es-CO"/>
          <w14:ligatures w14:val="none"/>
        </w:rPr>
        <w:t> .</w:t>
      </w:r>
    </w:p>
    <w:bookmarkStart w:id="43" w:name="%_sec_1.2.2"/>
    <w:bookmarkEnd w:id="43"/>
    <w:p w14:paraId="572C5960" w14:textId="77777777" w:rsidR="005F3752" w:rsidRPr="005F3752" w:rsidRDefault="005F3752" w:rsidP="005F375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"%_toc_%_sec_1.2.2"</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1.2.2 Recursión de árboles</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5B6DA3C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712"/>
      <w:bookmarkStart w:id="45" w:name="%_idx_714"/>
      <w:bookmarkStart w:id="46" w:name="%_idx_716"/>
      <w:bookmarkEnd w:id="44"/>
      <w:bookmarkEnd w:id="45"/>
      <w:bookmarkEnd w:id="46"/>
      <w:r w:rsidRPr="005F3752">
        <w:rPr>
          <w:rFonts w:ascii="Times New Roman" w:eastAsia="Times New Roman" w:hAnsi="Times New Roman" w:cs="Times New Roman"/>
          <w:color w:val="000000"/>
          <w:kern w:val="0"/>
          <w:sz w:val="27"/>
          <w:szCs w:val="27"/>
          <w:lang w:eastAsia="es-CO"/>
          <w14:ligatures w14:val="none"/>
        </w:rPr>
        <w:t>Otro patrón común de cálculo se denomina </w:t>
      </w:r>
      <w:r w:rsidRPr="005F3752">
        <w:rPr>
          <w:rFonts w:ascii="Times New Roman" w:eastAsia="Times New Roman" w:hAnsi="Times New Roman" w:cs="Times New Roman"/>
          <w:i/>
          <w:iCs/>
          <w:color w:val="000000"/>
          <w:kern w:val="0"/>
          <w:sz w:val="27"/>
          <w:szCs w:val="27"/>
          <w:lang w:eastAsia="es-CO"/>
          <w14:ligatures w14:val="none"/>
        </w:rPr>
        <w:t>recursión de árbol</w:t>
      </w:r>
      <w:r w:rsidRPr="005F3752">
        <w:rPr>
          <w:rFonts w:ascii="Times New Roman" w:eastAsia="Times New Roman" w:hAnsi="Times New Roman" w:cs="Times New Roman"/>
          <w:color w:val="000000"/>
          <w:kern w:val="0"/>
          <w:sz w:val="27"/>
          <w:szCs w:val="27"/>
          <w:lang w:eastAsia="es-CO"/>
          <w14:ligatures w14:val="none"/>
        </w:rPr>
        <w:t> . Por ejemplo, considere calcular la secuencia de</w:t>
      </w:r>
      <w:bookmarkStart w:id="47" w:name="%_idx_718"/>
      <w:bookmarkEnd w:id="47"/>
      <w:r w:rsidRPr="005F3752">
        <w:rPr>
          <w:rFonts w:ascii="Times New Roman" w:eastAsia="Times New Roman" w:hAnsi="Times New Roman" w:cs="Times New Roman"/>
          <w:color w:val="000000"/>
          <w:kern w:val="0"/>
          <w:sz w:val="27"/>
          <w:szCs w:val="27"/>
          <w:lang w:eastAsia="es-CO"/>
          <w14:ligatures w14:val="none"/>
        </w:rPr>
        <w:t>Números de Fibonacci, en los que cada número es la suma de los dos anteriores:</w:t>
      </w:r>
    </w:p>
    <w:p w14:paraId="1830ABFD"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6434113" wp14:editId="2D242602">
            <wp:extent cx="1412875" cy="118745"/>
            <wp:effectExtent l="0" t="0" r="0" b="0"/>
            <wp:docPr id="90"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2875" cy="118745"/>
                    </a:xfrm>
                    <a:prstGeom prst="rect">
                      <a:avLst/>
                    </a:prstGeom>
                    <a:noFill/>
                    <a:ln>
                      <a:noFill/>
                    </a:ln>
                  </pic:spPr>
                </pic:pic>
              </a:graphicData>
            </a:graphic>
          </wp:inline>
        </w:drawing>
      </w:r>
    </w:p>
    <w:p w14:paraId="1E42C03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En general, los números de Fibonacci se pueden definir mediante la regla</w:t>
      </w:r>
    </w:p>
    <w:p w14:paraId="01D48D0C"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ED2E5BA" wp14:editId="788FAFFD">
            <wp:extent cx="2731135" cy="510540"/>
            <wp:effectExtent l="0" t="0" r="0" b="3810"/>
            <wp:docPr id="91" name="Imagen 15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156"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1135" cy="510540"/>
                    </a:xfrm>
                    <a:prstGeom prst="rect">
                      <a:avLst/>
                    </a:prstGeom>
                    <a:noFill/>
                    <a:ln>
                      <a:noFill/>
                    </a:ln>
                  </pic:spPr>
                </pic:pic>
              </a:graphicData>
            </a:graphic>
          </wp:inline>
        </w:drawing>
      </w:r>
    </w:p>
    <w:p w14:paraId="5233A60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Podemos traducir inmediatamente esta definición en un procedimiento recursivo para calcular los números de Fibonacci:</w:t>
      </w:r>
    </w:p>
    <w:p w14:paraId="22753BE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8" w:name="%_idx_720"/>
      <w:bookmarkEnd w:id="48"/>
      <w:r w:rsidRPr="005F3752">
        <w:rPr>
          <w:rFonts w:ascii="Courier New" w:eastAsia="Times New Roman" w:hAnsi="Courier New" w:cs="Courier New"/>
          <w:color w:val="000000"/>
          <w:kern w:val="0"/>
          <w:sz w:val="20"/>
          <w:szCs w:val="20"/>
          <w:lang w:eastAsia="es-CO"/>
          <w14:ligatures w14:val="none"/>
        </w:rPr>
        <w:t>(define (fib n)</w:t>
      </w:r>
      <w:r w:rsidRPr="005F3752">
        <w:rPr>
          <w:rFonts w:ascii="Courier New" w:eastAsia="Times New Roman" w:hAnsi="Courier New" w:cs="Courier New"/>
          <w:color w:val="000000"/>
          <w:kern w:val="0"/>
          <w:sz w:val="20"/>
          <w:szCs w:val="20"/>
          <w:lang w:eastAsia="es-CO"/>
          <w14:ligatures w14:val="none"/>
        </w:rPr>
        <w:br/>
        <w:t>  (cond ((= n 0) 0)</w:t>
      </w:r>
      <w:r w:rsidRPr="005F3752">
        <w:rPr>
          <w:rFonts w:ascii="Courier New" w:eastAsia="Times New Roman" w:hAnsi="Courier New" w:cs="Courier New"/>
          <w:color w:val="000000"/>
          <w:kern w:val="0"/>
          <w:sz w:val="20"/>
          <w:szCs w:val="20"/>
          <w:lang w:eastAsia="es-CO"/>
          <w14:ligatures w14:val="none"/>
        </w:rPr>
        <w:br/>
        <w:t>        ((= n 1) 1)</w:t>
      </w:r>
      <w:r w:rsidRPr="005F3752">
        <w:rPr>
          <w:rFonts w:ascii="Courier New" w:eastAsia="Times New Roman" w:hAnsi="Courier New" w:cs="Courier New"/>
          <w:color w:val="000000"/>
          <w:kern w:val="0"/>
          <w:sz w:val="20"/>
          <w:szCs w:val="20"/>
          <w:lang w:eastAsia="es-CO"/>
          <w14:ligatures w14:val="none"/>
        </w:rPr>
        <w:br/>
        <w:t>        (sino (+ (fib (- n 1))</w:t>
      </w:r>
      <w:r w:rsidRPr="005F3752">
        <w:rPr>
          <w:rFonts w:ascii="Courier New" w:eastAsia="Times New Roman" w:hAnsi="Courier New" w:cs="Courier New"/>
          <w:color w:val="000000"/>
          <w:kern w:val="0"/>
          <w:sz w:val="20"/>
          <w:szCs w:val="20"/>
          <w:lang w:eastAsia="es-CO"/>
          <w14:ligatures w14:val="none"/>
        </w:rPr>
        <w:br/>
        <w:t>                 (fib (- n 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5F3752" w:rsidRPr="005F3752" w14:paraId="0198DD30" w14:textId="77777777">
        <w:trPr>
          <w:tblCellSpacing w:w="15" w:type="dxa"/>
        </w:trPr>
        <w:tc>
          <w:tcPr>
            <w:tcW w:w="0" w:type="auto"/>
            <w:vAlign w:val="center"/>
            <w:hideMark/>
          </w:tcPr>
          <w:p w14:paraId="0686EF59" w14:textId="77777777" w:rsidR="005F3752" w:rsidRPr="005F3752" w:rsidRDefault="005F3752" w:rsidP="005F3752">
            <w:pPr>
              <w:spacing w:after="0" w:line="240" w:lineRule="auto"/>
              <w:rPr>
                <w:rFonts w:ascii="Times New Roman" w:eastAsia="Times New Roman" w:hAnsi="Times New Roman" w:cs="Times New Roman"/>
                <w:kern w:val="0"/>
                <w:lang w:eastAsia="es-CO"/>
                <w14:ligatures w14:val="none"/>
              </w:rPr>
            </w:pPr>
            <w:bookmarkStart w:id="49" w:name="%_fig_1.5"/>
            <w:bookmarkEnd w:id="49"/>
            <w:r w:rsidRPr="005F3752">
              <w:rPr>
                <w:rFonts w:ascii="Times New Roman" w:eastAsia="Times New Roman" w:hAnsi="Times New Roman" w:cs="Times New Roman"/>
                <w:noProof/>
                <w:kern w:val="0"/>
                <w:lang w:eastAsia="es-CO"/>
                <w14:ligatures w14:val="none"/>
              </w:rPr>
              <w:lastRenderedPageBreak/>
              <w:drawing>
                <wp:inline distT="0" distB="0" distL="0" distR="0" wp14:anchorId="0ABEB960" wp14:editId="08E9271A">
                  <wp:extent cx="4120515" cy="3289300"/>
                  <wp:effectExtent l="0" t="0" r="0" b="6350"/>
                  <wp:docPr id="92" name="Imagen 15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155" descr="For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0515" cy="3289300"/>
                          </a:xfrm>
                          <a:prstGeom prst="rect">
                            <a:avLst/>
                          </a:prstGeom>
                          <a:noFill/>
                          <a:ln>
                            <a:noFill/>
                          </a:ln>
                        </pic:spPr>
                      </pic:pic>
                    </a:graphicData>
                  </a:graphic>
                </wp:inline>
              </w:drawing>
            </w:r>
          </w:p>
        </w:tc>
      </w:tr>
      <w:tr w:rsidR="005F3752" w:rsidRPr="005F3752" w14:paraId="62AFCFDB" w14:textId="77777777">
        <w:trPr>
          <w:tblCellSpacing w:w="15" w:type="dxa"/>
        </w:trPr>
        <w:tc>
          <w:tcPr>
            <w:tcW w:w="0" w:type="auto"/>
            <w:vAlign w:val="center"/>
            <w:hideMark/>
          </w:tcPr>
          <w:p w14:paraId="606A2239" w14:textId="77777777" w:rsidR="005F3752" w:rsidRPr="005F3752" w:rsidRDefault="005F3752" w:rsidP="005F3752">
            <w:pPr>
              <w:spacing w:after="0" w:line="240" w:lineRule="auto"/>
              <w:textAlignment w:val="baseline"/>
              <w:rPr>
                <w:rFonts w:ascii="Times New Roman" w:eastAsia="Times New Roman" w:hAnsi="Times New Roman" w:cs="Times New Roman"/>
                <w:kern w:val="0"/>
                <w:lang w:eastAsia="es-CO"/>
                <w14:ligatures w14:val="none"/>
              </w:rPr>
            </w:pPr>
          </w:p>
        </w:tc>
      </w:tr>
      <w:tr w:rsidR="005F3752" w:rsidRPr="005F3752" w14:paraId="7B33DDC0" w14:textId="77777777">
        <w:trPr>
          <w:tblCellSpacing w:w="15" w:type="dxa"/>
        </w:trPr>
        <w:tc>
          <w:tcPr>
            <w:tcW w:w="0" w:type="auto"/>
            <w:tcBorders>
              <w:top w:val="nil"/>
              <w:left w:val="nil"/>
              <w:bottom w:val="nil"/>
              <w:right w:val="nil"/>
            </w:tcBorders>
            <w:vAlign w:val="center"/>
            <w:hideMark/>
          </w:tcPr>
          <w:p w14:paraId="0DC5E020" w14:textId="77777777" w:rsidR="005F3752" w:rsidRPr="005F3752" w:rsidRDefault="005F3752" w:rsidP="005F3752">
            <w:pPr>
              <w:spacing w:after="0" w:line="240" w:lineRule="auto"/>
              <w:textAlignment w:val="baseline"/>
              <w:rPr>
                <w:rFonts w:ascii="Times New Roman" w:eastAsia="Times New Roman" w:hAnsi="Times New Roman" w:cs="Times New Roman"/>
                <w:kern w:val="0"/>
                <w:lang w:eastAsia="es-CO"/>
                <w14:ligatures w14:val="none"/>
              </w:rPr>
            </w:pPr>
            <w:r w:rsidRPr="005F3752">
              <w:rPr>
                <w:rFonts w:ascii="Times New Roman" w:eastAsia="Times New Roman" w:hAnsi="Times New Roman" w:cs="Times New Roman"/>
                <w:b/>
                <w:bCs/>
                <w:kern w:val="0"/>
                <w:lang w:eastAsia="es-CO"/>
                <w14:ligatures w14:val="none"/>
              </w:rPr>
              <w:t>Figura 1.5:</w:t>
            </w:r>
            <w:r w:rsidRPr="005F3752">
              <w:rPr>
                <w:rFonts w:ascii="Times New Roman" w:eastAsia="Times New Roman" w:hAnsi="Times New Roman" w:cs="Times New Roman"/>
                <w:kern w:val="0"/>
                <w:lang w:eastAsia="es-CO"/>
                <w14:ligatures w14:val="none"/>
              </w:rPr>
              <w:t>   El proceso recursivo de árbol generado en computación </w:t>
            </w:r>
            <w:r w:rsidRPr="005F3752">
              <w:rPr>
                <w:rFonts w:ascii="Courier New" w:eastAsia="Times New Roman" w:hAnsi="Courier New" w:cs="Courier New"/>
                <w:kern w:val="0"/>
                <w:sz w:val="20"/>
                <w:szCs w:val="20"/>
                <w:lang w:eastAsia="es-CO"/>
                <w14:ligatures w14:val="none"/>
              </w:rPr>
              <w:t>(fib 5)</w:t>
            </w:r>
            <w:r w:rsidRPr="005F3752">
              <w:rPr>
                <w:rFonts w:ascii="Times New Roman" w:eastAsia="Times New Roman" w:hAnsi="Times New Roman" w:cs="Times New Roman"/>
                <w:kern w:val="0"/>
                <w:lang w:eastAsia="es-CO"/>
                <w14:ligatures w14:val="none"/>
              </w:rPr>
              <w:t> .</w:t>
            </w:r>
          </w:p>
        </w:tc>
      </w:tr>
    </w:tbl>
    <w:p w14:paraId="0FCEFC7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Considere el patrón de este cálculo. Para calcular </w:t>
      </w:r>
      <w:r w:rsidRPr="005F3752">
        <w:rPr>
          <w:rFonts w:ascii="Courier New" w:eastAsia="Times New Roman" w:hAnsi="Courier New" w:cs="Courier New"/>
          <w:color w:val="000000"/>
          <w:kern w:val="0"/>
          <w:sz w:val="20"/>
          <w:szCs w:val="20"/>
          <w:lang w:eastAsia="es-CO"/>
          <w14:ligatures w14:val="none"/>
        </w:rPr>
        <w:t>(fib 5)</w:t>
      </w:r>
      <w:r w:rsidRPr="005F3752">
        <w:rPr>
          <w:rFonts w:ascii="Times New Roman" w:eastAsia="Times New Roman" w:hAnsi="Times New Roman" w:cs="Times New Roman"/>
          <w:color w:val="000000"/>
          <w:kern w:val="0"/>
          <w:sz w:val="27"/>
          <w:szCs w:val="27"/>
          <w:lang w:eastAsia="es-CO"/>
          <w14:ligatures w14:val="none"/>
        </w:rPr>
        <w:t> , calculamos </w:t>
      </w:r>
      <w:r w:rsidRPr="005F3752">
        <w:rPr>
          <w:rFonts w:ascii="Courier New" w:eastAsia="Times New Roman" w:hAnsi="Courier New" w:cs="Courier New"/>
          <w:color w:val="000000"/>
          <w:kern w:val="0"/>
          <w:sz w:val="20"/>
          <w:szCs w:val="20"/>
          <w:lang w:eastAsia="es-CO"/>
          <w14:ligatures w14:val="none"/>
        </w:rPr>
        <w:t>(fib 4)</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Courier New" w:eastAsia="Times New Roman" w:hAnsi="Courier New" w:cs="Courier New"/>
          <w:color w:val="000000"/>
          <w:kern w:val="0"/>
          <w:sz w:val="20"/>
          <w:szCs w:val="20"/>
          <w:lang w:eastAsia="es-CO"/>
          <w14:ligatures w14:val="none"/>
        </w:rPr>
        <w:t>(fib 3)</w:t>
      </w:r>
      <w:r w:rsidRPr="005F3752">
        <w:rPr>
          <w:rFonts w:ascii="Times New Roman" w:eastAsia="Times New Roman" w:hAnsi="Times New Roman" w:cs="Times New Roman"/>
          <w:color w:val="000000"/>
          <w:kern w:val="0"/>
          <w:sz w:val="27"/>
          <w:szCs w:val="27"/>
          <w:lang w:eastAsia="es-CO"/>
          <w14:ligatures w14:val="none"/>
        </w:rPr>
        <w:t> . Para calcular </w:t>
      </w:r>
      <w:r w:rsidRPr="005F3752">
        <w:rPr>
          <w:rFonts w:ascii="Courier New" w:eastAsia="Times New Roman" w:hAnsi="Courier New" w:cs="Courier New"/>
          <w:color w:val="000000"/>
          <w:kern w:val="0"/>
          <w:sz w:val="20"/>
          <w:szCs w:val="20"/>
          <w:lang w:eastAsia="es-CO"/>
          <w14:ligatures w14:val="none"/>
        </w:rPr>
        <w:t>(fib 4)</w:t>
      </w:r>
      <w:r w:rsidRPr="005F3752">
        <w:rPr>
          <w:rFonts w:ascii="Times New Roman" w:eastAsia="Times New Roman" w:hAnsi="Times New Roman" w:cs="Times New Roman"/>
          <w:color w:val="000000"/>
          <w:kern w:val="0"/>
          <w:sz w:val="27"/>
          <w:szCs w:val="27"/>
          <w:lang w:eastAsia="es-CO"/>
          <w14:ligatures w14:val="none"/>
        </w:rPr>
        <w:t> , calculamos </w:t>
      </w:r>
      <w:r w:rsidRPr="005F3752">
        <w:rPr>
          <w:rFonts w:ascii="Courier New" w:eastAsia="Times New Roman" w:hAnsi="Courier New" w:cs="Courier New"/>
          <w:color w:val="000000"/>
          <w:kern w:val="0"/>
          <w:sz w:val="20"/>
          <w:szCs w:val="20"/>
          <w:lang w:eastAsia="es-CO"/>
          <w14:ligatures w14:val="none"/>
        </w:rPr>
        <w:t>(fib 3)</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Courier New" w:eastAsia="Times New Roman" w:hAnsi="Courier New" w:cs="Courier New"/>
          <w:color w:val="000000"/>
          <w:kern w:val="0"/>
          <w:sz w:val="20"/>
          <w:szCs w:val="20"/>
          <w:lang w:eastAsia="es-CO"/>
          <w14:ligatures w14:val="none"/>
        </w:rPr>
        <w:t>(fib 2)</w:t>
      </w:r>
      <w:r w:rsidRPr="005F3752">
        <w:rPr>
          <w:rFonts w:ascii="Times New Roman" w:eastAsia="Times New Roman" w:hAnsi="Times New Roman" w:cs="Times New Roman"/>
          <w:color w:val="000000"/>
          <w:kern w:val="0"/>
          <w:sz w:val="27"/>
          <w:szCs w:val="27"/>
          <w:lang w:eastAsia="es-CO"/>
          <w14:ligatures w14:val="none"/>
        </w:rPr>
        <w:t> . En general, el proceso evolucionado se asemeja a un árbol, como se muestra en la figura  </w:t>
      </w:r>
      <w:hyperlink r:id="rId18" w:anchor="%_fig_1.5" w:history="1">
        <w:r w:rsidRPr="005F3752">
          <w:rPr>
            <w:rFonts w:ascii="Times New Roman" w:eastAsia="Times New Roman" w:hAnsi="Times New Roman" w:cs="Times New Roman"/>
            <w:color w:val="0000FF"/>
            <w:kern w:val="0"/>
            <w:sz w:val="27"/>
            <w:szCs w:val="27"/>
            <w:u w:val="single"/>
            <w:lang w:eastAsia="es-CO"/>
            <w14:ligatures w14:val="none"/>
          </w:rPr>
          <w:t>1.5</w:t>
        </w:r>
      </w:hyperlink>
      <w:r w:rsidRPr="005F3752">
        <w:rPr>
          <w:rFonts w:ascii="Times New Roman" w:eastAsia="Times New Roman" w:hAnsi="Times New Roman" w:cs="Times New Roman"/>
          <w:color w:val="000000"/>
          <w:kern w:val="0"/>
          <w:sz w:val="27"/>
          <w:szCs w:val="27"/>
          <w:lang w:eastAsia="es-CO"/>
          <w14:ligatures w14:val="none"/>
        </w:rPr>
        <w:t> . Observe que las ramas se dividen en dos en cada nivel (excepto en la parte inferior); esto refleja que el procedimiento </w:t>
      </w:r>
      <w:r w:rsidRPr="005F3752">
        <w:rPr>
          <w:rFonts w:ascii="Courier New" w:eastAsia="Times New Roman" w:hAnsi="Courier New" w:cs="Courier New"/>
          <w:color w:val="000000"/>
          <w:kern w:val="0"/>
          <w:sz w:val="20"/>
          <w:szCs w:val="20"/>
          <w:lang w:eastAsia="es-CO"/>
          <w14:ligatures w14:val="none"/>
        </w:rPr>
        <w:t>fib</w:t>
      </w:r>
      <w:r w:rsidRPr="005F3752">
        <w:rPr>
          <w:rFonts w:ascii="Times New Roman" w:eastAsia="Times New Roman" w:hAnsi="Times New Roman" w:cs="Times New Roman"/>
          <w:color w:val="000000"/>
          <w:kern w:val="0"/>
          <w:sz w:val="27"/>
          <w:szCs w:val="27"/>
          <w:lang w:eastAsia="es-CO"/>
          <w14:ligatures w14:val="none"/>
        </w:rPr>
        <w:t> se llama a sí mismo dos veces cada vez que se invoca.</w:t>
      </w:r>
    </w:p>
    <w:p w14:paraId="12B77842"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Este procedimiento es instructivo como recursión prototípica de árbol, pero es una forma pésima de calcular los números de Fibonacci debido a la gran cantidad de cálculos redundantes. Observe en la figura  </w:t>
      </w:r>
      <w:hyperlink r:id="rId19" w:anchor="%_fig_1.5" w:history="1">
        <w:r w:rsidRPr="005F3752">
          <w:rPr>
            <w:rFonts w:ascii="Times New Roman" w:eastAsia="Times New Roman" w:hAnsi="Times New Roman" w:cs="Times New Roman"/>
            <w:color w:val="0000FF"/>
            <w:kern w:val="0"/>
            <w:sz w:val="27"/>
            <w:szCs w:val="27"/>
            <w:u w:val="single"/>
            <w:lang w:eastAsia="es-CO"/>
            <w14:ligatures w14:val="none"/>
          </w:rPr>
          <w:t>1.5</w:t>
        </w:r>
      </w:hyperlink>
      <w:r w:rsidRPr="005F3752">
        <w:rPr>
          <w:rFonts w:ascii="Times New Roman" w:eastAsia="Times New Roman" w:hAnsi="Times New Roman" w:cs="Times New Roman"/>
          <w:color w:val="000000"/>
          <w:kern w:val="0"/>
          <w:sz w:val="27"/>
          <w:szCs w:val="27"/>
          <w:lang w:eastAsia="es-CO"/>
          <w14:ligatures w14:val="none"/>
        </w:rPr>
        <w:t> que todo el cálculo de </w:t>
      </w:r>
      <w:r w:rsidRPr="005F3752">
        <w:rPr>
          <w:rFonts w:ascii="Courier New" w:eastAsia="Times New Roman" w:hAnsi="Courier New" w:cs="Courier New"/>
          <w:color w:val="000000"/>
          <w:kern w:val="0"/>
          <w:sz w:val="20"/>
          <w:szCs w:val="20"/>
          <w:lang w:eastAsia="es-CO"/>
          <w14:ligatures w14:val="none"/>
        </w:rPr>
        <w:t>(fib 3)</w:t>
      </w:r>
      <w:r w:rsidRPr="005F3752">
        <w:rPr>
          <w:rFonts w:ascii="Times New Roman" w:eastAsia="Times New Roman" w:hAnsi="Times New Roman" w:cs="Times New Roman"/>
          <w:color w:val="000000"/>
          <w:kern w:val="0"/>
          <w:sz w:val="27"/>
          <w:szCs w:val="27"/>
          <w:lang w:eastAsia="es-CO"/>
          <w14:ligatures w14:val="none"/>
        </w:rPr>
        <w:t> —casi la mitad del trabajo— se duplica. De hecho, no es difícil demostrar que el número de veces que el procedimiento calculará </w:t>
      </w:r>
      <w:r w:rsidRPr="005F3752">
        <w:rPr>
          <w:rFonts w:ascii="Courier New" w:eastAsia="Times New Roman" w:hAnsi="Courier New" w:cs="Courier New"/>
          <w:color w:val="000000"/>
          <w:kern w:val="0"/>
          <w:sz w:val="20"/>
          <w:szCs w:val="20"/>
          <w:lang w:eastAsia="es-CO"/>
          <w14:ligatures w14:val="none"/>
        </w:rPr>
        <w:t>(fib 1)</w:t>
      </w:r>
      <w:r w:rsidRPr="005F3752">
        <w:rPr>
          <w:rFonts w:ascii="Times New Roman" w:eastAsia="Times New Roman" w:hAnsi="Times New Roman" w:cs="Times New Roman"/>
          <w:color w:val="000000"/>
          <w:kern w:val="0"/>
          <w:sz w:val="27"/>
          <w:szCs w:val="27"/>
          <w:lang w:eastAsia="es-CO"/>
          <w14:ligatures w14:val="none"/>
        </w:rPr>
        <w:t> o </w:t>
      </w:r>
      <w:r w:rsidRPr="005F3752">
        <w:rPr>
          <w:rFonts w:ascii="Courier New" w:eastAsia="Times New Roman" w:hAnsi="Courier New" w:cs="Courier New"/>
          <w:color w:val="000000"/>
          <w:kern w:val="0"/>
          <w:sz w:val="20"/>
          <w:szCs w:val="20"/>
          <w:lang w:eastAsia="es-CO"/>
          <w14:ligatures w14:val="none"/>
        </w:rPr>
        <w:t>(fib 0)</w:t>
      </w:r>
      <w:r w:rsidRPr="005F3752">
        <w:rPr>
          <w:rFonts w:ascii="Times New Roman" w:eastAsia="Times New Roman" w:hAnsi="Times New Roman" w:cs="Times New Roman"/>
          <w:color w:val="000000"/>
          <w:kern w:val="0"/>
          <w:sz w:val="27"/>
          <w:szCs w:val="27"/>
          <w:lang w:eastAsia="es-CO"/>
          <w14:ligatures w14:val="none"/>
        </w:rPr>
        <w:t> (el número de hojas en el árbol anterior, en general) es precisamente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Para tener una idea de lo malo que es esto, se puede demostrar que el valor de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bookmarkStart w:id="50" w:name="%_idx_722"/>
      <w:bookmarkEnd w:id="50"/>
      <w:r w:rsidRPr="005F3752">
        <w:rPr>
          <w:rFonts w:ascii="Times New Roman" w:eastAsia="Times New Roman" w:hAnsi="Times New Roman" w:cs="Times New Roman"/>
          <w:color w:val="000000"/>
          <w:kern w:val="0"/>
          <w:sz w:val="27"/>
          <w:szCs w:val="27"/>
          <w:lang w:eastAsia="es-CO"/>
          <w14:ligatures w14:val="none"/>
        </w:rPr>
        <w:t>crece exponencialmente con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Más precisamente (véase el ejercicio  </w:t>
      </w:r>
      <w:hyperlink r:id="rId20" w:anchor="%_thm_1.13" w:history="1">
        <w:r w:rsidRPr="005F3752">
          <w:rPr>
            <w:rFonts w:ascii="Times New Roman" w:eastAsia="Times New Roman" w:hAnsi="Times New Roman" w:cs="Times New Roman"/>
            <w:color w:val="0000FF"/>
            <w:kern w:val="0"/>
            <w:sz w:val="27"/>
            <w:szCs w:val="27"/>
            <w:u w:val="single"/>
            <w:lang w:eastAsia="es-CO"/>
            <w14:ligatures w14:val="none"/>
          </w:rPr>
          <w:t>1.13</w:t>
        </w:r>
      </w:hyperlink>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el entero más cercano a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D2DBD04" wp14:editId="1EB91BC5">
            <wp:extent cx="71120" cy="118745"/>
            <wp:effectExtent l="0" t="0" r="5080" b="0"/>
            <wp:docPr id="93"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E6B1BD3" wp14:editId="2E173D87">
            <wp:extent cx="106680" cy="130810"/>
            <wp:effectExtent l="0" t="0" r="7620" b="2540"/>
            <wp:docPr id="94"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5, donde</w:t>
      </w:r>
    </w:p>
    <w:p w14:paraId="238D4376"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4CA02FA5" wp14:editId="3850B159">
            <wp:extent cx="1449070" cy="178435"/>
            <wp:effectExtent l="0" t="0" r="0" b="0"/>
            <wp:docPr id="95"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49070" cy="178435"/>
                    </a:xfrm>
                    <a:prstGeom prst="rect">
                      <a:avLst/>
                    </a:prstGeom>
                    <a:noFill/>
                    <a:ln>
                      <a:noFill/>
                    </a:ln>
                  </pic:spPr>
                </pic:pic>
              </a:graphicData>
            </a:graphic>
          </wp:inline>
        </w:drawing>
      </w:r>
    </w:p>
    <w:p w14:paraId="7D61C44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 el</w:t>
      </w:r>
      <w:bookmarkStart w:id="51" w:name="%_idx_724"/>
      <w:bookmarkEnd w:id="51"/>
      <w:r w:rsidRPr="005F3752">
        <w:rPr>
          <w:rFonts w:ascii="Times New Roman" w:eastAsia="Times New Roman" w:hAnsi="Times New Roman" w:cs="Times New Roman"/>
          <w:i/>
          <w:iCs/>
          <w:color w:val="000000"/>
          <w:kern w:val="0"/>
          <w:sz w:val="27"/>
          <w:szCs w:val="27"/>
          <w:lang w:eastAsia="es-CO"/>
          <w14:ligatures w14:val="none"/>
        </w:rPr>
        <w:t>proporción áurea</w:t>
      </w:r>
      <w:r w:rsidRPr="005F3752">
        <w:rPr>
          <w:rFonts w:ascii="Times New Roman" w:eastAsia="Times New Roman" w:hAnsi="Times New Roman" w:cs="Times New Roman"/>
          <w:color w:val="000000"/>
          <w:kern w:val="0"/>
          <w:sz w:val="27"/>
          <w:szCs w:val="27"/>
          <w:lang w:eastAsia="es-CO"/>
          <w14:ligatures w14:val="none"/>
        </w:rPr>
        <w:t> , que satisface la ecuación</w:t>
      </w:r>
    </w:p>
    <w:p w14:paraId="2AB3E3C3"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AB06619" wp14:editId="2C497A7D">
            <wp:extent cx="605790" cy="142240"/>
            <wp:effectExtent l="0" t="0" r="3810" b="0"/>
            <wp:docPr id="96"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5790" cy="142240"/>
                    </a:xfrm>
                    <a:prstGeom prst="rect">
                      <a:avLst/>
                    </a:prstGeom>
                    <a:noFill/>
                    <a:ln>
                      <a:noFill/>
                    </a:ln>
                  </pic:spPr>
                </pic:pic>
              </a:graphicData>
            </a:graphic>
          </wp:inline>
        </w:drawing>
      </w:r>
    </w:p>
    <w:p w14:paraId="52356F0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lastRenderedPageBreak/>
        <w:t>Por lo tanto, el proceso utiliza un número de pasos que crece exponencialmente con la entrada. Por otro lado, el espacio requerido crece solo linealmente con la entrada, ya que solo necesitamos registrar qué nodos están por encima de nosotros en el árbol en cualquier punto del cálculo. En general, el número de pasos requeridos por un proceso recursivo de árbol será proporcional al número de nodos en el árbol, mientras que el espacio requerido será proporcional a la profundidad máxima del árbol.</w:t>
      </w:r>
    </w:p>
    <w:p w14:paraId="66F057E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También podemos formular un proceso iterativo para calcular los números de Fibonacci. La idea es usar un par de enteros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 inicializados en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(1) = 1 y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(0) = 0, y aplicar repetidamente las transformaciones simultáneas.</w:t>
      </w:r>
    </w:p>
    <w:p w14:paraId="2D69DB6B"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9ECEA19" wp14:editId="30DD8F02">
            <wp:extent cx="676910" cy="297180"/>
            <wp:effectExtent l="0" t="0" r="8890" b="7620"/>
            <wp:docPr id="97"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6910" cy="297180"/>
                    </a:xfrm>
                    <a:prstGeom prst="rect">
                      <a:avLst/>
                    </a:prstGeom>
                    <a:noFill/>
                    <a:ln>
                      <a:noFill/>
                    </a:ln>
                  </pic:spPr>
                </pic:pic>
              </a:graphicData>
            </a:graphic>
          </wp:inline>
        </w:drawing>
      </w:r>
    </w:p>
    <w:p w14:paraId="511353D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No es difícil demostrar que, tras aplicar esta transformación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veces,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serán iguales, respectivamente, a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y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Por lo tanto, podemos calcular los números de Fibonacci iterativamente mediante el procedimiento</w:t>
      </w:r>
    </w:p>
    <w:p w14:paraId="6D83386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726"/>
      <w:bookmarkEnd w:id="52"/>
      <w:r w:rsidRPr="005F3752">
        <w:rPr>
          <w:rFonts w:ascii="Courier New" w:eastAsia="Times New Roman" w:hAnsi="Courier New" w:cs="Courier New"/>
          <w:color w:val="000000"/>
          <w:kern w:val="0"/>
          <w:sz w:val="20"/>
          <w:szCs w:val="20"/>
          <w:lang w:eastAsia="es-CO"/>
          <w14:ligatures w14:val="none"/>
        </w:rPr>
        <w:t>(define (fib n)</w:t>
      </w:r>
      <w:r w:rsidRPr="005F3752">
        <w:rPr>
          <w:rFonts w:ascii="Courier New" w:eastAsia="Times New Roman" w:hAnsi="Courier New" w:cs="Courier New"/>
          <w:color w:val="000000"/>
          <w:kern w:val="0"/>
          <w:sz w:val="20"/>
          <w:szCs w:val="20"/>
          <w:lang w:eastAsia="es-CO"/>
          <w14:ligatures w14:val="none"/>
        </w:rPr>
        <w:br/>
        <w:t>  (fib-iter 1 0 n))</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(fib-iter a b count)</w:t>
      </w:r>
      <w:r w:rsidRPr="005F3752">
        <w:rPr>
          <w:rFonts w:ascii="Courier New" w:eastAsia="Times New Roman" w:hAnsi="Courier New" w:cs="Courier New"/>
          <w:color w:val="000000"/>
          <w:kern w:val="0"/>
          <w:sz w:val="20"/>
          <w:szCs w:val="20"/>
          <w:lang w:eastAsia="es-CO"/>
          <w14:ligatures w14:val="none"/>
        </w:rPr>
        <w:br/>
        <w:t>  (si (= count 0)</w:t>
      </w:r>
      <w:r w:rsidRPr="005F3752">
        <w:rPr>
          <w:rFonts w:ascii="Courier New" w:eastAsia="Times New Roman" w:hAnsi="Courier New" w:cs="Courier New"/>
          <w:color w:val="000000"/>
          <w:kern w:val="0"/>
          <w:sz w:val="20"/>
          <w:szCs w:val="20"/>
          <w:lang w:eastAsia="es-CO"/>
          <w14:ligatures w14:val="none"/>
        </w:rPr>
        <w:br/>
        <w:t>      b</w:t>
      </w:r>
      <w:r w:rsidRPr="005F3752">
        <w:rPr>
          <w:rFonts w:ascii="Courier New" w:eastAsia="Times New Roman" w:hAnsi="Courier New" w:cs="Courier New"/>
          <w:color w:val="000000"/>
          <w:kern w:val="0"/>
          <w:sz w:val="20"/>
          <w:szCs w:val="20"/>
          <w:lang w:eastAsia="es-CO"/>
          <w14:ligatures w14:val="none"/>
        </w:rPr>
        <w:br/>
        <w:t>      (fib-iter (+ a b) a (- count 1))))</w:t>
      </w:r>
    </w:p>
    <w:p w14:paraId="5E17286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Este segundo método para calcular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una iteración lineal. La diferencia en el número de pasos requeridos por ambos métodos (uno lineal en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otro que crece tan rápido como el propio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 es enorme, incluso con entradas pequeñas.</w:t>
      </w:r>
    </w:p>
    <w:p w14:paraId="3975A36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De esto no se debe concluir que los procesos recursivos arbóreos sean inútiles. Al considerar procesos que operan con datos estructurados jerárquicamente en lugar de números, descubriremos que la recursión arbórea es una herramienta natural y potente. </w:t>
      </w:r>
      <w:bookmarkStart w:id="53" w:name="call_footnote_Temp_51"/>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"footnote_Temp_51"</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32</w:t>
      </w:r>
      <w:r w:rsidRPr="005F3752">
        <w:rPr>
          <w:rFonts w:ascii="Times New Roman" w:eastAsia="Times New Roman" w:hAnsi="Times New Roman" w:cs="Times New Roman"/>
          <w:color w:val="000000"/>
          <w:kern w:val="0"/>
          <w:sz w:val="27"/>
          <w:szCs w:val="27"/>
          <w:lang w:eastAsia="es-CO"/>
          <w14:ligatures w14:val="none"/>
        </w:rPr>
        <w:fldChar w:fldCharType="end"/>
      </w:r>
      <w:bookmarkEnd w:id="53"/>
      <w:r w:rsidRPr="005F3752">
        <w:rPr>
          <w:rFonts w:ascii="Times New Roman" w:eastAsia="Times New Roman" w:hAnsi="Times New Roman" w:cs="Times New Roman"/>
          <w:color w:val="000000"/>
          <w:kern w:val="0"/>
          <w:sz w:val="27"/>
          <w:szCs w:val="27"/>
          <w:lang w:eastAsia="es-CO"/>
          <w14:ligatures w14:val="none"/>
        </w:rPr>
        <w:t> Pero incluso en operaciones numéricas, los procesos recursivos arbóreos pueden ser útiles para comprender y diseñar programas. Por ejemplo, aunque el primer procedimiento </w:t>
      </w:r>
      <w:r w:rsidRPr="005F3752">
        <w:rPr>
          <w:rFonts w:ascii="Courier New" w:eastAsia="Times New Roman" w:hAnsi="Courier New" w:cs="Courier New"/>
          <w:color w:val="000000"/>
          <w:kern w:val="0"/>
          <w:sz w:val="20"/>
          <w:szCs w:val="20"/>
          <w:lang w:eastAsia="es-CO"/>
          <w14:ligatures w14:val="none"/>
        </w:rPr>
        <w:t>fib</w:t>
      </w:r>
      <w:r w:rsidRPr="005F3752">
        <w:rPr>
          <w:rFonts w:ascii="Times New Roman" w:eastAsia="Times New Roman" w:hAnsi="Times New Roman" w:cs="Times New Roman"/>
          <w:color w:val="000000"/>
          <w:kern w:val="0"/>
          <w:sz w:val="27"/>
          <w:szCs w:val="27"/>
          <w:lang w:eastAsia="es-CO"/>
          <w14:ligatures w14:val="none"/>
        </w:rPr>
        <w:t> es mucho menos eficiente que el segundo, es más directo, siendo poco más que una traducción a Lisp de la definición de la secuencia de Fibonacci. Para formular el algoritmo iterativo, fue necesario observar que el cálculo podía reformularse como una iteración con tres variables de estado.</w:t>
      </w:r>
    </w:p>
    <w:bookmarkStart w:id="54" w:name="%_sec_Temp_52"/>
    <w:bookmarkEnd w:id="54"/>
    <w:p w14:paraId="710A71CB" w14:textId="77777777" w:rsidR="005F3752" w:rsidRPr="005F3752" w:rsidRDefault="005F3752" w:rsidP="005F375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"%_toc_%_sec_Temp_52"</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Ejemplo: Contar el cambio</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38BC6E9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728"/>
      <w:bookmarkEnd w:id="55"/>
      <w:r w:rsidRPr="005F3752">
        <w:rPr>
          <w:rFonts w:ascii="Times New Roman" w:eastAsia="Times New Roman" w:hAnsi="Times New Roman" w:cs="Times New Roman"/>
          <w:color w:val="000000"/>
          <w:kern w:val="0"/>
          <w:sz w:val="27"/>
          <w:szCs w:val="27"/>
          <w:lang w:eastAsia="es-CO"/>
          <w14:ligatures w14:val="none"/>
        </w:rPr>
        <w:lastRenderedPageBreak/>
        <w:t>Solo se necesita un poco de ingenio para idear el algoritmo iterativo de Fibonacci. En contraste, considere el siguiente problema: ¿De cuántas maneras diferentes podemos dar cambio de $1.00, dadas las monedas de medio dólar, de veinticinco centavos, de diez centavos, de cinco y de un centavo? En términos más generales, ¿podemos escribir un procedimiento para calcular el número de maneras de cambiar una cantidad de dinero dada?</w:t>
      </w:r>
    </w:p>
    <w:p w14:paraId="2FEC25D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Este problema tiene una solución sencilla como procedimiento recursivo. Supongamos que consideramos los tipos de monedas disponibles ordenados. Entonces se cumple la siguiente relación:</w:t>
      </w:r>
    </w:p>
    <w:p w14:paraId="1175B5A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El número de formas de cambiar la cantidad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usando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tipos de monedas es igual a</w:t>
      </w:r>
    </w:p>
    <w:p w14:paraId="6BC59E41" w14:textId="77777777" w:rsidR="005F3752" w:rsidRPr="005F3752" w:rsidRDefault="005F3752" w:rsidP="005F375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 cantidad de formas de cambiar la cantidad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usando todos los tipos de moneda excepto el primero, más</w:t>
      </w:r>
    </w:p>
    <w:p w14:paraId="1755095E" w14:textId="77777777" w:rsidR="005F3752" w:rsidRPr="005F3752" w:rsidRDefault="005F3752" w:rsidP="005F375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el número de formas de cambiar la cantidad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d</w:t>
      </w:r>
      <w:r w:rsidRPr="005F3752">
        <w:rPr>
          <w:rFonts w:ascii="Times New Roman" w:eastAsia="Times New Roman" w:hAnsi="Times New Roman" w:cs="Times New Roman"/>
          <w:color w:val="000000"/>
          <w:kern w:val="0"/>
          <w:sz w:val="27"/>
          <w:szCs w:val="27"/>
          <w:lang w:eastAsia="es-CO"/>
          <w14:ligatures w14:val="none"/>
        </w:rPr>
        <w:t> usando todos </w:t>
      </w:r>
      <w:r w:rsidRPr="005F3752">
        <w:rPr>
          <w:rFonts w:ascii="Times New Roman" w:eastAsia="Times New Roman" w:hAnsi="Times New Roman" w:cs="Times New Roman"/>
          <w:i/>
          <w:iCs/>
          <w:color w:val="000000"/>
          <w:kern w:val="0"/>
          <w:sz w:val="27"/>
          <w:szCs w:val="27"/>
          <w:lang w:eastAsia="es-CO"/>
          <w14:ligatures w14:val="none"/>
        </w:rPr>
        <w:t>los n</w:t>
      </w:r>
      <w:r w:rsidRPr="005F3752">
        <w:rPr>
          <w:rFonts w:ascii="Times New Roman" w:eastAsia="Times New Roman" w:hAnsi="Times New Roman" w:cs="Times New Roman"/>
          <w:color w:val="000000"/>
          <w:kern w:val="0"/>
          <w:sz w:val="27"/>
          <w:szCs w:val="27"/>
          <w:lang w:eastAsia="es-CO"/>
          <w14:ligatures w14:val="none"/>
        </w:rPr>
        <w:t> tipos de monedas, donde </w:t>
      </w:r>
      <w:r w:rsidRPr="005F3752">
        <w:rPr>
          <w:rFonts w:ascii="Times New Roman" w:eastAsia="Times New Roman" w:hAnsi="Times New Roman" w:cs="Times New Roman"/>
          <w:i/>
          <w:iCs/>
          <w:color w:val="000000"/>
          <w:kern w:val="0"/>
          <w:sz w:val="27"/>
          <w:szCs w:val="27"/>
          <w:lang w:eastAsia="es-CO"/>
          <w14:ligatures w14:val="none"/>
        </w:rPr>
        <w:t>d</w:t>
      </w:r>
      <w:r w:rsidRPr="005F3752">
        <w:rPr>
          <w:rFonts w:ascii="Times New Roman" w:eastAsia="Times New Roman" w:hAnsi="Times New Roman" w:cs="Times New Roman"/>
          <w:color w:val="000000"/>
          <w:kern w:val="0"/>
          <w:sz w:val="27"/>
          <w:szCs w:val="27"/>
          <w:lang w:eastAsia="es-CO"/>
          <w14:ligatures w14:val="none"/>
        </w:rPr>
        <w:t> es la denominación del primer tipo de moneda.</w:t>
      </w:r>
    </w:p>
    <w:p w14:paraId="3455286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Para entender por qué esto es cierto, observe que las maneras de dar cambio se pueden dividir en dos grupos: las que no usan ninguna moneda del primer tipo y las que sí. Por lo tanto, el número total de maneras de dar cambio para una cantidad es igual al número de maneras de dar cambio para esa cantidad sin usar ninguna moneda del primer tipo, más el número de maneras de dar cambio suponiendo que sí usamos la primera. Sin embargo, este último número es igual al número de maneras de dar cambio para la cantidad restante después de usar una moneda del primer tipo.</w:t>
      </w:r>
    </w:p>
    <w:p w14:paraId="41FBB54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Así, podemos reducir recursivamente el problema de cambiar una cantidad dada al problema de cambiar cantidades menores utilizando menos tipos de monedas. Considere esta regla de reducción con atención y convénzase de que podemos usarla para describir un algoritmo si especificamos los siguientes casos degenerados: </w:t>
      </w:r>
      <w:bookmarkStart w:id="56" w:name="call_footnote_Temp_53"/>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"footnote_Temp_53"</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33</w:t>
      </w:r>
      <w:r w:rsidRPr="005F3752">
        <w:rPr>
          <w:rFonts w:ascii="Times New Roman" w:eastAsia="Times New Roman" w:hAnsi="Times New Roman" w:cs="Times New Roman"/>
          <w:color w:val="000000"/>
          <w:kern w:val="0"/>
          <w:sz w:val="27"/>
          <w:szCs w:val="27"/>
          <w:lang w:eastAsia="es-CO"/>
          <w14:ligatures w14:val="none"/>
        </w:rPr>
        <w:fldChar w:fldCharType="end"/>
      </w:r>
      <w:bookmarkEnd w:id="56"/>
    </w:p>
    <w:p w14:paraId="706772E2" w14:textId="77777777" w:rsidR="005F3752" w:rsidRPr="005F3752" w:rsidRDefault="005F3752" w:rsidP="005F3752">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Si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es exactamente 0, deberíamos contarlo como 1 forma de realizar el cambio.</w:t>
      </w:r>
    </w:p>
    <w:p w14:paraId="4BAF4A7A" w14:textId="77777777" w:rsidR="005F3752" w:rsidRPr="005F3752" w:rsidRDefault="005F3752" w:rsidP="005F3752">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Si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es menor que 0, deberíamos contarlo como 0 formas de realizar el cambio.</w:t>
      </w:r>
    </w:p>
    <w:p w14:paraId="1EC90642" w14:textId="77777777" w:rsidR="005F3752" w:rsidRPr="005F3752" w:rsidRDefault="005F3752" w:rsidP="005F3752">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0, deberíamos contarlo como 0 formas de realizar el cambio.</w:t>
      </w:r>
    </w:p>
    <w:p w14:paraId="2101E6F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Podemos traducir fácilmente esta descripción en un procedimiento recursivo:</w:t>
      </w:r>
    </w:p>
    <w:p w14:paraId="6105AB0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idx_730"/>
      <w:bookmarkEnd w:id="57"/>
      <w:r w:rsidRPr="005F3752">
        <w:rPr>
          <w:rFonts w:ascii="Courier New" w:eastAsia="Times New Roman" w:hAnsi="Courier New" w:cs="Courier New"/>
          <w:color w:val="000000"/>
          <w:kern w:val="0"/>
          <w:sz w:val="20"/>
          <w:szCs w:val="20"/>
          <w:lang w:eastAsia="es-CO"/>
          <w14:ligatures w14:val="none"/>
        </w:rPr>
        <w:lastRenderedPageBreak/>
        <w:t>(define (cantidad de cambio de conteo)</w:t>
      </w:r>
      <w:r w:rsidRPr="005F3752">
        <w:rPr>
          <w:rFonts w:ascii="Courier New" w:eastAsia="Times New Roman" w:hAnsi="Courier New" w:cs="Courier New"/>
          <w:color w:val="000000"/>
          <w:kern w:val="0"/>
          <w:sz w:val="20"/>
          <w:szCs w:val="20"/>
          <w:lang w:eastAsia="es-CO"/>
          <w14:ligatures w14:val="none"/>
        </w:rPr>
        <w:br/>
        <w:t>  (cantidad de cc 5))</w:t>
      </w:r>
      <w:r w:rsidRPr="005F3752">
        <w:rPr>
          <w:rFonts w:ascii="Courier New" w:eastAsia="Times New Roman" w:hAnsi="Courier New" w:cs="Courier New"/>
          <w:color w:val="000000"/>
          <w:kern w:val="0"/>
          <w:sz w:val="20"/>
          <w:szCs w:val="20"/>
          <w:lang w:eastAsia="es-CO"/>
          <w14:ligatures w14:val="none"/>
        </w:rPr>
        <w:br/>
        <w:t>(define (cantidad de cc tipos de monedas)</w:t>
      </w:r>
      <w:r w:rsidRPr="005F3752">
        <w:rPr>
          <w:rFonts w:ascii="Courier New" w:eastAsia="Times New Roman" w:hAnsi="Courier New" w:cs="Courier New"/>
          <w:color w:val="000000"/>
          <w:kern w:val="0"/>
          <w:sz w:val="20"/>
          <w:szCs w:val="20"/>
          <w:lang w:eastAsia="es-CO"/>
          <w14:ligatures w14:val="none"/>
        </w:rPr>
        <w:br/>
        <w:t>  (cond ((= cantidad 0) 1)</w:t>
      </w:r>
      <w:r w:rsidRPr="005F3752">
        <w:rPr>
          <w:rFonts w:ascii="Courier New" w:eastAsia="Times New Roman" w:hAnsi="Courier New" w:cs="Courier New"/>
          <w:color w:val="000000"/>
          <w:kern w:val="0"/>
          <w:sz w:val="20"/>
          <w:szCs w:val="20"/>
          <w:lang w:eastAsia="es-CO"/>
          <w14:ligatures w14:val="none"/>
        </w:rPr>
        <w:br/>
        <w:t>        ((o (&lt; cantidad 0) (= tipos de monedas 0)) 0)</w:t>
      </w:r>
      <w:r w:rsidRPr="005F3752">
        <w:rPr>
          <w:rFonts w:ascii="Courier New" w:eastAsia="Times New Roman" w:hAnsi="Courier New" w:cs="Courier New"/>
          <w:color w:val="000000"/>
          <w:kern w:val="0"/>
          <w:sz w:val="20"/>
          <w:szCs w:val="20"/>
          <w:lang w:eastAsia="es-CO"/>
          <w14:ligatures w14:val="none"/>
        </w:rPr>
        <w:br/>
        <w:t>        (sino (+ (cantidad de cc</w:t>
      </w:r>
      <w:r w:rsidRPr="005F3752">
        <w:rPr>
          <w:rFonts w:ascii="Courier New" w:eastAsia="Times New Roman" w:hAnsi="Courier New" w:cs="Courier New"/>
          <w:color w:val="000000"/>
          <w:kern w:val="0"/>
          <w:sz w:val="20"/>
          <w:szCs w:val="20"/>
          <w:lang w:eastAsia="es-CO"/>
          <w14:ligatures w14:val="none"/>
        </w:rPr>
        <w:br/>
        <w:t>                     (- tipos de monedas 1))</w:t>
      </w:r>
      <w:r w:rsidRPr="005F3752">
        <w:rPr>
          <w:rFonts w:ascii="Courier New" w:eastAsia="Times New Roman" w:hAnsi="Courier New" w:cs="Courier New"/>
          <w:color w:val="000000"/>
          <w:kern w:val="0"/>
          <w:sz w:val="20"/>
          <w:szCs w:val="20"/>
          <w:lang w:eastAsia="es-CO"/>
          <w14:ligatures w14:val="none"/>
        </w:rPr>
        <w:br/>
        <w:t>                 (cc (- cantidad</w:t>
      </w:r>
      <w:r w:rsidRPr="005F3752">
        <w:rPr>
          <w:rFonts w:ascii="Courier New" w:eastAsia="Times New Roman" w:hAnsi="Courier New" w:cs="Courier New"/>
          <w:color w:val="000000"/>
          <w:kern w:val="0"/>
          <w:sz w:val="20"/>
          <w:szCs w:val="20"/>
          <w:lang w:eastAsia="es-CO"/>
          <w14:ligatures w14:val="none"/>
        </w:rPr>
        <w:br/>
        <w:t>                        (tipos de monedas de primera denominación))</w:t>
      </w:r>
      <w:r w:rsidRPr="005F3752">
        <w:rPr>
          <w:rFonts w:ascii="Courier New" w:eastAsia="Times New Roman" w:hAnsi="Courier New" w:cs="Courier New"/>
          <w:color w:val="000000"/>
          <w:kern w:val="0"/>
          <w:sz w:val="20"/>
          <w:szCs w:val="20"/>
          <w:lang w:eastAsia="es-CO"/>
          <w14:ligatures w14:val="none"/>
        </w:rPr>
        <w:br/>
        <w:t>                     tipos de monedas)))))</w:t>
      </w:r>
      <w:r w:rsidRPr="005F3752">
        <w:rPr>
          <w:rFonts w:ascii="Courier New" w:eastAsia="Times New Roman" w:hAnsi="Courier New" w:cs="Courier New"/>
          <w:color w:val="000000"/>
          <w:kern w:val="0"/>
          <w:sz w:val="20"/>
          <w:szCs w:val="20"/>
          <w:lang w:eastAsia="es-CO"/>
          <w14:ligatures w14:val="none"/>
        </w:rPr>
        <w:br/>
        <w:t>(define (tipos de monedas de primera denominación)</w:t>
      </w:r>
      <w:r w:rsidRPr="005F3752">
        <w:rPr>
          <w:rFonts w:ascii="Courier New" w:eastAsia="Times New Roman" w:hAnsi="Courier New" w:cs="Courier New"/>
          <w:color w:val="000000"/>
          <w:kern w:val="0"/>
          <w:sz w:val="20"/>
          <w:szCs w:val="20"/>
          <w:lang w:eastAsia="es-CO"/>
          <w14:ligatures w14:val="none"/>
        </w:rPr>
        <w:br/>
        <w:t>  (cond ((= tipos de monedas 1) 1)</w:t>
      </w:r>
      <w:r w:rsidRPr="005F3752">
        <w:rPr>
          <w:rFonts w:ascii="Courier New" w:eastAsia="Times New Roman" w:hAnsi="Courier New" w:cs="Courier New"/>
          <w:color w:val="000000"/>
          <w:kern w:val="0"/>
          <w:sz w:val="20"/>
          <w:szCs w:val="20"/>
          <w:lang w:eastAsia="es-CO"/>
          <w14:ligatures w14:val="none"/>
        </w:rPr>
        <w:br/>
        <w:t>        ((= tipos de monedas 2) 5)</w:t>
      </w:r>
      <w:r w:rsidRPr="005F3752">
        <w:rPr>
          <w:rFonts w:ascii="Courier New" w:eastAsia="Times New Roman" w:hAnsi="Courier New" w:cs="Courier New"/>
          <w:color w:val="000000"/>
          <w:kern w:val="0"/>
          <w:sz w:val="20"/>
          <w:szCs w:val="20"/>
          <w:lang w:eastAsia="es-CO"/>
          <w14:ligatures w14:val="none"/>
        </w:rPr>
        <w:br/>
        <w:t>        ((= tipos de monedas 3) 10)</w:t>
      </w:r>
      <w:r w:rsidRPr="005F3752">
        <w:rPr>
          <w:rFonts w:ascii="Courier New" w:eastAsia="Times New Roman" w:hAnsi="Courier New" w:cs="Courier New"/>
          <w:color w:val="000000"/>
          <w:kern w:val="0"/>
          <w:sz w:val="20"/>
          <w:szCs w:val="20"/>
          <w:lang w:eastAsia="es-CO"/>
          <w14:ligatures w14:val="none"/>
        </w:rPr>
        <w:br/>
        <w:t>        ((= tipos de monedas 4) 25)</w:t>
      </w:r>
      <w:r w:rsidRPr="005F3752">
        <w:rPr>
          <w:rFonts w:ascii="Courier New" w:eastAsia="Times New Roman" w:hAnsi="Courier New" w:cs="Courier New"/>
          <w:color w:val="000000"/>
          <w:kern w:val="0"/>
          <w:sz w:val="20"/>
          <w:szCs w:val="20"/>
          <w:lang w:eastAsia="es-CO"/>
          <w14:ligatures w14:val="none"/>
        </w:rPr>
        <w:br/>
        <w:t>        ((= tipos de monedas 5) 50)))</w:t>
      </w:r>
    </w:p>
    <w:p w14:paraId="317E1E14"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(El procedimiento </w:t>
      </w:r>
      <w:r w:rsidRPr="005F3752">
        <w:rPr>
          <w:rFonts w:ascii="Courier New" w:eastAsia="Times New Roman" w:hAnsi="Courier New" w:cs="Courier New"/>
          <w:color w:val="000000"/>
          <w:kern w:val="0"/>
          <w:sz w:val="20"/>
          <w:szCs w:val="20"/>
          <w:lang w:eastAsia="es-CO"/>
          <w14:ligatures w14:val="none"/>
        </w:rPr>
        <w:t>de primera denominación</w:t>
      </w:r>
      <w:r w:rsidRPr="005F3752">
        <w:rPr>
          <w:rFonts w:ascii="Times New Roman" w:eastAsia="Times New Roman" w:hAnsi="Times New Roman" w:cs="Times New Roman"/>
          <w:color w:val="000000"/>
          <w:kern w:val="0"/>
          <w:sz w:val="27"/>
          <w:szCs w:val="27"/>
          <w:lang w:eastAsia="es-CO"/>
          <w14:ligatures w14:val="none"/>
        </w:rPr>
        <w:t> toma como entrada el número de tipos de monedas disponibles y devuelve la denominación del primer tipo. Aquí estamos pensando en las monedas como ordenadas de mayor a menor, pero cualquier orden serviría también). Ahora podemos responder a nuestra pregunta original sobre el cambio de un dólar:</w:t>
      </w:r>
    </w:p>
    <w:p w14:paraId="4E54C18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(cambio de cuenta 100)</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i/>
          <w:iCs/>
          <w:color w:val="000000"/>
          <w:kern w:val="0"/>
          <w:sz w:val="20"/>
          <w:szCs w:val="20"/>
          <w:lang w:eastAsia="es-CO"/>
          <w14:ligatures w14:val="none"/>
        </w:rPr>
        <w:t>292</w:t>
      </w:r>
    </w:p>
    <w:p w14:paraId="24903C5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El cambio de conteo</w:t>
      </w:r>
      <w:r w:rsidRPr="005F3752">
        <w:rPr>
          <w:rFonts w:ascii="Times New Roman" w:eastAsia="Times New Roman" w:hAnsi="Times New Roman" w:cs="Times New Roman"/>
          <w:color w:val="000000"/>
          <w:kern w:val="0"/>
          <w:sz w:val="27"/>
          <w:szCs w:val="27"/>
          <w:lang w:eastAsia="es-CO"/>
          <w14:ligatures w14:val="none"/>
        </w:rPr>
        <w:t> genera un proceso recursivo de árbol con redundancias similares a las de nuestra primera implementación de </w:t>
      </w:r>
      <w:r w:rsidRPr="005F3752">
        <w:rPr>
          <w:rFonts w:ascii="Courier New" w:eastAsia="Times New Roman" w:hAnsi="Courier New" w:cs="Courier New"/>
          <w:color w:val="000000"/>
          <w:kern w:val="0"/>
          <w:sz w:val="20"/>
          <w:szCs w:val="20"/>
          <w:lang w:eastAsia="es-CO"/>
          <w14:ligatures w14:val="none"/>
        </w:rPr>
        <w:t>fib</w:t>
      </w:r>
      <w:r w:rsidRPr="005F3752">
        <w:rPr>
          <w:rFonts w:ascii="Times New Roman" w:eastAsia="Times New Roman" w:hAnsi="Times New Roman" w:cs="Times New Roman"/>
          <w:color w:val="000000"/>
          <w:kern w:val="0"/>
          <w:sz w:val="27"/>
          <w:szCs w:val="27"/>
          <w:lang w:eastAsia="es-CO"/>
          <w14:ligatures w14:val="none"/>
        </w:rPr>
        <w:t> . (El cálculo de ese 292 tomará bastante tiempo). Por otro lado, no es obvio cómo diseñar un mejor algoritmo para calcular el resultado, y dejamos este problema como un desafío. La observación de que un</w:t>
      </w:r>
      <w:bookmarkStart w:id="58" w:name="%_idx_732"/>
      <w:bookmarkEnd w:id="58"/>
      <w:r w:rsidRPr="005F3752">
        <w:rPr>
          <w:rFonts w:ascii="Times New Roman" w:eastAsia="Times New Roman" w:hAnsi="Times New Roman" w:cs="Times New Roman"/>
          <w:color w:val="000000"/>
          <w:kern w:val="0"/>
          <w:sz w:val="27"/>
          <w:szCs w:val="27"/>
          <w:lang w:eastAsia="es-CO"/>
          <w14:ligatures w14:val="none"/>
        </w:rPr>
        <w:t>El hecho de que los procesos recursivos en árboles puedan ser muy ineficientes, pero a menudo fáciles de especificar y comprender, ha llevado a la gente a proponer que se podría obtener lo mejor de ambos mundos diseñando un "compilador inteligente" que pudiera transformar los procedimientos recursivos en árboles en procedimientos más eficientes que calculen el mismo resultado. </w:t>
      </w:r>
      <w:bookmarkStart w:id="59" w:name="call_footnote_Temp_54"/>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"footnote_Temp_54"</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34</w:t>
      </w:r>
      <w:r w:rsidRPr="005F3752">
        <w:rPr>
          <w:rFonts w:ascii="Times New Roman" w:eastAsia="Times New Roman" w:hAnsi="Times New Roman" w:cs="Times New Roman"/>
          <w:color w:val="000000"/>
          <w:kern w:val="0"/>
          <w:sz w:val="27"/>
          <w:szCs w:val="27"/>
          <w:lang w:eastAsia="es-CO"/>
          <w14:ligatures w14:val="none"/>
        </w:rPr>
        <w:fldChar w:fldCharType="end"/>
      </w:r>
      <w:bookmarkEnd w:id="59"/>
    </w:p>
    <w:p w14:paraId="4C67C49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thm_1.11"/>
      <w:bookmarkEnd w:id="60"/>
      <w:r w:rsidRPr="005F3752">
        <w:rPr>
          <w:rFonts w:ascii="Times New Roman" w:eastAsia="Times New Roman" w:hAnsi="Times New Roman" w:cs="Times New Roman"/>
          <w:b/>
          <w:bCs/>
          <w:color w:val="000000"/>
          <w:kern w:val="0"/>
          <w:sz w:val="27"/>
          <w:szCs w:val="27"/>
          <w:lang w:eastAsia="es-CO"/>
          <w14:ligatures w14:val="none"/>
        </w:rPr>
        <w:t>Ejercicio 1.11.</w:t>
      </w:r>
      <w:r w:rsidRPr="005F3752">
        <w:rPr>
          <w:rFonts w:ascii="Times New Roman" w:eastAsia="Times New Roman" w:hAnsi="Times New Roman" w:cs="Times New Roman"/>
          <w:color w:val="000000"/>
          <w:kern w:val="0"/>
          <w:sz w:val="27"/>
          <w:szCs w:val="27"/>
          <w:lang w:eastAsia="es-CO"/>
          <w14:ligatures w14:val="none"/>
        </w:rPr>
        <w:t>   Una función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se define mediante la regla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&lt; 3 y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+ 2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- 2) + 3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- 3) si </w:t>
      </w:r>
      <w:r w:rsidRPr="005F3752">
        <w:rPr>
          <w:rFonts w:ascii="Times New Roman" w:eastAsia="Times New Roman" w:hAnsi="Times New Roman" w:cs="Times New Roman"/>
          <w:i/>
          <w:iCs/>
          <w:color w:val="000000"/>
          <w:kern w:val="0"/>
          <w:sz w:val="27"/>
          <w:szCs w:val="27"/>
          <w:lang w:eastAsia="es-CO"/>
          <w14:ligatures w14:val="none"/>
        </w:rPr>
        <w:t>n </w:t>
      </w:r>
      <w:r w:rsidRPr="005F3752">
        <w:rPr>
          <w:rFonts w:ascii="Times New Roman" w:eastAsia="Times New Roman" w:hAnsi="Times New Roman" w:cs="Times New Roman"/>
          <w:color w:val="000000"/>
          <w:kern w:val="0"/>
          <w:sz w:val="27"/>
          <w:szCs w:val="27"/>
          <w:u w:val="single"/>
          <w:lang w:eastAsia="es-CO"/>
          <w14:ligatures w14:val="none"/>
        </w:rPr>
        <w:t>&gt;</w:t>
      </w:r>
      <w:r w:rsidRPr="005F3752">
        <w:rPr>
          <w:rFonts w:ascii="Times New Roman" w:eastAsia="Times New Roman" w:hAnsi="Times New Roman" w:cs="Times New Roman"/>
          <w:color w:val="000000"/>
          <w:kern w:val="0"/>
          <w:sz w:val="27"/>
          <w:szCs w:val="27"/>
          <w:lang w:eastAsia="es-CO"/>
          <w14:ligatures w14:val="none"/>
        </w:rPr>
        <w:t> 3. Escriba un procedimiento que calcule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mediante un proceso recursivo. Escriba un procedimiento que calcule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mediante un proceso iterativo.</w:t>
      </w:r>
    </w:p>
    <w:p w14:paraId="43ED159E"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thm_1.12"/>
      <w:bookmarkEnd w:id="61"/>
      <w:r w:rsidRPr="005F3752">
        <w:rPr>
          <w:rFonts w:ascii="Times New Roman" w:eastAsia="Times New Roman" w:hAnsi="Times New Roman" w:cs="Times New Roman"/>
          <w:b/>
          <w:bCs/>
          <w:color w:val="000000"/>
          <w:kern w:val="0"/>
          <w:sz w:val="27"/>
          <w:szCs w:val="27"/>
          <w:lang w:eastAsia="es-CO"/>
          <w14:ligatures w14:val="none"/>
        </w:rPr>
        <w:t>Ejercicio 1.12.</w:t>
      </w:r>
      <w:r w:rsidRPr="005F3752">
        <w:rPr>
          <w:rFonts w:ascii="Times New Roman" w:eastAsia="Times New Roman" w:hAnsi="Times New Roman" w:cs="Times New Roman"/>
          <w:color w:val="000000"/>
          <w:kern w:val="0"/>
          <w:sz w:val="27"/>
          <w:szCs w:val="27"/>
          <w:lang w:eastAsia="es-CO"/>
          <w14:ligatures w14:val="none"/>
        </w:rPr>
        <w:t>  </w:t>
      </w:r>
      <w:bookmarkStart w:id="62" w:name="%_idx_738"/>
      <w:bookmarkEnd w:id="62"/>
      <w:r w:rsidRPr="005F3752">
        <w:rPr>
          <w:rFonts w:ascii="Times New Roman" w:eastAsia="Times New Roman" w:hAnsi="Times New Roman" w:cs="Times New Roman"/>
          <w:color w:val="000000"/>
          <w:kern w:val="0"/>
          <w:sz w:val="27"/>
          <w:szCs w:val="27"/>
          <w:lang w:eastAsia="es-CO"/>
          <w14:ligatures w14:val="none"/>
        </w:rPr>
        <w:t>El siguiente patrón de números se llama </w:t>
      </w:r>
      <w:r w:rsidRPr="005F3752">
        <w:rPr>
          <w:rFonts w:ascii="Times New Roman" w:eastAsia="Times New Roman" w:hAnsi="Times New Roman" w:cs="Times New Roman"/>
          <w:i/>
          <w:iCs/>
          <w:color w:val="000000"/>
          <w:kern w:val="0"/>
          <w:sz w:val="27"/>
          <w:szCs w:val="27"/>
          <w:lang w:eastAsia="es-CO"/>
          <w14:ligatures w14:val="none"/>
        </w:rPr>
        <w:t>triángulo de Pascal</w:t>
      </w:r>
      <w:r w:rsidRPr="005F3752">
        <w:rPr>
          <w:rFonts w:ascii="Times New Roman" w:eastAsia="Times New Roman" w:hAnsi="Times New Roman" w:cs="Times New Roman"/>
          <w:color w:val="000000"/>
          <w:kern w:val="0"/>
          <w:sz w:val="27"/>
          <w:szCs w:val="27"/>
          <w:lang w:eastAsia="es-CO"/>
          <w14:ligatures w14:val="none"/>
        </w:rPr>
        <w:t> .</w:t>
      </w:r>
    </w:p>
    <w:p w14:paraId="79631C8C"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lastRenderedPageBreak/>
        <w:drawing>
          <wp:inline distT="0" distB="0" distL="0" distR="0" wp14:anchorId="3EC415F8" wp14:editId="738DB96E">
            <wp:extent cx="735965" cy="949960"/>
            <wp:effectExtent l="0" t="0" r="6985" b="2540"/>
            <wp:docPr id="98" name="Imagen 14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149" descr="For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35965" cy="949960"/>
                    </a:xfrm>
                    <a:prstGeom prst="rect">
                      <a:avLst/>
                    </a:prstGeom>
                    <a:noFill/>
                    <a:ln>
                      <a:noFill/>
                    </a:ln>
                  </pic:spPr>
                </pic:pic>
              </a:graphicData>
            </a:graphic>
          </wp:inline>
        </w:drawing>
      </w:r>
    </w:p>
    <w:p w14:paraId="6A4B120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Los números en el borde del triángulo son todos 1, y cada número dentro del triángulo es la suma de los dos números que están encima de él. </w:t>
      </w:r>
      <w:bookmarkStart w:id="63" w:name="call_footnote_Temp_57"/>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"footnote_Temp_57"</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35</w:t>
      </w:r>
      <w:r w:rsidRPr="005F3752">
        <w:rPr>
          <w:rFonts w:ascii="Times New Roman" w:eastAsia="Times New Roman" w:hAnsi="Times New Roman" w:cs="Times New Roman"/>
          <w:color w:val="000000"/>
          <w:kern w:val="0"/>
          <w:sz w:val="27"/>
          <w:szCs w:val="27"/>
          <w:lang w:eastAsia="es-CO"/>
          <w14:ligatures w14:val="none"/>
        </w:rPr>
        <w:fldChar w:fldCharType="end"/>
      </w:r>
      <w:bookmarkEnd w:id="63"/>
      <w:r w:rsidRPr="005F3752">
        <w:rPr>
          <w:rFonts w:ascii="Times New Roman" w:eastAsia="Times New Roman" w:hAnsi="Times New Roman" w:cs="Times New Roman"/>
          <w:color w:val="000000"/>
          <w:kern w:val="0"/>
          <w:sz w:val="27"/>
          <w:szCs w:val="27"/>
          <w:lang w:eastAsia="es-CO"/>
          <w14:ligatures w14:val="none"/>
        </w:rPr>
        <w:t> Escriba un procedimiento que calcule elementos del triángulo de Pascal mediante un proceso recursivo.</w:t>
      </w:r>
    </w:p>
    <w:p w14:paraId="5CFEA6F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4" w:name="%_thm_1.13"/>
      <w:bookmarkEnd w:id="64"/>
      <w:r w:rsidRPr="005F3752">
        <w:rPr>
          <w:rFonts w:ascii="Times New Roman" w:eastAsia="Times New Roman" w:hAnsi="Times New Roman" w:cs="Times New Roman"/>
          <w:b/>
          <w:bCs/>
          <w:color w:val="000000"/>
          <w:kern w:val="0"/>
          <w:sz w:val="27"/>
          <w:szCs w:val="27"/>
          <w:lang w:eastAsia="es-CO"/>
          <w14:ligatures w14:val="none"/>
        </w:rPr>
        <w:t>Ejercicio 1.13.</w:t>
      </w:r>
      <w:r w:rsidRPr="005F3752">
        <w:rPr>
          <w:rFonts w:ascii="Times New Roman" w:eastAsia="Times New Roman" w:hAnsi="Times New Roman" w:cs="Times New Roman"/>
          <w:color w:val="000000"/>
          <w:kern w:val="0"/>
          <w:sz w:val="27"/>
          <w:szCs w:val="27"/>
          <w:lang w:eastAsia="es-CO"/>
          <w14:ligatures w14:val="none"/>
        </w:rPr>
        <w:t>   Demuestre que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el entero más cercano a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FA7D1F9" wp14:editId="042EF9B4">
            <wp:extent cx="71120" cy="118745"/>
            <wp:effectExtent l="0" t="0" r="5080" b="0"/>
            <wp:docPr id="99"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92E235E" wp14:editId="1A0F90BD">
            <wp:extent cx="106680" cy="130810"/>
            <wp:effectExtent l="0" t="0" r="7620" b="2540"/>
            <wp:docPr id="100"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5, donde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2304FFD" wp14:editId="727998FD">
            <wp:extent cx="71120" cy="118745"/>
            <wp:effectExtent l="0" t="0" r="5080" b="0"/>
            <wp:docPr id="101"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(1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DEF1A52" wp14:editId="18D191BC">
            <wp:extent cx="106680" cy="130810"/>
            <wp:effectExtent l="0" t="0" r="7620" b="2540"/>
            <wp:docPr id="102"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5)/2. Pista: Sea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AD099E3" wp14:editId="6FAC62F8">
            <wp:extent cx="71120" cy="118745"/>
            <wp:effectExtent l="0" t="0" r="5080" b="0"/>
            <wp:docPr id="10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(1 -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435DA533" wp14:editId="7A977EF3">
            <wp:extent cx="106680" cy="130810"/>
            <wp:effectExtent l="0" t="0" r="7620" b="2540"/>
            <wp:docPr id="104"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5)/2. Utilice la inducción y la definición de los números de Fibonacci (véase la sección  </w:t>
      </w:r>
      <w:hyperlink r:id="rId28" w:anchor="%_sec_1.2.2" w:history="1">
        <w:r w:rsidRPr="005F3752">
          <w:rPr>
            <w:rFonts w:ascii="Times New Roman" w:eastAsia="Times New Roman" w:hAnsi="Times New Roman" w:cs="Times New Roman"/>
            <w:color w:val="0000FF"/>
            <w:kern w:val="0"/>
            <w:sz w:val="27"/>
            <w:szCs w:val="27"/>
            <w:u w:val="single"/>
            <w:lang w:eastAsia="es-CO"/>
            <w14:ligatures w14:val="none"/>
          </w:rPr>
          <w:t>1.2.2</w:t>
        </w:r>
      </w:hyperlink>
      <w:r w:rsidRPr="005F3752">
        <w:rPr>
          <w:rFonts w:ascii="Times New Roman" w:eastAsia="Times New Roman" w:hAnsi="Times New Roman" w:cs="Times New Roman"/>
          <w:color w:val="000000"/>
          <w:kern w:val="0"/>
          <w:sz w:val="27"/>
          <w:szCs w:val="27"/>
          <w:lang w:eastAsia="es-CO"/>
          <w14:ligatures w14:val="none"/>
        </w:rPr>
        <w:t> ) para demostrar que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20EE1FEC" wp14:editId="6A4B6D16">
            <wp:extent cx="71120" cy="118745"/>
            <wp:effectExtent l="0" t="0" r="5080" b="0"/>
            <wp:docPr id="105"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AA4C25A" wp14:editId="4DC0DCF9">
            <wp:extent cx="71120" cy="118745"/>
            <wp:effectExtent l="0" t="0" r="5080" b="0"/>
            <wp:docPr id="106"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7AEA13F8" wp14:editId="010D174B">
            <wp:extent cx="106680" cy="130810"/>
            <wp:effectExtent l="0" t="0" r="7620" b="2540"/>
            <wp:docPr id="107"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5.</w:t>
      </w:r>
    </w:p>
    <w:bookmarkStart w:id="65" w:name="%_sec_1.2.3"/>
    <w:bookmarkEnd w:id="65"/>
    <w:p w14:paraId="30588CE7" w14:textId="77777777" w:rsidR="005F3752" w:rsidRPr="005F3752" w:rsidRDefault="005F3752" w:rsidP="005F375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"%_toc_%_sec_1.2.3"</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1.2.3 Órdenes de crecimiento</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502249B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752"/>
      <w:bookmarkEnd w:id="66"/>
      <w:r w:rsidRPr="005F3752">
        <w:rPr>
          <w:rFonts w:ascii="Times New Roman" w:eastAsia="Times New Roman" w:hAnsi="Times New Roman" w:cs="Times New Roman"/>
          <w:color w:val="000000"/>
          <w:kern w:val="0"/>
          <w:sz w:val="27"/>
          <w:szCs w:val="27"/>
          <w:lang w:eastAsia="es-CO"/>
          <w14:ligatures w14:val="none"/>
        </w:rPr>
        <w:t>Los ejemplos anteriores ilustran que los procesos pueden diferir considerablemente en la velocidad a la que consumen recursos computacionales. Una forma conveniente de describir esta diferencia es usar el concepto de</w:t>
      </w:r>
      <w:bookmarkStart w:id="67" w:name="%_idx_754"/>
      <w:bookmarkEnd w:id="67"/>
      <w:r w:rsidRPr="005F3752">
        <w:rPr>
          <w:rFonts w:ascii="Times New Roman" w:eastAsia="Times New Roman" w:hAnsi="Times New Roman" w:cs="Times New Roman"/>
          <w:i/>
          <w:iCs/>
          <w:color w:val="000000"/>
          <w:kern w:val="0"/>
          <w:sz w:val="27"/>
          <w:szCs w:val="27"/>
          <w:lang w:eastAsia="es-CO"/>
          <w14:ligatures w14:val="none"/>
        </w:rPr>
        <w:t>orden de crecimiento</w:t>
      </w:r>
      <w:r w:rsidRPr="005F3752">
        <w:rPr>
          <w:rFonts w:ascii="Times New Roman" w:eastAsia="Times New Roman" w:hAnsi="Times New Roman" w:cs="Times New Roman"/>
          <w:color w:val="000000"/>
          <w:kern w:val="0"/>
          <w:sz w:val="27"/>
          <w:szCs w:val="27"/>
          <w:lang w:eastAsia="es-CO"/>
          <w14:ligatures w14:val="none"/>
        </w:rPr>
        <w:t> para obtener una medida bruta de la </w:t>
      </w:r>
      <w:bookmarkStart w:id="68" w:name="%_idx_756"/>
      <w:bookmarkEnd w:id="68"/>
      <w:r w:rsidRPr="005F3752">
        <w:rPr>
          <w:rFonts w:ascii="Times New Roman" w:eastAsia="Times New Roman" w:hAnsi="Times New Roman" w:cs="Times New Roman"/>
          <w:color w:val="000000"/>
          <w:kern w:val="0"/>
          <w:sz w:val="27"/>
          <w:szCs w:val="27"/>
          <w:lang w:eastAsia="es-CO"/>
          <w14:ligatures w14:val="none"/>
        </w:rPr>
        <w:t>recursos requeridos por un proceso a medida que las entradas se hacen mayores.</w:t>
      </w:r>
    </w:p>
    <w:p w14:paraId="4E72DC7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Sea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un parámetro que mide el tamaño del problema, y ​​sea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la cantidad de recursos que requiere el proceso para un problema de tamaño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 nuestros ejemplos anteriores tomamos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como el número para el cual se debe calcular una función dada, pero hay otras posibilidades. Por ejemplo, si nuestro objetivo es calcular una aproximación a la raíz cuadrada de un número, podríamos tomar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como el número de dígitos de precisión requeridos. Para la multiplicación de matrices podríamos tomar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como el número de filas en las matrices. En general, hay una serie de propiedades del problema con respecto a las cuales será deseable analizar un proceso dado. De manera similar,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podría medir el número de registros de almacenamiento interno utilizados, el número de operaciones de máquina elementales realizadas, etcétera. En computadoras que solo realizan un número fijo de operaciones a la vez, el tiempo requerido será proporcional al número de operaciones de máquina elementales realizadas.</w:t>
      </w:r>
    </w:p>
    <w:p w14:paraId="27811CD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758"/>
      <w:bookmarkStart w:id="70" w:name="%_idx_760"/>
      <w:bookmarkEnd w:id="69"/>
      <w:bookmarkEnd w:id="70"/>
      <w:r w:rsidRPr="005F3752">
        <w:rPr>
          <w:rFonts w:ascii="Times New Roman" w:eastAsia="Times New Roman" w:hAnsi="Times New Roman" w:cs="Times New Roman"/>
          <w:color w:val="000000"/>
          <w:kern w:val="0"/>
          <w:sz w:val="27"/>
          <w:szCs w:val="27"/>
          <w:lang w:eastAsia="es-CO"/>
          <w14:ligatures w14:val="none"/>
        </w:rPr>
        <w:t>Decimos que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tiene orden de crecimiento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E435802" wp14:editId="289434AC">
            <wp:extent cx="83185" cy="95250"/>
            <wp:effectExtent l="0" t="0" r="0" b="0"/>
            <wp:docPr id="108"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escrito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8B577BC" wp14:editId="44BF4B8D">
            <wp:extent cx="83185" cy="95250"/>
            <wp:effectExtent l="0" t="0" r="0" b="0"/>
            <wp:docPr id="109"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(pronunciado ``theta de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si hay constantes positivas </w:t>
      </w:r>
      <w:r w:rsidRPr="005F3752">
        <w:rPr>
          <w:rFonts w:ascii="Times New Roman" w:eastAsia="Times New Roman" w:hAnsi="Times New Roman" w:cs="Times New Roman"/>
          <w:i/>
          <w:iCs/>
          <w:color w:val="000000"/>
          <w:kern w:val="0"/>
          <w:sz w:val="27"/>
          <w:szCs w:val="27"/>
          <w:lang w:eastAsia="es-CO"/>
          <w14:ligatures w14:val="none"/>
        </w:rPr>
        <w:t>k </w:t>
      </w:r>
      <w:r w:rsidRPr="005F3752">
        <w:rPr>
          <w:rFonts w:ascii="Times New Roman" w:eastAsia="Times New Roman" w:hAnsi="Times New Roman" w:cs="Times New Roman"/>
          <w:color w:val="000000"/>
          <w:kern w:val="0"/>
          <w:sz w:val="27"/>
          <w:szCs w:val="27"/>
          <w:vertAlign w:val="subscript"/>
          <w:lang w:eastAsia="es-CO"/>
          <w14:ligatures w14:val="none"/>
        </w:rPr>
        <w:t>1</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k </w:t>
      </w:r>
      <w:r w:rsidRPr="005F3752">
        <w:rPr>
          <w:rFonts w:ascii="Times New Roman" w:eastAsia="Times New Roman" w:hAnsi="Times New Roman" w:cs="Times New Roman"/>
          <w:color w:val="000000"/>
          <w:kern w:val="0"/>
          <w:sz w:val="27"/>
          <w:szCs w:val="27"/>
          <w:vertAlign w:val="subscript"/>
          <w:lang w:eastAsia="es-CO"/>
          <w14:ligatures w14:val="none"/>
        </w:rPr>
        <w:t>2</w:t>
      </w:r>
      <w:r w:rsidRPr="005F3752">
        <w:rPr>
          <w:rFonts w:ascii="Times New Roman" w:eastAsia="Times New Roman" w:hAnsi="Times New Roman" w:cs="Times New Roman"/>
          <w:color w:val="000000"/>
          <w:kern w:val="0"/>
          <w:sz w:val="27"/>
          <w:szCs w:val="27"/>
          <w:lang w:eastAsia="es-CO"/>
          <w14:ligatures w14:val="none"/>
        </w:rPr>
        <w:t> independientes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tales que</w:t>
      </w:r>
    </w:p>
    <w:p w14:paraId="1F3C7339"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lastRenderedPageBreak/>
        <w:drawing>
          <wp:inline distT="0" distB="0" distL="0" distR="0" wp14:anchorId="79C23B68" wp14:editId="2B6E0728">
            <wp:extent cx="1401445" cy="142240"/>
            <wp:effectExtent l="0" t="0" r="8255" b="0"/>
            <wp:docPr id="110"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01445" cy="142240"/>
                    </a:xfrm>
                    <a:prstGeom prst="rect">
                      <a:avLst/>
                    </a:prstGeom>
                    <a:noFill/>
                    <a:ln>
                      <a:noFill/>
                    </a:ln>
                  </pic:spPr>
                </pic:pic>
              </a:graphicData>
            </a:graphic>
          </wp:inline>
        </w:drawing>
      </w:r>
    </w:p>
    <w:p w14:paraId="6D1D02A2"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para cualquier valor suficientemente grande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 otras palabras, para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grande , el valor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está entre </w:t>
      </w:r>
      <w:r w:rsidRPr="005F3752">
        <w:rPr>
          <w:rFonts w:ascii="Times New Roman" w:eastAsia="Times New Roman" w:hAnsi="Times New Roman" w:cs="Times New Roman"/>
          <w:i/>
          <w:iCs/>
          <w:color w:val="000000"/>
          <w:kern w:val="0"/>
          <w:sz w:val="27"/>
          <w:szCs w:val="27"/>
          <w:lang w:eastAsia="es-CO"/>
          <w14:ligatures w14:val="none"/>
        </w:rPr>
        <w:t>k </w:t>
      </w:r>
      <w:r w:rsidRPr="005F3752">
        <w:rPr>
          <w:rFonts w:ascii="Times New Roman" w:eastAsia="Times New Roman" w:hAnsi="Times New Roman" w:cs="Times New Roman"/>
          <w:color w:val="000000"/>
          <w:kern w:val="0"/>
          <w:sz w:val="27"/>
          <w:szCs w:val="27"/>
          <w:vertAlign w:val="subscript"/>
          <w:lang w:eastAsia="es-CO"/>
          <w14:ligatures w14:val="none"/>
        </w:rPr>
        <w:t>1 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y </w:t>
      </w:r>
      <w:r w:rsidRPr="005F3752">
        <w:rPr>
          <w:rFonts w:ascii="Times New Roman" w:eastAsia="Times New Roman" w:hAnsi="Times New Roman" w:cs="Times New Roman"/>
          <w:i/>
          <w:iCs/>
          <w:color w:val="000000"/>
          <w:kern w:val="0"/>
          <w:sz w:val="27"/>
          <w:szCs w:val="27"/>
          <w:lang w:eastAsia="es-CO"/>
          <w14:ligatures w14:val="none"/>
        </w:rPr>
        <w:t>k </w:t>
      </w:r>
      <w:r w:rsidRPr="005F3752">
        <w:rPr>
          <w:rFonts w:ascii="Times New Roman" w:eastAsia="Times New Roman" w:hAnsi="Times New Roman" w:cs="Times New Roman"/>
          <w:color w:val="000000"/>
          <w:kern w:val="0"/>
          <w:sz w:val="27"/>
          <w:szCs w:val="27"/>
          <w:vertAlign w:val="subscript"/>
          <w:lang w:eastAsia="es-CO"/>
          <w14:ligatures w14:val="none"/>
        </w:rPr>
        <w:t>2 </w:t>
      </w:r>
      <w:r w:rsidRPr="005F3752">
        <w:rPr>
          <w:rFonts w:ascii="Times New Roman" w:eastAsia="Times New Roman" w:hAnsi="Times New Roman" w:cs="Times New Roman"/>
          <w:i/>
          <w:iCs/>
          <w:color w:val="000000"/>
          <w:kern w:val="0"/>
          <w:sz w:val="27"/>
          <w:szCs w:val="27"/>
          <w:lang w:eastAsia="es-CO"/>
          <w14:ligatures w14:val="none"/>
        </w:rPr>
        <w:t>f</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p>
    <w:p w14:paraId="0CFAF22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762"/>
      <w:bookmarkStart w:id="72" w:name="%_idx_764"/>
      <w:bookmarkStart w:id="73" w:name="%_idx_766"/>
      <w:bookmarkEnd w:id="71"/>
      <w:bookmarkEnd w:id="72"/>
      <w:bookmarkEnd w:id="73"/>
      <w:r w:rsidRPr="005F3752">
        <w:rPr>
          <w:rFonts w:ascii="Times New Roman" w:eastAsia="Times New Roman" w:hAnsi="Times New Roman" w:cs="Times New Roman"/>
          <w:color w:val="000000"/>
          <w:kern w:val="0"/>
          <w:sz w:val="27"/>
          <w:szCs w:val="27"/>
          <w:lang w:eastAsia="es-CO"/>
          <w14:ligatures w14:val="none"/>
        </w:rPr>
        <w:t>Por ejemplo, con el proceso recursivo lineal para calcular el factorial descrito en la sección  </w:t>
      </w:r>
      <w:hyperlink r:id="rId31" w:anchor="%_sec_1.2.1" w:history="1">
        <w:r w:rsidRPr="005F3752">
          <w:rPr>
            <w:rFonts w:ascii="Times New Roman" w:eastAsia="Times New Roman" w:hAnsi="Times New Roman" w:cs="Times New Roman"/>
            <w:color w:val="0000FF"/>
            <w:kern w:val="0"/>
            <w:sz w:val="27"/>
            <w:szCs w:val="27"/>
            <w:u w:val="single"/>
            <w:lang w:eastAsia="es-CO"/>
            <w14:ligatures w14:val="none"/>
          </w:rPr>
          <w:t>1.2.1</w:t>
        </w:r>
      </w:hyperlink>
      <w:r w:rsidRPr="005F3752">
        <w:rPr>
          <w:rFonts w:ascii="Times New Roman" w:eastAsia="Times New Roman" w:hAnsi="Times New Roman" w:cs="Times New Roman"/>
          <w:color w:val="000000"/>
          <w:kern w:val="0"/>
          <w:sz w:val="27"/>
          <w:szCs w:val="27"/>
          <w:lang w:eastAsia="es-CO"/>
          <w14:ligatures w14:val="none"/>
        </w:rPr>
        <w:t> , el número de pasos crece proporcionalmente a la entrada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Por lo tanto, los pasos necesarios para este proceso crecen con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7156578" wp14:editId="4AE28190">
            <wp:extent cx="83185" cy="95250"/>
            <wp:effectExtent l="0" t="0" r="0" b="0"/>
            <wp:docPr id="111"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También vimos que el espacio requerido crece con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E914A66" wp14:editId="56E02A22">
            <wp:extent cx="83185" cy="95250"/>
            <wp:effectExtent l="0" t="0" r="0" b="0"/>
            <wp:docPr id="112"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Para el</w:t>
      </w:r>
      <w:bookmarkStart w:id="74" w:name="%_idx_768"/>
      <w:bookmarkStart w:id="75" w:name="%_idx_770"/>
      <w:bookmarkStart w:id="76" w:name="%_idx_772"/>
      <w:bookmarkEnd w:id="74"/>
      <w:bookmarkEnd w:id="75"/>
      <w:bookmarkEnd w:id="76"/>
      <w:r w:rsidRPr="005F3752">
        <w:rPr>
          <w:rFonts w:ascii="Times New Roman" w:eastAsia="Times New Roman" w:hAnsi="Times New Roman" w:cs="Times New Roman"/>
          <w:color w:val="000000"/>
          <w:kern w:val="0"/>
          <w:sz w:val="27"/>
          <w:szCs w:val="27"/>
          <w:lang w:eastAsia="es-CO"/>
          <w14:ligatures w14:val="none"/>
        </w:rPr>
        <w:t>factorial iterativo, el número de pasos sigue siendo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70BD3696" wp14:editId="25E40956">
            <wp:extent cx="83185" cy="95250"/>
            <wp:effectExtent l="0" t="0" r="0" b="0"/>
            <wp:docPr id="113"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pero el espacio es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846F100" wp14:editId="14984ECA">
            <wp:extent cx="83185" cy="95250"/>
            <wp:effectExtent l="0" t="0" r="0" b="0"/>
            <wp:docPr id="114"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(1) - es decir, constante. </w:t>
      </w:r>
      <w:bookmarkStart w:id="77" w:name="call_footnote_Temp_59"/>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"footnote_Temp_59"</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36</w:t>
      </w:r>
      <w:r w:rsidRPr="005F3752">
        <w:rPr>
          <w:rFonts w:ascii="Times New Roman" w:eastAsia="Times New Roman" w:hAnsi="Times New Roman" w:cs="Times New Roman"/>
          <w:color w:val="000000"/>
          <w:kern w:val="0"/>
          <w:sz w:val="27"/>
          <w:szCs w:val="27"/>
          <w:lang w:eastAsia="es-CO"/>
          <w14:ligatures w14:val="none"/>
        </w:rPr>
        <w:fldChar w:fldCharType="end"/>
      </w:r>
      <w:bookmarkEnd w:id="77"/>
      <w:r w:rsidRPr="005F3752">
        <w:rPr>
          <w:rFonts w:ascii="Times New Roman" w:eastAsia="Times New Roman" w:hAnsi="Times New Roman" w:cs="Times New Roman"/>
          <w:color w:val="000000"/>
          <w:kern w:val="0"/>
          <w:sz w:val="27"/>
          <w:szCs w:val="27"/>
          <w:lang w:eastAsia="es-CO"/>
          <w14:ligatures w14:val="none"/>
        </w:rPr>
        <w:t> El</w:t>
      </w:r>
      <w:bookmarkStart w:id="78" w:name="%_idx_774"/>
      <w:bookmarkStart w:id="79" w:name="%_idx_776"/>
      <w:bookmarkStart w:id="80" w:name="%_idx_778"/>
      <w:bookmarkEnd w:id="78"/>
      <w:bookmarkEnd w:id="79"/>
      <w:bookmarkEnd w:id="80"/>
      <w:r w:rsidRPr="005F3752">
        <w:rPr>
          <w:rFonts w:ascii="Times New Roman" w:eastAsia="Times New Roman" w:hAnsi="Times New Roman" w:cs="Times New Roman"/>
          <w:color w:val="000000"/>
          <w:kern w:val="0"/>
          <w:sz w:val="27"/>
          <w:szCs w:val="27"/>
          <w:lang w:eastAsia="es-CO"/>
          <w14:ligatures w14:val="none"/>
        </w:rPr>
        <w:t>El cálculo de Fibonacci recursivo en árbol requiere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213614B" wp14:editId="2C883FC8">
            <wp:extent cx="83185" cy="95250"/>
            <wp:effectExtent l="0" t="0" r="0" b="0"/>
            <wp:docPr id="115"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203A4B7" wp14:editId="60D2B7C7">
            <wp:extent cx="71120" cy="118745"/>
            <wp:effectExtent l="0" t="0" r="5080" b="0"/>
            <wp:docPr id="116"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pasos y espacio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EE12916" wp14:editId="6EF1E8A9">
            <wp:extent cx="83185" cy="95250"/>
            <wp:effectExtent l="0" t="0" r="0" b="0"/>
            <wp:docPr id="117"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donde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1779A06" wp14:editId="745CB11E">
            <wp:extent cx="71120" cy="118745"/>
            <wp:effectExtent l="0" t="0" r="5080" b="0"/>
            <wp:docPr id="118"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es la proporción áurea descrita en la sección  </w:t>
      </w:r>
      <w:hyperlink r:id="rId32" w:anchor="%_sec_1.2.2" w:history="1">
        <w:r w:rsidRPr="005F3752">
          <w:rPr>
            <w:rFonts w:ascii="Times New Roman" w:eastAsia="Times New Roman" w:hAnsi="Times New Roman" w:cs="Times New Roman"/>
            <w:color w:val="0000FF"/>
            <w:kern w:val="0"/>
            <w:sz w:val="27"/>
            <w:szCs w:val="27"/>
            <w:u w:val="single"/>
            <w:lang w:eastAsia="es-CO"/>
            <w14:ligatures w14:val="none"/>
          </w:rPr>
          <w:t>1.2.2</w:t>
        </w:r>
      </w:hyperlink>
      <w:r w:rsidRPr="005F3752">
        <w:rPr>
          <w:rFonts w:ascii="Times New Roman" w:eastAsia="Times New Roman" w:hAnsi="Times New Roman" w:cs="Times New Roman"/>
          <w:color w:val="000000"/>
          <w:kern w:val="0"/>
          <w:sz w:val="27"/>
          <w:szCs w:val="27"/>
          <w:lang w:eastAsia="es-CO"/>
          <w14:ligatures w14:val="none"/>
        </w:rPr>
        <w:t> .</w:t>
      </w:r>
    </w:p>
    <w:p w14:paraId="1228417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Los órdenes de crecimiento proporcionan solo una descripción aproximada del comportamiento de un proceso. Por ejemplo, un proceso que requiere </w:t>
      </w:r>
      <w:r w:rsidRPr="005F3752">
        <w:rPr>
          <w:rFonts w:ascii="Times New Roman" w:eastAsia="Times New Roman" w:hAnsi="Times New Roman" w:cs="Times New Roman"/>
          <w:color w:val="000000"/>
          <w:kern w:val="0"/>
          <w:sz w:val="27"/>
          <w:szCs w:val="27"/>
          <w:vertAlign w:val="superscript"/>
          <w:lang w:eastAsia="es-CO"/>
          <w14:ligatures w14:val="none"/>
        </w:rPr>
        <w:t>n₂ </w:t>
      </w:r>
      <w:r w:rsidRPr="005F3752">
        <w:rPr>
          <w:rFonts w:ascii="Times New Roman" w:eastAsia="Times New Roman" w:hAnsi="Times New Roman" w:cs="Times New Roman"/>
          <w:i/>
          <w:iCs/>
          <w:color w:val="000000"/>
          <w:kern w:val="0"/>
          <w:sz w:val="27"/>
          <w:szCs w:val="27"/>
          <w:lang w:eastAsia="es-CO"/>
          <w14:ligatures w14:val="none"/>
        </w:rPr>
        <w:t>pasos</w:t>
      </w:r>
      <w:r w:rsidRPr="005F3752">
        <w:rPr>
          <w:rFonts w:ascii="Times New Roman" w:eastAsia="Times New Roman" w:hAnsi="Times New Roman" w:cs="Times New Roman"/>
          <w:color w:val="000000"/>
          <w:kern w:val="0"/>
          <w:sz w:val="27"/>
          <w:szCs w:val="27"/>
          <w:lang w:eastAsia="es-CO"/>
          <w14:ligatures w14:val="none"/>
        </w:rPr>
        <w:t> , un proceso que requiere 1000 </w:t>
      </w:r>
      <w:r w:rsidRPr="005F3752">
        <w:rPr>
          <w:rFonts w:ascii="Times New Roman" w:eastAsia="Times New Roman" w:hAnsi="Times New Roman" w:cs="Times New Roman"/>
          <w:i/>
          <w:iCs/>
          <w:color w:val="000000"/>
          <w:kern w:val="0"/>
          <w:sz w:val="27"/>
          <w:szCs w:val="27"/>
          <w:lang w:eastAsia="es-CO"/>
          <w14:ligatures w14:val="none"/>
        </w:rPr>
        <w:t>n₂</w:t>
      </w:r>
      <w:r w:rsidRPr="005F3752">
        <w:rPr>
          <w:rFonts w:ascii="Times New Roman" w:eastAsia="Times New Roman" w:hAnsi="Times New Roman" w:cs="Times New Roman"/>
          <w:color w:val="000000"/>
          <w:kern w:val="0"/>
          <w:sz w:val="27"/>
          <w:szCs w:val="27"/>
          <w:lang w:eastAsia="es-CO"/>
          <w14:ligatures w14:val="none"/>
        </w:rPr>
        <w:t> pasos y un proceso que requiere 3 </w:t>
      </w:r>
      <w:r w:rsidRPr="005F3752">
        <w:rPr>
          <w:rFonts w:ascii="Times New Roman" w:eastAsia="Times New Roman" w:hAnsi="Times New Roman" w:cs="Times New Roman"/>
          <w:i/>
          <w:iCs/>
          <w:color w:val="000000"/>
          <w:kern w:val="0"/>
          <w:sz w:val="27"/>
          <w:szCs w:val="27"/>
          <w:lang w:eastAsia="es-CO"/>
          <w14:ligatures w14:val="none"/>
        </w:rPr>
        <w:t>n₂</w:t>
      </w:r>
      <w:r w:rsidRPr="005F3752">
        <w:rPr>
          <w:rFonts w:ascii="Times New Roman" w:eastAsia="Times New Roman" w:hAnsi="Times New Roman" w:cs="Times New Roman"/>
          <w:color w:val="000000"/>
          <w:kern w:val="0"/>
          <w:sz w:val="27"/>
          <w:szCs w:val="27"/>
          <w:lang w:eastAsia="es-CO"/>
          <w14:ligatures w14:val="none"/>
        </w:rPr>
        <w:t> + 10 </w:t>
      </w:r>
      <w:r w:rsidRPr="005F3752">
        <w:rPr>
          <w:rFonts w:ascii="Times New Roman" w:eastAsia="Times New Roman" w:hAnsi="Times New Roman" w:cs="Times New Roman"/>
          <w:i/>
          <w:iCs/>
          <w:color w:val="000000"/>
          <w:kern w:val="0"/>
          <w:sz w:val="27"/>
          <w:szCs w:val="27"/>
          <w:lang w:eastAsia="es-CO"/>
          <w14:ligatures w14:val="none"/>
        </w:rPr>
        <w:t>n₂</w:t>
      </w:r>
      <w:r w:rsidRPr="005F3752">
        <w:rPr>
          <w:rFonts w:ascii="Times New Roman" w:eastAsia="Times New Roman" w:hAnsi="Times New Roman" w:cs="Times New Roman"/>
          <w:color w:val="000000"/>
          <w:kern w:val="0"/>
          <w:sz w:val="27"/>
          <w:szCs w:val="27"/>
          <w:lang w:eastAsia="es-CO"/>
          <w14:ligatures w14:val="none"/>
        </w:rPr>
        <w:t> + 17 pasos tienen </w:t>
      </w:r>
      <w:r w:rsidRPr="005F3752">
        <w:rPr>
          <w:rFonts w:ascii="Times New Roman" w:eastAsia="Times New Roman" w:hAnsi="Times New Roman" w:cs="Times New Roman"/>
          <w:color w:val="000000"/>
          <w:kern w:val="0"/>
          <w:sz w:val="27"/>
          <w:szCs w:val="27"/>
          <w:vertAlign w:val="superscript"/>
          <w:lang w:eastAsia="es-CO"/>
          <w14:ligatures w14:val="none"/>
        </w:rPr>
        <w:t>un orden de crecimiento de</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n₂</w:t>
      </w:r>
      <w:r w:rsidRPr="005F3752">
        <w:rPr>
          <w:rFonts w:ascii="Times New Roman" w:eastAsia="Times New Roman" w:hAnsi="Times New Roman" w:cs="Times New Roman"/>
          <w:color w:val="000000"/>
          <w:kern w:val="0"/>
          <w:sz w:val="27"/>
          <w:szCs w:val="27"/>
          <w:lang w:eastAsia="es-CO"/>
          <w14:ligatures w14:val="none"/>
        </w:rPr>
        <w:t> ). Por otro lado, el orden de crecimiento proporciona una indicación útil de cómo podemos esperar que cambie el comportamiento del proceso a medida que cambia el tamaño del problema. Para un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2303BD0B" wp14:editId="61780D43">
            <wp:extent cx="83185" cy="95250"/>
            <wp:effectExtent l="0" t="0" r="0" b="0"/>
            <wp:docPr id="119"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bookmarkStart w:id="81" w:name="%_idx_780"/>
      <w:bookmarkEnd w:id="81"/>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5A19B01" wp14:editId="33C46322">
            <wp:extent cx="83185" cy="95250"/>
            <wp:effectExtent l="0" t="0" r="0" b="0"/>
            <wp:docPr id="120"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Proceso (lineal), duplicar el tamaño duplicará aproximadamente la cantidad de recursos utilizados. Para un</w:t>
      </w:r>
      <w:bookmarkStart w:id="82" w:name="%_idx_782"/>
      <w:bookmarkEnd w:id="82"/>
      <w:r w:rsidRPr="005F3752">
        <w:rPr>
          <w:rFonts w:ascii="Times New Roman" w:eastAsia="Times New Roman" w:hAnsi="Times New Roman" w:cs="Times New Roman"/>
          <w:color w:val="000000"/>
          <w:kern w:val="0"/>
          <w:sz w:val="27"/>
          <w:szCs w:val="27"/>
          <w:lang w:eastAsia="es-CO"/>
          <w14:ligatures w14:val="none"/>
        </w:rPr>
        <w:t>En un proceso exponencial, cada incremento en el tamaño del problema multiplicará la utilización de recursos por un factor constante. En el resto de la sección  </w:t>
      </w:r>
      <w:hyperlink r:id="rId33" w:anchor="%_sec_1.2" w:history="1">
        <w:r w:rsidRPr="005F3752">
          <w:rPr>
            <w:rFonts w:ascii="Times New Roman" w:eastAsia="Times New Roman" w:hAnsi="Times New Roman" w:cs="Times New Roman"/>
            <w:color w:val="0000FF"/>
            <w:kern w:val="0"/>
            <w:sz w:val="27"/>
            <w:szCs w:val="27"/>
            <w:u w:val="single"/>
            <w:lang w:eastAsia="es-CO"/>
            <w14:ligatures w14:val="none"/>
          </w:rPr>
          <w:t>1.2</w:t>
        </w:r>
      </w:hyperlink>
      <w:r w:rsidRPr="005F3752">
        <w:rPr>
          <w:rFonts w:ascii="Times New Roman" w:eastAsia="Times New Roman" w:hAnsi="Times New Roman" w:cs="Times New Roman"/>
          <w:color w:val="000000"/>
          <w:kern w:val="0"/>
          <w:sz w:val="27"/>
          <w:szCs w:val="27"/>
          <w:lang w:eastAsia="es-CO"/>
          <w14:ligatures w14:val="none"/>
        </w:rPr>
        <w:t> examinaremos dos algoritmos cuyo orden de crecimiento es</w:t>
      </w:r>
      <w:bookmarkStart w:id="83" w:name="%_idx_784"/>
      <w:bookmarkEnd w:id="83"/>
      <w:r w:rsidRPr="005F3752">
        <w:rPr>
          <w:rFonts w:ascii="Times New Roman" w:eastAsia="Times New Roman" w:hAnsi="Times New Roman" w:cs="Times New Roman"/>
          <w:color w:val="000000"/>
          <w:kern w:val="0"/>
          <w:sz w:val="27"/>
          <w:szCs w:val="27"/>
          <w:lang w:eastAsia="es-CO"/>
          <w14:ligatures w14:val="none"/>
        </w:rPr>
        <w:t>logarítmica, de modo que duplicar el tamaño del problema aumenta el requerimiento de recursos en una cantidad constante.</w:t>
      </w:r>
    </w:p>
    <w:p w14:paraId="2D6566A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4" w:name="%_thm_1.14"/>
      <w:bookmarkEnd w:id="84"/>
      <w:r w:rsidRPr="005F3752">
        <w:rPr>
          <w:rFonts w:ascii="Times New Roman" w:eastAsia="Times New Roman" w:hAnsi="Times New Roman" w:cs="Times New Roman"/>
          <w:b/>
          <w:bCs/>
          <w:color w:val="000000"/>
          <w:kern w:val="0"/>
          <w:sz w:val="27"/>
          <w:szCs w:val="27"/>
          <w:lang w:eastAsia="es-CO"/>
          <w14:ligatures w14:val="none"/>
        </w:rPr>
        <w:t>Ejercicio 1.14.</w:t>
      </w:r>
      <w:r w:rsidRPr="005F3752">
        <w:rPr>
          <w:rFonts w:ascii="Times New Roman" w:eastAsia="Times New Roman" w:hAnsi="Times New Roman" w:cs="Times New Roman"/>
          <w:color w:val="000000"/>
          <w:kern w:val="0"/>
          <w:sz w:val="27"/>
          <w:szCs w:val="27"/>
          <w:lang w:eastAsia="es-CO"/>
          <w14:ligatures w14:val="none"/>
        </w:rPr>
        <w:t>   Dibuje el árbol que ilustra el proceso generado por el procedimiento  </w:t>
      </w:r>
      <w:r w:rsidRPr="005F3752">
        <w:rPr>
          <w:rFonts w:ascii="Courier New" w:eastAsia="Times New Roman" w:hAnsi="Courier New" w:cs="Courier New"/>
          <w:color w:val="000000"/>
          <w:kern w:val="0"/>
          <w:sz w:val="20"/>
          <w:szCs w:val="20"/>
          <w:lang w:eastAsia="es-CO"/>
          <w14:ligatures w14:val="none"/>
        </w:rPr>
        <w:t>de conteo-cambio de la sección </w:t>
      </w:r>
      <w:hyperlink r:id="rId34" w:anchor="%_sec_1.2.2" w:history="1">
        <w:r w:rsidRPr="005F3752">
          <w:rPr>
            <w:rFonts w:ascii="Times New Roman" w:eastAsia="Times New Roman" w:hAnsi="Times New Roman" w:cs="Times New Roman"/>
            <w:color w:val="0000FF"/>
            <w:kern w:val="0"/>
            <w:sz w:val="27"/>
            <w:szCs w:val="27"/>
            <w:u w:val="single"/>
            <w:lang w:eastAsia="es-CO"/>
            <w14:ligatures w14:val="none"/>
          </w:rPr>
          <w:t>1.2.2</w:t>
        </w:r>
      </w:hyperlink>
      <w:r w:rsidRPr="005F3752">
        <w:rPr>
          <w:rFonts w:ascii="Times New Roman" w:eastAsia="Times New Roman" w:hAnsi="Times New Roman" w:cs="Times New Roman"/>
          <w:color w:val="000000"/>
          <w:kern w:val="0"/>
          <w:sz w:val="27"/>
          <w:szCs w:val="27"/>
          <w:lang w:eastAsia="es-CO"/>
          <w14:ligatures w14:val="none"/>
        </w:rPr>
        <w:t> al dar cambio por 11 centavos. ¿Cuáles son los órdenes de crecimiento del espacio y el número de pasos que utiliza este proceso a medida que aumenta la cantidad a cambiar?</w:t>
      </w:r>
    </w:p>
    <w:p w14:paraId="261ED88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5" w:name="%_thm_1.15"/>
      <w:bookmarkEnd w:id="85"/>
      <w:r w:rsidRPr="005F3752">
        <w:rPr>
          <w:rFonts w:ascii="Times New Roman" w:eastAsia="Times New Roman" w:hAnsi="Times New Roman" w:cs="Times New Roman"/>
          <w:b/>
          <w:bCs/>
          <w:color w:val="000000"/>
          <w:kern w:val="0"/>
          <w:sz w:val="27"/>
          <w:szCs w:val="27"/>
          <w:lang w:eastAsia="es-CO"/>
          <w14:ligatures w14:val="none"/>
        </w:rPr>
        <w:t>Ejercicio 1.15.</w:t>
      </w:r>
      <w:r w:rsidRPr="005F3752">
        <w:rPr>
          <w:rFonts w:ascii="Times New Roman" w:eastAsia="Times New Roman" w:hAnsi="Times New Roman" w:cs="Times New Roman"/>
          <w:color w:val="000000"/>
          <w:kern w:val="0"/>
          <w:sz w:val="27"/>
          <w:szCs w:val="27"/>
          <w:lang w:eastAsia="es-CO"/>
          <w14:ligatures w14:val="none"/>
        </w:rPr>
        <w:t>  </w:t>
      </w:r>
      <w:bookmarkStart w:id="86" w:name="%_idx_786"/>
      <w:bookmarkEnd w:id="86"/>
      <w:r w:rsidRPr="005F3752">
        <w:rPr>
          <w:rFonts w:ascii="Times New Roman" w:eastAsia="Times New Roman" w:hAnsi="Times New Roman" w:cs="Times New Roman"/>
          <w:color w:val="000000"/>
          <w:kern w:val="0"/>
          <w:sz w:val="27"/>
          <w:szCs w:val="27"/>
          <w:lang w:eastAsia="es-CO"/>
          <w14:ligatures w14:val="none"/>
        </w:rPr>
        <w:t>El seno de un ángulo (especificado en radianes) se puede calcular utilizando la aproximación </w:t>
      </w:r>
      <w:r w:rsidRPr="005F3752">
        <w:rPr>
          <w:rFonts w:ascii="Courier New" w:eastAsia="Times New Roman" w:hAnsi="Courier New" w:cs="Courier New"/>
          <w:color w:val="000000"/>
          <w:kern w:val="0"/>
          <w:sz w:val="20"/>
          <w:szCs w:val="20"/>
          <w:lang w:eastAsia="es-CO"/>
          <w14:ligatures w14:val="none"/>
        </w:rPr>
        <w:t>sen </w:t>
      </w:r>
      <w:r w:rsidRPr="005F3752">
        <w:rPr>
          <w:rFonts w:ascii="Times New Roman" w:eastAsia="Times New Roman" w:hAnsi="Times New Roman" w:cs="Times New Roman"/>
          <w:i/>
          <w:iCs/>
          <w:color w:val="000000"/>
          <w:kern w:val="0"/>
          <w:sz w:val="27"/>
          <w:szCs w:val="27"/>
          <w:lang w:eastAsia="es-CO"/>
          <w14:ligatures w14:val="none"/>
        </w:rPr>
        <w:t>x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01BED2A" wp14:editId="1A66279F">
            <wp:extent cx="95250" cy="59690"/>
            <wp:effectExtent l="0" t="0" r="0" b="0"/>
            <wp:docPr id="121"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5969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x</w:t>
      </w:r>
      <w:r w:rsidRPr="005F3752">
        <w:rPr>
          <w:rFonts w:ascii="Times New Roman" w:eastAsia="Times New Roman" w:hAnsi="Times New Roman" w:cs="Times New Roman"/>
          <w:color w:val="000000"/>
          <w:kern w:val="0"/>
          <w:sz w:val="27"/>
          <w:szCs w:val="27"/>
          <w:lang w:eastAsia="es-CO"/>
          <w14:ligatures w14:val="none"/>
        </w:rPr>
        <w:t> si </w:t>
      </w:r>
      <w:r w:rsidRPr="005F3752">
        <w:rPr>
          <w:rFonts w:ascii="Times New Roman" w:eastAsia="Times New Roman" w:hAnsi="Times New Roman" w:cs="Times New Roman"/>
          <w:i/>
          <w:iCs/>
          <w:color w:val="000000"/>
          <w:kern w:val="0"/>
          <w:sz w:val="27"/>
          <w:szCs w:val="27"/>
          <w:lang w:eastAsia="es-CO"/>
          <w14:ligatures w14:val="none"/>
        </w:rPr>
        <w:t>x</w:t>
      </w:r>
      <w:r w:rsidRPr="005F3752">
        <w:rPr>
          <w:rFonts w:ascii="Times New Roman" w:eastAsia="Times New Roman" w:hAnsi="Times New Roman" w:cs="Times New Roman"/>
          <w:color w:val="000000"/>
          <w:kern w:val="0"/>
          <w:sz w:val="27"/>
          <w:szCs w:val="27"/>
          <w:lang w:eastAsia="es-CO"/>
          <w14:ligatures w14:val="none"/>
        </w:rPr>
        <w:t> es suficientemente pequeño y la identidad trigonométrica</w:t>
      </w:r>
    </w:p>
    <w:p w14:paraId="086562B3"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C0ABD8D" wp14:editId="2316AC4E">
            <wp:extent cx="1412875" cy="249555"/>
            <wp:effectExtent l="0" t="0" r="0" b="0"/>
            <wp:docPr id="122"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12875" cy="249555"/>
                    </a:xfrm>
                    <a:prstGeom prst="rect">
                      <a:avLst/>
                    </a:prstGeom>
                    <a:noFill/>
                    <a:ln>
                      <a:noFill/>
                    </a:ln>
                  </pic:spPr>
                </pic:pic>
              </a:graphicData>
            </a:graphic>
          </wp:inline>
        </w:drawing>
      </w:r>
    </w:p>
    <w:p w14:paraId="3488349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Para reducir el tamaño del argumento de </w:t>
      </w:r>
      <w:r w:rsidRPr="005F3752">
        <w:rPr>
          <w:rFonts w:ascii="Courier New" w:eastAsia="Times New Roman" w:hAnsi="Courier New" w:cs="Courier New"/>
          <w:color w:val="000000"/>
          <w:kern w:val="0"/>
          <w:sz w:val="20"/>
          <w:szCs w:val="20"/>
          <w:lang w:eastAsia="es-CO"/>
          <w14:ligatures w14:val="none"/>
        </w:rPr>
        <w:t>seno</w:t>
      </w:r>
      <w:r w:rsidRPr="005F3752">
        <w:rPr>
          <w:rFonts w:ascii="Times New Roman" w:eastAsia="Times New Roman" w:hAnsi="Times New Roman" w:cs="Times New Roman"/>
          <w:color w:val="000000"/>
          <w:kern w:val="0"/>
          <w:sz w:val="27"/>
          <w:szCs w:val="27"/>
          <w:lang w:eastAsia="es-CO"/>
          <w14:ligatures w14:val="none"/>
        </w:rPr>
        <w:t> . (Para los fines de este ejercicio, un ángulo se considera ``suficientemente pequeño'' si su magnitud no es mayor que 0,1 radianes). Estas ideas se incorporan en los siguientes procedimientos:</w:t>
      </w:r>
    </w:p>
    <w:p w14:paraId="685623E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idx_788"/>
      <w:bookmarkEnd w:id="87"/>
      <w:r w:rsidRPr="005F3752">
        <w:rPr>
          <w:rFonts w:ascii="Courier New" w:eastAsia="Times New Roman" w:hAnsi="Courier New" w:cs="Courier New"/>
          <w:color w:val="000000"/>
          <w:kern w:val="0"/>
          <w:sz w:val="20"/>
          <w:szCs w:val="20"/>
          <w:lang w:eastAsia="es-CO"/>
          <w14:ligatures w14:val="none"/>
        </w:rPr>
        <w:lastRenderedPageBreak/>
        <w:t>(define (cubo x) (* x x x))</w:t>
      </w:r>
      <w:r w:rsidRPr="005F3752">
        <w:rPr>
          <w:rFonts w:ascii="Courier New" w:eastAsia="Times New Roman" w:hAnsi="Courier New" w:cs="Courier New"/>
          <w:color w:val="000000"/>
          <w:kern w:val="0"/>
          <w:sz w:val="20"/>
          <w:szCs w:val="20"/>
          <w:lang w:eastAsia="es-CO"/>
          <w14:ligatures w14:val="none"/>
        </w:rPr>
        <w:br/>
        <w:t>(define (p x) (- (* 3 x) (* 4 (cubo x))))</w:t>
      </w:r>
      <w:r w:rsidRPr="005F3752">
        <w:rPr>
          <w:rFonts w:ascii="Courier New" w:eastAsia="Times New Roman" w:hAnsi="Courier New" w:cs="Courier New"/>
          <w:color w:val="000000"/>
          <w:kern w:val="0"/>
          <w:sz w:val="20"/>
          <w:szCs w:val="20"/>
          <w:lang w:eastAsia="es-CO"/>
          <w14:ligatures w14:val="none"/>
        </w:rPr>
        <w:br/>
        <w:t>(define (ángulo seno)</w:t>
      </w:r>
      <w:r w:rsidRPr="005F3752">
        <w:rPr>
          <w:rFonts w:ascii="Courier New" w:eastAsia="Times New Roman" w:hAnsi="Courier New" w:cs="Courier New"/>
          <w:color w:val="000000"/>
          <w:kern w:val="0"/>
          <w:sz w:val="20"/>
          <w:szCs w:val="20"/>
          <w:lang w:eastAsia="es-CO"/>
          <w14:ligatures w14:val="none"/>
        </w:rPr>
        <w:br/>
        <w:t>   (si (no (&gt; (ángulo abs) 0.1))</w:t>
      </w:r>
      <w:r w:rsidRPr="005F3752">
        <w:rPr>
          <w:rFonts w:ascii="Courier New" w:eastAsia="Times New Roman" w:hAnsi="Courier New" w:cs="Courier New"/>
          <w:color w:val="000000"/>
          <w:kern w:val="0"/>
          <w:sz w:val="20"/>
          <w:szCs w:val="20"/>
          <w:lang w:eastAsia="es-CO"/>
          <w14:ligatures w14:val="none"/>
        </w:rPr>
        <w:br/>
        <w:t>       ángulo</w:t>
      </w:r>
      <w:r w:rsidRPr="005F3752">
        <w:rPr>
          <w:rFonts w:ascii="Courier New" w:eastAsia="Times New Roman" w:hAnsi="Courier New" w:cs="Courier New"/>
          <w:color w:val="000000"/>
          <w:kern w:val="0"/>
          <w:sz w:val="20"/>
          <w:szCs w:val="20"/>
          <w:lang w:eastAsia="es-CO"/>
          <w14:ligatures w14:val="none"/>
        </w:rPr>
        <w:br/>
        <w:t>       (p (seno (/ ángulo 3.0)))))</w:t>
      </w:r>
    </w:p>
    <w:p w14:paraId="4BAB29D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a. ¿Cuántas veces se aplica el procedimiento </w:t>
      </w:r>
      <w:r w:rsidRPr="005F3752">
        <w:rPr>
          <w:rFonts w:ascii="Courier New" w:eastAsia="Times New Roman" w:hAnsi="Courier New" w:cs="Courier New"/>
          <w:color w:val="000000"/>
          <w:kern w:val="0"/>
          <w:sz w:val="20"/>
          <w:szCs w:val="20"/>
          <w:lang w:eastAsia="es-CO"/>
          <w14:ligatures w14:val="none"/>
        </w:rPr>
        <w:t>p</w:t>
      </w:r>
      <w:r w:rsidRPr="005F3752">
        <w:rPr>
          <w:rFonts w:ascii="Times New Roman" w:eastAsia="Times New Roman" w:hAnsi="Times New Roman" w:cs="Times New Roman"/>
          <w:color w:val="000000"/>
          <w:kern w:val="0"/>
          <w:sz w:val="27"/>
          <w:szCs w:val="27"/>
          <w:lang w:eastAsia="es-CO"/>
          <w14:ligatures w14:val="none"/>
        </w:rPr>
        <w:t> cuando se evalúa </w:t>
      </w:r>
      <w:r w:rsidRPr="005F3752">
        <w:rPr>
          <w:rFonts w:ascii="Courier New" w:eastAsia="Times New Roman" w:hAnsi="Courier New" w:cs="Courier New"/>
          <w:color w:val="000000"/>
          <w:kern w:val="0"/>
          <w:sz w:val="20"/>
          <w:szCs w:val="20"/>
          <w:lang w:eastAsia="es-CO"/>
          <w14:ligatures w14:val="none"/>
        </w:rPr>
        <w:t>(seno 12,15) ?</w:t>
      </w:r>
    </w:p>
    <w:p w14:paraId="00719C7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b. ¿Cuál es el orden de crecimiento en el espacio y el número de pasos (en función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utilizados por el proceso generado por el procedimiento </w:t>
      </w:r>
      <w:r w:rsidRPr="005F3752">
        <w:rPr>
          <w:rFonts w:ascii="Courier New" w:eastAsia="Times New Roman" w:hAnsi="Courier New" w:cs="Courier New"/>
          <w:color w:val="000000"/>
          <w:kern w:val="0"/>
          <w:sz w:val="20"/>
          <w:szCs w:val="20"/>
          <w:lang w:eastAsia="es-CO"/>
          <w14:ligatures w14:val="none"/>
        </w:rPr>
        <w:t>seno</w:t>
      </w:r>
      <w:r w:rsidRPr="005F3752">
        <w:rPr>
          <w:rFonts w:ascii="Times New Roman" w:eastAsia="Times New Roman" w:hAnsi="Times New Roman" w:cs="Times New Roman"/>
          <w:color w:val="000000"/>
          <w:kern w:val="0"/>
          <w:sz w:val="27"/>
          <w:szCs w:val="27"/>
          <w:lang w:eastAsia="es-CO"/>
          <w14:ligatures w14:val="none"/>
        </w:rPr>
        <w:t> cuando se evalúa </w:t>
      </w:r>
      <w:r w:rsidRPr="005F3752">
        <w:rPr>
          <w:rFonts w:ascii="Courier New" w:eastAsia="Times New Roman" w:hAnsi="Courier New" w:cs="Courier New"/>
          <w:color w:val="000000"/>
          <w:kern w:val="0"/>
          <w:sz w:val="20"/>
          <w:szCs w:val="20"/>
          <w:lang w:eastAsia="es-CO"/>
          <w14:ligatures w14:val="none"/>
        </w:rPr>
        <w:t>(seno a) ?</w:t>
      </w:r>
    </w:p>
    <w:bookmarkStart w:id="88" w:name="%_sec_1.2.4"/>
    <w:bookmarkEnd w:id="88"/>
    <w:p w14:paraId="218C35E8" w14:textId="77777777" w:rsidR="005F3752" w:rsidRPr="005F3752" w:rsidRDefault="005F3752" w:rsidP="005F375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"%_toc_%_sec_1.2.4"</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1.2.4 Exponenciación</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1AFCD35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790"/>
      <w:bookmarkEnd w:id="89"/>
      <w:r w:rsidRPr="005F3752">
        <w:rPr>
          <w:rFonts w:ascii="Times New Roman" w:eastAsia="Times New Roman" w:hAnsi="Times New Roman" w:cs="Times New Roman"/>
          <w:color w:val="000000"/>
          <w:kern w:val="0"/>
          <w:sz w:val="27"/>
          <w:szCs w:val="27"/>
          <w:lang w:eastAsia="es-CO"/>
          <w14:ligatures w14:val="none"/>
        </w:rPr>
        <w:t>Consideremos el problema de calcular la exponencial de un número dado. Necesitamos un procedimiento que tome como argumentos una base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y un exponente entero positivo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calcule </w:t>
      </w:r>
      <w:r w:rsidRPr="005F3752">
        <w:rPr>
          <w:rFonts w:ascii="Times New Roman" w:eastAsia="Times New Roman" w:hAnsi="Times New Roman" w:cs="Times New Roman"/>
          <w:i/>
          <w:iCs/>
          <w:color w:val="000000"/>
          <w:kern w:val="0"/>
          <w:sz w:val="27"/>
          <w:szCs w:val="27"/>
          <w:lang w:eastAsia="es-CO"/>
          <w14:ligatures w14:val="none"/>
        </w:rPr>
        <w:t>b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Una forma de hacerlo es mediante la definición recursiva.</w:t>
      </w:r>
    </w:p>
    <w:p w14:paraId="704539BD"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7DCFD42" wp14:editId="33ECAD69">
            <wp:extent cx="795655" cy="320675"/>
            <wp:effectExtent l="0" t="0" r="4445" b="3175"/>
            <wp:docPr id="123"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95655" cy="320675"/>
                    </a:xfrm>
                    <a:prstGeom prst="rect">
                      <a:avLst/>
                    </a:prstGeom>
                    <a:noFill/>
                    <a:ln>
                      <a:noFill/>
                    </a:ln>
                  </pic:spPr>
                </pic:pic>
              </a:graphicData>
            </a:graphic>
          </wp:inline>
        </w:drawing>
      </w:r>
    </w:p>
    <w:p w14:paraId="2AC4EA8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lo cual se traduce fácilmente en el procedimiento</w:t>
      </w:r>
    </w:p>
    <w:p w14:paraId="5F661DA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idx_792"/>
      <w:bookmarkEnd w:id="90"/>
      <w:r w:rsidRPr="005F3752">
        <w:rPr>
          <w:rFonts w:ascii="Courier New" w:eastAsia="Times New Roman" w:hAnsi="Courier New" w:cs="Courier New"/>
          <w:color w:val="000000"/>
          <w:kern w:val="0"/>
          <w:sz w:val="20"/>
          <w:szCs w:val="20"/>
          <w:lang w:eastAsia="es-CO"/>
          <w14:ligatures w14:val="none"/>
        </w:rPr>
        <w:t>(define (expt b n)</w:t>
      </w:r>
      <w:r w:rsidRPr="005F3752">
        <w:rPr>
          <w:rFonts w:ascii="Courier New" w:eastAsia="Times New Roman" w:hAnsi="Courier New" w:cs="Courier New"/>
          <w:color w:val="000000"/>
          <w:kern w:val="0"/>
          <w:sz w:val="20"/>
          <w:szCs w:val="20"/>
          <w:lang w:eastAsia="es-CO"/>
          <w14:ligatures w14:val="none"/>
        </w:rPr>
        <w:br/>
        <w:t>  (si (= n 0)</w:t>
      </w:r>
      <w:r w:rsidRPr="005F3752">
        <w:rPr>
          <w:rFonts w:ascii="Courier New" w:eastAsia="Times New Roman" w:hAnsi="Courier New" w:cs="Courier New"/>
          <w:color w:val="000000"/>
          <w:kern w:val="0"/>
          <w:sz w:val="20"/>
          <w:szCs w:val="20"/>
          <w:lang w:eastAsia="es-CO"/>
          <w14:ligatures w14:val="none"/>
        </w:rPr>
        <w:br/>
        <w:t>      1</w:t>
      </w:r>
      <w:r w:rsidRPr="005F3752">
        <w:rPr>
          <w:rFonts w:ascii="Courier New" w:eastAsia="Times New Roman" w:hAnsi="Courier New" w:cs="Courier New"/>
          <w:color w:val="000000"/>
          <w:kern w:val="0"/>
          <w:sz w:val="20"/>
          <w:szCs w:val="20"/>
          <w:lang w:eastAsia="es-CO"/>
          <w14:ligatures w14:val="none"/>
        </w:rPr>
        <w:br/>
        <w:t>      (* b (expt b (- n 1)))))</w:t>
      </w:r>
    </w:p>
    <w:p w14:paraId="6B8B6222"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Este es un proceso recursivo lineal que requiere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9C56638" wp14:editId="44EF3A5A">
            <wp:extent cx="83185" cy="9525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pasos y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289E5787" wp14:editId="5D909ECC">
            <wp:extent cx="83185" cy="95250"/>
            <wp:effectExtent l="0" t="0" r="0" b="0"/>
            <wp:docPr id="125"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espacio. Al igual que con el factorial, podemos formular fácilmente una iteración lineal equivalente:</w:t>
      </w:r>
    </w:p>
    <w:p w14:paraId="5D40987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794"/>
      <w:bookmarkEnd w:id="91"/>
      <w:r w:rsidRPr="005F3752">
        <w:rPr>
          <w:rFonts w:ascii="Courier New" w:eastAsia="Times New Roman" w:hAnsi="Courier New" w:cs="Courier New"/>
          <w:color w:val="000000"/>
          <w:kern w:val="0"/>
          <w:sz w:val="20"/>
          <w:szCs w:val="20"/>
          <w:lang w:eastAsia="es-CO"/>
          <w14:ligatures w14:val="none"/>
        </w:rPr>
        <w:t>(define (expt b n)</w:t>
      </w:r>
      <w:r w:rsidRPr="005F3752">
        <w:rPr>
          <w:rFonts w:ascii="Courier New" w:eastAsia="Times New Roman" w:hAnsi="Courier New" w:cs="Courier New"/>
          <w:color w:val="000000"/>
          <w:kern w:val="0"/>
          <w:sz w:val="20"/>
          <w:szCs w:val="20"/>
          <w:lang w:eastAsia="es-CO"/>
          <w14:ligatures w14:val="none"/>
        </w:rPr>
        <w:br/>
        <w:t>  (expt-iter b n 1))</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br/>
        <w:t>(define (expt-iter b contador producto)</w:t>
      </w:r>
      <w:r w:rsidRPr="005F3752">
        <w:rPr>
          <w:rFonts w:ascii="Courier New" w:eastAsia="Times New Roman" w:hAnsi="Courier New" w:cs="Courier New"/>
          <w:color w:val="000000"/>
          <w:kern w:val="0"/>
          <w:sz w:val="20"/>
          <w:szCs w:val="20"/>
          <w:lang w:eastAsia="es-CO"/>
          <w14:ligatures w14:val="none"/>
        </w:rPr>
        <w:br/>
        <w:t>  (si (= contador 0)</w:t>
      </w:r>
      <w:r w:rsidRPr="005F3752">
        <w:rPr>
          <w:rFonts w:ascii="Courier New" w:eastAsia="Times New Roman" w:hAnsi="Courier New" w:cs="Courier New"/>
          <w:color w:val="000000"/>
          <w:kern w:val="0"/>
          <w:sz w:val="20"/>
          <w:szCs w:val="20"/>
          <w:lang w:eastAsia="es-CO"/>
          <w14:ligatures w14:val="none"/>
        </w:rPr>
        <w:br/>
        <w:t>      producto</w:t>
      </w:r>
      <w:r w:rsidRPr="005F3752">
        <w:rPr>
          <w:rFonts w:ascii="Courier New" w:eastAsia="Times New Roman" w:hAnsi="Courier New" w:cs="Courier New"/>
          <w:color w:val="000000"/>
          <w:kern w:val="0"/>
          <w:sz w:val="20"/>
          <w:szCs w:val="20"/>
          <w:lang w:eastAsia="es-CO"/>
          <w14:ligatures w14:val="none"/>
        </w:rPr>
        <w:br/>
        <w:t>      (expt-iter b</w:t>
      </w:r>
      <w:r w:rsidRPr="005F3752">
        <w:rPr>
          <w:rFonts w:ascii="Courier New" w:eastAsia="Times New Roman" w:hAnsi="Courier New" w:cs="Courier New"/>
          <w:color w:val="000000"/>
          <w:kern w:val="0"/>
          <w:sz w:val="20"/>
          <w:szCs w:val="20"/>
          <w:lang w:eastAsia="es-CO"/>
          <w14:ligatures w14:val="none"/>
        </w:rPr>
        <w:br/>
        <w:t>                (- contador 1)</w:t>
      </w:r>
      <w:r w:rsidRPr="005F3752">
        <w:rPr>
          <w:rFonts w:ascii="Courier New" w:eastAsia="Times New Roman" w:hAnsi="Courier New" w:cs="Courier New"/>
          <w:color w:val="000000"/>
          <w:kern w:val="0"/>
          <w:sz w:val="20"/>
          <w:szCs w:val="20"/>
          <w:lang w:eastAsia="es-CO"/>
          <w14:ligatures w14:val="none"/>
        </w:rPr>
        <w:br/>
        <w:t>                (* b producto)))) </w:t>
      </w:r>
    </w:p>
    <w:p w14:paraId="1226705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Esta versión requiere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028E043" wp14:editId="0B303040">
            <wp:extent cx="83185" cy="95250"/>
            <wp:effectExtent l="0" t="0" r="0" b="0"/>
            <wp:docPr id="126"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pasos y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2B7CCC8" wp14:editId="70380412">
            <wp:extent cx="83185" cy="95250"/>
            <wp:effectExtent l="0" t="0" r="0" b="0"/>
            <wp:docPr id="127"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(1) espacio.</w:t>
      </w:r>
    </w:p>
    <w:p w14:paraId="67B0824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idx_796"/>
      <w:bookmarkEnd w:id="92"/>
      <w:r w:rsidRPr="005F3752">
        <w:rPr>
          <w:rFonts w:ascii="Times New Roman" w:eastAsia="Times New Roman" w:hAnsi="Times New Roman" w:cs="Times New Roman"/>
          <w:color w:val="000000"/>
          <w:kern w:val="0"/>
          <w:sz w:val="27"/>
          <w:szCs w:val="27"/>
          <w:lang w:eastAsia="es-CO"/>
          <w14:ligatures w14:val="none"/>
        </w:rPr>
        <w:t>Podemos calcular exponenciales en menos pasos mediante el uso de cuadrados sucesivos. Por ejemplo, en lugar de calcular </w:t>
      </w:r>
      <w:r w:rsidRPr="005F3752">
        <w:rPr>
          <w:rFonts w:ascii="Times New Roman" w:eastAsia="Times New Roman" w:hAnsi="Times New Roman" w:cs="Times New Roman"/>
          <w:i/>
          <w:iCs/>
          <w:color w:val="000000"/>
          <w:kern w:val="0"/>
          <w:sz w:val="27"/>
          <w:szCs w:val="27"/>
          <w:lang w:eastAsia="es-CO"/>
          <w14:ligatures w14:val="none"/>
        </w:rPr>
        <w:t>b </w:t>
      </w:r>
      <w:r w:rsidRPr="005F3752">
        <w:rPr>
          <w:rFonts w:ascii="Times New Roman" w:eastAsia="Times New Roman" w:hAnsi="Times New Roman" w:cs="Times New Roman"/>
          <w:color w:val="000000"/>
          <w:kern w:val="0"/>
          <w:sz w:val="27"/>
          <w:szCs w:val="27"/>
          <w:vertAlign w:val="superscript"/>
          <w:lang w:eastAsia="es-CO"/>
          <w14:ligatures w14:val="none"/>
        </w:rPr>
        <w:t>8</w:t>
      </w:r>
      <w:r w:rsidRPr="005F3752">
        <w:rPr>
          <w:rFonts w:ascii="Times New Roman" w:eastAsia="Times New Roman" w:hAnsi="Times New Roman" w:cs="Times New Roman"/>
          <w:color w:val="000000"/>
          <w:kern w:val="0"/>
          <w:sz w:val="27"/>
          <w:szCs w:val="27"/>
          <w:lang w:eastAsia="es-CO"/>
          <w14:ligatures w14:val="none"/>
        </w:rPr>
        <w:t> como</w:t>
      </w:r>
    </w:p>
    <w:p w14:paraId="79830BB3"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lastRenderedPageBreak/>
        <w:drawing>
          <wp:inline distT="0" distB="0" distL="0" distR="0" wp14:anchorId="30012A90" wp14:editId="37CAB240">
            <wp:extent cx="1757680" cy="142240"/>
            <wp:effectExtent l="0" t="0" r="0" b="0"/>
            <wp:docPr id="128"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7680" cy="142240"/>
                    </a:xfrm>
                    <a:prstGeom prst="rect">
                      <a:avLst/>
                    </a:prstGeom>
                    <a:noFill/>
                    <a:ln>
                      <a:noFill/>
                    </a:ln>
                  </pic:spPr>
                </pic:pic>
              </a:graphicData>
            </a:graphic>
          </wp:inline>
        </w:drawing>
      </w:r>
    </w:p>
    <w:p w14:paraId="3364C26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Podemos calcularlo usando tres multiplicaciones:</w:t>
      </w:r>
    </w:p>
    <w:p w14:paraId="3B836E65"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76251637" wp14:editId="1F0F9884">
            <wp:extent cx="712470" cy="510540"/>
            <wp:effectExtent l="0" t="0" r="0" b="3810"/>
            <wp:docPr id="129" name="Imagen 11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119" descr="Form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2470" cy="510540"/>
                    </a:xfrm>
                    <a:prstGeom prst="rect">
                      <a:avLst/>
                    </a:prstGeom>
                    <a:noFill/>
                    <a:ln>
                      <a:noFill/>
                    </a:ln>
                  </pic:spPr>
                </pic:pic>
              </a:graphicData>
            </a:graphic>
          </wp:inline>
        </w:drawing>
      </w:r>
    </w:p>
    <w:p w14:paraId="3C2EE54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Este método funciona bien para exponentes que son potencias de 2. También podemos aprovechar el cuadrado sucesivo al calcular exponenciales en general si usamos la regla</w:t>
      </w:r>
    </w:p>
    <w:p w14:paraId="6E1E53F7"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273EEA1E" wp14:editId="33A83DBE">
            <wp:extent cx="1769110" cy="320675"/>
            <wp:effectExtent l="0" t="0" r="2540" b="3175"/>
            <wp:docPr id="130"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69110" cy="320675"/>
                    </a:xfrm>
                    <a:prstGeom prst="rect">
                      <a:avLst/>
                    </a:prstGeom>
                    <a:noFill/>
                    <a:ln>
                      <a:noFill/>
                    </a:ln>
                  </pic:spPr>
                </pic:pic>
              </a:graphicData>
            </a:graphic>
          </wp:inline>
        </w:drawing>
      </w:r>
    </w:p>
    <w:p w14:paraId="1C882B0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Podemos expresar este método como un procedimiento:</w:t>
      </w:r>
    </w:p>
    <w:p w14:paraId="2EE6C45E"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idx_798"/>
      <w:bookmarkEnd w:id="93"/>
      <w:r w:rsidRPr="005F3752">
        <w:rPr>
          <w:rFonts w:ascii="Courier New" w:eastAsia="Times New Roman" w:hAnsi="Courier New" w:cs="Courier New"/>
          <w:color w:val="000000"/>
          <w:kern w:val="0"/>
          <w:sz w:val="20"/>
          <w:szCs w:val="20"/>
          <w:lang w:eastAsia="es-CO"/>
          <w14:ligatures w14:val="none"/>
        </w:rPr>
        <w:t>(define (exp-rápido b n)</w:t>
      </w:r>
      <w:r w:rsidRPr="005F3752">
        <w:rPr>
          <w:rFonts w:ascii="Courier New" w:eastAsia="Times New Roman" w:hAnsi="Courier New" w:cs="Courier New"/>
          <w:color w:val="000000"/>
          <w:kern w:val="0"/>
          <w:sz w:val="20"/>
          <w:szCs w:val="20"/>
          <w:lang w:eastAsia="es-CO"/>
          <w14:ligatures w14:val="none"/>
        </w:rPr>
        <w:br/>
        <w:t>  (cond ((= n 0) 1)</w:t>
      </w:r>
      <w:r w:rsidRPr="005F3752">
        <w:rPr>
          <w:rFonts w:ascii="Courier New" w:eastAsia="Times New Roman" w:hAnsi="Courier New" w:cs="Courier New"/>
          <w:color w:val="000000"/>
          <w:kern w:val="0"/>
          <w:sz w:val="20"/>
          <w:szCs w:val="20"/>
          <w:lang w:eastAsia="es-CO"/>
          <w14:ligatures w14:val="none"/>
        </w:rPr>
        <w:br/>
        <w:t>        ((¿par? n) (cuadrado (exp-rápido b (/ n 2))))</w:t>
      </w:r>
      <w:r w:rsidRPr="005F3752">
        <w:rPr>
          <w:rFonts w:ascii="Courier New" w:eastAsia="Times New Roman" w:hAnsi="Courier New" w:cs="Courier New"/>
          <w:color w:val="000000"/>
          <w:kern w:val="0"/>
          <w:sz w:val="20"/>
          <w:szCs w:val="20"/>
          <w:lang w:eastAsia="es-CO"/>
          <w14:ligatures w14:val="none"/>
        </w:rPr>
        <w:br/>
        <w:t>        (sino (* b (exp-rápido b (- n 1))))))</w:t>
      </w:r>
    </w:p>
    <w:p w14:paraId="66081F6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donde el predicado para probar si un entero es par se define en términos de</w:t>
      </w:r>
      <w:bookmarkStart w:id="94" w:name="%_idx_800"/>
      <w:bookmarkStart w:id="95" w:name="%_idx_802"/>
      <w:bookmarkEnd w:id="94"/>
      <w:bookmarkEnd w:id="95"/>
      <w:r w:rsidRPr="005F3752">
        <w:rPr>
          <w:rFonts w:ascii="Times New Roman" w:eastAsia="Times New Roman" w:hAnsi="Times New Roman" w:cs="Times New Roman"/>
          <w:color w:val="000000"/>
          <w:kern w:val="0"/>
          <w:sz w:val="27"/>
          <w:szCs w:val="27"/>
          <w:lang w:eastAsia="es-CO"/>
          <w14:ligatures w14:val="none"/>
        </w:rPr>
        <w:t>procedimiento primitivo </w:t>
      </w:r>
      <w:r w:rsidRPr="005F3752">
        <w:rPr>
          <w:rFonts w:ascii="Courier New" w:eastAsia="Times New Roman" w:hAnsi="Courier New" w:cs="Courier New"/>
          <w:color w:val="000000"/>
          <w:kern w:val="0"/>
          <w:sz w:val="20"/>
          <w:szCs w:val="20"/>
          <w:lang w:eastAsia="es-CO"/>
          <w14:ligatures w14:val="none"/>
        </w:rPr>
        <w:t>resto</w:t>
      </w:r>
      <w:r w:rsidRPr="005F3752">
        <w:rPr>
          <w:rFonts w:ascii="Times New Roman" w:eastAsia="Times New Roman" w:hAnsi="Times New Roman" w:cs="Times New Roman"/>
          <w:color w:val="000000"/>
          <w:kern w:val="0"/>
          <w:sz w:val="27"/>
          <w:szCs w:val="27"/>
          <w:lang w:eastAsia="es-CO"/>
          <w14:ligatures w14:val="none"/>
        </w:rPr>
        <w:t> por</w:t>
      </w:r>
    </w:p>
    <w:p w14:paraId="60AA1A7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idx_804"/>
      <w:bookmarkEnd w:id="96"/>
      <w:r w:rsidRPr="005F3752">
        <w:rPr>
          <w:rFonts w:ascii="Courier New" w:eastAsia="Times New Roman" w:hAnsi="Courier New" w:cs="Courier New"/>
          <w:color w:val="000000"/>
          <w:kern w:val="0"/>
          <w:sz w:val="20"/>
          <w:szCs w:val="20"/>
          <w:lang w:eastAsia="es-CO"/>
          <w14:ligatures w14:val="none"/>
        </w:rPr>
        <w:t>(define (par?n)</w:t>
      </w:r>
      <w:r w:rsidRPr="005F3752">
        <w:rPr>
          <w:rFonts w:ascii="Courier New" w:eastAsia="Times New Roman" w:hAnsi="Courier New" w:cs="Courier New"/>
          <w:color w:val="000000"/>
          <w:kern w:val="0"/>
          <w:sz w:val="20"/>
          <w:szCs w:val="20"/>
          <w:lang w:eastAsia="es-CO"/>
          <w14:ligatures w14:val="none"/>
        </w:rPr>
        <w:br/>
        <w:t>  (= (resto n 2) 0))</w:t>
      </w:r>
    </w:p>
    <w:p w14:paraId="78C65C2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7" w:name="%_idx_806"/>
      <w:bookmarkStart w:id="98" w:name="%_idx_808"/>
      <w:bookmarkEnd w:id="97"/>
      <w:bookmarkEnd w:id="98"/>
      <w:r w:rsidRPr="005F3752">
        <w:rPr>
          <w:rFonts w:ascii="Times New Roman" w:eastAsia="Times New Roman" w:hAnsi="Times New Roman" w:cs="Times New Roman"/>
          <w:color w:val="000000"/>
          <w:kern w:val="0"/>
          <w:sz w:val="27"/>
          <w:szCs w:val="27"/>
          <w:lang w:eastAsia="es-CO"/>
          <w14:ligatures w14:val="none"/>
        </w:rPr>
        <w:t>El proceso desarrollado por </w:t>
      </w:r>
      <w:r w:rsidRPr="005F3752">
        <w:rPr>
          <w:rFonts w:ascii="Courier New" w:eastAsia="Times New Roman" w:hAnsi="Courier New" w:cs="Courier New"/>
          <w:color w:val="000000"/>
          <w:kern w:val="0"/>
          <w:sz w:val="20"/>
          <w:szCs w:val="20"/>
          <w:lang w:eastAsia="es-CO"/>
          <w14:ligatures w14:val="none"/>
        </w:rPr>
        <w:t>fast-expt</w:t>
      </w:r>
      <w:r w:rsidRPr="005F3752">
        <w:rPr>
          <w:rFonts w:ascii="Times New Roman" w:eastAsia="Times New Roman" w:hAnsi="Times New Roman" w:cs="Times New Roman"/>
          <w:color w:val="000000"/>
          <w:kern w:val="0"/>
          <w:sz w:val="27"/>
          <w:szCs w:val="27"/>
          <w:lang w:eastAsia="es-CO"/>
          <w14:ligatures w14:val="none"/>
        </w:rPr>
        <w:t> crece logarítmicamente con </w:t>
      </w:r>
      <w:r w:rsidRPr="005F3752">
        <w:rPr>
          <w:rFonts w:ascii="Times New Roman" w:eastAsia="Times New Roman" w:hAnsi="Times New Roman" w:cs="Times New Roman"/>
          <w:i/>
          <w:iCs/>
          <w:color w:val="000000"/>
          <w:kern w:val="0"/>
          <w:sz w:val="27"/>
          <w:szCs w:val="27"/>
          <w:lang w:eastAsia="es-CO"/>
          <w14:ligatures w14:val="none"/>
        </w:rPr>
        <w:t>n </w:t>
      </w:r>
      <w:r w:rsidRPr="005F3752">
        <w:rPr>
          <w:rFonts w:ascii="Times New Roman" w:eastAsia="Times New Roman" w:hAnsi="Times New Roman" w:cs="Times New Roman"/>
          <w:color w:val="000000"/>
          <w:kern w:val="0"/>
          <w:sz w:val="27"/>
          <w:szCs w:val="27"/>
          <w:vertAlign w:val="superscript"/>
          <w:lang w:eastAsia="es-CO"/>
          <w14:ligatures w14:val="none"/>
        </w:rPr>
        <w:t>,</w:t>
      </w:r>
      <w:r w:rsidRPr="005F3752">
        <w:rPr>
          <w:rFonts w:ascii="Times New Roman" w:eastAsia="Times New Roman" w:hAnsi="Times New Roman" w:cs="Times New Roman"/>
          <w:color w:val="000000"/>
          <w:kern w:val="0"/>
          <w:sz w:val="27"/>
          <w:szCs w:val="27"/>
          <w:lang w:eastAsia="es-CO"/>
          <w14:ligatures w14:val="none"/>
        </w:rPr>
        <w:t> tanto en espacio como en número de pasos. Para comprobarlo, observe que calcular </w:t>
      </w:r>
      <w:r w:rsidRPr="005F3752">
        <w:rPr>
          <w:rFonts w:ascii="Times New Roman" w:eastAsia="Times New Roman" w:hAnsi="Times New Roman" w:cs="Times New Roman"/>
          <w:i/>
          <w:iCs/>
          <w:color w:val="000000"/>
          <w:kern w:val="0"/>
          <w:sz w:val="27"/>
          <w:szCs w:val="27"/>
          <w:lang w:eastAsia="es-CO"/>
          <w14:ligatures w14:val="none"/>
        </w:rPr>
        <w:t>b₂₀n</w:t>
      </w:r>
      <w:r w:rsidRPr="005F3752">
        <w:rPr>
          <w:rFonts w:ascii="Times New Roman" w:eastAsia="Times New Roman" w:hAnsi="Times New Roman" w:cs="Times New Roman"/>
          <w:color w:val="000000"/>
          <w:kern w:val="0"/>
          <w:sz w:val="27"/>
          <w:szCs w:val="27"/>
          <w:lang w:eastAsia="es-CO"/>
          <w14:ligatures w14:val="none"/>
        </w:rPr>
        <w:t> mediante </w:t>
      </w:r>
      <w:r w:rsidRPr="005F3752">
        <w:rPr>
          <w:rFonts w:ascii="Courier New" w:eastAsia="Times New Roman" w:hAnsi="Courier New" w:cs="Courier New"/>
          <w:color w:val="000000"/>
          <w:kern w:val="0"/>
          <w:sz w:val="20"/>
          <w:szCs w:val="20"/>
          <w:lang w:eastAsia="es-CO"/>
          <w14:ligatures w14:val="none"/>
        </w:rPr>
        <w:t>fast-expt</w:t>
      </w:r>
      <w:r w:rsidRPr="005F3752">
        <w:rPr>
          <w:rFonts w:ascii="Times New Roman" w:eastAsia="Times New Roman" w:hAnsi="Times New Roman" w:cs="Times New Roman"/>
          <w:color w:val="000000"/>
          <w:kern w:val="0"/>
          <w:sz w:val="27"/>
          <w:szCs w:val="27"/>
          <w:lang w:eastAsia="es-CO"/>
          <w14:ligatures w14:val="none"/>
        </w:rPr>
        <w:t> solo requiere una multiplicación más que calcular </w:t>
      </w:r>
      <w:r w:rsidRPr="005F3752">
        <w:rPr>
          <w:rFonts w:ascii="Times New Roman" w:eastAsia="Times New Roman" w:hAnsi="Times New Roman" w:cs="Times New Roman"/>
          <w:i/>
          <w:iCs/>
          <w:color w:val="000000"/>
          <w:kern w:val="0"/>
          <w:sz w:val="27"/>
          <w:szCs w:val="27"/>
          <w:lang w:eastAsia="es-CO"/>
          <w14:ligatures w14:val="none"/>
        </w:rPr>
        <w:t>b₁n </w:t>
      </w:r>
      <w:r w:rsidRPr="005F3752">
        <w:rPr>
          <w:rFonts w:ascii="Times New Roman" w:eastAsia="Times New Roman" w:hAnsi="Times New Roman" w:cs="Times New Roman"/>
          <w:i/>
          <w:iCs/>
          <w:color w:val="000000"/>
          <w:kern w:val="0"/>
          <w:sz w:val="27"/>
          <w:szCs w:val="27"/>
          <w:vertAlign w:val="superscript"/>
          <w:lang w:eastAsia="es-CO"/>
          <w14:ligatures w14:val="none"/>
        </w:rPr>
        <w:t>. Por lo</w:t>
      </w:r>
      <w:r w:rsidRPr="005F3752">
        <w:rPr>
          <w:rFonts w:ascii="Times New Roman" w:eastAsia="Times New Roman" w:hAnsi="Times New Roman" w:cs="Times New Roman"/>
          <w:color w:val="000000"/>
          <w:kern w:val="0"/>
          <w:sz w:val="27"/>
          <w:szCs w:val="27"/>
          <w:lang w:eastAsia="es-CO"/>
          <w14:ligatures w14:val="none"/>
        </w:rPr>
        <w:t> tanto, el tamaño del exponente que podemos calcular se duplica (aproximadamente) con cada nueva multiplicación permitida. Por lo tanto, el número de multiplicaciones necesarias para un exponente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crece aproximadamente tan rápido como el logaritmo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en base 2. El proceso tiene un crecimiento de (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w:t>
      </w:r>
      <w:bookmarkStart w:id="99" w:name="call_footnote_Temp_62"/>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"footnote_Temp_62"</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37</w:t>
      </w:r>
      <w:r w:rsidRPr="005F3752">
        <w:rPr>
          <w:rFonts w:ascii="Times New Roman" w:eastAsia="Times New Roman" w:hAnsi="Times New Roman" w:cs="Times New Roman"/>
          <w:color w:val="000000"/>
          <w:kern w:val="0"/>
          <w:sz w:val="27"/>
          <w:szCs w:val="27"/>
          <w:lang w:eastAsia="es-CO"/>
          <w14:ligatures w14:val="none"/>
        </w:rPr>
        <w:fldChar w:fldCharType="end"/>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8556861" wp14:editId="5F924095">
            <wp:extent cx="83185" cy="95250"/>
            <wp:effectExtent l="0" t="0" r="0" b="0"/>
            <wp:docPr id="131"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bookmarkEnd w:id="99"/>
    </w:p>
    <w:p w14:paraId="6CCB7B2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 diferencia entre el crecimiento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8C46AD3" wp14:editId="7242DA32">
            <wp:extent cx="83185" cy="95250"/>
            <wp:effectExtent l="0" t="0" r="0" b="0"/>
            <wp:docPr id="132"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y el crecimiento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9B99D30" wp14:editId="30CFF901">
            <wp:extent cx="83185" cy="95250"/>
            <wp:effectExtent l="0" t="0" r="0" b="0"/>
            <wp:docPr id="133"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se hace evidente a medida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aumenta. Por ejemplo, </w:t>
      </w:r>
      <w:r w:rsidRPr="005F3752">
        <w:rPr>
          <w:rFonts w:ascii="Courier New" w:eastAsia="Times New Roman" w:hAnsi="Courier New" w:cs="Courier New"/>
          <w:color w:val="000000"/>
          <w:kern w:val="0"/>
          <w:sz w:val="20"/>
          <w:szCs w:val="20"/>
          <w:lang w:eastAsia="es-CO"/>
          <w14:ligatures w14:val="none"/>
        </w:rPr>
        <w:t>la función rápida</w:t>
      </w:r>
      <w:r w:rsidRPr="005F3752">
        <w:rPr>
          <w:rFonts w:ascii="Times New Roman" w:eastAsia="Times New Roman" w:hAnsi="Times New Roman" w:cs="Times New Roman"/>
          <w:color w:val="000000"/>
          <w:kern w:val="0"/>
          <w:sz w:val="27"/>
          <w:szCs w:val="27"/>
          <w:lang w:eastAsia="es-CO"/>
          <w14:ligatures w14:val="none"/>
        </w:rPr>
        <w:t> para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1000 requiere solo 14 multiplicaciones. </w:t>
      </w:r>
      <w:bookmarkStart w:id="100" w:name="call_footnote_Temp_63"/>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"footnote_Temp_63"</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38</w:t>
      </w:r>
      <w:r w:rsidRPr="005F3752">
        <w:rPr>
          <w:rFonts w:ascii="Times New Roman" w:eastAsia="Times New Roman" w:hAnsi="Times New Roman" w:cs="Times New Roman"/>
          <w:color w:val="000000"/>
          <w:kern w:val="0"/>
          <w:sz w:val="27"/>
          <w:szCs w:val="27"/>
          <w:lang w:eastAsia="es-CO"/>
          <w14:ligatures w14:val="none"/>
        </w:rPr>
        <w:fldChar w:fldCharType="end"/>
      </w:r>
      <w:bookmarkEnd w:id="100"/>
      <w:r w:rsidRPr="005F3752">
        <w:rPr>
          <w:rFonts w:ascii="Times New Roman" w:eastAsia="Times New Roman" w:hAnsi="Times New Roman" w:cs="Times New Roman"/>
          <w:color w:val="000000"/>
          <w:kern w:val="0"/>
          <w:sz w:val="27"/>
          <w:szCs w:val="27"/>
          <w:lang w:eastAsia="es-CO"/>
          <w14:ligatures w14:val="none"/>
        </w:rPr>
        <w:t> También es posible usar la idea del cuadrado sucesivo para diseñar un algoritmo iterativo que calcule exponenciales con un número logarítmico de pasos (véase el ejercicio  </w:t>
      </w:r>
      <w:hyperlink r:id="rId41" w:anchor="%_thm_1.16" w:history="1">
        <w:r w:rsidRPr="005F3752">
          <w:rPr>
            <w:rFonts w:ascii="Times New Roman" w:eastAsia="Times New Roman" w:hAnsi="Times New Roman" w:cs="Times New Roman"/>
            <w:color w:val="0000FF"/>
            <w:kern w:val="0"/>
            <w:sz w:val="27"/>
            <w:szCs w:val="27"/>
            <w:u w:val="single"/>
            <w:lang w:eastAsia="es-CO"/>
            <w14:ligatures w14:val="none"/>
          </w:rPr>
          <w:t>1.16</w:t>
        </w:r>
      </w:hyperlink>
      <w:r w:rsidRPr="005F3752">
        <w:rPr>
          <w:rFonts w:ascii="Times New Roman" w:eastAsia="Times New Roman" w:hAnsi="Times New Roman" w:cs="Times New Roman"/>
          <w:color w:val="000000"/>
          <w:kern w:val="0"/>
          <w:sz w:val="27"/>
          <w:szCs w:val="27"/>
          <w:lang w:eastAsia="es-CO"/>
          <w14:ligatures w14:val="none"/>
        </w:rPr>
        <w:t> ), aunque, como suele ocurrir con los algoritmos iterativos, esto no se explica de forma tan directa como el algoritmo recursivo. </w:t>
      </w:r>
      <w:bookmarkStart w:id="101" w:name="call_footnote_Temp_64"/>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"footnote_Temp_64"</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39</w:t>
      </w:r>
      <w:r w:rsidRPr="005F3752">
        <w:rPr>
          <w:rFonts w:ascii="Times New Roman" w:eastAsia="Times New Roman" w:hAnsi="Times New Roman" w:cs="Times New Roman"/>
          <w:color w:val="000000"/>
          <w:kern w:val="0"/>
          <w:sz w:val="27"/>
          <w:szCs w:val="27"/>
          <w:lang w:eastAsia="es-CO"/>
          <w14:ligatures w14:val="none"/>
        </w:rPr>
        <w:fldChar w:fldCharType="end"/>
      </w:r>
      <w:bookmarkEnd w:id="101"/>
    </w:p>
    <w:p w14:paraId="554129D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2" w:name="%_thm_1.16"/>
      <w:bookmarkEnd w:id="102"/>
      <w:r w:rsidRPr="005F3752">
        <w:rPr>
          <w:rFonts w:ascii="Times New Roman" w:eastAsia="Times New Roman" w:hAnsi="Times New Roman" w:cs="Times New Roman"/>
          <w:b/>
          <w:bCs/>
          <w:color w:val="000000"/>
          <w:kern w:val="0"/>
          <w:sz w:val="27"/>
          <w:szCs w:val="27"/>
          <w:lang w:eastAsia="es-CO"/>
          <w14:ligatures w14:val="none"/>
        </w:rPr>
        <w:lastRenderedPageBreak/>
        <w:t>Ejercicio 1.16.</w:t>
      </w:r>
      <w:r w:rsidRPr="005F3752">
        <w:rPr>
          <w:rFonts w:ascii="Times New Roman" w:eastAsia="Times New Roman" w:hAnsi="Times New Roman" w:cs="Times New Roman"/>
          <w:color w:val="000000"/>
          <w:kern w:val="0"/>
          <w:sz w:val="27"/>
          <w:szCs w:val="27"/>
          <w:lang w:eastAsia="es-CO"/>
          <w14:ligatures w14:val="none"/>
        </w:rPr>
        <w:t>   Diseñe un procedimiento que desarrolle un proceso de exponenciación iterativa que utilice elevaciones sucesivas al cuadrado y un número logarítmico de pasos, como </w:t>
      </w:r>
      <w:r w:rsidRPr="005F3752">
        <w:rPr>
          <w:rFonts w:ascii="Courier New" w:eastAsia="Times New Roman" w:hAnsi="Courier New" w:cs="Courier New"/>
          <w:color w:val="000000"/>
          <w:kern w:val="0"/>
          <w:sz w:val="20"/>
          <w:szCs w:val="20"/>
          <w:lang w:eastAsia="es-CO"/>
          <w14:ligatures w14:val="none"/>
        </w:rPr>
        <w:t>fast-expt</w:t>
      </w:r>
      <w:r w:rsidRPr="005F3752">
        <w:rPr>
          <w:rFonts w:ascii="Times New Roman" w:eastAsia="Times New Roman" w:hAnsi="Times New Roman" w:cs="Times New Roman"/>
          <w:color w:val="000000"/>
          <w:kern w:val="0"/>
          <w:sz w:val="27"/>
          <w:szCs w:val="27"/>
          <w:lang w:eastAsia="es-CO"/>
          <w14:ligatures w14:val="none"/>
        </w:rPr>
        <w:t> . (Sugerencia: Utilizando la observación de que ( </w:t>
      </w:r>
      <w:r w:rsidRPr="005F3752">
        <w:rPr>
          <w:rFonts w:ascii="Times New Roman" w:eastAsia="Times New Roman" w:hAnsi="Times New Roman" w:cs="Times New Roman"/>
          <w:i/>
          <w:iCs/>
          <w:color w:val="000000"/>
          <w:kern w:val="0"/>
          <w:sz w:val="27"/>
          <w:szCs w:val="27"/>
          <w:lang w:eastAsia="es-CO"/>
          <w14:ligatures w14:val="none"/>
        </w:rPr>
        <w:t>b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vertAlign w:val="superscript"/>
          <w:lang w:eastAsia="es-CO"/>
          <w14:ligatures w14:val="none"/>
        </w:rPr>
        <w:t> /2</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color w:val="000000"/>
          <w:kern w:val="0"/>
          <w:sz w:val="27"/>
          <w:szCs w:val="27"/>
          <w:vertAlign w:val="superscript"/>
          <w:lang w:eastAsia="es-CO"/>
          <w14:ligatures w14:val="none"/>
        </w:rPr>
        <w:t>2</w:t>
      </w:r>
      <w:r w:rsidRPr="005F3752">
        <w:rPr>
          <w:rFonts w:ascii="Times New Roman" w:eastAsia="Times New Roman" w:hAnsi="Times New Roman" w:cs="Times New Roman"/>
          <w:color w:val="000000"/>
          <w:kern w:val="0"/>
          <w:sz w:val="27"/>
          <w:szCs w:val="27"/>
          <w:lang w:eastAsia="es-CO"/>
          <w14:ligatures w14:val="none"/>
        </w:rPr>
        <w:t> = ( </w:t>
      </w:r>
      <w:r w:rsidRPr="005F3752">
        <w:rPr>
          <w:rFonts w:ascii="Times New Roman" w:eastAsia="Times New Roman" w:hAnsi="Times New Roman" w:cs="Times New Roman"/>
          <w:i/>
          <w:iCs/>
          <w:color w:val="000000"/>
          <w:kern w:val="0"/>
          <w:sz w:val="27"/>
          <w:szCs w:val="27"/>
          <w:lang w:eastAsia="es-CO"/>
          <w14:ligatures w14:val="none"/>
        </w:rPr>
        <w:t>b </w:t>
      </w:r>
      <w:r w:rsidRPr="005F3752">
        <w:rPr>
          <w:rFonts w:ascii="Times New Roman" w:eastAsia="Times New Roman" w:hAnsi="Times New Roman" w:cs="Times New Roman"/>
          <w:color w:val="000000"/>
          <w:kern w:val="0"/>
          <w:sz w:val="27"/>
          <w:szCs w:val="27"/>
          <w:vertAlign w:val="superscript"/>
          <w:lang w:eastAsia="es-CO"/>
          <w14:ligatures w14:val="none"/>
        </w:rPr>
        <w:t>2</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vertAlign w:val="superscript"/>
          <w:lang w:eastAsia="es-CO"/>
          <w14:ligatures w14:val="none"/>
        </w:rPr>
        <w:t> /2</w:t>
      </w:r>
      <w:r w:rsidRPr="005F3752">
        <w:rPr>
          <w:rFonts w:ascii="Times New Roman" w:eastAsia="Times New Roman" w:hAnsi="Times New Roman" w:cs="Times New Roman"/>
          <w:color w:val="000000"/>
          <w:kern w:val="0"/>
          <w:sz w:val="27"/>
          <w:szCs w:val="27"/>
          <w:lang w:eastAsia="es-CO"/>
          <w14:ligatures w14:val="none"/>
        </w:rPr>
        <w:t> , mantenga, junto con el exponente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la base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 una variable de estado adicional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y defina la transformación de estado de tal manera que el producto </w:t>
      </w:r>
      <w:r w:rsidRPr="005F3752">
        <w:rPr>
          <w:rFonts w:ascii="Times New Roman" w:eastAsia="Times New Roman" w:hAnsi="Times New Roman" w:cs="Times New Roman"/>
          <w:i/>
          <w:iCs/>
          <w:color w:val="000000"/>
          <w:kern w:val="0"/>
          <w:sz w:val="27"/>
          <w:szCs w:val="27"/>
          <w:lang w:eastAsia="es-CO"/>
          <w14:ligatures w14:val="none"/>
        </w:rPr>
        <w:t>a b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permanezca invariable de un estado a otro. Al inicio del proceso,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se toma como 1, y la respuesta viene dada por el valor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al final del proceso. En general, la técnica para definir una</w:t>
      </w:r>
      <w:bookmarkStart w:id="103" w:name="%_idx_816"/>
      <w:bookmarkEnd w:id="103"/>
      <w:r w:rsidRPr="005F3752">
        <w:rPr>
          <w:rFonts w:ascii="Times New Roman" w:eastAsia="Times New Roman" w:hAnsi="Times New Roman" w:cs="Times New Roman"/>
          <w:i/>
          <w:iCs/>
          <w:color w:val="000000"/>
          <w:kern w:val="0"/>
          <w:sz w:val="27"/>
          <w:szCs w:val="27"/>
          <w:lang w:eastAsia="es-CO"/>
          <w14:ligatures w14:val="none"/>
        </w:rPr>
        <w:t>La cantidad invariante</w:t>
      </w:r>
      <w:r w:rsidRPr="005F3752">
        <w:rPr>
          <w:rFonts w:ascii="Times New Roman" w:eastAsia="Times New Roman" w:hAnsi="Times New Roman" w:cs="Times New Roman"/>
          <w:color w:val="000000"/>
          <w:kern w:val="0"/>
          <w:sz w:val="27"/>
          <w:szCs w:val="27"/>
          <w:lang w:eastAsia="es-CO"/>
          <w14:ligatures w14:val="none"/>
        </w:rPr>
        <w:t> que permanece sin cambios de un estado a otro es una forma poderosa de pensar en la</w:t>
      </w:r>
      <w:bookmarkStart w:id="104" w:name="%_idx_818"/>
      <w:bookmarkEnd w:id="104"/>
      <w:r w:rsidRPr="005F3752">
        <w:rPr>
          <w:rFonts w:ascii="Times New Roman" w:eastAsia="Times New Roman" w:hAnsi="Times New Roman" w:cs="Times New Roman"/>
          <w:color w:val="000000"/>
          <w:kern w:val="0"/>
          <w:sz w:val="27"/>
          <w:szCs w:val="27"/>
          <w:lang w:eastAsia="es-CO"/>
          <w14:ligatures w14:val="none"/>
        </w:rPr>
        <w:t>diseño de algoritmos iterativos.)</w:t>
      </w:r>
    </w:p>
    <w:p w14:paraId="3FEE00E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5" w:name="%_thm_1.17"/>
      <w:bookmarkEnd w:id="105"/>
      <w:r w:rsidRPr="005F3752">
        <w:rPr>
          <w:rFonts w:ascii="Times New Roman" w:eastAsia="Times New Roman" w:hAnsi="Times New Roman" w:cs="Times New Roman"/>
          <w:b/>
          <w:bCs/>
          <w:color w:val="000000"/>
          <w:kern w:val="0"/>
          <w:sz w:val="27"/>
          <w:szCs w:val="27"/>
          <w:lang w:eastAsia="es-CO"/>
          <w14:ligatures w14:val="none"/>
        </w:rPr>
        <w:t>Ejercicio 1.17.</w:t>
      </w:r>
      <w:r w:rsidRPr="005F3752">
        <w:rPr>
          <w:rFonts w:ascii="Times New Roman" w:eastAsia="Times New Roman" w:hAnsi="Times New Roman" w:cs="Times New Roman"/>
          <w:color w:val="000000"/>
          <w:kern w:val="0"/>
          <w:sz w:val="27"/>
          <w:szCs w:val="27"/>
          <w:lang w:eastAsia="es-CO"/>
          <w14:ligatures w14:val="none"/>
        </w:rPr>
        <w:t>   Los algoritmos de exponenciación de esta sección se basan en la exponenciación mediante multiplicaciones repetidas. De forma similar, se puede realizar la multiplicación de enteros mediante sumas repetidas. El siguiente procedimiento de multiplicación (en el que se asume que nuestro lenguaje solo puede sumar, no multiplicar) es análogo al procedimiento </w:t>
      </w:r>
      <w:r w:rsidRPr="005F3752">
        <w:rPr>
          <w:rFonts w:ascii="Courier New" w:eastAsia="Times New Roman" w:hAnsi="Courier New" w:cs="Courier New"/>
          <w:color w:val="000000"/>
          <w:kern w:val="0"/>
          <w:sz w:val="20"/>
          <w:szCs w:val="20"/>
          <w:lang w:eastAsia="es-CO"/>
          <w14:ligatures w14:val="none"/>
        </w:rPr>
        <w:t>expt</w:t>
      </w:r>
      <w:r w:rsidRPr="005F3752">
        <w:rPr>
          <w:rFonts w:ascii="Times New Roman" w:eastAsia="Times New Roman" w:hAnsi="Times New Roman" w:cs="Times New Roman"/>
          <w:color w:val="000000"/>
          <w:kern w:val="0"/>
          <w:sz w:val="27"/>
          <w:szCs w:val="27"/>
          <w:lang w:eastAsia="es-CO"/>
          <w14:ligatures w14:val="none"/>
        </w:rPr>
        <w:t> :</w:t>
      </w:r>
    </w:p>
    <w:p w14:paraId="28A49C4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(define (* a b)</w:t>
      </w:r>
      <w:r w:rsidRPr="005F3752">
        <w:rPr>
          <w:rFonts w:ascii="Courier New" w:eastAsia="Times New Roman" w:hAnsi="Courier New" w:cs="Courier New"/>
          <w:color w:val="000000"/>
          <w:kern w:val="0"/>
          <w:sz w:val="20"/>
          <w:szCs w:val="20"/>
          <w:lang w:eastAsia="es-CO"/>
          <w14:ligatures w14:val="none"/>
        </w:rPr>
        <w:br/>
        <w:t>  (si (= b 0)</w:t>
      </w:r>
      <w:r w:rsidRPr="005F3752">
        <w:rPr>
          <w:rFonts w:ascii="Courier New" w:eastAsia="Times New Roman" w:hAnsi="Courier New" w:cs="Courier New"/>
          <w:color w:val="000000"/>
          <w:kern w:val="0"/>
          <w:sz w:val="20"/>
          <w:szCs w:val="20"/>
          <w:lang w:eastAsia="es-CO"/>
          <w14:ligatures w14:val="none"/>
        </w:rPr>
        <w:br/>
        <w:t>      0</w:t>
      </w:r>
      <w:r w:rsidRPr="005F3752">
        <w:rPr>
          <w:rFonts w:ascii="Courier New" w:eastAsia="Times New Roman" w:hAnsi="Courier New" w:cs="Courier New"/>
          <w:color w:val="000000"/>
          <w:kern w:val="0"/>
          <w:sz w:val="20"/>
          <w:szCs w:val="20"/>
          <w:lang w:eastAsia="es-CO"/>
          <w14:ligatures w14:val="none"/>
        </w:rPr>
        <w:br/>
        <w:t>      (+ a (* a (- b 1)))))</w:t>
      </w:r>
    </w:p>
    <w:p w14:paraId="4E0CB9F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Este algoritmo requiere un número de pasos lineal en </w:t>
      </w:r>
      <w:r w:rsidRPr="005F3752">
        <w:rPr>
          <w:rFonts w:ascii="Courier New" w:eastAsia="Times New Roman" w:hAnsi="Courier New" w:cs="Courier New"/>
          <w:color w:val="000000"/>
          <w:kern w:val="0"/>
          <w:sz w:val="20"/>
          <w:szCs w:val="20"/>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 Supongamos ahora que, junto con la suma, incluimos las operaciones </w:t>
      </w:r>
      <w:r w:rsidRPr="005F3752">
        <w:rPr>
          <w:rFonts w:ascii="Courier New" w:eastAsia="Times New Roman" w:hAnsi="Courier New" w:cs="Courier New"/>
          <w:color w:val="000000"/>
          <w:kern w:val="0"/>
          <w:sz w:val="20"/>
          <w:szCs w:val="20"/>
          <w:lang w:eastAsia="es-CO"/>
          <w14:ligatures w14:val="none"/>
        </w:rPr>
        <w:t>double</w:t>
      </w:r>
      <w:r w:rsidRPr="005F3752">
        <w:rPr>
          <w:rFonts w:ascii="Times New Roman" w:eastAsia="Times New Roman" w:hAnsi="Times New Roman" w:cs="Times New Roman"/>
          <w:color w:val="000000"/>
          <w:kern w:val="0"/>
          <w:sz w:val="27"/>
          <w:szCs w:val="27"/>
          <w:lang w:eastAsia="es-CO"/>
          <w14:ligatures w14:val="none"/>
        </w:rPr>
        <w:t> , que duplica un entero, y </w:t>
      </w:r>
      <w:r w:rsidRPr="005F3752">
        <w:rPr>
          <w:rFonts w:ascii="Courier New" w:eastAsia="Times New Roman" w:hAnsi="Courier New" w:cs="Courier New"/>
          <w:color w:val="000000"/>
          <w:kern w:val="0"/>
          <w:sz w:val="20"/>
          <w:szCs w:val="20"/>
          <w:lang w:eastAsia="es-CO"/>
          <w14:ligatures w14:val="none"/>
        </w:rPr>
        <w:t>halve</w:t>
      </w:r>
      <w:r w:rsidRPr="005F3752">
        <w:rPr>
          <w:rFonts w:ascii="Times New Roman" w:eastAsia="Times New Roman" w:hAnsi="Times New Roman" w:cs="Times New Roman"/>
          <w:color w:val="000000"/>
          <w:kern w:val="0"/>
          <w:sz w:val="27"/>
          <w:szCs w:val="27"/>
          <w:lang w:eastAsia="es-CO"/>
          <w14:ligatures w14:val="none"/>
        </w:rPr>
        <w:t> , que divide un entero (par) entre 2. Con estas, diseñe un procedimiento de multiplicación análogo a </w:t>
      </w:r>
      <w:r w:rsidRPr="005F3752">
        <w:rPr>
          <w:rFonts w:ascii="Courier New" w:eastAsia="Times New Roman" w:hAnsi="Courier New" w:cs="Courier New"/>
          <w:color w:val="000000"/>
          <w:kern w:val="0"/>
          <w:sz w:val="20"/>
          <w:szCs w:val="20"/>
          <w:lang w:eastAsia="es-CO"/>
          <w14:ligatures w14:val="none"/>
        </w:rPr>
        <w:t>fast-expt</w:t>
      </w:r>
      <w:r w:rsidRPr="005F3752">
        <w:rPr>
          <w:rFonts w:ascii="Times New Roman" w:eastAsia="Times New Roman" w:hAnsi="Times New Roman" w:cs="Times New Roman"/>
          <w:color w:val="000000"/>
          <w:kern w:val="0"/>
          <w:sz w:val="27"/>
          <w:szCs w:val="27"/>
          <w:lang w:eastAsia="es-CO"/>
          <w14:ligatures w14:val="none"/>
        </w:rPr>
        <w:t> que utilice un número logarítmico de pasos.</w:t>
      </w:r>
    </w:p>
    <w:p w14:paraId="5946447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thm_1.18"/>
      <w:bookmarkEnd w:id="106"/>
      <w:r w:rsidRPr="005F3752">
        <w:rPr>
          <w:rFonts w:ascii="Times New Roman" w:eastAsia="Times New Roman" w:hAnsi="Times New Roman" w:cs="Times New Roman"/>
          <w:b/>
          <w:bCs/>
          <w:color w:val="000000"/>
          <w:kern w:val="0"/>
          <w:sz w:val="27"/>
          <w:szCs w:val="27"/>
          <w:lang w:eastAsia="es-CO"/>
          <w14:ligatures w14:val="none"/>
        </w:rPr>
        <w:t>Ejercicio 1.18.</w:t>
      </w:r>
      <w:r w:rsidRPr="005F3752">
        <w:rPr>
          <w:rFonts w:ascii="Times New Roman" w:eastAsia="Times New Roman" w:hAnsi="Times New Roman" w:cs="Times New Roman"/>
          <w:color w:val="000000"/>
          <w:kern w:val="0"/>
          <w:sz w:val="27"/>
          <w:szCs w:val="27"/>
          <w:lang w:eastAsia="es-CO"/>
          <w14:ligatures w14:val="none"/>
        </w:rPr>
        <w:t>   Utilizando los resultados de los ejercicios  </w:t>
      </w:r>
      <w:hyperlink r:id="rId42" w:anchor="%_thm_1.16" w:history="1">
        <w:r w:rsidRPr="005F3752">
          <w:rPr>
            <w:rFonts w:ascii="Times New Roman" w:eastAsia="Times New Roman" w:hAnsi="Times New Roman" w:cs="Times New Roman"/>
            <w:color w:val="0000FF"/>
            <w:kern w:val="0"/>
            <w:sz w:val="27"/>
            <w:szCs w:val="27"/>
            <w:u w:val="single"/>
            <w:lang w:eastAsia="es-CO"/>
            <w14:ligatures w14:val="none"/>
          </w:rPr>
          <w:t>1.16</w:t>
        </w:r>
      </w:hyperlink>
      <w:r w:rsidRPr="005F3752">
        <w:rPr>
          <w:rFonts w:ascii="Times New Roman" w:eastAsia="Times New Roman" w:hAnsi="Times New Roman" w:cs="Times New Roman"/>
          <w:color w:val="000000"/>
          <w:kern w:val="0"/>
          <w:sz w:val="27"/>
          <w:szCs w:val="27"/>
          <w:lang w:eastAsia="es-CO"/>
          <w14:ligatures w14:val="none"/>
        </w:rPr>
        <w:t> y  </w:t>
      </w:r>
      <w:hyperlink r:id="rId43" w:anchor="%_thm_1.17" w:history="1">
        <w:r w:rsidRPr="005F3752">
          <w:rPr>
            <w:rFonts w:ascii="Times New Roman" w:eastAsia="Times New Roman" w:hAnsi="Times New Roman" w:cs="Times New Roman"/>
            <w:color w:val="0000FF"/>
            <w:kern w:val="0"/>
            <w:sz w:val="27"/>
            <w:szCs w:val="27"/>
            <w:u w:val="single"/>
            <w:lang w:eastAsia="es-CO"/>
            <w14:ligatures w14:val="none"/>
          </w:rPr>
          <w:t>1.17</w:t>
        </w:r>
      </w:hyperlink>
      <w:r w:rsidRPr="005F3752">
        <w:rPr>
          <w:rFonts w:ascii="Times New Roman" w:eastAsia="Times New Roman" w:hAnsi="Times New Roman" w:cs="Times New Roman"/>
          <w:color w:val="000000"/>
          <w:kern w:val="0"/>
          <w:sz w:val="27"/>
          <w:szCs w:val="27"/>
          <w:lang w:eastAsia="es-CO"/>
          <w14:ligatures w14:val="none"/>
        </w:rPr>
        <w:t> , diseñe un procedimiento que genere un proceso iterativo para multiplicar dos enteros en términos de suma, duplicación y división a la mitad, y que utilice un número logarítmico de pasos. </w:t>
      </w:r>
      <w:bookmarkStart w:id="107" w:name="call_footnote_Temp_68"/>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"footnote_Temp_68"</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40</w:t>
      </w:r>
      <w:r w:rsidRPr="005F3752">
        <w:rPr>
          <w:rFonts w:ascii="Times New Roman" w:eastAsia="Times New Roman" w:hAnsi="Times New Roman" w:cs="Times New Roman"/>
          <w:color w:val="000000"/>
          <w:kern w:val="0"/>
          <w:sz w:val="27"/>
          <w:szCs w:val="27"/>
          <w:lang w:eastAsia="es-CO"/>
          <w14:ligatures w14:val="none"/>
        </w:rPr>
        <w:fldChar w:fldCharType="end"/>
      </w:r>
      <w:bookmarkEnd w:id="107"/>
    </w:p>
    <w:p w14:paraId="77BC807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thm_1.19"/>
      <w:bookmarkEnd w:id="108"/>
      <w:r w:rsidRPr="005F3752">
        <w:rPr>
          <w:rFonts w:ascii="Times New Roman" w:eastAsia="Times New Roman" w:hAnsi="Times New Roman" w:cs="Times New Roman"/>
          <w:b/>
          <w:bCs/>
          <w:color w:val="000000"/>
          <w:kern w:val="0"/>
          <w:sz w:val="27"/>
          <w:szCs w:val="27"/>
          <w:lang w:eastAsia="es-CO"/>
          <w14:ligatures w14:val="none"/>
        </w:rPr>
        <w:t>Ejercicio 1.19.</w:t>
      </w:r>
      <w:r w:rsidRPr="005F3752">
        <w:rPr>
          <w:rFonts w:ascii="Times New Roman" w:eastAsia="Times New Roman" w:hAnsi="Times New Roman" w:cs="Times New Roman"/>
          <w:color w:val="000000"/>
          <w:kern w:val="0"/>
          <w:sz w:val="27"/>
          <w:szCs w:val="27"/>
          <w:lang w:eastAsia="es-CO"/>
          <w14:ligatures w14:val="none"/>
        </w:rPr>
        <w:t>   </w:t>
      </w:r>
      <w:bookmarkStart w:id="109" w:name="%_idx_828"/>
      <w:bookmarkEnd w:id="109"/>
      <w:r w:rsidRPr="005F3752">
        <w:rPr>
          <w:rFonts w:ascii="Times New Roman" w:eastAsia="Times New Roman" w:hAnsi="Times New Roman" w:cs="Times New Roman"/>
          <w:color w:val="000000"/>
          <w:kern w:val="0"/>
          <w:sz w:val="27"/>
          <w:szCs w:val="27"/>
          <w:lang w:eastAsia="es-CO"/>
          <w14:ligatures w14:val="none"/>
        </w:rPr>
        <w:t>Hay un algoritmo inteligente para calcular los números de Fibonacci en un número logarítmico de pasos. Recordemos la transformación de las variables de estado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en el proceso  </w:t>
      </w:r>
      <w:r w:rsidRPr="005F3752">
        <w:rPr>
          <w:rFonts w:ascii="Courier New" w:eastAsia="Times New Roman" w:hAnsi="Courier New" w:cs="Courier New"/>
          <w:color w:val="000000"/>
          <w:kern w:val="0"/>
          <w:sz w:val="20"/>
          <w:szCs w:val="20"/>
          <w:lang w:eastAsia="es-CO"/>
          <w14:ligatures w14:val="none"/>
        </w:rPr>
        <w:t>fib-iter de la sección </w:t>
      </w:r>
      <w:hyperlink r:id="rId44" w:anchor="%_sec_1.2.2" w:history="1">
        <w:r w:rsidRPr="005F3752">
          <w:rPr>
            <w:rFonts w:ascii="Times New Roman" w:eastAsia="Times New Roman" w:hAnsi="Times New Roman" w:cs="Times New Roman"/>
            <w:color w:val="0000FF"/>
            <w:kern w:val="0"/>
            <w:sz w:val="27"/>
            <w:szCs w:val="27"/>
            <w:u w:val="single"/>
            <w:lang w:eastAsia="es-CO"/>
            <w14:ligatures w14:val="none"/>
          </w:rPr>
          <w:t>1.2.2</w:t>
        </w:r>
      </w:hyperlink>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a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590688A" wp14:editId="0007536C">
            <wp:extent cx="118745" cy="35560"/>
            <wp:effectExtent l="0" t="0" r="0" b="2540"/>
            <wp:docPr id="13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 cy="3556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4180F2E" wp14:editId="1A0B335A">
            <wp:extent cx="118745" cy="35560"/>
            <wp:effectExtent l="0" t="0" r="0" b="2540"/>
            <wp:docPr id="135"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 cy="3556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Llamemos a esta transformación </w:t>
      </w:r>
      <w:r w:rsidRPr="005F3752">
        <w:rPr>
          <w:rFonts w:ascii="Times New Roman" w:eastAsia="Times New Roman" w:hAnsi="Times New Roman" w:cs="Times New Roman"/>
          <w:i/>
          <w:iCs/>
          <w:color w:val="000000"/>
          <w:kern w:val="0"/>
          <w:sz w:val="27"/>
          <w:szCs w:val="27"/>
          <w:lang w:eastAsia="es-CO"/>
          <w14:ligatures w14:val="none"/>
        </w:rPr>
        <w:t>T</w:t>
      </w:r>
      <w:r w:rsidRPr="005F3752">
        <w:rPr>
          <w:rFonts w:ascii="Times New Roman" w:eastAsia="Times New Roman" w:hAnsi="Times New Roman" w:cs="Times New Roman"/>
          <w:color w:val="000000"/>
          <w:kern w:val="0"/>
          <w:sz w:val="27"/>
          <w:szCs w:val="27"/>
          <w:lang w:eastAsia="es-CO"/>
          <w14:ligatures w14:val="none"/>
        </w:rPr>
        <w:t> y observemos que al aplicar </w:t>
      </w:r>
      <w:r w:rsidRPr="005F3752">
        <w:rPr>
          <w:rFonts w:ascii="Times New Roman" w:eastAsia="Times New Roman" w:hAnsi="Times New Roman" w:cs="Times New Roman"/>
          <w:i/>
          <w:iCs/>
          <w:color w:val="000000"/>
          <w:kern w:val="0"/>
          <w:sz w:val="27"/>
          <w:szCs w:val="27"/>
          <w:lang w:eastAsia="es-CO"/>
          <w14:ligatures w14:val="none"/>
        </w:rPr>
        <w:t>T</w:t>
      </w:r>
      <w:r w:rsidRPr="005F3752">
        <w:rPr>
          <w:rFonts w:ascii="Times New Roman" w:eastAsia="Times New Roman" w:hAnsi="Times New Roman" w:cs="Times New Roman"/>
          <w:color w:val="000000"/>
          <w:kern w:val="0"/>
          <w:sz w:val="27"/>
          <w:szCs w:val="27"/>
          <w:lang w:eastAsia="es-CO"/>
          <w14:ligatures w14:val="none"/>
        </w:rPr>
        <w:t> una y otra vez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veces, empezando por 1 y 0, se obtiene el par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y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 otras palabras, los números de Fibonacci se obtienen aplicando </w:t>
      </w:r>
      <w:r w:rsidRPr="005F3752">
        <w:rPr>
          <w:rFonts w:ascii="Times New Roman" w:eastAsia="Times New Roman" w:hAnsi="Times New Roman" w:cs="Times New Roman"/>
          <w:i/>
          <w:iCs/>
          <w:color w:val="000000"/>
          <w:kern w:val="0"/>
          <w:sz w:val="27"/>
          <w:szCs w:val="27"/>
          <w:lang w:eastAsia="es-CO"/>
          <w14:ligatures w14:val="none"/>
        </w:rPr>
        <w:t>T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ésima potencia de la transformación </w:t>
      </w:r>
      <w:r w:rsidRPr="005F3752">
        <w:rPr>
          <w:rFonts w:ascii="Times New Roman" w:eastAsia="Times New Roman" w:hAnsi="Times New Roman" w:cs="Times New Roman"/>
          <w:i/>
          <w:iCs/>
          <w:color w:val="000000"/>
          <w:kern w:val="0"/>
          <w:sz w:val="27"/>
          <w:szCs w:val="27"/>
          <w:lang w:eastAsia="es-CO"/>
          <w14:ligatures w14:val="none"/>
        </w:rPr>
        <w:t>T</w:t>
      </w:r>
      <w:r w:rsidRPr="005F3752">
        <w:rPr>
          <w:rFonts w:ascii="Times New Roman" w:eastAsia="Times New Roman" w:hAnsi="Times New Roman" w:cs="Times New Roman"/>
          <w:color w:val="000000"/>
          <w:kern w:val="0"/>
          <w:sz w:val="27"/>
          <w:szCs w:val="27"/>
          <w:lang w:eastAsia="es-CO"/>
          <w14:ligatures w14:val="none"/>
        </w:rPr>
        <w:t> , empezando por el par (1,0). Consideremos ahora que </w:t>
      </w:r>
      <w:r w:rsidRPr="005F3752">
        <w:rPr>
          <w:rFonts w:ascii="Times New Roman" w:eastAsia="Times New Roman" w:hAnsi="Times New Roman" w:cs="Times New Roman"/>
          <w:i/>
          <w:iCs/>
          <w:color w:val="000000"/>
          <w:kern w:val="0"/>
          <w:sz w:val="27"/>
          <w:szCs w:val="27"/>
          <w:lang w:eastAsia="es-CO"/>
          <w14:ligatures w14:val="none"/>
        </w:rPr>
        <w:t>T</w:t>
      </w:r>
      <w:r w:rsidRPr="005F3752">
        <w:rPr>
          <w:rFonts w:ascii="Times New Roman" w:eastAsia="Times New Roman" w:hAnsi="Times New Roman" w:cs="Times New Roman"/>
          <w:color w:val="000000"/>
          <w:kern w:val="0"/>
          <w:sz w:val="27"/>
          <w:szCs w:val="27"/>
          <w:lang w:eastAsia="es-CO"/>
          <w14:ligatures w14:val="none"/>
        </w:rPr>
        <w:t> es el caso especial de </w:t>
      </w:r>
      <w:r w:rsidRPr="005F3752">
        <w:rPr>
          <w:rFonts w:ascii="Times New Roman" w:eastAsia="Times New Roman" w:hAnsi="Times New Roman" w:cs="Times New Roman"/>
          <w:i/>
          <w:iCs/>
          <w:color w:val="000000"/>
          <w:kern w:val="0"/>
          <w:sz w:val="27"/>
          <w:szCs w:val="27"/>
          <w:lang w:eastAsia="es-CO"/>
          <w14:ligatures w14:val="none"/>
        </w:rPr>
        <w:t>p</w:t>
      </w:r>
      <w:r w:rsidRPr="005F3752">
        <w:rPr>
          <w:rFonts w:ascii="Times New Roman" w:eastAsia="Times New Roman" w:hAnsi="Times New Roman" w:cs="Times New Roman"/>
          <w:color w:val="000000"/>
          <w:kern w:val="0"/>
          <w:sz w:val="27"/>
          <w:szCs w:val="27"/>
          <w:lang w:eastAsia="es-CO"/>
          <w14:ligatures w14:val="none"/>
        </w:rPr>
        <w:t> = 0 y </w:t>
      </w:r>
      <w:r w:rsidRPr="005F3752">
        <w:rPr>
          <w:rFonts w:ascii="Times New Roman" w:eastAsia="Times New Roman" w:hAnsi="Times New Roman" w:cs="Times New Roman"/>
          <w:i/>
          <w:iCs/>
          <w:color w:val="000000"/>
          <w:kern w:val="0"/>
          <w:sz w:val="27"/>
          <w:szCs w:val="27"/>
          <w:lang w:eastAsia="es-CO"/>
          <w14:ligatures w14:val="none"/>
        </w:rPr>
        <w:t>q</w:t>
      </w:r>
      <w:r w:rsidRPr="005F3752">
        <w:rPr>
          <w:rFonts w:ascii="Times New Roman" w:eastAsia="Times New Roman" w:hAnsi="Times New Roman" w:cs="Times New Roman"/>
          <w:color w:val="000000"/>
          <w:kern w:val="0"/>
          <w:sz w:val="27"/>
          <w:szCs w:val="27"/>
          <w:lang w:eastAsia="es-CO"/>
          <w14:ligatures w14:val="none"/>
        </w:rPr>
        <w:t> = 1 en una familia de transformaciones </w:t>
      </w:r>
      <w:r w:rsidRPr="005F3752">
        <w:rPr>
          <w:rFonts w:ascii="Times New Roman" w:eastAsia="Times New Roman" w:hAnsi="Times New Roman" w:cs="Times New Roman"/>
          <w:i/>
          <w:iCs/>
          <w:color w:val="000000"/>
          <w:kern w:val="0"/>
          <w:sz w:val="27"/>
          <w:szCs w:val="27"/>
          <w:lang w:eastAsia="es-CO"/>
          <w14:ligatures w14:val="none"/>
        </w:rPr>
        <w:t>T </w:t>
      </w:r>
      <w:r w:rsidRPr="005F3752">
        <w:rPr>
          <w:rFonts w:ascii="Times New Roman" w:eastAsia="Times New Roman" w:hAnsi="Times New Roman" w:cs="Times New Roman"/>
          <w:i/>
          <w:iCs/>
          <w:color w:val="000000"/>
          <w:kern w:val="0"/>
          <w:sz w:val="27"/>
          <w:szCs w:val="27"/>
          <w:vertAlign w:val="subscript"/>
          <w:lang w:eastAsia="es-CO"/>
          <w14:ligatures w14:val="none"/>
        </w:rPr>
        <w:t>p q</w:t>
      </w:r>
      <w:r w:rsidRPr="005F3752">
        <w:rPr>
          <w:rFonts w:ascii="Times New Roman" w:eastAsia="Times New Roman" w:hAnsi="Times New Roman" w:cs="Times New Roman"/>
          <w:color w:val="000000"/>
          <w:kern w:val="0"/>
          <w:sz w:val="27"/>
          <w:szCs w:val="27"/>
          <w:lang w:eastAsia="es-CO"/>
          <w14:ligatures w14:val="none"/>
        </w:rPr>
        <w:t> , donde </w:t>
      </w:r>
      <w:r w:rsidRPr="005F3752">
        <w:rPr>
          <w:rFonts w:ascii="Times New Roman" w:eastAsia="Times New Roman" w:hAnsi="Times New Roman" w:cs="Times New Roman"/>
          <w:i/>
          <w:iCs/>
          <w:color w:val="000000"/>
          <w:kern w:val="0"/>
          <w:sz w:val="27"/>
          <w:szCs w:val="27"/>
          <w:lang w:eastAsia="es-CO"/>
          <w14:ligatures w14:val="none"/>
        </w:rPr>
        <w:t>T </w:t>
      </w:r>
      <w:r w:rsidRPr="005F3752">
        <w:rPr>
          <w:rFonts w:ascii="Times New Roman" w:eastAsia="Times New Roman" w:hAnsi="Times New Roman" w:cs="Times New Roman"/>
          <w:i/>
          <w:iCs/>
          <w:color w:val="000000"/>
          <w:kern w:val="0"/>
          <w:sz w:val="27"/>
          <w:szCs w:val="27"/>
          <w:vertAlign w:val="subscript"/>
          <w:lang w:eastAsia="es-CO"/>
          <w14:ligatures w14:val="none"/>
        </w:rPr>
        <w:t>p q</w:t>
      </w:r>
      <w:r w:rsidRPr="005F3752">
        <w:rPr>
          <w:rFonts w:ascii="Times New Roman" w:eastAsia="Times New Roman" w:hAnsi="Times New Roman" w:cs="Times New Roman"/>
          <w:color w:val="000000"/>
          <w:kern w:val="0"/>
          <w:sz w:val="27"/>
          <w:szCs w:val="27"/>
          <w:lang w:eastAsia="es-CO"/>
          <w14:ligatures w14:val="none"/>
        </w:rPr>
        <w:t> transforma el par (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 según </w:t>
      </w:r>
      <w:r w:rsidRPr="005F3752">
        <w:rPr>
          <w:rFonts w:ascii="Times New Roman" w:eastAsia="Times New Roman" w:hAnsi="Times New Roman" w:cs="Times New Roman"/>
          <w:i/>
          <w:iCs/>
          <w:color w:val="000000"/>
          <w:kern w:val="0"/>
          <w:sz w:val="27"/>
          <w:szCs w:val="27"/>
          <w:lang w:eastAsia="es-CO"/>
          <w14:ligatures w14:val="none"/>
        </w:rPr>
        <w:t>a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ABDCA6E" wp14:editId="1E0BA36C">
            <wp:extent cx="118745" cy="35560"/>
            <wp:effectExtent l="0" t="0" r="0" b="2540"/>
            <wp:docPr id="136"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 cy="3556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b q</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a q</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a p</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3F892852" wp14:editId="0BDCB393">
            <wp:extent cx="118745" cy="35560"/>
            <wp:effectExtent l="0" t="0" r="0" b="2540"/>
            <wp:docPr id="137"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745" cy="3556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b p</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a q</w:t>
      </w:r>
      <w:r w:rsidRPr="005F3752">
        <w:rPr>
          <w:rFonts w:ascii="Times New Roman" w:eastAsia="Times New Roman" w:hAnsi="Times New Roman" w:cs="Times New Roman"/>
          <w:color w:val="000000"/>
          <w:kern w:val="0"/>
          <w:sz w:val="27"/>
          <w:szCs w:val="27"/>
          <w:lang w:eastAsia="es-CO"/>
          <w14:ligatures w14:val="none"/>
        </w:rPr>
        <w:t xml:space="preserve"> . </w:t>
      </w:r>
      <w:r w:rsidRPr="005F3752">
        <w:rPr>
          <w:rFonts w:ascii="Times New Roman" w:eastAsia="Times New Roman" w:hAnsi="Times New Roman" w:cs="Times New Roman"/>
          <w:color w:val="000000"/>
          <w:kern w:val="0"/>
          <w:sz w:val="27"/>
          <w:szCs w:val="27"/>
          <w:lang w:eastAsia="es-CO"/>
          <w14:ligatures w14:val="none"/>
        </w:rPr>
        <w:lastRenderedPageBreak/>
        <w:t>Demuestre que si aplicamos dicha transformación </w:t>
      </w:r>
      <w:r w:rsidRPr="005F3752">
        <w:rPr>
          <w:rFonts w:ascii="Times New Roman" w:eastAsia="Times New Roman" w:hAnsi="Times New Roman" w:cs="Times New Roman"/>
          <w:i/>
          <w:iCs/>
          <w:color w:val="000000"/>
          <w:kern w:val="0"/>
          <w:sz w:val="27"/>
          <w:szCs w:val="27"/>
          <w:lang w:eastAsia="es-CO"/>
          <w14:ligatures w14:val="none"/>
        </w:rPr>
        <w:t>T </w:t>
      </w:r>
      <w:r w:rsidRPr="005F3752">
        <w:rPr>
          <w:rFonts w:ascii="Times New Roman" w:eastAsia="Times New Roman" w:hAnsi="Times New Roman" w:cs="Times New Roman"/>
          <w:i/>
          <w:iCs/>
          <w:color w:val="000000"/>
          <w:kern w:val="0"/>
          <w:sz w:val="27"/>
          <w:szCs w:val="27"/>
          <w:vertAlign w:val="subscript"/>
          <w:lang w:eastAsia="es-CO"/>
          <w14:ligatures w14:val="none"/>
        </w:rPr>
        <w:t>p q</w:t>
      </w:r>
      <w:r w:rsidRPr="005F3752">
        <w:rPr>
          <w:rFonts w:ascii="Times New Roman" w:eastAsia="Times New Roman" w:hAnsi="Times New Roman" w:cs="Times New Roman"/>
          <w:color w:val="000000"/>
          <w:kern w:val="0"/>
          <w:sz w:val="27"/>
          <w:szCs w:val="27"/>
          <w:lang w:eastAsia="es-CO"/>
          <w14:ligatures w14:val="none"/>
        </w:rPr>
        <w:t> dos veces, el efecto es el mismo que si usamos una sola transformación </w:t>
      </w:r>
      <w:r w:rsidRPr="005F3752">
        <w:rPr>
          <w:rFonts w:ascii="Times New Roman" w:eastAsia="Times New Roman" w:hAnsi="Times New Roman" w:cs="Times New Roman"/>
          <w:i/>
          <w:iCs/>
          <w:color w:val="000000"/>
          <w:kern w:val="0"/>
          <w:sz w:val="27"/>
          <w:szCs w:val="27"/>
          <w:lang w:eastAsia="es-CO"/>
          <w14:ligatures w14:val="none"/>
        </w:rPr>
        <w:t>T </w:t>
      </w:r>
      <w:r w:rsidRPr="005F3752">
        <w:rPr>
          <w:rFonts w:ascii="Times New Roman" w:eastAsia="Times New Roman" w:hAnsi="Times New Roman" w:cs="Times New Roman"/>
          <w:i/>
          <w:iCs/>
          <w:color w:val="000000"/>
          <w:kern w:val="0"/>
          <w:sz w:val="27"/>
          <w:szCs w:val="27"/>
          <w:vertAlign w:val="subscript"/>
          <w:lang w:eastAsia="es-CO"/>
          <w14:ligatures w14:val="none"/>
        </w:rPr>
        <w:t>p</w:t>
      </w:r>
      <w:r w:rsidRPr="005F3752">
        <w:rPr>
          <w:rFonts w:ascii="Times New Roman" w:eastAsia="Times New Roman" w:hAnsi="Times New Roman" w:cs="Times New Roman"/>
          <w:color w:val="000000"/>
          <w:kern w:val="0"/>
          <w:sz w:val="27"/>
          <w:szCs w:val="27"/>
          <w:vertAlign w:val="subscript"/>
          <w:lang w:eastAsia="es-CO"/>
          <w14:ligatures w14:val="none"/>
        </w:rPr>
        <w:t> ' </w:t>
      </w:r>
      <w:r w:rsidRPr="005F3752">
        <w:rPr>
          <w:rFonts w:ascii="Times New Roman" w:eastAsia="Times New Roman" w:hAnsi="Times New Roman" w:cs="Times New Roman"/>
          <w:i/>
          <w:iCs/>
          <w:color w:val="000000"/>
          <w:kern w:val="0"/>
          <w:sz w:val="27"/>
          <w:szCs w:val="27"/>
          <w:vertAlign w:val="subscript"/>
          <w:lang w:eastAsia="es-CO"/>
          <w14:ligatures w14:val="none"/>
        </w:rPr>
        <w:t>q</w:t>
      </w:r>
      <w:r w:rsidRPr="005F3752">
        <w:rPr>
          <w:rFonts w:ascii="Times New Roman" w:eastAsia="Times New Roman" w:hAnsi="Times New Roman" w:cs="Times New Roman"/>
          <w:color w:val="000000"/>
          <w:kern w:val="0"/>
          <w:sz w:val="27"/>
          <w:szCs w:val="27"/>
          <w:vertAlign w:val="subscript"/>
          <w:lang w:eastAsia="es-CO"/>
          <w14:ligatures w14:val="none"/>
        </w:rPr>
        <w:t> '</w:t>
      </w:r>
      <w:r w:rsidRPr="005F3752">
        <w:rPr>
          <w:rFonts w:ascii="Times New Roman" w:eastAsia="Times New Roman" w:hAnsi="Times New Roman" w:cs="Times New Roman"/>
          <w:color w:val="000000"/>
          <w:kern w:val="0"/>
          <w:sz w:val="27"/>
          <w:szCs w:val="27"/>
          <w:lang w:eastAsia="es-CO"/>
          <w14:ligatures w14:val="none"/>
        </w:rPr>
        <w:t> de la misma forma, y ​​calculamos </w:t>
      </w:r>
      <w:r w:rsidRPr="005F3752">
        <w:rPr>
          <w:rFonts w:ascii="Times New Roman" w:eastAsia="Times New Roman" w:hAnsi="Times New Roman" w:cs="Times New Roman"/>
          <w:i/>
          <w:iCs/>
          <w:color w:val="000000"/>
          <w:kern w:val="0"/>
          <w:sz w:val="27"/>
          <w:szCs w:val="27"/>
          <w:lang w:eastAsia="es-CO"/>
          <w14:ligatures w14:val="none"/>
        </w:rPr>
        <w:t>p</w:t>
      </w:r>
      <w:r w:rsidRPr="005F3752">
        <w:rPr>
          <w:rFonts w:ascii="Times New Roman" w:eastAsia="Times New Roman" w:hAnsi="Times New Roman" w:cs="Times New Roman"/>
          <w:color w:val="000000"/>
          <w:kern w:val="0"/>
          <w:sz w:val="27"/>
          <w:szCs w:val="27"/>
          <w:lang w:eastAsia="es-CO"/>
          <w14:ligatures w14:val="none"/>
        </w:rPr>
        <w:t> ' y </w:t>
      </w:r>
      <w:r w:rsidRPr="005F3752">
        <w:rPr>
          <w:rFonts w:ascii="Times New Roman" w:eastAsia="Times New Roman" w:hAnsi="Times New Roman" w:cs="Times New Roman"/>
          <w:i/>
          <w:iCs/>
          <w:color w:val="000000"/>
          <w:kern w:val="0"/>
          <w:sz w:val="27"/>
          <w:szCs w:val="27"/>
          <w:lang w:eastAsia="es-CO"/>
          <w14:ligatures w14:val="none"/>
        </w:rPr>
        <w:t>q</w:t>
      </w:r>
      <w:r w:rsidRPr="005F3752">
        <w:rPr>
          <w:rFonts w:ascii="Times New Roman" w:eastAsia="Times New Roman" w:hAnsi="Times New Roman" w:cs="Times New Roman"/>
          <w:color w:val="000000"/>
          <w:kern w:val="0"/>
          <w:sz w:val="27"/>
          <w:szCs w:val="27"/>
          <w:lang w:eastAsia="es-CO"/>
          <w14:ligatures w14:val="none"/>
        </w:rPr>
        <w:t> ' en términos de </w:t>
      </w:r>
      <w:r w:rsidRPr="005F3752">
        <w:rPr>
          <w:rFonts w:ascii="Times New Roman" w:eastAsia="Times New Roman" w:hAnsi="Times New Roman" w:cs="Times New Roman"/>
          <w:i/>
          <w:iCs/>
          <w:color w:val="000000"/>
          <w:kern w:val="0"/>
          <w:sz w:val="27"/>
          <w:szCs w:val="27"/>
          <w:lang w:eastAsia="es-CO"/>
          <w14:ligatures w14:val="none"/>
        </w:rPr>
        <w:t>p</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q</w:t>
      </w:r>
      <w:r w:rsidRPr="005F3752">
        <w:rPr>
          <w:rFonts w:ascii="Times New Roman" w:eastAsia="Times New Roman" w:hAnsi="Times New Roman" w:cs="Times New Roman"/>
          <w:color w:val="000000"/>
          <w:kern w:val="0"/>
          <w:sz w:val="27"/>
          <w:szCs w:val="27"/>
          <w:lang w:eastAsia="es-CO"/>
          <w14:ligatures w14:val="none"/>
        </w:rPr>
        <w:t> . Esto nos proporciona una forma explícita de elevar al cuadrado estas transformaciones, y por lo tanto podemos calcular </w:t>
      </w:r>
      <w:r w:rsidRPr="005F3752">
        <w:rPr>
          <w:rFonts w:ascii="Times New Roman" w:eastAsia="Times New Roman" w:hAnsi="Times New Roman" w:cs="Times New Roman"/>
          <w:i/>
          <w:iCs/>
          <w:color w:val="000000"/>
          <w:kern w:val="0"/>
          <w:sz w:val="27"/>
          <w:szCs w:val="27"/>
          <w:lang w:eastAsia="es-CO"/>
          <w14:ligatures w14:val="none"/>
        </w:rPr>
        <w:t>T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mediante elevaciones sucesivas al cuadrado, como en el procedimiento </w:t>
      </w:r>
      <w:r w:rsidRPr="005F3752">
        <w:rPr>
          <w:rFonts w:ascii="Courier New" w:eastAsia="Times New Roman" w:hAnsi="Courier New" w:cs="Courier New"/>
          <w:color w:val="000000"/>
          <w:kern w:val="0"/>
          <w:sz w:val="20"/>
          <w:szCs w:val="20"/>
          <w:lang w:eastAsia="es-CO"/>
          <w14:ligatures w14:val="none"/>
        </w:rPr>
        <w:t>fast-expt</w:t>
      </w:r>
      <w:r w:rsidRPr="005F3752">
        <w:rPr>
          <w:rFonts w:ascii="Times New Roman" w:eastAsia="Times New Roman" w:hAnsi="Times New Roman" w:cs="Times New Roman"/>
          <w:color w:val="000000"/>
          <w:kern w:val="0"/>
          <w:sz w:val="27"/>
          <w:szCs w:val="27"/>
          <w:lang w:eastAsia="es-CO"/>
          <w14:ligatures w14:val="none"/>
        </w:rPr>
        <w:t> . Sume todo esto para completar el siguiente procedimiento, que se ejecuta en un número logarítmico de pasos: </w:t>
      </w:r>
      <w:bookmarkStart w:id="110" w:name="call_footnote_Temp_70"/>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"footnote_Temp_70"</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41</w:t>
      </w:r>
      <w:r w:rsidRPr="005F3752">
        <w:rPr>
          <w:rFonts w:ascii="Times New Roman" w:eastAsia="Times New Roman" w:hAnsi="Times New Roman" w:cs="Times New Roman"/>
          <w:color w:val="000000"/>
          <w:kern w:val="0"/>
          <w:sz w:val="27"/>
          <w:szCs w:val="27"/>
          <w:lang w:eastAsia="es-CO"/>
          <w14:ligatures w14:val="none"/>
        </w:rPr>
        <w:fldChar w:fldCharType="end"/>
      </w:r>
      <w:bookmarkEnd w:id="110"/>
    </w:p>
    <w:p w14:paraId="159A024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Courier New" w:eastAsia="Times New Roman" w:hAnsi="Courier New" w:cs="Courier New"/>
          <w:color w:val="000000"/>
          <w:kern w:val="0"/>
          <w:sz w:val="20"/>
          <w:szCs w:val="20"/>
          <w:lang w:eastAsia="es-CO"/>
          <w14:ligatures w14:val="none"/>
        </w:rPr>
        <w:t>(define (fib n)</w:t>
      </w:r>
      <w:r w:rsidRPr="005F3752">
        <w:rPr>
          <w:rFonts w:ascii="Courier New" w:eastAsia="Times New Roman" w:hAnsi="Courier New" w:cs="Courier New"/>
          <w:color w:val="000000"/>
          <w:kern w:val="0"/>
          <w:sz w:val="20"/>
          <w:szCs w:val="20"/>
          <w:lang w:eastAsia="es-CO"/>
          <w14:ligatures w14:val="none"/>
        </w:rPr>
        <w:br/>
        <w:t>  (fib-iter 1 0 0 1 n))</w:t>
      </w:r>
      <w:r w:rsidRPr="005F3752">
        <w:rPr>
          <w:rFonts w:ascii="Courier New" w:eastAsia="Times New Roman" w:hAnsi="Courier New" w:cs="Courier New"/>
          <w:color w:val="000000"/>
          <w:kern w:val="0"/>
          <w:sz w:val="20"/>
          <w:szCs w:val="20"/>
          <w:lang w:eastAsia="es-CO"/>
          <w14:ligatures w14:val="none"/>
        </w:rPr>
        <w:br/>
        <w:t>(define (fib-iter a b p q count)</w:t>
      </w:r>
      <w:r w:rsidRPr="005F3752">
        <w:rPr>
          <w:rFonts w:ascii="Courier New" w:eastAsia="Times New Roman" w:hAnsi="Courier New" w:cs="Courier New"/>
          <w:color w:val="000000"/>
          <w:kern w:val="0"/>
          <w:sz w:val="20"/>
          <w:szCs w:val="20"/>
          <w:lang w:eastAsia="es-CO"/>
          <w14:ligatures w14:val="none"/>
        </w:rPr>
        <w:br/>
        <w:t>  (cond ((= count 0) b)</w:t>
      </w:r>
      <w:r w:rsidRPr="005F3752">
        <w:rPr>
          <w:rFonts w:ascii="Courier New" w:eastAsia="Times New Roman" w:hAnsi="Courier New" w:cs="Courier New"/>
          <w:color w:val="000000"/>
          <w:kern w:val="0"/>
          <w:sz w:val="20"/>
          <w:szCs w:val="20"/>
          <w:lang w:eastAsia="es-CO"/>
          <w14:ligatures w14:val="none"/>
        </w:rPr>
        <w:br/>
        <w:t>        ((even? count)</w:t>
      </w:r>
      <w:r w:rsidRPr="005F3752">
        <w:rPr>
          <w:rFonts w:ascii="Courier New" w:eastAsia="Times New Roman" w:hAnsi="Courier New" w:cs="Courier New"/>
          <w:color w:val="000000"/>
          <w:kern w:val="0"/>
          <w:sz w:val="20"/>
          <w:szCs w:val="20"/>
          <w:lang w:eastAsia="es-CO"/>
          <w14:ligatures w14:val="none"/>
        </w:rPr>
        <w:br/>
        <w:t>         (fib-iter a</w:t>
      </w:r>
      <w:r w:rsidRPr="005F3752">
        <w:rPr>
          <w:rFonts w:ascii="Courier New" w:eastAsia="Times New Roman" w:hAnsi="Courier New" w:cs="Courier New"/>
          <w:color w:val="000000"/>
          <w:kern w:val="0"/>
          <w:sz w:val="20"/>
          <w:szCs w:val="20"/>
          <w:lang w:eastAsia="es-CO"/>
          <w14:ligatures w14:val="none"/>
        </w:rPr>
        <w:br/>
        <w:t>                   b</w:t>
      </w:r>
      <w:r w:rsidRPr="005F3752">
        <w:rPr>
          <w:rFonts w:ascii="Courier New" w:eastAsia="Times New Roman" w:hAnsi="Courier New" w:cs="Courier New"/>
          <w:color w:val="000000"/>
          <w:kern w:val="0"/>
          <w:sz w:val="20"/>
          <w:szCs w:val="20"/>
          <w:lang w:eastAsia="es-CO"/>
          <w14:ligatures w14:val="none"/>
        </w:rPr>
        <w:br/>
        <w:t>                   &lt; </w:t>
      </w:r>
      <w:r w:rsidRPr="005F3752">
        <w:rPr>
          <w:rFonts w:ascii="Courier New" w:eastAsia="Times New Roman" w:hAnsi="Courier New" w:cs="Courier New"/>
          <w:i/>
          <w:iCs/>
          <w:color w:val="000000"/>
          <w:kern w:val="0"/>
          <w:sz w:val="20"/>
          <w:szCs w:val="20"/>
          <w:lang w:eastAsia="es-CO"/>
          <w14:ligatures w14:val="none"/>
        </w:rPr>
        <w:t>??</w:t>
      </w:r>
      <w:r w:rsidRPr="005F3752">
        <w:rPr>
          <w:rFonts w:ascii="Courier New" w:eastAsia="Times New Roman" w:hAnsi="Courier New" w:cs="Courier New"/>
          <w:color w:val="000000"/>
          <w:kern w:val="0"/>
          <w:sz w:val="20"/>
          <w:szCs w:val="20"/>
          <w:lang w:eastAsia="es-CO"/>
          <w14:ligatures w14:val="none"/>
        </w:rPr>
        <w:t> &gt;       </w:t>
      </w:r>
      <w:r w:rsidRPr="005F3752">
        <w:rPr>
          <w:rFonts w:ascii="Courier New" w:eastAsia="Times New Roman" w:hAnsi="Courier New" w:cs="Courier New"/>
          <w:i/>
          <w:iCs/>
          <w:color w:val="000000"/>
          <w:kern w:val="0"/>
          <w:sz w:val="20"/>
          <w:szCs w:val="20"/>
          <w:lang w:eastAsia="es-CO"/>
          <w14:ligatures w14:val="none"/>
        </w:rPr>
        <w:t>; compute  p '</w:t>
      </w:r>
      <w:r w:rsidRPr="005F3752">
        <w:rPr>
          <w:rFonts w:ascii="Courier New" w:eastAsia="Times New Roman" w:hAnsi="Courier New" w:cs="Courier New"/>
          <w:color w:val="000000"/>
          <w:kern w:val="0"/>
          <w:sz w:val="20"/>
          <w:szCs w:val="20"/>
          <w:lang w:eastAsia="es-CO"/>
          <w14:ligatures w14:val="none"/>
        </w:rPr>
        <w:br/>
        <w:t>                   &lt; </w:t>
      </w:r>
      <w:r w:rsidRPr="005F3752">
        <w:rPr>
          <w:rFonts w:ascii="Courier New" w:eastAsia="Times New Roman" w:hAnsi="Courier New" w:cs="Courier New"/>
          <w:i/>
          <w:iCs/>
          <w:color w:val="000000"/>
          <w:kern w:val="0"/>
          <w:sz w:val="20"/>
          <w:szCs w:val="20"/>
          <w:lang w:eastAsia="es-CO"/>
          <w14:ligatures w14:val="none"/>
        </w:rPr>
        <w:t>??</w:t>
      </w:r>
      <w:r w:rsidRPr="005F3752">
        <w:rPr>
          <w:rFonts w:ascii="Courier New" w:eastAsia="Times New Roman" w:hAnsi="Courier New" w:cs="Courier New"/>
          <w:color w:val="000000"/>
          <w:kern w:val="0"/>
          <w:sz w:val="20"/>
          <w:szCs w:val="20"/>
          <w:lang w:eastAsia="es-CO"/>
          <w14:ligatures w14:val="none"/>
        </w:rPr>
        <w:t> &gt;       </w:t>
      </w:r>
      <w:r w:rsidRPr="005F3752">
        <w:rPr>
          <w:rFonts w:ascii="Courier New" w:eastAsia="Times New Roman" w:hAnsi="Courier New" w:cs="Courier New"/>
          <w:i/>
          <w:iCs/>
          <w:color w:val="000000"/>
          <w:kern w:val="0"/>
          <w:sz w:val="20"/>
          <w:szCs w:val="20"/>
          <w:lang w:eastAsia="es-CO"/>
          <w14:ligatures w14:val="none"/>
        </w:rPr>
        <w:t>; compute  q '</w:t>
      </w:r>
      <w:r w:rsidRPr="005F3752">
        <w:rPr>
          <w:rFonts w:ascii="Courier New" w:eastAsia="Times New Roman" w:hAnsi="Courier New" w:cs="Courier New"/>
          <w:color w:val="000000"/>
          <w:kern w:val="0"/>
          <w:sz w:val="20"/>
          <w:szCs w:val="20"/>
          <w:lang w:eastAsia="es-CO"/>
          <w14:ligatures w14:val="none"/>
        </w:rPr>
        <w:br/>
        <w:t>                   (/ count 2)))</w:t>
      </w:r>
      <w:r w:rsidRPr="005F3752">
        <w:rPr>
          <w:rFonts w:ascii="Courier New" w:eastAsia="Times New Roman" w:hAnsi="Courier New" w:cs="Courier New"/>
          <w:color w:val="000000"/>
          <w:kern w:val="0"/>
          <w:sz w:val="20"/>
          <w:szCs w:val="20"/>
          <w:lang w:eastAsia="es-CO"/>
          <w14:ligatures w14:val="none"/>
        </w:rPr>
        <w:br/>
        <w:t>        (else (fib-iter (+ (* b q) (* a q) (* a p))</w:t>
      </w:r>
      <w:r w:rsidRPr="005F3752">
        <w:rPr>
          <w:rFonts w:ascii="Courier New" w:eastAsia="Times New Roman" w:hAnsi="Courier New" w:cs="Courier New"/>
          <w:color w:val="000000"/>
          <w:kern w:val="0"/>
          <w:sz w:val="20"/>
          <w:szCs w:val="20"/>
          <w:lang w:eastAsia="es-CO"/>
          <w14:ligatures w14:val="none"/>
        </w:rPr>
        <w:br/>
        <w:t>                        (+ (* b p) (* a q))</w:t>
      </w:r>
      <w:r w:rsidRPr="005F3752">
        <w:rPr>
          <w:rFonts w:ascii="Courier New" w:eastAsia="Times New Roman" w:hAnsi="Courier New" w:cs="Courier New"/>
          <w:color w:val="000000"/>
          <w:kern w:val="0"/>
          <w:sz w:val="20"/>
          <w:szCs w:val="20"/>
          <w:lang w:eastAsia="es-CO"/>
          <w14:ligatures w14:val="none"/>
        </w:rPr>
        <w:br/>
        <w:t>                        p</w:t>
      </w:r>
      <w:r w:rsidRPr="005F3752">
        <w:rPr>
          <w:rFonts w:ascii="Courier New" w:eastAsia="Times New Roman" w:hAnsi="Courier New" w:cs="Courier New"/>
          <w:color w:val="000000"/>
          <w:kern w:val="0"/>
          <w:sz w:val="20"/>
          <w:szCs w:val="20"/>
          <w:lang w:eastAsia="es-CO"/>
          <w14:ligatures w14:val="none"/>
        </w:rPr>
        <w:br/>
        <w:t>                        q</w:t>
      </w:r>
      <w:r w:rsidRPr="005F3752">
        <w:rPr>
          <w:rFonts w:ascii="Courier New" w:eastAsia="Times New Roman" w:hAnsi="Courier New" w:cs="Courier New"/>
          <w:color w:val="000000"/>
          <w:kern w:val="0"/>
          <w:sz w:val="20"/>
          <w:szCs w:val="20"/>
          <w:lang w:eastAsia="es-CO"/>
          <w14:ligatures w14:val="none"/>
        </w:rPr>
        <w:br/>
        <w:t>                        (- count 1)))))</w:t>
      </w:r>
    </w:p>
    <w:bookmarkStart w:id="111" w:name="%_sec_1.2.5"/>
    <w:bookmarkEnd w:id="111"/>
    <w:p w14:paraId="5056CACA" w14:textId="77777777" w:rsidR="005F3752" w:rsidRPr="005F3752" w:rsidRDefault="005F3752" w:rsidP="005F375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"%_toc_%_sec_1.2.5"</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1.2.5 Máximos comunes divisores</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2CAE958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2" w:name="%_idx_834"/>
      <w:bookmarkEnd w:id="112"/>
      <w:r w:rsidRPr="005F3752">
        <w:rPr>
          <w:rFonts w:ascii="Times New Roman" w:eastAsia="Times New Roman" w:hAnsi="Times New Roman" w:cs="Times New Roman"/>
          <w:i/>
          <w:iCs/>
          <w:color w:val="000000"/>
          <w:kern w:val="0"/>
          <w:sz w:val="27"/>
          <w:szCs w:val="27"/>
          <w:lang w:eastAsia="es-CO"/>
          <w14:ligatures w14:val="none"/>
        </w:rPr>
        <w:t>El máximo común</w:t>
      </w:r>
      <w:r w:rsidRPr="005F3752">
        <w:rPr>
          <w:rFonts w:ascii="Times New Roman" w:eastAsia="Times New Roman" w:hAnsi="Times New Roman" w:cs="Times New Roman"/>
          <w:color w:val="000000"/>
          <w:kern w:val="0"/>
          <w:sz w:val="27"/>
          <w:szCs w:val="27"/>
          <w:lang w:eastAsia="es-CO"/>
          <w14:ligatures w14:val="none"/>
        </w:rPr>
        <w:t> divisor (MCD) de dos enteros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se define como el mayor entero que divide a </w:t>
      </w:r>
      <w:r w:rsidRPr="005F3752">
        <w:rPr>
          <w:rFonts w:ascii="Times New Roman" w:eastAsia="Times New Roman" w:hAnsi="Times New Roman" w:cs="Times New Roman"/>
          <w:i/>
          <w:iCs/>
          <w:color w:val="000000"/>
          <w:kern w:val="0"/>
          <w:sz w:val="27"/>
          <w:szCs w:val="27"/>
          <w:lang w:eastAsia="es-CO"/>
          <w14:ligatures w14:val="none"/>
        </w:rPr>
        <w:t>ambos</w:t>
      </w:r>
      <w:r w:rsidRPr="005F3752">
        <w:rPr>
          <w:rFonts w:ascii="Times New Roman" w:eastAsia="Times New Roman" w:hAnsi="Times New Roman" w:cs="Times New Roman"/>
          <w:color w:val="000000"/>
          <w:kern w:val="0"/>
          <w:sz w:val="27"/>
          <w:szCs w:val="27"/>
          <w:lang w:eastAsia="es-CO"/>
          <w14:ligatures w14:val="none"/>
        </w:rPr>
        <w:t> sin residuo. Por ejemplo, el MCD de 16 y 28 es 4. En el capítulo 2, cuando investiguemos cómo implementar la aritmética de números racionales, necesitaremos saber calcular MCD para simplificar los números racionales. (Para simplificar un número racional, debemos dividir el numerador y el denominador por su MCD. Por ejemplo, 16/28 se reduce a 4/7). Una forma de hallar el MCD de dos enteros es factorizarlos y buscar factores comunes, pero existe un algoritmo conocido mucho más eficiente.</w:t>
      </w:r>
    </w:p>
    <w:p w14:paraId="40AB365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3" w:name="%_idx_836"/>
      <w:bookmarkEnd w:id="113"/>
      <w:r w:rsidRPr="005F3752">
        <w:rPr>
          <w:rFonts w:ascii="Times New Roman" w:eastAsia="Times New Roman" w:hAnsi="Times New Roman" w:cs="Times New Roman"/>
          <w:color w:val="000000"/>
          <w:kern w:val="0"/>
          <w:sz w:val="27"/>
          <w:szCs w:val="27"/>
          <w:lang w:eastAsia="es-CO"/>
          <w14:ligatures w14:val="none"/>
        </w:rPr>
        <w:t>La idea del algoritmo se basa en la observación de que, si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es el residuo de dividir </w:t>
      </w:r>
      <w:r w:rsidRPr="005F3752">
        <w:rPr>
          <w:rFonts w:ascii="Times New Roman" w:eastAsia="Times New Roman" w:hAnsi="Times New Roman" w:cs="Times New Roman"/>
          <w:i/>
          <w:iCs/>
          <w:color w:val="000000"/>
          <w:kern w:val="0"/>
          <w:sz w:val="27"/>
          <w:szCs w:val="27"/>
          <w:lang w:eastAsia="es-CO"/>
          <w14:ligatures w14:val="none"/>
        </w:rPr>
        <w:t>a entre b</w:t>
      </w:r>
      <w:r w:rsidRPr="005F3752">
        <w:rPr>
          <w:rFonts w:ascii="Times New Roman" w:eastAsia="Times New Roman" w:hAnsi="Times New Roman" w:cs="Times New Roman"/>
          <w:color w:val="000000"/>
          <w:kern w:val="0"/>
          <w:sz w:val="27"/>
          <w:szCs w:val="27"/>
          <w:lang w:eastAsia="es-CO"/>
          <w14:ligatures w14:val="none"/>
        </w:rPr>
        <w:t> , entonces los divisores comunes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son exactamente los mismos que los divisores comunes de </w:t>
      </w:r>
      <w:r w:rsidRPr="005F3752">
        <w:rPr>
          <w:rFonts w:ascii="Times New Roman" w:eastAsia="Times New Roman" w:hAnsi="Times New Roman" w:cs="Times New Roman"/>
          <w:i/>
          <w:iCs/>
          <w:color w:val="000000"/>
          <w:kern w:val="0"/>
          <w:sz w:val="27"/>
          <w:szCs w:val="27"/>
          <w:lang w:eastAsia="es-CO"/>
          <w14:ligatures w14:val="none"/>
        </w:rPr>
        <w:t>b</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r</w:t>
      </w:r>
      <w:r w:rsidRPr="005F3752">
        <w:rPr>
          <w:rFonts w:ascii="Times New Roman" w:eastAsia="Times New Roman" w:hAnsi="Times New Roman" w:cs="Times New Roman"/>
          <w:color w:val="000000"/>
          <w:kern w:val="0"/>
          <w:sz w:val="27"/>
          <w:szCs w:val="27"/>
          <w:lang w:eastAsia="es-CO"/>
          <w14:ligatures w14:val="none"/>
        </w:rPr>
        <w:t> . Por lo tanto, podemos usar la ecuación.</w:t>
      </w:r>
    </w:p>
    <w:p w14:paraId="03503000"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2CE1C374" wp14:editId="6C1403B1">
            <wp:extent cx="1341755" cy="142240"/>
            <wp:effectExtent l="0" t="0" r="0" b="0"/>
            <wp:docPr id="138"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41755" cy="142240"/>
                    </a:xfrm>
                    <a:prstGeom prst="rect">
                      <a:avLst/>
                    </a:prstGeom>
                    <a:noFill/>
                    <a:ln>
                      <a:noFill/>
                    </a:ln>
                  </pic:spPr>
                </pic:pic>
              </a:graphicData>
            </a:graphic>
          </wp:inline>
        </w:drawing>
      </w:r>
    </w:p>
    <w:p w14:paraId="364E30A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Reducir sucesivamente el problema de calcular un MCD al problema de calcular el MCD de pares de enteros cada vez más pequeños. Por ejemplo,</w:t>
      </w:r>
    </w:p>
    <w:p w14:paraId="70ADBA3B" w14:textId="77777777" w:rsidR="005F3752" w:rsidRPr="005F3752" w:rsidRDefault="005F3752" w:rsidP="005F3752">
      <w:pPr>
        <w:spacing w:after="0"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noProof/>
          <w:color w:val="000000"/>
          <w:kern w:val="0"/>
          <w:sz w:val="27"/>
          <w:szCs w:val="27"/>
          <w:lang w:eastAsia="es-CO"/>
          <w14:ligatures w14:val="none"/>
        </w:rPr>
        <w:lastRenderedPageBreak/>
        <w:drawing>
          <wp:inline distT="0" distB="0" distL="0" distR="0" wp14:anchorId="56DE933D" wp14:editId="345AB4A1">
            <wp:extent cx="1745615" cy="890905"/>
            <wp:effectExtent l="0" t="0" r="6985" b="4445"/>
            <wp:docPr id="139" name="Imagen 10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09" descr="For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45615" cy="890905"/>
                    </a:xfrm>
                    <a:prstGeom prst="rect">
                      <a:avLst/>
                    </a:prstGeom>
                    <a:noFill/>
                    <a:ln>
                      <a:noFill/>
                    </a:ln>
                  </pic:spPr>
                </pic:pic>
              </a:graphicData>
            </a:graphic>
          </wp:inline>
        </w:drawing>
      </w:r>
    </w:p>
    <w:p w14:paraId="53CE5D6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Reduce MCD(206,40) a MCD(2,0), que es 2. Es posible demostrar que, partiendo de dos enteros positivos cualesquiera y realizando reducciones repetidas, siempre se obtendrá un par donde el segundo número es 0. En ese caso, el MCD es el otro número del par. Este método para calcular el MCD se conoce como </w:t>
      </w:r>
      <w:r w:rsidRPr="005F3752">
        <w:rPr>
          <w:rFonts w:ascii="Times New Roman" w:eastAsia="Times New Roman" w:hAnsi="Times New Roman" w:cs="Times New Roman"/>
          <w:i/>
          <w:iCs/>
          <w:color w:val="000000"/>
          <w:kern w:val="0"/>
          <w:sz w:val="27"/>
          <w:szCs w:val="27"/>
          <w:lang w:eastAsia="es-CO"/>
          <w14:ligatures w14:val="none"/>
        </w:rPr>
        <w:t>Algoritmo de Euclides</w:t>
      </w:r>
      <w:r w:rsidRPr="005F3752">
        <w:rPr>
          <w:rFonts w:ascii="Times New Roman" w:eastAsia="Times New Roman" w:hAnsi="Times New Roman" w:cs="Times New Roman"/>
          <w:color w:val="000000"/>
          <w:kern w:val="0"/>
          <w:sz w:val="27"/>
          <w:szCs w:val="27"/>
          <w:lang w:eastAsia="es-CO"/>
          <w14:ligatures w14:val="none"/>
        </w:rPr>
        <w:t> . </w:t>
      </w:r>
      <w:bookmarkStart w:id="114" w:name="call_footnote_Temp_71"/>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"footnote_Temp_71"</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42</w:t>
      </w:r>
      <w:r w:rsidRPr="005F3752">
        <w:rPr>
          <w:rFonts w:ascii="Times New Roman" w:eastAsia="Times New Roman" w:hAnsi="Times New Roman" w:cs="Times New Roman"/>
          <w:color w:val="000000"/>
          <w:kern w:val="0"/>
          <w:sz w:val="27"/>
          <w:szCs w:val="27"/>
          <w:lang w:eastAsia="es-CO"/>
          <w14:ligatures w14:val="none"/>
        </w:rPr>
        <w:fldChar w:fldCharType="end"/>
      </w:r>
      <w:bookmarkEnd w:id="114"/>
    </w:p>
    <w:p w14:paraId="2EE2D8F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 fácil expresar el algoritmo de Euclides como un procedimiento:</w:t>
      </w:r>
    </w:p>
    <w:p w14:paraId="4FAA68AD"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5" w:name="%_idx_842"/>
      <w:bookmarkEnd w:id="115"/>
      <w:r w:rsidRPr="005F3752">
        <w:rPr>
          <w:rFonts w:ascii="Courier New" w:eastAsia="Times New Roman" w:hAnsi="Courier New" w:cs="Courier New"/>
          <w:color w:val="000000"/>
          <w:kern w:val="0"/>
          <w:sz w:val="20"/>
          <w:szCs w:val="20"/>
          <w:lang w:eastAsia="es-CO"/>
          <w14:ligatures w14:val="none"/>
        </w:rPr>
        <w:t>(define (mcd a b)</w:t>
      </w:r>
      <w:r w:rsidRPr="005F3752">
        <w:rPr>
          <w:rFonts w:ascii="Courier New" w:eastAsia="Times New Roman" w:hAnsi="Courier New" w:cs="Courier New"/>
          <w:color w:val="000000"/>
          <w:kern w:val="0"/>
          <w:sz w:val="20"/>
          <w:szCs w:val="20"/>
          <w:lang w:eastAsia="es-CO"/>
          <w14:ligatures w14:val="none"/>
        </w:rPr>
        <w:br/>
        <w:t>  (si (= b 0)</w:t>
      </w:r>
      <w:r w:rsidRPr="005F3752">
        <w:rPr>
          <w:rFonts w:ascii="Courier New" w:eastAsia="Times New Roman" w:hAnsi="Courier New" w:cs="Courier New"/>
          <w:color w:val="000000"/>
          <w:kern w:val="0"/>
          <w:sz w:val="20"/>
          <w:szCs w:val="20"/>
          <w:lang w:eastAsia="es-CO"/>
          <w14:ligatures w14:val="none"/>
        </w:rPr>
        <w:br/>
        <w:t>      a</w:t>
      </w:r>
      <w:r w:rsidRPr="005F3752">
        <w:rPr>
          <w:rFonts w:ascii="Courier New" w:eastAsia="Times New Roman" w:hAnsi="Courier New" w:cs="Courier New"/>
          <w:color w:val="000000"/>
          <w:kern w:val="0"/>
          <w:sz w:val="20"/>
          <w:szCs w:val="20"/>
          <w:lang w:eastAsia="es-CO"/>
          <w14:ligatures w14:val="none"/>
        </w:rPr>
        <w:br/>
        <w:t>      (mcd b (resto a b))))</w:t>
      </w:r>
    </w:p>
    <w:p w14:paraId="577E92B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Esto genera un proceso iterativo, cuyo número de pasos crece como el logaritmo de los números involucrados.</w:t>
      </w:r>
    </w:p>
    <w:p w14:paraId="2DD000A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844"/>
      <w:bookmarkEnd w:id="116"/>
      <w:r w:rsidRPr="005F3752">
        <w:rPr>
          <w:rFonts w:ascii="Times New Roman" w:eastAsia="Times New Roman" w:hAnsi="Times New Roman" w:cs="Times New Roman"/>
          <w:color w:val="000000"/>
          <w:kern w:val="0"/>
          <w:sz w:val="27"/>
          <w:szCs w:val="27"/>
          <w:lang w:eastAsia="es-CO"/>
          <w14:ligatures w14:val="none"/>
        </w:rPr>
        <w:t>El hecho de que el número de pasos requeridos por el algoritmo de Euclides tenga un crecimiento logarítmico guarda una relación interesante con los números de Fibonacci:</w:t>
      </w:r>
    </w:p>
    <w:p w14:paraId="1FB4DB2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846"/>
      <w:bookmarkStart w:id="118" w:name="%_idx_848"/>
      <w:bookmarkEnd w:id="117"/>
      <w:bookmarkEnd w:id="118"/>
      <w:r w:rsidRPr="005F3752">
        <w:rPr>
          <w:rFonts w:ascii="Times New Roman" w:eastAsia="Times New Roman" w:hAnsi="Times New Roman" w:cs="Times New Roman"/>
          <w:b/>
          <w:bCs/>
          <w:color w:val="000000"/>
          <w:kern w:val="0"/>
          <w:sz w:val="27"/>
          <w:szCs w:val="27"/>
          <w:lang w:eastAsia="es-CO"/>
          <w14:ligatures w14:val="none"/>
        </w:rPr>
        <w:t>Teorema de Lamé:</w:t>
      </w:r>
      <w:r w:rsidRPr="005F3752">
        <w:rPr>
          <w:rFonts w:ascii="Times New Roman" w:eastAsia="Times New Roman" w:hAnsi="Times New Roman" w:cs="Times New Roman"/>
          <w:color w:val="000000"/>
          <w:kern w:val="0"/>
          <w:sz w:val="27"/>
          <w:szCs w:val="27"/>
          <w:lang w:eastAsia="es-CO"/>
          <w14:ligatures w14:val="none"/>
        </w:rPr>
        <w:t> si el algoritmo de Euclides requiere </w:t>
      </w:r>
      <w:r w:rsidRPr="005F3752">
        <w:rPr>
          <w:rFonts w:ascii="Times New Roman" w:eastAsia="Times New Roman" w:hAnsi="Times New Roman" w:cs="Times New Roman"/>
          <w:i/>
          <w:iCs/>
          <w:color w:val="000000"/>
          <w:kern w:val="0"/>
          <w:sz w:val="27"/>
          <w:szCs w:val="27"/>
          <w:lang w:eastAsia="es-CO"/>
          <w14:ligatures w14:val="none"/>
        </w:rPr>
        <w:t>k</w:t>
      </w:r>
      <w:r w:rsidRPr="005F3752">
        <w:rPr>
          <w:rFonts w:ascii="Times New Roman" w:eastAsia="Times New Roman" w:hAnsi="Times New Roman" w:cs="Times New Roman"/>
          <w:color w:val="000000"/>
          <w:kern w:val="0"/>
          <w:sz w:val="27"/>
          <w:szCs w:val="27"/>
          <w:lang w:eastAsia="es-CO"/>
          <w14:ligatures w14:val="none"/>
        </w:rPr>
        <w:t> pasos para calcular el MCD de algún par, entonces el número más pequeño del par debe ser mayor o igual que el </w:t>
      </w:r>
      <w:r w:rsidRPr="005F3752">
        <w:rPr>
          <w:rFonts w:ascii="Times New Roman" w:eastAsia="Times New Roman" w:hAnsi="Times New Roman" w:cs="Times New Roman"/>
          <w:i/>
          <w:iCs/>
          <w:color w:val="000000"/>
          <w:kern w:val="0"/>
          <w:sz w:val="27"/>
          <w:szCs w:val="27"/>
          <w:lang w:eastAsia="es-CO"/>
          <w14:ligatures w14:val="none"/>
        </w:rPr>
        <w:t>k</w:t>
      </w:r>
      <w:r w:rsidRPr="005F3752">
        <w:rPr>
          <w:rFonts w:ascii="Times New Roman" w:eastAsia="Times New Roman" w:hAnsi="Times New Roman" w:cs="Times New Roman"/>
          <w:color w:val="000000"/>
          <w:kern w:val="0"/>
          <w:sz w:val="27"/>
          <w:szCs w:val="27"/>
          <w:lang w:eastAsia="es-CO"/>
          <w14:ligatures w14:val="none"/>
        </w:rPr>
        <w:t> -ésimo número de Fibonacci. </w:t>
      </w:r>
      <w:bookmarkStart w:id="119" w:name="call_footnote_Temp_72"/>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"footnote_Temp_72"</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43</w:t>
      </w:r>
      <w:r w:rsidRPr="005F3752">
        <w:rPr>
          <w:rFonts w:ascii="Times New Roman" w:eastAsia="Times New Roman" w:hAnsi="Times New Roman" w:cs="Times New Roman"/>
          <w:color w:val="000000"/>
          <w:kern w:val="0"/>
          <w:sz w:val="27"/>
          <w:szCs w:val="27"/>
          <w:lang w:eastAsia="es-CO"/>
          <w14:ligatures w14:val="none"/>
        </w:rPr>
        <w:fldChar w:fldCharType="end"/>
      </w:r>
      <w:bookmarkEnd w:id="119"/>
    </w:p>
    <w:p w14:paraId="78486FF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Podemos usar este teorema para obtener una estimación del orden de crecimiento del algoritmo de Euclides. Sea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la menor de las dos entradas del procedimiento. Si el proceso consta de </w:t>
      </w:r>
      <w:r w:rsidRPr="005F3752">
        <w:rPr>
          <w:rFonts w:ascii="Times New Roman" w:eastAsia="Times New Roman" w:hAnsi="Times New Roman" w:cs="Times New Roman"/>
          <w:i/>
          <w:iCs/>
          <w:color w:val="000000"/>
          <w:kern w:val="0"/>
          <w:sz w:val="27"/>
          <w:szCs w:val="27"/>
          <w:lang w:eastAsia="es-CO"/>
          <w14:ligatures w14:val="none"/>
        </w:rPr>
        <w:t>k</w:t>
      </w:r>
      <w:r w:rsidRPr="005F3752">
        <w:rPr>
          <w:rFonts w:ascii="Times New Roman" w:eastAsia="Times New Roman" w:hAnsi="Times New Roman" w:cs="Times New Roman"/>
          <w:color w:val="000000"/>
          <w:kern w:val="0"/>
          <w:sz w:val="27"/>
          <w:szCs w:val="27"/>
          <w:lang w:eastAsia="es-CO"/>
          <w14:ligatures w14:val="none"/>
        </w:rPr>
        <w:t> pasos, entonces </w:t>
      </w:r>
      <w:r w:rsidRPr="005F3752">
        <w:rPr>
          <w:rFonts w:ascii="Times New Roman" w:eastAsia="Times New Roman" w:hAnsi="Times New Roman" w:cs="Times New Roman"/>
          <w:i/>
          <w:iCs/>
          <w:color w:val="000000"/>
          <w:kern w:val="0"/>
          <w:sz w:val="27"/>
          <w:szCs w:val="27"/>
          <w:lang w:eastAsia="es-CO"/>
          <w14:ligatures w14:val="none"/>
        </w:rPr>
        <w:t>n </w:t>
      </w:r>
      <w:r w:rsidRPr="005F3752">
        <w:rPr>
          <w:rFonts w:ascii="Times New Roman" w:eastAsia="Times New Roman" w:hAnsi="Times New Roman" w:cs="Times New Roman"/>
          <w:color w:val="000000"/>
          <w:kern w:val="0"/>
          <w:sz w:val="27"/>
          <w:szCs w:val="27"/>
          <w:u w:val="single"/>
          <w:lang w:eastAsia="es-CO"/>
          <w14:ligatures w14:val="none"/>
        </w:rPr>
        <w:t>&gt; </w:t>
      </w:r>
      <w:r w:rsidRPr="005F3752">
        <w:rPr>
          <w:rFonts w:ascii="Times New Roman" w:eastAsia="Times New Roman" w:hAnsi="Times New Roman" w:cs="Times New Roman"/>
          <w:i/>
          <w:iCs/>
          <w:color w:val="000000"/>
          <w:kern w:val="0"/>
          <w:sz w:val="27"/>
          <w:szCs w:val="27"/>
          <w:lang w:eastAsia="es-CO"/>
          <w14:ligatures w14:val="none"/>
        </w:rPr>
        <w:t>F i b</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i/>
          <w:iCs/>
          <w:color w:val="000000"/>
          <w:kern w:val="0"/>
          <w:sz w:val="27"/>
          <w:szCs w:val="27"/>
          <w:lang w:eastAsia="es-CO"/>
          <w14:ligatures w14:val="none"/>
        </w:rPr>
        <w:t>k</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97C88E1" wp14:editId="699BFF1F">
            <wp:extent cx="95250" cy="59690"/>
            <wp:effectExtent l="0" t="0" r="0" b="0"/>
            <wp:docPr id="140"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 cy="5969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20972ADF" wp14:editId="625461FC">
            <wp:extent cx="71120" cy="118745"/>
            <wp:effectExtent l="0" t="0" r="5080" b="0"/>
            <wp:docPr id="141"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vertAlign w:val="superscript"/>
          <w:lang w:eastAsia="es-CO"/>
          <w14:ligatures w14:val="none"/>
        </w:rPr>
        <w:t>k</w:t>
      </w:r>
      <w:r w:rsidRPr="005F3752">
        <w:rPr>
          <w:rFonts w:ascii="Times New Roman" w:eastAsia="Times New Roman" w:hAnsi="Times New Roman" w:cs="Times New Roman"/>
          <w:color w:val="000000"/>
          <w:kern w:val="0"/>
          <w:sz w:val="27"/>
          <w:szCs w:val="27"/>
          <w:lang w:eastAsia="es-CO"/>
          <w14:ligatures w14:val="none"/>
        </w:rPr>
        <w:t> /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A3FEA7F" wp14:editId="6113DDD4">
            <wp:extent cx="106680" cy="130810"/>
            <wp:effectExtent l="0" t="0" r="7620" b="2540"/>
            <wp:docPr id="142"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5. Por lo tanto, el número de pasos </w:t>
      </w:r>
      <w:r w:rsidRPr="005F3752">
        <w:rPr>
          <w:rFonts w:ascii="Times New Roman" w:eastAsia="Times New Roman" w:hAnsi="Times New Roman" w:cs="Times New Roman"/>
          <w:i/>
          <w:iCs/>
          <w:color w:val="000000"/>
          <w:kern w:val="0"/>
          <w:sz w:val="27"/>
          <w:szCs w:val="27"/>
          <w:lang w:eastAsia="es-CO"/>
          <w14:ligatures w14:val="none"/>
        </w:rPr>
        <w:t>k</w:t>
      </w:r>
      <w:r w:rsidRPr="005F3752">
        <w:rPr>
          <w:rFonts w:ascii="Times New Roman" w:eastAsia="Times New Roman" w:hAnsi="Times New Roman" w:cs="Times New Roman"/>
          <w:color w:val="000000"/>
          <w:kern w:val="0"/>
          <w:sz w:val="27"/>
          <w:szCs w:val="27"/>
          <w:lang w:eastAsia="es-CO"/>
          <w14:ligatures w14:val="none"/>
        </w:rPr>
        <w:t> crece como el logaritmo (en base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2320A19" wp14:editId="64BA3320">
            <wp:extent cx="71120" cy="118745"/>
            <wp:effectExtent l="0" t="0" r="5080" b="0"/>
            <wp:docPr id="143"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Por lo tanto, el orden de crecimiento es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6484EDB" wp14:editId="2F06078B">
            <wp:extent cx="83185" cy="95250"/>
            <wp:effectExtent l="0" t="0" r="0" b="0"/>
            <wp:docPr id="14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p>
    <w:p w14:paraId="0DFD0A5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thm_1.20"/>
      <w:bookmarkEnd w:id="120"/>
      <w:r w:rsidRPr="005F3752">
        <w:rPr>
          <w:rFonts w:ascii="Times New Roman" w:eastAsia="Times New Roman" w:hAnsi="Times New Roman" w:cs="Times New Roman"/>
          <w:b/>
          <w:bCs/>
          <w:color w:val="000000"/>
          <w:kern w:val="0"/>
          <w:sz w:val="27"/>
          <w:szCs w:val="27"/>
          <w:lang w:eastAsia="es-CO"/>
          <w14:ligatures w14:val="none"/>
        </w:rPr>
        <w:t>Ejercicio 1.20.</w:t>
      </w:r>
      <w:r w:rsidRPr="005F3752">
        <w:rPr>
          <w:rFonts w:ascii="Times New Roman" w:eastAsia="Times New Roman" w:hAnsi="Times New Roman" w:cs="Times New Roman"/>
          <w:color w:val="000000"/>
          <w:kern w:val="0"/>
          <w:sz w:val="27"/>
          <w:szCs w:val="27"/>
          <w:lang w:eastAsia="es-CO"/>
          <w14:ligatures w14:val="none"/>
        </w:rPr>
        <w:t>  </w:t>
      </w:r>
      <w:bookmarkStart w:id="121" w:name="%_idx_852"/>
      <w:bookmarkStart w:id="122" w:name="%_idx_854"/>
      <w:bookmarkEnd w:id="121"/>
      <w:bookmarkEnd w:id="122"/>
      <w:r w:rsidRPr="005F3752">
        <w:rPr>
          <w:rFonts w:ascii="Times New Roman" w:eastAsia="Times New Roman" w:hAnsi="Times New Roman" w:cs="Times New Roman"/>
          <w:color w:val="000000"/>
          <w:kern w:val="0"/>
          <w:sz w:val="27"/>
          <w:szCs w:val="27"/>
          <w:lang w:eastAsia="es-CO"/>
          <w14:ligatures w14:val="none"/>
        </w:rPr>
        <w:t>El proceso que genera un procedimiento depende, por supuesto, de las reglas utilizadas por el intérprete. Como ejemplo, considere el procedimiento iterativo </w:t>
      </w:r>
      <w:r w:rsidRPr="005F3752">
        <w:rPr>
          <w:rFonts w:ascii="Courier New" w:eastAsia="Times New Roman" w:hAnsi="Courier New" w:cs="Courier New"/>
          <w:color w:val="000000"/>
          <w:kern w:val="0"/>
          <w:sz w:val="20"/>
          <w:szCs w:val="20"/>
          <w:lang w:eastAsia="es-CO"/>
          <w14:ligatures w14:val="none"/>
        </w:rPr>
        <w:t>de mcd</w:t>
      </w:r>
      <w:r w:rsidRPr="005F3752">
        <w:rPr>
          <w:rFonts w:ascii="Times New Roman" w:eastAsia="Times New Roman" w:hAnsi="Times New Roman" w:cs="Times New Roman"/>
          <w:color w:val="000000"/>
          <w:kern w:val="0"/>
          <w:sz w:val="27"/>
          <w:szCs w:val="27"/>
          <w:lang w:eastAsia="es-CO"/>
          <w14:ligatures w14:val="none"/>
        </w:rPr>
        <w:t> descrito anteriormente. Supongamos que interpretamos este procedimiento mediante la evaluación de orden normal, como se explica en la sección  </w:t>
      </w:r>
      <w:hyperlink r:id="rId47" w:anchor="%_sec_1.1.5" w:history="1">
        <w:r w:rsidRPr="005F3752">
          <w:rPr>
            <w:rFonts w:ascii="Times New Roman" w:eastAsia="Times New Roman" w:hAnsi="Times New Roman" w:cs="Times New Roman"/>
            <w:color w:val="0000FF"/>
            <w:kern w:val="0"/>
            <w:sz w:val="27"/>
            <w:szCs w:val="27"/>
            <w:u w:val="single"/>
            <w:lang w:eastAsia="es-CO"/>
            <w14:ligatures w14:val="none"/>
          </w:rPr>
          <w:t>1.1.5</w:t>
        </w:r>
      </w:hyperlink>
      <w:r w:rsidRPr="005F3752">
        <w:rPr>
          <w:rFonts w:ascii="Times New Roman" w:eastAsia="Times New Roman" w:hAnsi="Times New Roman" w:cs="Times New Roman"/>
          <w:color w:val="000000"/>
          <w:kern w:val="0"/>
          <w:sz w:val="27"/>
          <w:szCs w:val="27"/>
          <w:lang w:eastAsia="es-CO"/>
          <w14:ligatures w14:val="none"/>
        </w:rPr>
        <w:t> . (La regla de evaluación de orden normal para </w:t>
      </w:r>
      <w:r w:rsidRPr="005F3752">
        <w:rPr>
          <w:rFonts w:ascii="Courier New" w:eastAsia="Times New Roman" w:hAnsi="Courier New" w:cs="Courier New"/>
          <w:color w:val="000000"/>
          <w:kern w:val="0"/>
          <w:sz w:val="20"/>
          <w:szCs w:val="20"/>
          <w:lang w:eastAsia="es-CO"/>
          <w14:ligatures w14:val="none"/>
        </w:rPr>
        <w:t>`if`</w:t>
      </w:r>
      <w:r w:rsidRPr="005F3752">
        <w:rPr>
          <w:rFonts w:ascii="Times New Roman" w:eastAsia="Times New Roman" w:hAnsi="Times New Roman" w:cs="Times New Roman"/>
          <w:color w:val="000000"/>
          <w:kern w:val="0"/>
          <w:sz w:val="27"/>
          <w:szCs w:val="27"/>
          <w:lang w:eastAsia="es-CO"/>
          <w14:ligatures w14:val="none"/>
        </w:rPr>
        <w:t> se describe en el ejercicio  </w:t>
      </w:r>
      <w:hyperlink r:id="rId48" w:anchor="%_thm_1.5" w:history="1">
        <w:r w:rsidRPr="005F3752">
          <w:rPr>
            <w:rFonts w:ascii="Times New Roman" w:eastAsia="Times New Roman" w:hAnsi="Times New Roman" w:cs="Times New Roman"/>
            <w:color w:val="0000FF"/>
            <w:kern w:val="0"/>
            <w:sz w:val="27"/>
            <w:szCs w:val="27"/>
            <w:u w:val="single"/>
            <w:lang w:eastAsia="es-CO"/>
            <w14:ligatures w14:val="none"/>
          </w:rPr>
          <w:t>1.5</w:t>
        </w:r>
      </w:hyperlink>
      <w:r w:rsidRPr="005F3752">
        <w:rPr>
          <w:rFonts w:ascii="Times New Roman" w:eastAsia="Times New Roman" w:hAnsi="Times New Roman" w:cs="Times New Roman"/>
          <w:color w:val="000000"/>
          <w:kern w:val="0"/>
          <w:sz w:val="27"/>
          <w:szCs w:val="27"/>
          <w:lang w:eastAsia="es-CO"/>
          <w14:ligatures w14:val="none"/>
        </w:rPr>
        <w:t> ). Utilizando el método de sustitución (para orden normal), ilustre el proceso generado al evaluar </w:t>
      </w:r>
      <w:r w:rsidRPr="005F3752">
        <w:rPr>
          <w:rFonts w:ascii="Courier New" w:eastAsia="Times New Roman" w:hAnsi="Courier New" w:cs="Courier New"/>
          <w:color w:val="000000"/>
          <w:kern w:val="0"/>
          <w:sz w:val="20"/>
          <w:szCs w:val="20"/>
          <w:lang w:eastAsia="es-CO"/>
          <w14:ligatures w14:val="none"/>
        </w:rPr>
        <w:t>(mcd 206 40)</w:t>
      </w:r>
      <w:r w:rsidRPr="005F3752">
        <w:rPr>
          <w:rFonts w:ascii="Times New Roman" w:eastAsia="Times New Roman" w:hAnsi="Times New Roman" w:cs="Times New Roman"/>
          <w:color w:val="000000"/>
          <w:kern w:val="0"/>
          <w:sz w:val="27"/>
          <w:szCs w:val="27"/>
          <w:lang w:eastAsia="es-CO"/>
          <w14:ligatures w14:val="none"/>
        </w:rPr>
        <w:t> e indique las operaciones </w:t>
      </w:r>
      <w:r w:rsidRPr="005F3752">
        <w:rPr>
          <w:rFonts w:ascii="Courier New" w:eastAsia="Times New Roman" w:hAnsi="Courier New" w:cs="Courier New"/>
          <w:color w:val="000000"/>
          <w:kern w:val="0"/>
          <w:sz w:val="20"/>
          <w:szCs w:val="20"/>
          <w:lang w:eastAsia="es-CO"/>
          <w14:ligatures w14:val="none"/>
        </w:rPr>
        <w:t>de resto</w:t>
      </w:r>
      <w:r w:rsidRPr="005F3752">
        <w:rPr>
          <w:rFonts w:ascii="Times New Roman" w:eastAsia="Times New Roman" w:hAnsi="Times New Roman" w:cs="Times New Roman"/>
          <w:color w:val="000000"/>
          <w:kern w:val="0"/>
          <w:sz w:val="27"/>
          <w:szCs w:val="27"/>
          <w:lang w:eastAsia="es-CO"/>
          <w14:ligatures w14:val="none"/>
        </w:rPr>
        <w:t xml:space="preserve"> que se realizan realmente. ¿Cuántas </w:t>
      </w:r>
      <w:r w:rsidRPr="005F3752">
        <w:rPr>
          <w:rFonts w:ascii="Times New Roman" w:eastAsia="Times New Roman" w:hAnsi="Times New Roman" w:cs="Times New Roman"/>
          <w:color w:val="000000"/>
          <w:kern w:val="0"/>
          <w:sz w:val="27"/>
          <w:szCs w:val="27"/>
          <w:lang w:eastAsia="es-CO"/>
          <w14:ligatures w14:val="none"/>
        </w:rPr>
        <w:lastRenderedPageBreak/>
        <w:t>operaciones </w:t>
      </w:r>
      <w:r w:rsidRPr="005F3752">
        <w:rPr>
          <w:rFonts w:ascii="Courier New" w:eastAsia="Times New Roman" w:hAnsi="Courier New" w:cs="Courier New"/>
          <w:color w:val="000000"/>
          <w:kern w:val="0"/>
          <w:sz w:val="20"/>
          <w:szCs w:val="20"/>
          <w:lang w:eastAsia="es-CO"/>
          <w14:ligatures w14:val="none"/>
        </w:rPr>
        <w:t>de resto</w:t>
      </w:r>
      <w:r w:rsidRPr="005F3752">
        <w:rPr>
          <w:rFonts w:ascii="Times New Roman" w:eastAsia="Times New Roman" w:hAnsi="Times New Roman" w:cs="Times New Roman"/>
          <w:color w:val="000000"/>
          <w:kern w:val="0"/>
          <w:sz w:val="27"/>
          <w:szCs w:val="27"/>
          <w:lang w:eastAsia="es-CO"/>
          <w14:ligatures w14:val="none"/>
        </w:rPr>
        <w:t> se realizan realmente en la evaluación de orden normal de </w:t>
      </w:r>
      <w:r w:rsidRPr="005F3752">
        <w:rPr>
          <w:rFonts w:ascii="Courier New" w:eastAsia="Times New Roman" w:hAnsi="Courier New" w:cs="Courier New"/>
          <w:color w:val="000000"/>
          <w:kern w:val="0"/>
          <w:sz w:val="20"/>
          <w:szCs w:val="20"/>
          <w:lang w:eastAsia="es-CO"/>
          <w14:ligatures w14:val="none"/>
        </w:rPr>
        <w:t>(mcd 206 40)</w:t>
      </w:r>
      <w:r w:rsidRPr="005F3752">
        <w:rPr>
          <w:rFonts w:ascii="Times New Roman" w:eastAsia="Times New Roman" w:hAnsi="Times New Roman" w:cs="Times New Roman"/>
          <w:color w:val="000000"/>
          <w:kern w:val="0"/>
          <w:sz w:val="27"/>
          <w:szCs w:val="27"/>
          <w:lang w:eastAsia="es-CO"/>
          <w14:ligatures w14:val="none"/>
        </w:rPr>
        <w:t> ? ¿Y en la evaluación de orden aplicativo?</w:t>
      </w:r>
    </w:p>
    <w:bookmarkStart w:id="123" w:name="%_sec_1.2.6"/>
    <w:bookmarkEnd w:id="123"/>
    <w:p w14:paraId="3F816AF7" w14:textId="77777777" w:rsidR="005F3752" w:rsidRPr="005F3752" w:rsidRDefault="005F3752" w:rsidP="005F375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"%_toc_%_sec_1.2.6"</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1.2.6 Ejemplo: Prueba de primalidad</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62F15FA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4" w:name="%_idx_856"/>
      <w:bookmarkStart w:id="125" w:name="%_idx_858"/>
      <w:bookmarkEnd w:id="124"/>
      <w:bookmarkEnd w:id="125"/>
      <w:r w:rsidRPr="005F3752">
        <w:rPr>
          <w:rFonts w:ascii="Times New Roman" w:eastAsia="Times New Roman" w:hAnsi="Times New Roman" w:cs="Times New Roman"/>
          <w:color w:val="000000"/>
          <w:kern w:val="0"/>
          <w:sz w:val="27"/>
          <w:szCs w:val="27"/>
          <w:lang w:eastAsia="es-CO"/>
          <w14:ligatures w14:val="none"/>
        </w:rPr>
        <w:t>Esta sección describe dos métodos para comprobar la primalidad de un entero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uno con orden de crecimiento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55C2D20" wp14:editId="0C3BDEFF">
            <wp:extent cx="83185" cy="95250"/>
            <wp:effectExtent l="0" t="0" r="0" b="0"/>
            <wp:docPr id="145"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FE6A337" wp14:editId="7E10793A">
            <wp:extent cx="106680" cy="130810"/>
            <wp:effectExtent l="0" t="0" r="7620" b="2540"/>
            <wp:docPr id="146"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y un algoritmo probabilístico con orden de crecimiento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90796D6" wp14:editId="133277D2">
            <wp:extent cx="83185" cy="95250"/>
            <wp:effectExtent l="0" t="0" r="0" b="0"/>
            <wp:docPr id="147"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Los ejercicios al final de esta sección sugieren proyectos de programación basados ​​en estos algoritmos.</w:t>
      </w:r>
    </w:p>
    <w:bookmarkStart w:id="126" w:name="%_sec_Temp_74"/>
    <w:bookmarkEnd w:id="126"/>
    <w:p w14:paraId="60EF1594" w14:textId="77777777" w:rsidR="005F3752" w:rsidRPr="005F3752" w:rsidRDefault="005F3752" w:rsidP="005F375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"%_toc_%_sec_Temp_74"</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Buscando divisores</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4F1BCA6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Desde la antigüedad, los matemáticos han estado fascinados por los problemas relacionados con los números primos, y muchos han trabajado en determinar maneras de comprobar si los números son primos. Una forma de comprobar si un número es primo es hallar sus divisores. El siguiente programa halla el menor divisor entero (mayor que 1) de un número dado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Lo hace de forma sencilla, comprobando la divisibilidad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entre enteros sucesivos a partir de 2.</w:t>
      </w:r>
    </w:p>
    <w:p w14:paraId="783079A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7" w:name="%_idx_860"/>
      <w:bookmarkEnd w:id="127"/>
      <w:r w:rsidRPr="005F3752">
        <w:rPr>
          <w:rFonts w:ascii="Courier New" w:eastAsia="Times New Roman" w:hAnsi="Courier New" w:cs="Courier New"/>
          <w:color w:val="000000"/>
          <w:kern w:val="0"/>
          <w:sz w:val="20"/>
          <w:szCs w:val="20"/>
          <w:lang w:eastAsia="es-CO"/>
          <w14:ligatures w14:val="none"/>
        </w:rPr>
        <w:t>(define (divisor más pequeño n)</w:t>
      </w:r>
      <w:r w:rsidRPr="005F3752">
        <w:rPr>
          <w:rFonts w:ascii="Courier New" w:eastAsia="Times New Roman" w:hAnsi="Courier New" w:cs="Courier New"/>
          <w:color w:val="000000"/>
          <w:kern w:val="0"/>
          <w:sz w:val="20"/>
          <w:szCs w:val="20"/>
          <w:lang w:eastAsia="es-CO"/>
          <w14:ligatures w14:val="none"/>
        </w:rPr>
        <w:br/>
        <w:t>  (encuentra el divisor n 2))</w:t>
      </w:r>
      <w:r w:rsidRPr="005F3752">
        <w:rPr>
          <w:rFonts w:ascii="Courier New" w:eastAsia="Times New Roman" w:hAnsi="Courier New" w:cs="Courier New"/>
          <w:color w:val="000000"/>
          <w:kern w:val="0"/>
          <w:sz w:val="20"/>
          <w:szCs w:val="20"/>
          <w:lang w:eastAsia="es-CO"/>
          <w14:ligatures w14:val="none"/>
        </w:rPr>
        <w:br/>
      </w:r>
      <w:bookmarkStart w:id="128" w:name="%_idx_862"/>
      <w:bookmarkEnd w:id="128"/>
      <w:r w:rsidRPr="005F3752">
        <w:rPr>
          <w:rFonts w:ascii="Courier New" w:eastAsia="Times New Roman" w:hAnsi="Courier New" w:cs="Courier New"/>
          <w:color w:val="000000"/>
          <w:kern w:val="0"/>
          <w:sz w:val="20"/>
          <w:szCs w:val="20"/>
          <w:lang w:eastAsia="es-CO"/>
          <w14:ligatures w14:val="none"/>
        </w:rPr>
        <w:t>(define (buscar-divisor n divisor-de-prueba)</w:t>
      </w:r>
      <w:r w:rsidRPr="005F3752">
        <w:rPr>
          <w:rFonts w:ascii="Courier New" w:eastAsia="Times New Roman" w:hAnsi="Courier New" w:cs="Courier New"/>
          <w:color w:val="000000"/>
          <w:kern w:val="0"/>
          <w:sz w:val="20"/>
          <w:szCs w:val="20"/>
          <w:lang w:eastAsia="es-CO"/>
          <w14:ligatures w14:val="none"/>
        </w:rPr>
        <w:br/>
        <w:t>  (cond ((&gt; (divisor-de-prueba-cuadrado) n) n)</w:t>
      </w:r>
      <w:r w:rsidRPr="005F3752">
        <w:rPr>
          <w:rFonts w:ascii="Courier New" w:eastAsia="Times New Roman" w:hAnsi="Courier New" w:cs="Courier New"/>
          <w:color w:val="000000"/>
          <w:kern w:val="0"/>
          <w:sz w:val="20"/>
          <w:szCs w:val="20"/>
          <w:lang w:eastAsia="es-CO"/>
          <w14:ligatures w14:val="none"/>
        </w:rPr>
        <w:br/>
        <w:t>        ((divide? divisor-de-prueba n) divisor-de-prueba)</w:t>
      </w:r>
      <w:r w:rsidRPr="005F3752">
        <w:rPr>
          <w:rFonts w:ascii="Courier New" w:eastAsia="Times New Roman" w:hAnsi="Courier New" w:cs="Courier New"/>
          <w:color w:val="000000"/>
          <w:kern w:val="0"/>
          <w:sz w:val="20"/>
          <w:szCs w:val="20"/>
          <w:lang w:eastAsia="es-CO"/>
          <w14:ligatures w14:val="none"/>
        </w:rPr>
        <w:br/>
        <w:t>        (sino (buscar-divisor n (+ divisor-de-prueba 1)))))</w:t>
      </w:r>
      <w:r w:rsidRPr="005F3752">
        <w:rPr>
          <w:rFonts w:ascii="Courier New" w:eastAsia="Times New Roman" w:hAnsi="Courier New" w:cs="Courier New"/>
          <w:color w:val="000000"/>
          <w:kern w:val="0"/>
          <w:sz w:val="20"/>
          <w:szCs w:val="20"/>
          <w:lang w:eastAsia="es-CO"/>
          <w14:ligatures w14:val="none"/>
        </w:rPr>
        <w:br/>
      </w:r>
      <w:bookmarkStart w:id="129" w:name="%_idx_864"/>
      <w:bookmarkEnd w:id="129"/>
      <w:r w:rsidRPr="005F3752">
        <w:rPr>
          <w:rFonts w:ascii="Courier New" w:eastAsia="Times New Roman" w:hAnsi="Courier New" w:cs="Courier New"/>
          <w:color w:val="000000"/>
          <w:kern w:val="0"/>
          <w:sz w:val="20"/>
          <w:szCs w:val="20"/>
          <w:lang w:eastAsia="es-CO"/>
          <w14:ligatures w14:val="none"/>
        </w:rPr>
        <w:t>(define (divide? a b)</w:t>
      </w:r>
      <w:r w:rsidRPr="005F3752">
        <w:rPr>
          <w:rFonts w:ascii="Courier New" w:eastAsia="Times New Roman" w:hAnsi="Courier New" w:cs="Courier New"/>
          <w:color w:val="000000"/>
          <w:kern w:val="0"/>
          <w:sz w:val="20"/>
          <w:szCs w:val="20"/>
          <w:lang w:eastAsia="es-CO"/>
          <w14:ligatures w14:val="none"/>
        </w:rPr>
        <w:br/>
        <w:t>  (= (resto b a) 0))</w:t>
      </w:r>
    </w:p>
    <w:p w14:paraId="76B7EA42"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Podemos comprobar si un número es primo de la siguiente manera: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primo si y sólo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su propio divisor más pequeño.</w:t>
      </w:r>
    </w:p>
    <w:p w14:paraId="08A2EA14"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0" w:name="%_idx_866"/>
      <w:bookmarkEnd w:id="130"/>
      <w:r w:rsidRPr="005F3752">
        <w:rPr>
          <w:rFonts w:ascii="Courier New" w:eastAsia="Times New Roman" w:hAnsi="Courier New" w:cs="Courier New"/>
          <w:color w:val="000000"/>
          <w:kern w:val="0"/>
          <w:sz w:val="20"/>
          <w:szCs w:val="20"/>
          <w:lang w:eastAsia="es-CO"/>
          <w14:ligatures w14:val="none"/>
        </w:rPr>
        <w:t>(define (primo? n)</w:t>
      </w:r>
      <w:r w:rsidRPr="005F3752">
        <w:rPr>
          <w:rFonts w:ascii="Courier New" w:eastAsia="Times New Roman" w:hAnsi="Courier New" w:cs="Courier New"/>
          <w:color w:val="000000"/>
          <w:kern w:val="0"/>
          <w:sz w:val="20"/>
          <w:szCs w:val="20"/>
          <w:lang w:eastAsia="es-CO"/>
          <w14:ligatures w14:val="none"/>
        </w:rPr>
        <w:br/>
        <w:t>  (= n (divisor más pequeño n)))</w:t>
      </w:r>
    </w:p>
    <w:p w14:paraId="6CFABDB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 prueba final para </w:t>
      </w:r>
      <w:r w:rsidRPr="005F3752">
        <w:rPr>
          <w:rFonts w:ascii="Courier New" w:eastAsia="Times New Roman" w:hAnsi="Courier New" w:cs="Courier New"/>
          <w:color w:val="000000"/>
          <w:kern w:val="0"/>
          <w:sz w:val="20"/>
          <w:szCs w:val="20"/>
          <w:lang w:eastAsia="es-CO"/>
          <w14:ligatures w14:val="none"/>
        </w:rPr>
        <w:t>encontrar divisor</w:t>
      </w:r>
      <w:r w:rsidRPr="005F3752">
        <w:rPr>
          <w:rFonts w:ascii="Times New Roman" w:eastAsia="Times New Roman" w:hAnsi="Times New Roman" w:cs="Times New Roman"/>
          <w:color w:val="000000"/>
          <w:kern w:val="0"/>
          <w:sz w:val="27"/>
          <w:szCs w:val="27"/>
          <w:lang w:eastAsia="es-CO"/>
          <w14:ligatures w14:val="none"/>
        </w:rPr>
        <w:t> se basa en que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no es primo, debe tener un divisor menor o igual a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22B723B" wp14:editId="27CA0B17">
            <wp:extent cx="106680" cy="130810"/>
            <wp:effectExtent l="0" t="0" r="7620" b="2540"/>
            <wp:docPr id="148"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w:t>
      </w:r>
      <w:bookmarkStart w:id="131" w:name="call_footnote_Temp_75"/>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"footnote_Temp_75"</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44</w:t>
      </w:r>
      <w:r w:rsidRPr="005F3752">
        <w:rPr>
          <w:rFonts w:ascii="Times New Roman" w:eastAsia="Times New Roman" w:hAnsi="Times New Roman" w:cs="Times New Roman"/>
          <w:color w:val="000000"/>
          <w:kern w:val="0"/>
          <w:sz w:val="27"/>
          <w:szCs w:val="27"/>
          <w:lang w:eastAsia="es-CO"/>
          <w14:ligatures w14:val="none"/>
        </w:rPr>
        <w:fldChar w:fldCharType="end"/>
      </w:r>
      <w:bookmarkEnd w:id="131"/>
      <w:r w:rsidRPr="005F3752">
        <w:rPr>
          <w:rFonts w:ascii="Times New Roman" w:eastAsia="Times New Roman" w:hAnsi="Times New Roman" w:cs="Times New Roman"/>
          <w:color w:val="000000"/>
          <w:kern w:val="0"/>
          <w:sz w:val="27"/>
          <w:szCs w:val="27"/>
          <w:lang w:eastAsia="es-CO"/>
          <w14:ligatures w14:val="none"/>
        </w:rPr>
        <w:t> Esto significa que el algoritmo solo necesita probar divisores entre 1 y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D183A0A" wp14:editId="75774C73">
            <wp:extent cx="106680" cy="130810"/>
            <wp:effectExtent l="0" t="0" r="7620" b="2540"/>
            <wp:docPr id="14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 consecuencia, el número de pasos necesarios para identificar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como primo tendrá un orden de crecimiento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7CBCC82B" wp14:editId="71580524">
            <wp:extent cx="83185" cy="95250"/>
            <wp:effectExtent l="0" t="0" r="0" b="0"/>
            <wp:docPr id="150"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58CA2918" wp14:editId="5E9750AA">
            <wp:extent cx="106680" cy="130810"/>
            <wp:effectExtent l="0" t="0" r="7620" b="2540"/>
            <wp:docPr id="151"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p>
    <w:bookmarkStart w:id="132" w:name="%_sec_Temp_76"/>
    <w:bookmarkEnd w:id="132"/>
    <w:p w14:paraId="6A4D9F2D" w14:textId="77777777" w:rsidR="005F3752" w:rsidRPr="005F3752" w:rsidRDefault="005F3752" w:rsidP="005F375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"%_toc_%_sec_Temp_76"</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La prueba de Fermat</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3EE05F1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3" w:name="%_idx_868"/>
      <w:bookmarkStart w:id="134" w:name="%_idx_870"/>
      <w:bookmarkEnd w:id="133"/>
      <w:bookmarkEnd w:id="134"/>
      <w:r w:rsidRPr="005F3752">
        <w:rPr>
          <w:rFonts w:ascii="Times New Roman" w:eastAsia="Times New Roman" w:hAnsi="Times New Roman" w:cs="Times New Roman"/>
          <w:color w:val="000000"/>
          <w:kern w:val="0"/>
          <w:sz w:val="27"/>
          <w:szCs w:val="27"/>
          <w:lang w:eastAsia="es-CO"/>
          <w14:ligatures w14:val="none"/>
        </w:rPr>
        <w:t>La prueba de primalidad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6DFE6684" wp14:editId="53AFD136">
            <wp:extent cx="83185" cy="95250"/>
            <wp:effectExtent l="0" t="0" r="0" b="0"/>
            <wp:docPr id="152"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se basa en un resultado de la teoría de números conocido como el pequeño teorema de Fermat. </w:t>
      </w:r>
      <w:bookmarkStart w:id="135" w:name="call_footnote_Temp_77"/>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"footnote_Temp_77"</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45</w:t>
      </w:r>
      <w:r w:rsidRPr="005F3752">
        <w:rPr>
          <w:rFonts w:ascii="Times New Roman" w:eastAsia="Times New Roman" w:hAnsi="Times New Roman" w:cs="Times New Roman"/>
          <w:color w:val="000000"/>
          <w:kern w:val="0"/>
          <w:sz w:val="27"/>
          <w:szCs w:val="27"/>
          <w:lang w:eastAsia="es-CO"/>
          <w14:ligatures w14:val="none"/>
        </w:rPr>
        <w:fldChar w:fldCharType="end"/>
      </w:r>
      <w:bookmarkEnd w:id="135"/>
    </w:p>
    <w:p w14:paraId="40AC8B62"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6" w:name="%_idx_886"/>
      <w:bookmarkEnd w:id="136"/>
      <w:r w:rsidRPr="005F3752">
        <w:rPr>
          <w:rFonts w:ascii="Times New Roman" w:eastAsia="Times New Roman" w:hAnsi="Times New Roman" w:cs="Times New Roman"/>
          <w:b/>
          <w:bCs/>
          <w:color w:val="000000"/>
          <w:kern w:val="0"/>
          <w:sz w:val="27"/>
          <w:szCs w:val="27"/>
          <w:lang w:eastAsia="es-CO"/>
          <w14:ligatures w14:val="none"/>
        </w:rPr>
        <w:lastRenderedPageBreak/>
        <w:t>Pequeño teorema de Fermat:</w:t>
      </w:r>
      <w:r w:rsidRPr="005F3752">
        <w:rPr>
          <w:rFonts w:ascii="Times New Roman" w:eastAsia="Times New Roman" w:hAnsi="Times New Roman" w:cs="Times New Roman"/>
          <w:color w:val="000000"/>
          <w:kern w:val="0"/>
          <w:sz w:val="27"/>
          <w:szCs w:val="27"/>
          <w:lang w:eastAsia="es-CO"/>
          <w14:ligatures w14:val="none"/>
        </w:rPr>
        <w:t>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un número primo y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es cualquier entero positivo menor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entonces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elevado a la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-ésima potencia es congruente con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w:t>
      </w:r>
    </w:p>
    <w:p w14:paraId="366C17E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7" w:name="%_idx_888"/>
      <w:bookmarkEnd w:id="137"/>
      <w:r w:rsidRPr="005F3752">
        <w:rPr>
          <w:rFonts w:ascii="Times New Roman" w:eastAsia="Times New Roman" w:hAnsi="Times New Roman" w:cs="Times New Roman"/>
          <w:color w:val="000000"/>
          <w:kern w:val="0"/>
          <w:sz w:val="27"/>
          <w:szCs w:val="27"/>
          <w:lang w:eastAsia="es-CO"/>
          <w14:ligatures w14:val="none"/>
        </w:rPr>
        <w:t>(Se dice que dos números son </w:t>
      </w:r>
      <w:r w:rsidRPr="005F3752">
        <w:rPr>
          <w:rFonts w:ascii="Times New Roman" w:eastAsia="Times New Roman" w:hAnsi="Times New Roman" w:cs="Times New Roman"/>
          <w:i/>
          <w:iCs/>
          <w:color w:val="000000"/>
          <w:kern w:val="0"/>
          <w:sz w:val="27"/>
          <w:szCs w:val="27"/>
          <w:lang w:eastAsia="es-CO"/>
          <w14:ligatures w14:val="none"/>
        </w:rPr>
        <w:t>congruentes módulo n</w:t>
      </w:r>
      <w:r w:rsidRPr="005F3752">
        <w:rPr>
          <w:rFonts w:ascii="Times New Roman" w:eastAsia="Times New Roman" w:hAnsi="Times New Roman" w:cs="Times New Roman"/>
          <w:color w:val="000000"/>
          <w:kern w:val="0"/>
          <w:sz w:val="27"/>
          <w:szCs w:val="27"/>
          <w:lang w:eastAsia="es-CO"/>
          <w14:ligatures w14:val="none"/>
        </w:rPr>
        <w:t> si ambos tienen el mismo resto cuando se dividen por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El resto de un número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cuando se divide por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también se conoce como el</w:t>
      </w:r>
      <w:bookmarkStart w:id="138" w:name="%_idx_890"/>
      <w:bookmarkStart w:id="139" w:name="%_idx_892"/>
      <w:bookmarkEnd w:id="138"/>
      <w:bookmarkEnd w:id="139"/>
      <w:r w:rsidRPr="005F3752">
        <w:rPr>
          <w:rFonts w:ascii="Times New Roman" w:eastAsia="Times New Roman" w:hAnsi="Times New Roman" w:cs="Times New Roman"/>
          <w:i/>
          <w:iCs/>
          <w:color w:val="000000"/>
          <w:kern w:val="0"/>
          <w:sz w:val="27"/>
          <w:szCs w:val="27"/>
          <w:lang w:eastAsia="es-CO"/>
          <w14:ligatures w14:val="none"/>
        </w:rPr>
        <w:t>resto de un módulo n</w:t>
      </w:r>
      <w:r w:rsidRPr="005F3752">
        <w:rPr>
          <w:rFonts w:ascii="Times New Roman" w:eastAsia="Times New Roman" w:hAnsi="Times New Roman" w:cs="Times New Roman"/>
          <w:color w:val="000000"/>
          <w:kern w:val="0"/>
          <w:sz w:val="27"/>
          <w:szCs w:val="27"/>
          <w:lang w:eastAsia="es-CO"/>
          <w14:ligatures w14:val="none"/>
        </w:rPr>
        <w:t> , o simplemente como </w:t>
      </w:r>
      <w:r w:rsidRPr="005F3752">
        <w:rPr>
          <w:rFonts w:ascii="Times New Roman" w:eastAsia="Times New Roman" w:hAnsi="Times New Roman" w:cs="Times New Roman"/>
          <w:i/>
          <w:iCs/>
          <w:color w:val="000000"/>
          <w:kern w:val="0"/>
          <w:sz w:val="27"/>
          <w:szCs w:val="27"/>
          <w:lang w:eastAsia="es-CO"/>
          <w14:ligatures w14:val="none"/>
        </w:rPr>
        <w:t>un módulo n</w:t>
      </w:r>
      <w:r w:rsidRPr="005F3752">
        <w:rPr>
          <w:rFonts w:ascii="Times New Roman" w:eastAsia="Times New Roman" w:hAnsi="Times New Roman" w:cs="Times New Roman"/>
          <w:color w:val="000000"/>
          <w:kern w:val="0"/>
          <w:sz w:val="27"/>
          <w:szCs w:val="27"/>
          <w:lang w:eastAsia="es-CO"/>
          <w14:ligatures w14:val="none"/>
        </w:rPr>
        <w:t> .)</w:t>
      </w:r>
    </w:p>
    <w:p w14:paraId="6BDCCE14"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no es primo, entonces, en general, la mayoría de los números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no cumplirán la relación anterior. Esto conduce al siguiente algoritmo para comprobar la primalidad: Dado un número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elija un</w:t>
      </w:r>
      <w:bookmarkStart w:id="140" w:name="%_idx_894"/>
      <w:bookmarkEnd w:id="140"/>
      <w:r w:rsidRPr="005F3752">
        <w:rPr>
          <w:rFonts w:ascii="Times New Roman" w:eastAsia="Times New Roman" w:hAnsi="Times New Roman" w:cs="Times New Roman"/>
          <w:color w:val="000000"/>
          <w:kern w:val="0"/>
          <w:sz w:val="27"/>
          <w:szCs w:val="27"/>
          <w:lang w:eastAsia="es-CO"/>
          <w14:ligatures w14:val="none"/>
        </w:rPr>
        <w:t>Número aleatorio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calculamos el resto de </w:t>
      </w:r>
      <w:r w:rsidRPr="005F3752">
        <w:rPr>
          <w:rFonts w:ascii="Times New Roman" w:eastAsia="Times New Roman" w:hAnsi="Times New Roman" w:cs="Times New Roman"/>
          <w:i/>
          <w:iCs/>
          <w:color w:val="000000"/>
          <w:kern w:val="0"/>
          <w:sz w:val="27"/>
          <w:szCs w:val="27"/>
          <w:lang w:eastAsia="es-CO"/>
          <w14:ligatures w14:val="none"/>
        </w:rPr>
        <w:t>a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Si el resultado no es igual a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entonces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ciertamente no es primo. Si es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entonces es muy probable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sea primo. Ahora, tomemos otro número aleatorio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y lo comprobemos con el mismo método. Si también satisface la ecuación, podemos estar aún más seguros de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primo. Al probar con más valores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podemos aumentar nuestra confianza en el resultado. Este algoritmo se conoce como la prueba de Fermat.</w:t>
      </w:r>
    </w:p>
    <w:p w14:paraId="10DAD014"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1" w:name="%_idx_896"/>
      <w:bookmarkEnd w:id="141"/>
      <w:r w:rsidRPr="005F3752">
        <w:rPr>
          <w:rFonts w:ascii="Times New Roman" w:eastAsia="Times New Roman" w:hAnsi="Times New Roman" w:cs="Times New Roman"/>
          <w:color w:val="000000"/>
          <w:kern w:val="0"/>
          <w:sz w:val="27"/>
          <w:szCs w:val="27"/>
          <w:lang w:eastAsia="es-CO"/>
          <w14:ligatures w14:val="none"/>
        </w:rPr>
        <w:t>Para implementar la prueba de Fermat, necesitamos un procedimiento que calcule el exponencial de un número módulo otro número:</w:t>
      </w:r>
    </w:p>
    <w:p w14:paraId="356D37A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2" w:name="%_idx_898"/>
      <w:bookmarkEnd w:id="142"/>
      <w:r w:rsidRPr="005F3752">
        <w:rPr>
          <w:rFonts w:ascii="Courier New" w:eastAsia="Times New Roman" w:hAnsi="Courier New" w:cs="Courier New"/>
          <w:color w:val="000000"/>
          <w:kern w:val="0"/>
          <w:sz w:val="20"/>
          <w:szCs w:val="20"/>
          <w:lang w:eastAsia="es-CO"/>
          <w14:ligatures w14:val="none"/>
        </w:rPr>
        <w:t>(define (expmod base exp m)</w:t>
      </w:r>
      <w:r w:rsidRPr="005F3752">
        <w:rPr>
          <w:rFonts w:ascii="Courier New" w:eastAsia="Times New Roman" w:hAnsi="Courier New" w:cs="Courier New"/>
          <w:color w:val="000000"/>
          <w:kern w:val="0"/>
          <w:sz w:val="20"/>
          <w:szCs w:val="20"/>
          <w:lang w:eastAsia="es-CO"/>
          <w14:ligatures w14:val="none"/>
        </w:rPr>
        <w:br/>
        <w:t>  (cond ((= exp 0) 1)</w:t>
      </w:r>
      <w:r w:rsidRPr="005F3752">
        <w:rPr>
          <w:rFonts w:ascii="Courier New" w:eastAsia="Times New Roman" w:hAnsi="Courier New" w:cs="Courier New"/>
          <w:color w:val="000000"/>
          <w:kern w:val="0"/>
          <w:sz w:val="20"/>
          <w:szCs w:val="20"/>
          <w:lang w:eastAsia="es-CO"/>
          <w14:ligatures w14:val="none"/>
        </w:rPr>
        <w:br/>
        <w:t>        ((¿par? exp)</w:t>
      </w:r>
      <w:r w:rsidRPr="005F3752">
        <w:rPr>
          <w:rFonts w:ascii="Courier New" w:eastAsia="Times New Roman" w:hAnsi="Courier New" w:cs="Courier New"/>
          <w:color w:val="000000"/>
          <w:kern w:val="0"/>
          <w:sz w:val="20"/>
          <w:szCs w:val="20"/>
          <w:lang w:eastAsia="es-CO"/>
          <w14:ligatures w14:val="none"/>
        </w:rPr>
        <w:br/>
        <w:t>         (resto (cuadrado (expmod base (/ exp 2) m))</w:t>
      </w:r>
      <w:r w:rsidRPr="005F3752">
        <w:rPr>
          <w:rFonts w:ascii="Courier New" w:eastAsia="Times New Roman" w:hAnsi="Courier New" w:cs="Courier New"/>
          <w:color w:val="000000"/>
          <w:kern w:val="0"/>
          <w:sz w:val="20"/>
          <w:szCs w:val="20"/>
          <w:lang w:eastAsia="es-CO"/>
          <w14:ligatures w14:val="none"/>
        </w:rPr>
        <w:br/>
        <w:t>                    m))</w:t>
      </w:r>
      <w:r w:rsidRPr="005F3752">
        <w:rPr>
          <w:rFonts w:ascii="Courier New" w:eastAsia="Times New Roman" w:hAnsi="Courier New" w:cs="Courier New"/>
          <w:color w:val="000000"/>
          <w:kern w:val="0"/>
          <w:sz w:val="20"/>
          <w:szCs w:val="20"/>
          <w:lang w:eastAsia="es-CO"/>
          <w14:ligatures w14:val="none"/>
        </w:rPr>
        <w:br/>
        <w:t>        (sino</w:t>
      </w:r>
      <w:r w:rsidRPr="005F3752">
        <w:rPr>
          <w:rFonts w:ascii="Courier New" w:eastAsia="Times New Roman" w:hAnsi="Courier New" w:cs="Courier New"/>
          <w:color w:val="000000"/>
          <w:kern w:val="0"/>
          <w:sz w:val="20"/>
          <w:szCs w:val="20"/>
          <w:lang w:eastAsia="es-CO"/>
          <w14:ligatures w14:val="none"/>
        </w:rPr>
        <w:br/>
        <w:t>         (resto (* base (expmod base (- exp 1) m))</w:t>
      </w:r>
      <w:r w:rsidRPr="005F3752">
        <w:rPr>
          <w:rFonts w:ascii="Courier New" w:eastAsia="Times New Roman" w:hAnsi="Courier New" w:cs="Courier New"/>
          <w:color w:val="000000"/>
          <w:kern w:val="0"/>
          <w:sz w:val="20"/>
          <w:szCs w:val="20"/>
          <w:lang w:eastAsia="es-CO"/>
          <w14:ligatures w14:val="none"/>
        </w:rPr>
        <w:br/>
        <w:t>                    m))))        </w:t>
      </w:r>
    </w:p>
    <w:p w14:paraId="39FCD7D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Esto es muy similar al procedimiento  </w:t>
      </w:r>
      <w:r w:rsidRPr="005F3752">
        <w:rPr>
          <w:rFonts w:ascii="Courier New" w:eastAsia="Times New Roman" w:hAnsi="Courier New" w:cs="Courier New"/>
          <w:color w:val="000000"/>
          <w:kern w:val="0"/>
          <w:sz w:val="20"/>
          <w:szCs w:val="20"/>
          <w:lang w:eastAsia="es-CO"/>
          <w14:ligatures w14:val="none"/>
        </w:rPr>
        <w:t>de exponente rápido de la sección </w:t>
      </w:r>
      <w:hyperlink r:id="rId49" w:anchor="%_sec_1.2.4" w:history="1">
        <w:r w:rsidRPr="005F3752">
          <w:rPr>
            <w:rFonts w:ascii="Times New Roman" w:eastAsia="Times New Roman" w:hAnsi="Times New Roman" w:cs="Times New Roman"/>
            <w:color w:val="0000FF"/>
            <w:kern w:val="0"/>
            <w:sz w:val="27"/>
            <w:szCs w:val="27"/>
            <w:u w:val="single"/>
            <w:lang w:eastAsia="es-CO"/>
            <w14:ligatures w14:val="none"/>
          </w:rPr>
          <w:t>1.2.4</w:t>
        </w:r>
      </w:hyperlink>
      <w:r w:rsidRPr="005F3752">
        <w:rPr>
          <w:rFonts w:ascii="Times New Roman" w:eastAsia="Times New Roman" w:hAnsi="Times New Roman" w:cs="Times New Roman"/>
          <w:color w:val="000000"/>
          <w:kern w:val="0"/>
          <w:sz w:val="27"/>
          <w:szCs w:val="27"/>
          <w:lang w:eastAsia="es-CO"/>
          <w14:ligatures w14:val="none"/>
        </w:rPr>
        <w:t> . Utiliza el cuadrado sucesivo, de modo que el número de pasos crece logarítmicamente con el exponente. </w:t>
      </w:r>
      <w:bookmarkStart w:id="143" w:name="call_footnote_Temp_78"/>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"footnote_Temp_78"</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46</w:t>
      </w:r>
      <w:r w:rsidRPr="005F3752">
        <w:rPr>
          <w:rFonts w:ascii="Times New Roman" w:eastAsia="Times New Roman" w:hAnsi="Times New Roman" w:cs="Times New Roman"/>
          <w:color w:val="000000"/>
          <w:kern w:val="0"/>
          <w:sz w:val="27"/>
          <w:szCs w:val="27"/>
          <w:lang w:eastAsia="es-CO"/>
          <w14:ligatures w14:val="none"/>
        </w:rPr>
        <w:fldChar w:fldCharType="end"/>
      </w:r>
      <w:bookmarkEnd w:id="143"/>
    </w:p>
    <w:p w14:paraId="33F1023D"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 prueba de Fermat se realiza eligiendo al azar un número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entre 1 y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inclusive y comprobando si el resto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de la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-ésima potencia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es igual a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El número aleatorio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se elige mediante el procedimiento</w:t>
      </w:r>
      <w:bookmarkStart w:id="144" w:name="%_idx_900"/>
      <w:bookmarkStart w:id="145" w:name="%_idx_902"/>
      <w:bookmarkEnd w:id="144"/>
      <w:bookmarkEnd w:id="145"/>
      <w:r w:rsidRPr="005F3752">
        <w:rPr>
          <w:rFonts w:ascii="Courier New" w:eastAsia="Times New Roman" w:hAnsi="Courier New" w:cs="Courier New"/>
          <w:color w:val="000000"/>
          <w:kern w:val="0"/>
          <w:sz w:val="20"/>
          <w:szCs w:val="20"/>
          <w:lang w:eastAsia="es-CO"/>
          <w14:ligatures w14:val="none"/>
        </w:rPr>
        <w:t>random</w:t>
      </w:r>
      <w:r w:rsidRPr="005F3752">
        <w:rPr>
          <w:rFonts w:ascii="Times New Roman" w:eastAsia="Times New Roman" w:hAnsi="Times New Roman" w:cs="Times New Roman"/>
          <w:color w:val="000000"/>
          <w:kern w:val="0"/>
          <w:sz w:val="27"/>
          <w:szCs w:val="27"/>
          <w:lang w:eastAsia="es-CO"/>
          <w14:ligatures w14:val="none"/>
        </w:rPr>
        <w:t> , que asumimos que se incluye como una primitiva en Scheme. </w:t>
      </w:r>
      <w:r w:rsidRPr="005F3752">
        <w:rPr>
          <w:rFonts w:ascii="Courier New" w:eastAsia="Times New Roman" w:hAnsi="Courier New" w:cs="Courier New"/>
          <w:color w:val="000000"/>
          <w:kern w:val="0"/>
          <w:sz w:val="20"/>
          <w:szCs w:val="20"/>
          <w:lang w:eastAsia="es-CO"/>
          <w14:ligatures w14:val="none"/>
        </w:rPr>
        <w:t>Random</w:t>
      </w:r>
      <w:r w:rsidRPr="005F3752">
        <w:rPr>
          <w:rFonts w:ascii="Times New Roman" w:eastAsia="Times New Roman" w:hAnsi="Times New Roman" w:cs="Times New Roman"/>
          <w:color w:val="000000"/>
          <w:kern w:val="0"/>
          <w:sz w:val="27"/>
          <w:szCs w:val="27"/>
          <w:lang w:eastAsia="es-CO"/>
          <w14:ligatures w14:val="none"/>
        </w:rPr>
        <w:t> devuelve un entero no negativo menor que su entrada entera. Por lo tanto, para obtener un número aleatorio entre 1 y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llamamos a </w:t>
      </w:r>
      <w:r w:rsidRPr="005F3752">
        <w:rPr>
          <w:rFonts w:ascii="Courier New" w:eastAsia="Times New Roman" w:hAnsi="Courier New" w:cs="Courier New"/>
          <w:color w:val="000000"/>
          <w:kern w:val="0"/>
          <w:sz w:val="20"/>
          <w:szCs w:val="20"/>
          <w:lang w:eastAsia="es-CO"/>
          <w14:ligatures w14:val="none"/>
        </w:rPr>
        <w:t>random</w:t>
      </w:r>
      <w:r w:rsidRPr="005F3752">
        <w:rPr>
          <w:rFonts w:ascii="Times New Roman" w:eastAsia="Times New Roman" w:hAnsi="Times New Roman" w:cs="Times New Roman"/>
          <w:color w:val="000000"/>
          <w:kern w:val="0"/>
          <w:sz w:val="27"/>
          <w:szCs w:val="27"/>
          <w:lang w:eastAsia="es-CO"/>
          <w14:ligatures w14:val="none"/>
        </w:rPr>
        <w:t> con una entrada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y sumamos 1 al resultado:</w:t>
      </w:r>
    </w:p>
    <w:p w14:paraId="3FEF9B4D"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6" w:name="%_idx_904"/>
      <w:bookmarkEnd w:id="146"/>
      <w:r w:rsidRPr="005F3752">
        <w:rPr>
          <w:rFonts w:ascii="Courier New" w:eastAsia="Times New Roman" w:hAnsi="Courier New" w:cs="Courier New"/>
          <w:color w:val="000000"/>
          <w:kern w:val="0"/>
          <w:sz w:val="20"/>
          <w:szCs w:val="20"/>
          <w:lang w:eastAsia="es-CO"/>
          <w14:ligatures w14:val="none"/>
        </w:rPr>
        <w:t>(define (prueba de fermat n)</w:t>
      </w:r>
      <w:r w:rsidRPr="005F3752">
        <w:rPr>
          <w:rFonts w:ascii="Courier New" w:eastAsia="Times New Roman" w:hAnsi="Courier New" w:cs="Courier New"/>
          <w:color w:val="000000"/>
          <w:kern w:val="0"/>
          <w:sz w:val="20"/>
          <w:szCs w:val="20"/>
          <w:lang w:eastAsia="es-CO"/>
          <w14:ligatures w14:val="none"/>
        </w:rPr>
        <w:br/>
        <w:t>  (define (pruébalo a)</w:t>
      </w:r>
      <w:r w:rsidRPr="005F3752">
        <w:rPr>
          <w:rFonts w:ascii="Courier New" w:eastAsia="Times New Roman" w:hAnsi="Courier New" w:cs="Courier New"/>
          <w:color w:val="000000"/>
          <w:kern w:val="0"/>
          <w:sz w:val="20"/>
          <w:szCs w:val="20"/>
          <w:lang w:eastAsia="es-CO"/>
          <w14:ligatures w14:val="none"/>
        </w:rPr>
        <w:br/>
      </w:r>
      <w:r w:rsidRPr="005F3752">
        <w:rPr>
          <w:rFonts w:ascii="Courier New" w:eastAsia="Times New Roman" w:hAnsi="Courier New" w:cs="Courier New"/>
          <w:color w:val="000000"/>
          <w:kern w:val="0"/>
          <w:sz w:val="20"/>
          <w:szCs w:val="20"/>
          <w:lang w:eastAsia="es-CO"/>
          <w14:ligatures w14:val="none"/>
        </w:rPr>
        <w:lastRenderedPageBreak/>
        <w:t>    (= (expmod a n n) a))</w:t>
      </w:r>
      <w:r w:rsidRPr="005F3752">
        <w:rPr>
          <w:rFonts w:ascii="Courier New" w:eastAsia="Times New Roman" w:hAnsi="Courier New" w:cs="Courier New"/>
          <w:color w:val="000000"/>
          <w:kern w:val="0"/>
          <w:sz w:val="20"/>
          <w:szCs w:val="20"/>
          <w:lang w:eastAsia="es-CO"/>
          <w14:ligatures w14:val="none"/>
        </w:rPr>
        <w:br/>
        <w:t>  (pruébalo (+ 1 (aleatorio (- n 1)))))</w:t>
      </w:r>
    </w:p>
    <w:p w14:paraId="6625BB34"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El siguiente procedimiento ejecuta la prueba un número determinado de veces, según lo especificado por un parámetro. Su valor es verdadero si la prueba siempre tiene éxito y falso en caso contrario.</w:t>
      </w:r>
    </w:p>
    <w:p w14:paraId="508B98C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7" w:name="%_idx_906"/>
      <w:bookmarkEnd w:id="147"/>
      <w:r w:rsidRPr="005F3752">
        <w:rPr>
          <w:rFonts w:ascii="Courier New" w:eastAsia="Times New Roman" w:hAnsi="Courier New" w:cs="Courier New"/>
          <w:color w:val="000000"/>
          <w:kern w:val="0"/>
          <w:sz w:val="20"/>
          <w:szCs w:val="20"/>
          <w:lang w:eastAsia="es-CO"/>
          <w14:ligatures w14:val="none"/>
        </w:rPr>
        <w:t>(define (¿fast-prime? n veces)</w:t>
      </w:r>
      <w:r w:rsidRPr="005F3752">
        <w:rPr>
          <w:rFonts w:ascii="Courier New" w:eastAsia="Times New Roman" w:hAnsi="Courier New" w:cs="Courier New"/>
          <w:color w:val="000000"/>
          <w:kern w:val="0"/>
          <w:sz w:val="20"/>
          <w:szCs w:val="20"/>
          <w:lang w:eastAsia="es-CO"/>
          <w14:ligatures w14:val="none"/>
        </w:rPr>
        <w:br/>
        <w:t>  (cond ((= veces 0) verdadero)</w:t>
      </w:r>
      <w:r w:rsidRPr="005F3752">
        <w:rPr>
          <w:rFonts w:ascii="Courier New" w:eastAsia="Times New Roman" w:hAnsi="Courier New" w:cs="Courier New"/>
          <w:color w:val="000000"/>
          <w:kern w:val="0"/>
          <w:sz w:val="20"/>
          <w:szCs w:val="20"/>
          <w:lang w:eastAsia="es-CO"/>
          <w14:ligatures w14:val="none"/>
        </w:rPr>
        <w:br/>
        <w:t>        ((prueba de fermat n) (fast-prime? n (- veces 1)))</w:t>
      </w:r>
      <w:r w:rsidRPr="005F3752">
        <w:rPr>
          <w:rFonts w:ascii="Courier New" w:eastAsia="Times New Roman" w:hAnsi="Courier New" w:cs="Courier New"/>
          <w:color w:val="000000"/>
          <w:kern w:val="0"/>
          <w:sz w:val="20"/>
          <w:szCs w:val="20"/>
          <w:lang w:eastAsia="es-CO"/>
          <w14:ligatures w14:val="none"/>
        </w:rPr>
        <w:br/>
        <w:t>        (de lo contrario falso)))</w:t>
      </w:r>
    </w:p>
    <w:bookmarkStart w:id="148" w:name="%_sec_Temp_79"/>
    <w:bookmarkEnd w:id="148"/>
    <w:p w14:paraId="166FD5F2" w14:textId="77777777" w:rsidR="005F3752" w:rsidRPr="005F3752" w:rsidRDefault="005F3752" w:rsidP="005F375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5F3752">
        <w:rPr>
          <w:rFonts w:ascii="Times New Roman" w:eastAsia="Times New Roman" w:hAnsi="Times New Roman" w:cs="Times New Roman"/>
          <w:b/>
          <w:bCs/>
          <w:color w:val="000000"/>
          <w:kern w:val="0"/>
          <w:sz w:val="27"/>
          <w:szCs w:val="27"/>
          <w:lang w:eastAsia="es-CO"/>
          <w14:ligatures w14:val="none"/>
        </w:rPr>
        <w:fldChar w:fldCharType="begin"/>
      </w:r>
      <w:r w:rsidRPr="005F375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"%_toc_%_sec_Temp_79"</w:instrText>
      </w:r>
      <w:r w:rsidRPr="005F3752">
        <w:rPr>
          <w:rFonts w:ascii="Times New Roman" w:eastAsia="Times New Roman" w:hAnsi="Times New Roman" w:cs="Times New Roman"/>
          <w:b/>
          <w:bCs/>
          <w:color w:val="000000"/>
          <w:kern w:val="0"/>
          <w:sz w:val="27"/>
          <w:szCs w:val="27"/>
          <w:lang w:eastAsia="es-CO"/>
          <w14:ligatures w14:val="none"/>
        </w:rPr>
      </w:r>
      <w:r w:rsidRPr="005F3752">
        <w:rPr>
          <w:rFonts w:ascii="Times New Roman" w:eastAsia="Times New Roman" w:hAnsi="Times New Roman" w:cs="Times New Roman"/>
          <w:b/>
          <w:bCs/>
          <w:color w:val="000000"/>
          <w:kern w:val="0"/>
          <w:sz w:val="27"/>
          <w:szCs w:val="27"/>
          <w:lang w:eastAsia="es-CO"/>
          <w14:ligatures w14:val="none"/>
        </w:rPr>
        <w:fldChar w:fldCharType="separate"/>
      </w:r>
      <w:r w:rsidRPr="005F3752">
        <w:rPr>
          <w:rFonts w:ascii="Times New Roman" w:eastAsia="Times New Roman" w:hAnsi="Times New Roman" w:cs="Times New Roman"/>
          <w:b/>
          <w:bCs/>
          <w:color w:val="0000FF"/>
          <w:kern w:val="0"/>
          <w:sz w:val="27"/>
          <w:szCs w:val="27"/>
          <w:u w:val="single"/>
          <w:lang w:eastAsia="es-CO"/>
          <w14:ligatures w14:val="none"/>
        </w:rPr>
        <w:t>Métodos probabilísticos</w:t>
      </w:r>
      <w:r w:rsidRPr="005F3752">
        <w:rPr>
          <w:rFonts w:ascii="Times New Roman" w:eastAsia="Times New Roman" w:hAnsi="Times New Roman" w:cs="Times New Roman"/>
          <w:b/>
          <w:bCs/>
          <w:color w:val="000000"/>
          <w:kern w:val="0"/>
          <w:sz w:val="27"/>
          <w:szCs w:val="27"/>
          <w:lang w:eastAsia="es-CO"/>
          <w14:ligatures w14:val="none"/>
        </w:rPr>
        <w:fldChar w:fldCharType="end"/>
      </w:r>
    </w:p>
    <w:p w14:paraId="5B6F505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9" w:name="%_idx_908"/>
      <w:bookmarkStart w:id="150" w:name="%_idx_910"/>
      <w:bookmarkEnd w:id="149"/>
      <w:bookmarkEnd w:id="150"/>
      <w:r w:rsidRPr="005F3752">
        <w:rPr>
          <w:rFonts w:ascii="Times New Roman" w:eastAsia="Times New Roman" w:hAnsi="Times New Roman" w:cs="Times New Roman"/>
          <w:color w:val="000000"/>
          <w:kern w:val="0"/>
          <w:sz w:val="27"/>
          <w:szCs w:val="27"/>
          <w:lang w:eastAsia="es-CO"/>
          <w14:ligatures w14:val="none"/>
        </w:rPr>
        <w:t>La prueba de Fermat difiere de la mayoría de los algoritmos habituales, en los que se calcula una respuesta con garantía de corrección. En este caso, la respuesta obtenida solo es probablemente correcta. Más precisamente,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falla la prueba de Fermat, podemos estar seguros de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no es primo. Sin embargo, el hecho de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pase la prueba, si bien es un indicio muy sólido, no garantiza que </w:t>
      </w:r>
      <w:r w:rsidRPr="005F3752">
        <w:rPr>
          <w:rFonts w:ascii="Times New Roman" w:eastAsia="Times New Roman" w:hAnsi="Times New Roman" w:cs="Times New Roman"/>
          <w:i/>
          <w:iCs/>
          <w:color w:val="000000"/>
          <w:kern w:val="0"/>
          <w:sz w:val="27"/>
          <w:szCs w:val="27"/>
          <w:lang w:eastAsia="es-CO"/>
          <w14:ligatures w14:val="none"/>
        </w:rPr>
        <w:t>sea</w:t>
      </w:r>
      <w:r w:rsidRPr="005F3752">
        <w:rPr>
          <w:rFonts w:ascii="Times New Roman" w:eastAsia="Times New Roman" w:hAnsi="Times New Roman" w:cs="Times New Roman"/>
          <w:color w:val="000000"/>
          <w:kern w:val="0"/>
          <w:sz w:val="27"/>
          <w:szCs w:val="27"/>
          <w:lang w:eastAsia="es-CO"/>
          <w14:ligatures w14:val="none"/>
        </w:rPr>
        <w:t> primo. Lo que queremos decir es que, para cualquier número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si realizamos la prueba suficientes veces y descubrimos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siempre la supera, la probabilidad de error en nuestra prueba de primalidad puede ser tan pequeña como queramos.</w:t>
      </w:r>
    </w:p>
    <w:p w14:paraId="586B33D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Lamentablemente, esta afirmación no es del todo correcta. Existen números que engañan a la prueba de Fermat: números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que no son primos y sin embargo tienen la propiedad de que </w:t>
      </w:r>
      <w:r w:rsidRPr="005F3752">
        <w:rPr>
          <w:rFonts w:ascii="Times New Roman" w:eastAsia="Times New Roman" w:hAnsi="Times New Roman" w:cs="Times New Roman"/>
          <w:i/>
          <w:iCs/>
          <w:color w:val="000000"/>
          <w:kern w:val="0"/>
          <w:sz w:val="27"/>
          <w:szCs w:val="27"/>
          <w:lang w:eastAsia="es-CO"/>
          <w14:ligatures w14:val="none"/>
        </w:rPr>
        <w:t>a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congruente con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para todos los enteros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Dichos números son extremadamente raros, por lo que la prueba de Fermat es bastante fiable en la práctica. </w:t>
      </w:r>
      <w:bookmarkStart w:id="151" w:name="call_footnote_Temp_80"/>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"footnote_Temp_80"</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47</w:t>
      </w:r>
      <w:r w:rsidRPr="005F3752">
        <w:rPr>
          <w:rFonts w:ascii="Times New Roman" w:eastAsia="Times New Roman" w:hAnsi="Times New Roman" w:cs="Times New Roman"/>
          <w:color w:val="000000"/>
          <w:kern w:val="0"/>
          <w:sz w:val="27"/>
          <w:szCs w:val="27"/>
          <w:lang w:eastAsia="es-CO"/>
          <w14:ligatures w14:val="none"/>
        </w:rPr>
        <w:fldChar w:fldCharType="end"/>
      </w:r>
      <w:bookmarkEnd w:id="151"/>
      <w:r w:rsidRPr="005F3752">
        <w:rPr>
          <w:rFonts w:ascii="Times New Roman" w:eastAsia="Times New Roman" w:hAnsi="Times New Roman" w:cs="Times New Roman"/>
          <w:color w:val="000000"/>
          <w:kern w:val="0"/>
          <w:sz w:val="27"/>
          <w:szCs w:val="27"/>
          <w:lang w:eastAsia="es-CO"/>
          <w14:ligatures w14:val="none"/>
        </w:rPr>
        <w:t> Hay variaciones de la prueba de Fermat que no pueden ser engañadas. En estas pruebas, al igual que con el método de Fermat, se prueba la primalidad de un entero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eligiendo un entero aleatorio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comprobando alguna condición que depende de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(Véase el ejercicio  </w:t>
      </w:r>
      <w:hyperlink r:id="rId50" w:anchor="%_thm_1.28" w:history="1">
        <w:r w:rsidRPr="005F3752">
          <w:rPr>
            <w:rFonts w:ascii="Times New Roman" w:eastAsia="Times New Roman" w:hAnsi="Times New Roman" w:cs="Times New Roman"/>
            <w:color w:val="0000FF"/>
            <w:kern w:val="0"/>
            <w:sz w:val="27"/>
            <w:szCs w:val="27"/>
            <w:u w:val="single"/>
            <w:lang w:eastAsia="es-CO"/>
            <w14:ligatures w14:val="none"/>
          </w:rPr>
          <w:t>1.28</w:t>
        </w:r>
      </w:hyperlink>
      <w:r w:rsidRPr="005F3752">
        <w:rPr>
          <w:rFonts w:ascii="Times New Roman" w:eastAsia="Times New Roman" w:hAnsi="Times New Roman" w:cs="Times New Roman"/>
          <w:color w:val="000000"/>
          <w:kern w:val="0"/>
          <w:sz w:val="27"/>
          <w:szCs w:val="27"/>
          <w:lang w:eastAsia="es-CO"/>
          <w14:ligatures w14:val="none"/>
        </w:rPr>
        <w:t> para un ejemplo de dicha prueba). Por otro lado, en contraste con la prueba de Fermat, se puede demostrar que, para cualquier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la condición no se cumple para la mayoría de los enteros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a menos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sea primo. Por lo tanto,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pasa la prueba para alguna elección aleatoria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 las probabilidades son mejores que incluso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sea primo.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supera la prueba para dos elecciones aleatorias de </w:t>
      </w:r>
      <w:r w:rsidRPr="005F3752">
        <w:rPr>
          <w:rFonts w:ascii="Times New Roman" w:eastAsia="Times New Roman" w:hAnsi="Times New Roman" w:cs="Times New Roman"/>
          <w:i/>
          <w:iCs/>
          <w:color w:val="000000"/>
          <w:kern w:val="0"/>
          <w:sz w:val="27"/>
          <w:szCs w:val="27"/>
          <w:lang w:eastAsia="es-CO"/>
          <w14:ligatures w14:val="none"/>
        </w:rPr>
        <w:t>a , la probabilidad de que n</w:t>
      </w:r>
      <w:r w:rsidRPr="005F3752">
        <w:rPr>
          <w:rFonts w:ascii="Times New Roman" w:eastAsia="Times New Roman" w:hAnsi="Times New Roman" w:cs="Times New Roman"/>
          <w:color w:val="000000"/>
          <w:kern w:val="0"/>
          <w:sz w:val="27"/>
          <w:szCs w:val="27"/>
          <w:lang w:eastAsia="es-CO"/>
          <w14:ligatures w14:val="none"/>
        </w:rPr>
        <w:t> sea primo es mayor que 3 de 4. Al ejecutar la prueba con cada vez más valores de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elegidos aleatoriamente , podemos reducir la probabilidad de error tanto como queramos.</w:t>
      </w:r>
    </w:p>
    <w:p w14:paraId="23B0851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La existencia de pruebas que permiten demostrar que la probabilidad de error es arbitrariamente pequeña ha despertado el interés en algoritmos de este tipo, conocidos como </w:t>
      </w:r>
      <w:r w:rsidRPr="005F3752">
        <w:rPr>
          <w:rFonts w:ascii="Times New Roman" w:eastAsia="Times New Roman" w:hAnsi="Times New Roman" w:cs="Times New Roman"/>
          <w:i/>
          <w:iCs/>
          <w:color w:val="000000"/>
          <w:kern w:val="0"/>
          <w:sz w:val="27"/>
          <w:szCs w:val="27"/>
          <w:lang w:eastAsia="es-CO"/>
          <w14:ligatures w14:val="none"/>
        </w:rPr>
        <w:t>algoritmos probabilísticos</w:t>
      </w:r>
      <w:r w:rsidRPr="005F3752">
        <w:rPr>
          <w:rFonts w:ascii="Times New Roman" w:eastAsia="Times New Roman" w:hAnsi="Times New Roman" w:cs="Times New Roman"/>
          <w:color w:val="000000"/>
          <w:kern w:val="0"/>
          <w:sz w:val="27"/>
          <w:szCs w:val="27"/>
          <w:lang w:eastAsia="es-CO"/>
          <w14:ligatures w14:val="none"/>
        </w:rPr>
        <w:t xml:space="preserve"> . Existe una gran actividad de </w:t>
      </w:r>
      <w:r w:rsidRPr="005F3752">
        <w:rPr>
          <w:rFonts w:ascii="Times New Roman" w:eastAsia="Times New Roman" w:hAnsi="Times New Roman" w:cs="Times New Roman"/>
          <w:color w:val="000000"/>
          <w:kern w:val="0"/>
          <w:sz w:val="27"/>
          <w:szCs w:val="27"/>
          <w:lang w:eastAsia="es-CO"/>
          <w14:ligatures w14:val="none"/>
        </w:rPr>
        <w:lastRenderedPageBreak/>
        <w:t>investigación en este campo, y los algoritmos probabilísticos se han aplicado con éxito en numerosos campos. </w:t>
      </w:r>
      <w:bookmarkStart w:id="152" w:name="call_footnote_Temp_81"/>
      <w:r w:rsidRPr="005F3752">
        <w:rPr>
          <w:rFonts w:ascii="Times New Roman" w:eastAsia="Times New Roman" w:hAnsi="Times New Roman" w:cs="Times New Roman"/>
          <w:color w:val="000000"/>
          <w:kern w:val="0"/>
          <w:sz w:val="27"/>
          <w:szCs w:val="27"/>
          <w:lang w:eastAsia="es-CO"/>
          <w14:ligatures w14:val="none"/>
        </w:rPr>
        <w:fldChar w:fldCharType="begin"/>
      </w:r>
      <w:r w:rsidRPr="005F375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"https://mitp-content-server.mit.edu/books/content/sectbyfn/books_pres_0/6515/sicp.zip/full-text/book/book-Z-H-11.html" \l "footnote_Temp_81"</w:instrText>
      </w:r>
      <w:r w:rsidRPr="005F3752">
        <w:rPr>
          <w:rFonts w:ascii="Times New Roman" w:eastAsia="Times New Roman" w:hAnsi="Times New Roman" w:cs="Times New Roman"/>
          <w:color w:val="000000"/>
          <w:kern w:val="0"/>
          <w:sz w:val="27"/>
          <w:szCs w:val="27"/>
          <w:lang w:eastAsia="es-CO"/>
          <w14:ligatures w14:val="none"/>
        </w:rPr>
      </w:r>
      <w:r w:rsidRPr="005F3752">
        <w:rPr>
          <w:rFonts w:ascii="Times New Roman" w:eastAsia="Times New Roman" w:hAnsi="Times New Roman" w:cs="Times New Roman"/>
          <w:color w:val="000000"/>
          <w:kern w:val="0"/>
          <w:sz w:val="27"/>
          <w:szCs w:val="27"/>
          <w:lang w:eastAsia="es-CO"/>
          <w14:ligatures w14:val="none"/>
        </w:rPr>
        <w:fldChar w:fldCharType="separate"/>
      </w:r>
      <w:r w:rsidRPr="005F3752">
        <w:rPr>
          <w:rFonts w:ascii="Times New Roman" w:eastAsia="Times New Roman" w:hAnsi="Times New Roman" w:cs="Times New Roman"/>
          <w:color w:val="0000FF"/>
          <w:kern w:val="0"/>
          <w:u w:val="single"/>
          <w:vertAlign w:val="superscript"/>
          <w:lang w:eastAsia="es-CO"/>
          <w14:ligatures w14:val="none"/>
        </w:rPr>
        <w:t>48</w:t>
      </w:r>
      <w:r w:rsidRPr="005F3752">
        <w:rPr>
          <w:rFonts w:ascii="Times New Roman" w:eastAsia="Times New Roman" w:hAnsi="Times New Roman" w:cs="Times New Roman"/>
          <w:color w:val="000000"/>
          <w:kern w:val="0"/>
          <w:sz w:val="27"/>
          <w:szCs w:val="27"/>
          <w:lang w:eastAsia="es-CO"/>
          <w14:ligatures w14:val="none"/>
        </w:rPr>
        <w:fldChar w:fldCharType="end"/>
      </w:r>
      <w:bookmarkEnd w:id="152"/>
    </w:p>
    <w:p w14:paraId="45EE8FD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3" w:name="%_thm_1.21"/>
      <w:bookmarkEnd w:id="153"/>
      <w:r w:rsidRPr="005F3752">
        <w:rPr>
          <w:rFonts w:ascii="Times New Roman" w:eastAsia="Times New Roman" w:hAnsi="Times New Roman" w:cs="Times New Roman"/>
          <w:b/>
          <w:bCs/>
          <w:color w:val="000000"/>
          <w:kern w:val="0"/>
          <w:sz w:val="27"/>
          <w:szCs w:val="27"/>
          <w:lang w:eastAsia="es-CO"/>
          <w14:ligatures w14:val="none"/>
        </w:rPr>
        <w:t>Ejercicio 1.21.</w:t>
      </w:r>
      <w:r w:rsidRPr="005F3752">
        <w:rPr>
          <w:rFonts w:ascii="Times New Roman" w:eastAsia="Times New Roman" w:hAnsi="Times New Roman" w:cs="Times New Roman"/>
          <w:color w:val="000000"/>
          <w:kern w:val="0"/>
          <w:sz w:val="27"/>
          <w:szCs w:val="27"/>
          <w:lang w:eastAsia="es-CO"/>
          <w14:ligatures w14:val="none"/>
        </w:rPr>
        <w:t>   Utilice el procedimiento </w:t>
      </w:r>
      <w:r w:rsidRPr="005F3752">
        <w:rPr>
          <w:rFonts w:ascii="Courier New" w:eastAsia="Times New Roman" w:hAnsi="Courier New" w:cs="Courier New"/>
          <w:color w:val="000000"/>
          <w:kern w:val="0"/>
          <w:sz w:val="20"/>
          <w:szCs w:val="20"/>
          <w:lang w:eastAsia="es-CO"/>
          <w14:ligatures w14:val="none"/>
        </w:rPr>
        <w:t>del mínimo divisor</w:t>
      </w:r>
      <w:r w:rsidRPr="005F3752">
        <w:rPr>
          <w:rFonts w:ascii="Times New Roman" w:eastAsia="Times New Roman" w:hAnsi="Times New Roman" w:cs="Times New Roman"/>
          <w:color w:val="000000"/>
          <w:kern w:val="0"/>
          <w:sz w:val="27"/>
          <w:szCs w:val="27"/>
          <w:lang w:eastAsia="es-CO"/>
          <w14:ligatures w14:val="none"/>
        </w:rPr>
        <w:t> para hallar el mínimo divisor de cada uno de los siguientes números: 199, 1999, 19999.</w:t>
      </w:r>
    </w:p>
    <w:p w14:paraId="6C11AFD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4" w:name="%_thm_1.22"/>
      <w:bookmarkEnd w:id="154"/>
      <w:r w:rsidRPr="005F3752">
        <w:rPr>
          <w:rFonts w:ascii="Times New Roman" w:eastAsia="Times New Roman" w:hAnsi="Times New Roman" w:cs="Times New Roman"/>
          <w:b/>
          <w:bCs/>
          <w:color w:val="000000"/>
          <w:kern w:val="0"/>
          <w:sz w:val="27"/>
          <w:szCs w:val="27"/>
          <w:lang w:eastAsia="es-CO"/>
          <w14:ligatures w14:val="none"/>
        </w:rPr>
        <w:t>Ejercicio 1.22.</w:t>
      </w:r>
      <w:r w:rsidRPr="005F3752">
        <w:rPr>
          <w:rFonts w:ascii="Times New Roman" w:eastAsia="Times New Roman" w:hAnsi="Times New Roman" w:cs="Times New Roman"/>
          <w:color w:val="000000"/>
          <w:kern w:val="0"/>
          <w:sz w:val="27"/>
          <w:szCs w:val="27"/>
          <w:lang w:eastAsia="es-CO"/>
          <w14:ligatures w14:val="none"/>
        </w:rPr>
        <w:t>  </w:t>
      </w:r>
      <w:bookmarkStart w:id="155" w:name="%_idx_932"/>
      <w:bookmarkStart w:id="156" w:name="%_idx_934"/>
      <w:bookmarkEnd w:id="155"/>
      <w:bookmarkEnd w:id="156"/>
      <w:r w:rsidRPr="005F3752">
        <w:rPr>
          <w:rFonts w:ascii="Times New Roman" w:eastAsia="Times New Roman" w:hAnsi="Times New Roman" w:cs="Times New Roman"/>
          <w:color w:val="000000"/>
          <w:kern w:val="0"/>
          <w:sz w:val="27"/>
          <w:szCs w:val="27"/>
          <w:lang w:eastAsia="es-CO"/>
          <w14:ligatures w14:val="none"/>
        </w:rPr>
        <w:t>La mayoría de las implementaciones de Lisp incluyen una primitiva llamada </w:t>
      </w:r>
      <w:r w:rsidRPr="005F3752">
        <w:rPr>
          <w:rFonts w:ascii="Courier New" w:eastAsia="Times New Roman" w:hAnsi="Courier New" w:cs="Courier New"/>
          <w:color w:val="000000"/>
          <w:kern w:val="0"/>
          <w:sz w:val="20"/>
          <w:szCs w:val="20"/>
          <w:lang w:eastAsia="es-CO"/>
          <w14:ligatures w14:val="none"/>
        </w:rPr>
        <w:t>runtime</w:t>
      </w:r>
      <w:r w:rsidRPr="005F3752">
        <w:rPr>
          <w:rFonts w:ascii="Times New Roman" w:eastAsia="Times New Roman" w:hAnsi="Times New Roman" w:cs="Times New Roman"/>
          <w:color w:val="000000"/>
          <w:kern w:val="0"/>
          <w:sz w:val="27"/>
          <w:szCs w:val="27"/>
          <w:lang w:eastAsia="es-CO"/>
          <w14:ligatures w14:val="none"/>
        </w:rPr>
        <w:t> que devuelve un entero que especifica el tiempo que el sistema ha estado funcionando (medido, por ejemplo, en microsegundos). El siguiente procedimiento </w:t>
      </w:r>
      <w:r w:rsidRPr="005F3752">
        <w:rPr>
          <w:rFonts w:ascii="Courier New" w:eastAsia="Times New Roman" w:hAnsi="Courier New" w:cs="Courier New"/>
          <w:color w:val="000000"/>
          <w:kern w:val="0"/>
          <w:sz w:val="20"/>
          <w:szCs w:val="20"/>
          <w:lang w:eastAsia="es-CO"/>
          <w14:ligatures w14:val="none"/>
        </w:rPr>
        <w:t>timed-prime-test</w:t>
      </w:r>
      <w:r w:rsidRPr="005F3752">
        <w:rPr>
          <w:rFonts w:ascii="Times New Roman" w:eastAsia="Times New Roman" w:hAnsi="Times New Roman" w:cs="Times New Roman"/>
          <w:color w:val="000000"/>
          <w:kern w:val="0"/>
          <w:sz w:val="27"/>
          <w:szCs w:val="27"/>
          <w:lang w:eastAsia="es-CO"/>
          <w14:ligatures w14:val="none"/>
        </w:rPr>
        <w:t> , al ser llamado con un entero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imprime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comprueba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primo.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primo, el procedimiento imprime tres asteriscos seguidos del tiempo empleado en la prueba.</w:t>
      </w:r>
    </w:p>
    <w:p w14:paraId="7D94429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idx_936"/>
      <w:bookmarkStart w:id="158" w:name="%_idx_938"/>
      <w:bookmarkStart w:id="159" w:name="%_idx_940"/>
      <w:bookmarkEnd w:id="157"/>
      <w:bookmarkEnd w:id="158"/>
      <w:bookmarkEnd w:id="159"/>
      <w:r w:rsidRPr="005F3752">
        <w:rPr>
          <w:rFonts w:ascii="Courier New" w:eastAsia="Times New Roman" w:hAnsi="Courier New" w:cs="Courier New"/>
          <w:color w:val="000000"/>
          <w:kern w:val="0"/>
          <w:sz w:val="20"/>
          <w:szCs w:val="20"/>
          <w:lang w:eastAsia="es-CO"/>
          <w14:ligatures w14:val="none"/>
        </w:rPr>
        <w:t>(define (prueba-prime-temporizada n)</w:t>
      </w:r>
      <w:r w:rsidRPr="005F3752">
        <w:rPr>
          <w:rFonts w:ascii="Courier New" w:eastAsia="Times New Roman" w:hAnsi="Courier New" w:cs="Courier New"/>
          <w:color w:val="000000"/>
          <w:kern w:val="0"/>
          <w:sz w:val="20"/>
          <w:szCs w:val="20"/>
          <w:lang w:eastAsia="es-CO"/>
          <w14:ligatures w14:val="none"/>
        </w:rPr>
        <w:br/>
        <w:t>  (nueva línea)</w:t>
      </w:r>
      <w:r w:rsidRPr="005F3752">
        <w:rPr>
          <w:rFonts w:ascii="Courier New" w:eastAsia="Times New Roman" w:hAnsi="Courier New" w:cs="Courier New"/>
          <w:color w:val="000000"/>
          <w:kern w:val="0"/>
          <w:sz w:val="20"/>
          <w:szCs w:val="20"/>
          <w:lang w:eastAsia="es-CO"/>
          <w14:ligatures w14:val="none"/>
        </w:rPr>
        <w:br/>
        <w:t>  (mostrar n)</w:t>
      </w:r>
      <w:r w:rsidRPr="005F3752">
        <w:rPr>
          <w:rFonts w:ascii="Courier New" w:eastAsia="Times New Roman" w:hAnsi="Courier New" w:cs="Courier New"/>
          <w:color w:val="000000"/>
          <w:kern w:val="0"/>
          <w:sz w:val="20"/>
          <w:szCs w:val="20"/>
          <w:lang w:eastAsia="es-CO"/>
          <w14:ligatures w14:val="none"/>
        </w:rPr>
        <w:br/>
        <w:t>  (prueba-prime-inicio n (tiempo-de-ejecución)))</w:t>
      </w:r>
      <w:r w:rsidRPr="005F3752">
        <w:rPr>
          <w:rFonts w:ascii="Courier New" w:eastAsia="Times New Roman" w:hAnsi="Courier New" w:cs="Courier New"/>
          <w:color w:val="000000"/>
          <w:kern w:val="0"/>
          <w:sz w:val="20"/>
          <w:szCs w:val="20"/>
          <w:lang w:eastAsia="es-CO"/>
          <w14:ligatures w14:val="none"/>
        </w:rPr>
        <w:br/>
        <w:t>(define (prueba-prime-inicio n tiempo-de-inicio)</w:t>
      </w:r>
      <w:r w:rsidRPr="005F3752">
        <w:rPr>
          <w:rFonts w:ascii="Courier New" w:eastAsia="Times New Roman" w:hAnsi="Courier New" w:cs="Courier New"/>
          <w:color w:val="000000"/>
          <w:kern w:val="0"/>
          <w:sz w:val="20"/>
          <w:szCs w:val="20"/>
          <w:lang w:eastAsia="es-CO"/>
          <w14:ligatures w14:val="none"/>
        </w:rPr>
        <w:br/>
        <w:t>  (si (prime? n)</w:t>
      </w:r>
      <w:r w:rsidRPr="005F3752">
        <w:rPr>
          <w:rFonts w:ascii="Courier New" w:eastAsia="Times New Roman" w:hAnsi="Courier New" w:cs="Courier New"/>
          <w:color w:val="000000"/>
          <w:kern w:val="0"/>
          <w:sz w:val="20"/>
          <w:szCs w:val="20"/>
          <w:lang w:eastAsia="es-CO"/>
          <w14:ligatures w14:val="none"/>
        </w:rPr>
        <w:br/>
        <w:t>      (reporte-prime (- (tiempo-de-ejecución) tiempo-de-inicio))))</w:t>
      </w:r>
      <w:r w:rsidRPr="005F3752">
        <w:rPr>
          <w:rFonts w:ascii="Courier New" w:eastAsia="Times New Roman" w:hAnsi="Courier New" w:cs="Courier New"/>
          <w:color w:val="000000"/>
          <w:kern w:val="0"/>
          <w:sz w:val="20"/>
          <w:szCs w:val="20"/>
          <w:lang w:eastAsia="es-CO"/>
          <w14:ligatures w14:val="none"/>
        </w:rPr>
        <w:br/>
        <w:t>(define (reporte-prime tiempo-transcurrido)</w:t>
      </w:r>
      <w:r w:rsidRPr="005F3752">
        <w:rPr>
          <w:rFonts w:ascii="Courier New" w:eastAsia="Times New Roman" w:hAnsi="Courier New" w:cs="Courier New"/>
          <w:color w:val="000000"/>
          <w:kern w:val="0"/>
          <w:sz w:val="20"/>
          <w:szCs w:val="20"/>
          <w:lang w:eastAsia="es-CO"/>
          <w14:ligatures w14:val="none"/>
        </w:rPr>
        <w:br/>
        <w:t>  (mostrar " *** ")</w:t>
      </w:r>
      <w:r w:rsidRPr="005F3752">
        <w:rPr>
          <w:rFonts w:ascii="Courier New" w:eastAsia="Times New Roman" w:hAnsi="Courier New" w:cs="Courier New"/>
          <w:color w:val="000000"/>
          <w:kern w:val="0"/>
          <w:sz w:val="20"/>
          <w:szCs w:val="20"/>
          <w:lang w:eastAsia="es-CO"/>
          <w14:ligatures w14:val="none"/>
        </w:rPr>
        <w:br/>
        <w:t>  (mostrar tiempo-transcurrido))</w:t>
      </w:r>
    </w:p>
    <w:p w14:paraId="3BCB998F"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Usando este procedimiento, escribe un procedimiento </w:t>
      </w:r>
      <w:r w:rsidRPr="005F3752">
        <w:rPr>
          <w:rFonts w:ascii="Courier New" w:eastAsia="Times New Roman" w:hAnsi="Courier New" w:cs="Courier New"/>
          <w:color w:val="000000"/>
          <w:kern w:val="0"/>
          <w:sz w:val="20"/>
          <w:szCs w:val="20"/>
          <w:lang w:eastAsia="es-CO"/>
          <w14:ligatures w14:val="none"/>
        </w:rPr>
        <w:t>de búsqueda de primos</w:t>
      </w:r>
      <w:r w:rsidRPr="005F3752">
        <w:rPr>
          <w:rFonts w:ascii="Times New Roman" w:eastAsia="Times New Roman" w:hAnsi="Times New Roman" w:cs="Times New Roman"/>
          <w:color w:val="000000"/>
          <w:kern w:val="0"/>
          <w:sz w:val="27"/>
          <w:szCs w:val="27"/>
          <w:lang w:eastAsia="es-CO"/>
          <w14:ligatures w14:val="none"/>
        </w:rPr>
        <w:t> que verifique la primalidad de enteros impares consecutivos en un rango específico. Usa tu procedimiento para encontrar los tres primos más pequeños mayores que 1000; mayores que 10,000; mayores que 100,000; mayores que 1,000,000. Anota el tiempo necesario para probar cada primo. Ya que el algoritmo de prueba tiene un orden de crecimiento de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AF9D6D1" wp14:editId="7DB2CD5D">
            <wp:extent cx="83185" cy="95250"/>
            <wp:effectExtent l="0" t="0" r="0" b="0"/>
            <wp:docPr id="153"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4F7D66E4" wp14:editId="18E10748">
            <wp:extent cx="106680" cy="130810"/>
            <wp:effectExtent l="0" t="0" r="7620" b="2540"/>
            <wp:docPr id="15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debes esperar que probar primos alrededor de 10,000 tome aproximadamente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BE10F74" wp14:editId="541A94C1">
            <wp:extent cx="106680" cy="130810"/>
            <wp:effectExtent l="0" t="0" r="7620" b="2540"/>
            <wp:docPr id="155"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10 veces más tiempo que probar primos alrededor de 1000. ¿Tus datos de tiempo confirman esto? ¿Qué tan bien los datos para 100,000 y 1,000,000 respaldan la predicción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1AC9921F" wp14:editId="41F77937">
            <wp:extent cx="106680" cy="130810"/>
            <wp:effectExtent l="0" t="0" r="7620" b="2540"/>
            <wp:docPr id="156"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¿Tu resultado es compatible con la noción de que los programas en tu máquina se ejecutan en un tiempo proporcional al número de pasos requeridos para el cálculo?</w:t>
      </w:r>
    </w:p>
    <w:p w14:paraId="0CCEE2C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0" w:name="%_thm_1.23"/>
      <w:bookmarkEnd w:id="160"/>
      <w:r w:rsidRPr="005F3752">
        <w:rPr>
          <w:rFonts w:ascii="Times New Roman" w:eastAsia="Times New Roman" w:hAnsi="Times New Roman" w:cs="Times New Roman"/>
          <w:b/>
          <w:bCs/>
          <w:color w:val="000000"/>
          <w:kern w:val="0"/>
          <w:sz w:val="27"/>
          <w:szCs w:val="27"/>
          <w:lang w:eastAsia="es-CO"/>
          <w14:ligatures w14:val="none"/>
        </w:rPr>
        <w:t>Ejercicio 1.23.</w:t>
      </w:r>
      <w:r w:rsidRPr="005F3752">
        <w:rPr>
          <w:rFonts w:ascii="Times New Roman" w:eastAsia="Times New Roman" w:hAnsi="Times New Roman" w:cs="Times New Roman"/>
          <w:color w:val="000000"/>
          <w:kern w:val="0"/>
          <w:sz w:val="27"/>
          <w:szCs w:val="27"/>
          <w:lang w:eastAsia="es-CO"/>
          <w14:ligatures w14:val="none"/>
        </w:rPr>
        <w:t>  </w:t>
      </w:r>
      <w:bookmarkStart w:id="161" w:name="%_idx_942"/>
      <w:bookmarkEnd w:id="161"/>
      <w:r w:rsidRPr="005F3752">
        <w:rPr>
          <w:rFonts w:ascii="Times New Roman" w:eastAsia="Times New Roman" w:hAnsi="Times New Roman" w:cs="Times New Roman"/>
          <w:color w:val="000000"/>
          <w:kern w:val="0"/>
          <w:sz w:val="27"/>
          <w:szCs w:val="27"/>
          <w:lang w:eastAsia="es-CO"/>
          <w14:ligatures w14:val="none"/>
        </w:rPr>
        <w:t>El procedimiento </w:t>
      </w:r>
      <w:r w:rsidRPr="005F3752">
        <w:rPr>
          <w:rFonts w:ascii="Courier New" w:eastAsia="Times New Roman" w:hAnsi="Courier New" w:cs="Courier New"/>
          <w:color w:val="000000"/>
          <w:kern w:val="0"/>
          <w:sz w:val="20"/>
          <w:szCs w:val="20"/>
          <w:lang w:eastAsia="es-CO"/>
          <w14:ligatures w14:val="none"/>
        </w:rPr>
        <w:t>del divisor más pequeño</w:t>
      </w:r>
      <w:r w:rsidRPr="005F3752">
        <w:rPr>
          <w:rFonts w:ascii="Times New Roman" w:eastAsia="Times New Roman" w:hAnsi="Times New Roman" w:cs="Times New Roman"/>
          <w:color w:val="000000"/>
          <w:kern w:val="0"/>
          <w:sz w:val="27"/>
          <w:szCs w:val="27"/>
          <w:lang w:eastAsia="es-CO"/>
          <w14:ligatures w14:val="none"/>
        </w:rPr>
        <w:t> que se muestra al principio de esta sección realiza muchas pruebas innecesarias: después de verificar si el número es divisible por 2, no tiene sentido verificar si es divisible por algún número par mayor. Esto sugiere que los valores utilizados para </w:t>
      </w:r>
      <w:r w:rsidRPr="005F3752">
        <w:rPr>
          <w:rFonts w:ascii="Courier New" w:eastAsia="Times New Roman" w:hAnsi="Courier New" w:cs="Courier New"/>
          <w:color w:val="000000"/>
          <w:kern w:val="0"/>
          <w:sz w:val="20"/>
          <w:szCs w:val="20"/>
          <w:lang w:eastAsia="es-CO"/>
          <w14:ligatures w14:val="none"/>
        </w:rPr>
        <w:t>test-divisor</w:t>
      </w:r>
      <w:r w:rsidRPr="005F3752">
        <w:rPr>
          <w:rFonts w:ascii="Times New Roman" w:eastAsia="Times New Roman" w:hAnsi="Times New Roman" w:cs="Times New Roman"/>
          <w:color w:val="000000"/>
          <w:kern w:val="0"/>
          <w:sz w:val="27"/>
          <w:szCs w:val="27"/>
          <w:lang w:eastAsia="es-CO"/>
          <w14:ligatures w14:val="none"/>
        </w:rPr>
        <w:t> no deben ser 2, 3, 4, 5, 6, </w:t>
      </w:r>
      <w:r w:rsidRPr="005F3752">
        <w:rPr>
          <w:rFonts w:ascii="Courier New" w:eastAsia="Times New Roman" w:hAnsi="Courier New" w:cs="Courier New"/>
          <w:color w:val="000000"/>
          <w:kern w:val="0"/>
          <w:sz w:val="20"/>
          <w:szCs w:val="20"/>
          <w:lang w:eastAsia="es-CO"/>
          <w14:ligatures w14:val="none"/>
        </w:rPr>
        <w:t>...</w:t>
      </w:r>
      <w:r w:rsidRPr="005F3752">
        <w:rPr>
          <w:rFonts w:ascii="Times New Roman" w:eastAsia="Times New Roman" w:hAnsi="Times New Roman" w:cs="Times New Roman"/>
          <w:color w:val="000000"/>
          <w:kern w:val="0"/>
          <w:sz w:val="27"/>
          <w:szCs w:val="27"/>
          <w:lang w:eastAsia="es-CO"/>
          <w14:ligatures w14:val="none"/>
        </w:rPr>
        <w:t> , sino 2, 3, 5, 7, 9, </w:t>
      </w:r>
      <w:r w:rsidRPr="005F3752">
        <w:rPr>
          <w:rFonts w:ascii="Courier New" w:eastAsia="Times New Roman" w:hAnsi="Courier New" w:cs="Courier New"/>
          <w:color w:val="000000"/>
          <w:kern w:val="0"/>
          <w:sz w:val="20"/>
          <w:szCs w:val="20"/>
          <w:lang w:eastAsia="es-CO"/>
          <w14:ligatures w14:val="none"/>
        </w:rPr>
        <w:t>....</w:t>
      </w:r>
      <w:r w:rsidRPr="005F3752">
        <w:rPr>
          <w:rFonts w:ascii="Times New Roman" w:eastAsia="Times New Roman" w:hAnsi="Times New Roman" w:cs="Times New Roman"/>
          <w:color w:val="000000"/>
          <w:kern w:val="0"/>
          <w:sz w:val="27"/>
          <w:szCs w:val="27"/>
          <w:lang w:eastAsia="es-CO"/>
          <w14:ligatures w14:val="none"/>
        </w:rPr>
        <w:t> Para implementar este cambio, defina un procedimiento </w:t>
      </w:r>
      <w:r w:rsidRPr="005F3752">
        <w:rPr>
          <w:rFonts w:ascii="Courier New" w:eastAsia="Times New Roman" w:hAnsi="Courier New" w:cs="Courier New"/>
          <w:color w:val="000000"/>
          <w:kern w:val="0"/>
          <w:sz w:val="20"/>
          <w:szCs w:val="20"/>
          <w:lang w:eastAsia="es-CO"/>
          <w14:ligatures w14:val="none"/>
        </w:rPr>
        <w:t>next</w:t>
      </w:r>
      <w:r w:rsidRPr="005F3752">
        <w:rPr>
          <w:rFonts w:ascii="Times New Roman" w:eastAsia="Times New Roman" w:hAnsi="Times New Roman" w:cs="Times New Roman"/>
          <w:color w:val="000000"/>
          <w:kern w:val="0"/>
          <w:sz w:val="27"/>
          <w:szCs w:val="27"/>
          <w:lang w:eastAsia="es-CO"/>
          <w14:ligatures w14:val="none"/>
        </w:rPr>
        <w:t> que devuelva 3 si su entrada es igual a 2 y, de lo contrario, devuelva su entrada más 2. Modifique el procedimiento </w:t>
      </w:r>
      <w:r w:rsidRPr="005F3752">
        <w:rPr>
          <w:rFonts w:ascii="Courier New" w:eastAsia="Times New Roman" w:hAnsi="Courier New" w:cs="Courier New"/>
          <w:color w:val="000000"/>
          <w:kern w:val="0"/>
          <w:sz w:val="20"/>
          <w:szCs w:val="20"/>
          <w:lang w:eastAsia="es-CO"/>
          <w14:ligatures w14:val="none"/>
        </w:rPr>
        <w:t>del divisor más pequeño para usar (next test-divisor)</w:t>
      </w:r>
      <w:r w:rsidRPr="005F3752">
        <w:rPr>
          <w:rFonts w:ascii="Times New Roman" w:eastAsia="Times New Roman" w:hAnsi="Times New Roman" w:cs="Times New Roman"/>
          <w:color w:val="000000"/>
          <w:kern w:val="0"/>
          <w:sz w:val="27"/>
          <w:szCs w:val="27"/>
          <w:lang w:eastAsia="es-CO"/>
          <w14:ligatures w14:val="none"/>
        </w:rPr>
        <w:t> en lugar de </w:t>
      </w:r>
      <w:r w:rsidRPr="005F3752">
        <w:rPr>
          <w:rFonts w:ascii="Courier New" w:eastAsia="Times New Roman" w:hAnsi="Courier New" w:cs="Courier New"/>
          <w:color w:val="000000"/>
          <w:kern w:val="0"/>
          <w:sz w:val="20"/>
          <w:szCs w:val="20"/>
          <w:lang w:eastAsia="es-CO"/>
          <w14:ligatures w14:val="none"/>
        </w:rPr>
        <w:t>(+ test-</w:t>
      </w:r>
      <w:r w:rsidRPr="005F3752">
        <w:rPr>
          <w:rFonts w:ascii="Courier New" w:eastAsia="Times New Roman" w:hAnsi="Courier New" w:cs="Courier New"/>
          <w:color w:val="000000"/>
          <w:kern w:val="0"/>
          <w:sz w:val="20"/>
          <w:szCs w:val="20"/>
          <w:lang w:eastAsia="es-CO"/>
          <w14:ligatures w14:val="none"/>
        </w:rPr>
        <w:lastRenderedPageBreak/>
        <w:t>divisor 1)</w:t>
      </w:r>
      <w:r w:rsidRPr="005F3752">
        <w:rPr>
          <w:rFonts w:ascii="Times New Roman" w:eastAsia="Times New Roman" w:hAnsi="Times New Roman" w:cs="Times New Roman"/>
          <w:color w:val="000000"/>
          <w:kern w:val="0"/>
          <w:sz w:val="27"/>
          <w:szCs w:val="27"/>
          <w:lang w:eastAsia="es-CO"/>
          <w14:ligatures w14:val="none"/>
        </w:rPr>
        <w:t> . Con </w:t>
      </w:r>
      <w:r w:rsidRPr="005F3752">
        <w:rPr>
          <w:rFonts w:ascii="Courier New" w:eastAsia="Times New Roman" w:hAnsi="Courier New" w:cs="Courier New"/>
          <w:color w:val="000000"/>
          <w:kern w:val="0"/>
          <w:sz w:val="20"/>
          <w:szCs w:val="20"/>
          <w:lang w:eastAsia="es-CO"/>
          <w14:ligatures w14:val="none"/>
        </w:rPr>
        <w:t>timed-prime-test</w:t>
      </w:r>
      <w:r w:rsidRPr="005F3752">
        <w:rPr>
          <w:rFonts w:ascii="Times New Roman" w:eastAsia="Times New Roman" w:hAnsi="Times New Roman" w:cs="Times New Roman"/>
          <w:color w:val="000000"/>
          <w:kern w:val="0"/>
          <w:sz w:val="27"/>
          <w:szCs w:val="27"/>
          <w:lang w:eastAsia="es-CO"/>
          <w14:ligatures w14:val="none"/>
        </w:rPr>
        <w:t> incorporando esta versión modificada de </w:t>
      </w:r>
      <w:r w:rsidRPr="005F3752">
        <w:rPr>
          <w:rFonts w:ascii="Courier New" w:eastAsia="Times New Roman" w:hAnsi="Courier New" w:cs="Courier New"/>
          <w:color w:val="000000"/>
          <w:kern w:val="0"/>
          <w:sz w:val="20"/>
          <w:szCs w:val="20"/>
          <w:lang w:eastAsia="es-CO"/>
          <w14:ligatures w14:val="none"/>
        </w:rPr>
        <w:t>lowest-divisor</w:t>
      </w:r>
      <w:r w:rsidRPr="005F3752">
        <w:rPr>
          <w:rFonts w:ascii="Times New Roman" w:eastAsia="Times New Roman" w:hAnsi="Times New Roman" w:cs="Times New Roman"/>
          <w:color w:val="000000"/>
          <w:kern w:val="0"/>
          <w:sz w:val="27"/>
          <w:szCs w:val="27"/>
          <w:lang w:eastAsia="es-CO"/>
          <w14:ligatures w14:val="none"/>
        </w:rPr>
        <w:t> , ejecute la prueba para cada uno de los 12 primos encontrados en el ejercicio  </w:t>
      </w:r>
      <w:hyperlink r:id="rId51" w:anchor="%_thm_1.22" w:history="1">
        <w:r w:rsidRPr="005F3752">
          <w:rPr>
            <w:rFonts w:ascii="Times New Roman" w:eastAsia="Times New Roman" w:hAnsi="Times New Roman" w:cs="Times New Roman"/>
            <w:color w:val="0000FF"/>
            <w:kern w:val="0"/>
            <w:sz w:val="27"/>
            <w:szCs w:val="27"/>
            <w:u w:val="single"/>
            <w:lang w:eastAsia="es-CO"/>
            <w14:ligatures w14:val="none"/>
          </w:rPr>
          <w:t>1.22</w:t>
        </w:r>
      </w:hyperlink>
      <w:r w:rsidRPr="005F3752">
        <w:rPr>
          <w:rFonts w:ascii="Times New Roman" w:eastAsia="Times New Roman" w:hAnsi="Times New Roman" w:cs="Times New Roman"/>
          <w:color w:val="000000"/>
          <w:kern w:val="0"/>
          <w:sz w:val="27"/>
          <w:szCs w:val="27"/>
          <w:lang w:eastAsia="es-CO"/>
          <w14:ligatures w14:val="none"/>
        </w:rPr>
        <w:t> . Dado que esta modificación reduce a la mitad el número de pasos de prueba, debe esperar que se ejecute aproximadamente el doble de rápido. ¿Se confirma esta expectativa? Si no, ¿cuál es la relación observada entre las velocidades de los dos algoritmos y cómo explica el hecho de que sea diferente de 2?</w:t>
      </w:r>
    </w:p>
    <w:p w14:paraId="77DEF8B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2" w:name="%_thm_1.24"/>
      <w:bookmarkEnd w:id="162"/>
      <w:r w:rsidRPr="005F3752">
        <w:rPr>
          <w:rFonts w:ascii="Times New Roman" w:eastAsia="Times New Roman" w:hAnsi="Times New Roman" w:cs="Times New Roman"/>
          <w:b/>
          <w:bCs/>
          <w:color w:val="000000"/>
          <w:kern w:val="0"/>
          <w:sz w:val="27"/>
          <w:szCs w:val="27"/>
          <w:lang w:eastAsia="es-CO"/>
          <w14:ligatures w14:val="none"/>
        </w:rPr>
        <w:t>Ejercicio 1.24.</w:t>
      </w:r>
      <w:r w:rsidRPr="005F3752">
        <w:rPr>
          <w:rFonts w:ascii="Times New Roman" w:eastAsia="Times New Roman" w:hAnsi="Times New Roman" w:cs="Times New Roman"/>
          <w:color w:val="000000"/>
          <w:kern w:val="0"/>
          <w:sz w:val="27"/>
          <w:szCs w:val="27"/>
          <w:lang w:eastAsia="es-CO"/>
          <w14:ligatures w14:val="none"/>
        </w:rPr>
        <w:t>   Modifique el procedimiento </w:t>
      </w:r>
      <w:r w:rsidRPr="005F3752">
        <w:rPr>
          <w:rFonts w:ascii="Courier New" w:eastAsia="Times New Roman" w:hAnsi="Courier New" w:cs="Courier New"/>
          <w:color w:val="000000"/>
          <w:kern w:val="0"/>
          <w:sz w:val="20"/>
          <w:szCs w:val="20"/>
          <w:lang w:eastAsia="es-CO"/>
          <w14:ligatures w14:val="none"/>
        </w:rPr>
        <w:t>de la prueba de primos cronometrados</w:t>
      </w:r>
      <w:r w:rsidRPr="005F3752">
        <w:rPr>
          <w:rFonts w:ascii="Times New Roman" w:eastAsia="Times New Roman" w:hAnsi="Times New Roman" w:cs="Times New Roman"/>
          <w:color w:val="000000"/>
          <w:kern w:val="0"/>
          <w:sz w:val="27"/>
          <w:szCs w:val="27"/>
          <w:lang w:eastAsia="es-CO"/>
          <w14:ligatures w14:val="none"/>
        </w:rPr>
        <w:t> del ejercicio  </w:t>
      </w:r>
      <w:hyperlink r:id="rId52" w:anchor="%_thm_1.22" w:history="1">
        <w:r w:rsidRPr="005F3752">
          <w:rPr>
            <w:rFonts w:ascii="Times New Roman" w:eastAsia="Times New Roman" w:hAnsi="Times New Roman" w:cs="Times New Roman"/>
            <w:color w:val="0000FF"/>
            <w:kern w:val="0"/>
            <w:sz w:val="27"/>
            <w:szCs w:val="27"/>
            <w:u w:val="single"/>
            <w:lang w:eastAsia="es-CO"/>
            <w14:ligatures w14:val="none"/>
          </w:rPr>
          <w:t>1.22</w:t>
        </w:r>
      </w:hyperlink>
      <w:r w:rsidRPr="005F3752">
        <w:rPr>
          <w:rFonts w:ascii="Times New Roman" w:eastAsia="Times New Roman" w:hAnsi="Times New Roman" w:cs="Times New Roman"/>
          <w:color w:val="000000"/>
          <w:kern w:val="0"/>
          <w:sz w:val="27"/>
          <w:szCs w:val="27"/>
          <w:lang w:eastAsia="es-CO"/>
          <w14:ligatures w14:val="none"/>
        </w:rPr>
        <w:t> para usar el método </w:t>
      </w:r>
      <w:r w:rsidRPr="005F3752">
        <w:rPr>
          <w:rFonts w:ascii="Courier New" w:eastAsia="Times New Roman" w:hAnsi="Courier New" w:cs="Courier New"/>
          <w:color w:val="000000"/>
          <w:kern w:val="0"/>
          <w:sz w:val="20"/>
          <w:szCs w:val="20"/>
          <w:lang w:eastAsia="es-CO"/>
          <w14:ligatures w14:val="none"/>
        </w:rPr>
        <w:t>de primos rápidos</w:t>
      </w:r>
      <w:r w:rsidRPr="005F3752">
        <w:rPr>
          <w:rFonts w:ascii="Times New Roman" w:eastAsia="Times New Roman" w:hAnsi="Times New Roman" w:cs="Times New Roman"/>
          <w:color w:val="000000"/>
          <w:kern w:val="0"/>
          <w:sz w:val="27"/>
          <w:szCs w:val="27"/>
          <w:lang w:eastAsia="es-CO"/>
          <w14:ligatures w14:val="none"/>
        </w:rPr>
        <w:t> (el método de Fermat) y pruebe cada uno de los 12 primos que encontró en ese ejercicio. Dado que la prueba de Fermat tiene un crecimiento de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4DF21789" wp14:editId="5B7DB377">
            <wp:extent cx="83185" cy="95250"/>
            <wp:effectExtent l="0" t="0" r="0" b="0"/>
            <wp:docPr id="157"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¿cómo espera que se compare el tiempo necesario para probar primos cercanos a 1 000 000 con el tiempo necesario para probar primos cercanos a 1000? ¿Confirman esto sus datos? ¿Puede explicar cualquier discrepancia que encuentre?</w:t>
      </w:r>
    </w:p>
    <w:p w14:paraId="3FF820B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3" w:name="%_thm_1.25"/>
      <w:bookmarkEnd w:id="163"/>
      <w:r w:rsidRPr="005F3752">
        <w:rPr>
          <w:rFonts w:ascii="Times New Roman" w:eastAsia="Times New Roman" w:hAnsi="Times New Roman" w:cs="Times New Roman"/>
          <w:b/>
          <w:bCs/>
          <w:color w:val="000000"/>
          <w:kern w:val="0"/>
          <w:sz w:val="27"/>
          <w:szCs w:val="27"/>
          <w:lang w:eastAsia="es-CO"/>
          <w14:ligatures w14:val="none"/>
        </w:rPr>
        <w:t>Ejercicio 1.25.</w:t>
      </w:r>
      <w:r w:rsidRPr="005F3752">
        <w:rPr>
          <w:rFonts w:ascii="Times New Roman" w:eastAsia="Times New Roman" w:hAnsi="Times New Roman" w:cs="Times New Roman"/>
          <w:color w:val="000000"/>
          <w:kern w:val="0"/>
          <w:sz w:val="27"/>
          <w:szCs w:val="27"/>
          <w:lang w:eastAsia="es-CO"/>
          <w14:ligatures w14:val="none"/>
        </w:rPr>
        <w:t>   Alyssa P. Hacker se queja de que nos costó mucho trabajo escribir </w:t>
      </w:r>
      <w:r w:rsidRPr="005F3752">
        <w:rPr>
          <w:rFonts w:ascii="Courier New" w:eastAsia="Times New Roman" w:hAnsi="Courier New" w:cs="Courier New"/>
          <w:color w:val="000000"/>
          <w:kern w:val="0"/>
          <w:sz w:val="20"/>
          <w:szCs w:val="20"/>
          <w:lang w:eastAsia="es-CO"/>
          <w14:ligatures w14:val="none"/>
        </w:rPr>
        <w:t>expmod</w:t>
      </w:r>
      <w:r w:rsidRPr="005F3752">
        <w:rPr>
          <w:rFonts w:ascii="Times New Roman" w:eastAsia="Times New Roman" w:hAnsi="Times New Roman" w:cs="Times New Roman"/>
          <w:color w:val="000000"/>
          <w:kern w:val="0"/>
          <w:sz w:val="27"/>
          <w:szCs w:val="27"/>
          <w:lang w:eastAsia="es-CO"/>
          <w14:ligatures w14:val="none"/>
        </w:rPr>
        <w:t> . Después de todo, dice, como ya sabemos calcular exponenciales, podríamos haber escrito simplemente</w:t>
      </w:r>
    </w:p>
    <w:p w14:paraId="2D0C6BD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4" w:name="%_idx_944"/>
      <w:bookmarkEnd w:id="164"/>
      <w:r w:rsidRPr="005F3752">
        <w:rPr>
          <w:rFonts w:ascii="Courier New" w:eastAsia="Times New Roman" w:hAnsi="Courier New" w:cs="Courier New"/>
          <w:color w:val="000000"/>
          <w:kern w:val="0"/>
          <w:sz w:val="20"/>
          <w:szCs w:val="20"/>
          <w:lang w:eastAsia="es-CO"/>
          <w14:ligatures w14:val="none"/>
        </w:rPr>
        <w:t>(define (expmod base exp m)</w:t>
      </w:r>
      <w:r w:rsidRPr="005F3752">
        <w:rPr>
          <w:rFonts w:ascii="Courier New" w:eastAsia="Times New Roman" w:hAnsi="Courier New" w:cs="Courier New"/>
          <w:color w:val="000000"/>
          <w:kern w:val="0"/>
          <w:sz w:val="20"/>
          <w:szCs w:val="20"/>
          <w:lang w:eastAsia="es-CO"/>
          <w14:ligatures w14:val="none"/>
        </w:rPr>
        <w:br/>
        <w:t>  (resto (fast-expt base exp) m))</w:t>
      </w:r>
    </w:p>
    <w:p w14:paraId="5092030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t>¿Tiene razón? ¿Este procedimiento serviría también para nuestro probador de cebado rápido? Explíquelo.</w:t>
      </w:r>
    </w:p>
    <w:p w14:paraId="0C8A066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5" w:name="%_thm_1.26"/>
      <w:bookmarkEnd w:id="165"/>
      <w:r w:rsidRPr="005F3752">
        <w:rPr>
          <w:rFonts w:ascii="Times New Roman" w:eastAsia="Times New Roman" w:hAnsi="Times New Roman" w:cs="Times New Roman"/>
          <w:b/>
          <w:bCs/>
          <w:color w:val="000000"/>
          <w:kern w:val="0"/>
          <w:sz w:val="27"/>
          <w:szCs w:val="27"/>
          <w:lang w:eastAsia="es-CO"/>
          <w14:ligatures w14:val="none"/>
        </w:rPr>
        <w:t>Ejercicio 1.26.</w:t>
      </w:r>
      <w:r w:rsidRPr="005F3752">
        <w:rPr>
          <w:rFonts w:ascii="Times New Roman" w:eastAsia="Times New Roman" w:hAnsi="Times New Roman" w:cs="Times New Roman"/>
          <w:color w:val="000000"/>
          <w:kern w:val="0"/>
          <w:sz w:val="27"/>
          <w:szCs w:val="27"/>
          <w:lang w:eastAsia="es-CO"/>
          <w14:ligatures w14:val="none"/>
        </w:rPr>
        <w:t>   Louis Reasoner tiene grandes dificultades para realizar el ejercicio  </w:t>
      </w:r>
      <w:hyperlink r:id="rId53" w:anchor="%_thm_1.24" w:history="1">
        <w:r w:rsidRPr="005F3752">
          <w:rPr>
            <w:rFonts w:ascii="Times New Roman" w:eastAsia="Times New Roman" w:hAnsi="Times New Roman" w:cs="Times New Roman"/>
            <w:color w:val="0000FF"/>
            <w:kern w:val="0"/>
            <w:sz w:val="27"/>
            <w:szCs w:val="27"/>
            <w:u w:val="single"/>
            <w:lang w:eastAsia="es-CO"/>
            <w14:ligatures w14:val="none"/>
          </w:rPr>
          <w:t>1.24</w:t>
        </w:r>
      </w:hyperlink>
      <w:r w:rsidRPr="005F3752">
        <w:rPr>
          <w:rFonts w:ascii="Times New Roman" w:eastAsia="Times New Roman" w:hAnsi="Times New Roman" w:cs="Times New Roman"/>
          <w:color w:val="000000"/>
          <w:kern w:val="0"/>
          <w:sz w:val="27"/>
          <w:szCs w:val="27"/>
          <w:lang w:eastAsia="es-CO"/>
          <w14:ligatures w14:val="none"/>
        </w:rPr>
        <w:t> . Su prueba </w:t>
      </w:r>
      <w:r w:rsidRPr="005F3752">
        <w:rPr>
          <w:rFonts w:ascii="Courier New" w:eastAsia="Times New Roman" w:hAnsi="Courier New" w:cs="Courier New"/>
          <w:color w:val="000000"/>
          <w:kern w:val="0"/>
          <w:sz w:val="20"/>
          <w:szCs w:val="20"/>
          <w:lang w:eastAsia="es-CO"/>
          <w14:ligatures w14:val="none"/>
        </w:rPr>
        <w:t>de primos rápidos</w:t>
      </w:r>
      <w:r w:rsidRPr="005F3752">
        <w:rPr>
          <w:rFonts w:ascii="Times New Roman" w:eastAsia="Times New Roman" w:hAnsi="Times New Roman" w:cs="Times New Roman"/>
          <w:color w:val="000000"/>
          <w:kern w:val="0"/>
          <w:sz w:val="27"/>
          <w:szCs w:val="27"/>
          <w:lang w:eastAsia="es-CO"/>
          <w14:ligatures w14:val="none"/>
        </w:rPr>
        <w:t> parece ejecutarse más lentamente que su prueba de </w:t>
      </w:r>
      <w:r w:rsidRPr="005F3752">
        <w:rPr>
          <w:rFonts w:ascii="Courier New" w:eastAsia="Times New Roman" w:hAnsi="Courier New" w:cs="Courier New"/>
          <w:color w:val="000000"/>
          <w:kern w:val="0"/>
          <w:sz w:val="20"/>
          <w:szCs w:val="20"/>
          <w:lang w:eastAsia="es-CO"/>
          <w14:ligatures w14:val="none"/>
        </w:rPr>
        <w:t>primos</w:t>
      </w:r>
      <w:r w:rsidRPr="005F3752">
        <w:rPr>
          <w:rFonts w:ascii="Times New Roman" w:eastAsia="Times New Roman" w:hAnsi="Times New Roman" w:cs="Times New Roman"/>
          <w:color w:val="000000"/>
          <w:kern w:val="0"/>
          <w:sz w:val="27"/>
          <w:szCs w:val="27"/>
          <w:lang w:eastAsia="es-CO"/>
          <w14:ligatures w14:val="none"/>
        </w:rPr>
        <w:t> . Louis llama a su amiga Eva Lu Ator para que le ayude. Al examinar el código de Louis, descubren que ha reescrito el procedimiento </w:t>
      </w:r>
      <w:r w:rsidRPr="005F3752">
        <w:rPr>
          <w:rFonts w:ascii="Courier New" w:eastAsia="Times New Roman" w:hAnsi="Courier New" w:cs="Courier New"/>
          <w:color w:val="000000"/>
          <w:kern w:val="0"/>
          <w:sz w:val="20"/>
          <w:szCs w:val="20"/>
          <w:lang w:eastAsia="es-CO"/>
          <w14:ligatures w14:val="none"/>
        </w:rPr>
        <w:t>expmod</w:t>
      </w:r>
      <w:r w:rsidRPr="005F3752">
        <w:rPr>
          <w:rFonts w:ascii="Times New Roman" w:eastAsia="Times New Roman" w:hAnsi="Times New Roman" w:cs="Times New Roman"/>
          <w:color w:val="000000"/>
          <w:kern w:val="0"/>
          <w:sz w:val="27"/>
          <w:szCs w:val="27"/>
          <w:lang w:eastAsia="es-CO"/>
          <w14:ligatures w14:val="none"/>
        </w:rPr>
        <w:t> para usar una multiplicación explícita, en lugar de llamar </w:t>
      </w:r>
      <w:r w:rsidRPr="005F3752">
        <w:rPr>
          <w:rFonts w:ascii="Courier New" w:eastAsia="Times New Roman" w:hAnsi="Courier New" w:cs="Courier New"/>
          <w:color w:val="000000"/>
          <w:kern w:val="0"/>
          <w:sz w:val="20"/>
          <w:szCs w:val="20"/>
          <w:lang w:eastAsia="es-CO"/>
          <w14:ligatures w14:val="none"/>
        </w:rPr>
        <w:t>a square</w:t>
      </w:r>
      <w:r w:rsidRPr="005F3752">
        <w:rPr>
          <w:rFonts w:ascii="Times New Roman" w:eastAsia="Times New Roman" w:hAnsi="Times New Roman" w:cs="Times New Roman"/>
          <w:color w:val="000000"/>
          <w:kern w:val="0"/>
          <w:sz w:val="27"/>
          <w:szCs w:val="27"/>
          <w:lang w:eastAsia="es-CO"/>
          <w14:ligatures w14:val="none"/>
        </w:rPr>
        <w:t> .</w:t>
      </w:r>
    </w:p>
    <w:p w14:paraId="2625148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946"/>
      <w:bookmarkEnd w:id="166"/>
      <w:r w:rsidRPr="005F3752">
        <w:rPr>
          <w:rFonts w:ascii="Courier New" w:eastAsia="Times New Roman" w:hAnsi="Courier New" w:cs="Courier New"/>
          <w:color w:val="000000"/>
          <w:kern w:val="0"/>
          <w:sz w:val="20"/>
          <w:szCs w:val="20"/>
          <w:lang w:eastAsia="es-CO"/>
          <w14:ligatures w14:val="none"/>
        </w:rPr>
        <w:t>(define (expmod base exp m)</w:t>
      </w:r>
      <w:r w:rsidRPr="005F3752">
        <w:rPr>
          <w:rFonts w:ascii="Courier New" w:eastAsia="Times New Roman" w:hAnsi="Courier New" w:cs="Courier New"/>
          <w:color w:val="000000"/>
          <w:kern w:val="0"/>
          <w:sz w:val="20"/>
          <w:szCs w:val="20"/>
          <w:lang w:eastAsia="es-CO"/>
          <w14:ligatures w14:val="none"/>
        </w:rPr>
        <w:br/>
        <w:t>  (cond ((= exp 0) 1)</w:t>
      </w:r>
      <w:r w:rsidRPr="005F3752">
        <w:rPr>
          <w:rFonts w:ascii="Courier New" w:eastAsia="Times New Roman" w:hAnsi="Courier New" w:cs="Courier New"/>
          <w:color w:val="000000"/>
          <w:kern w:val="0"/>
          <w:sz w:val="20"/>
          <w:szCs w:val="20"/>
          <w:lang w:eastAsia="es-CO"/>
          <w14:ligatures w14:val="none"/>
        </w:rPr>
        <w:br/>
        <w:t>        ((¿par? exp)</w:t>
      </w:r>
      <w:r w:rsidRPr="005F3752">
        <w:rPr>
          <w:rFonts w:ascii="Courier New" w:eastAsia="Times New Roman" w:hAnsi="Courier New" w:cs="Courier New"/>
          <w:color w:val="000000"/>
          <w:kern w:val="0"/>
          <w:sz w:val="20"/>
          <w:szCs w:val="20"/>
          <w:lang w:eastAsia="es-CO"/>
          <w14:ligatures w14:val="none"/>
        </w:rPr>
        <w:br/>
        <w:t>         (resto (* (expmod base (/ exp 2) m)</w:t>
      </w:r>
      <w:r w:rsidRPr="005F3752">
        <w:rPr>
          <w:rFonts w:ascii="Courier New" w:eastAsia="Times New Roman" w:hAnsi="Courier New" w:cs="Courier New"/>
          <w:color w:val="000000"/>
          <w:kern w:val="0"/>
          <w:sz w:val="20"/>
          <w:szCs w:val="20"/>
          <w:lang w:eastAsia="es-CO"/>
          <w14:ligatures w14:val="none"/>
        </w:rPr>
        <w:br/>
        <w:t>                       (expmod base (/ exp 2) m)) m</w:t>
      </w:r>
      <w:r w:rsidRPr="005F3752">
        <w:rPr>
          <w:rFonts w:ascii="Courier New" w:eastAsia="Times New Roman" w:hAnsi="Courier New" w:cs="Courier New"/>
          <w:color w:val="000000"/>
          <w:kern w:val="0"/>
          <w:sz w:val="20"/>
          <w:szCs w:val="20"/>
          <w:lang w:eastAsia="es-CO"/>
          <w14:ligatures w14:val="none"/>
        </w:rPr>
        <w:br/>
        <w:t>                    ))</w:t>
      </w:r>
      <w:r w:rsidRPr="005F3752">
        <w:rPr>
          <w:rFonts w:ascii="Courier New" w:eastAsia="Times New Roman" w:hAnsi="Courier New" w:cs="Courier New"/>
          <w:color w:val="000000"/>
          <w:kern w:val="0"/>
          <w:sz w:val="20"/>
          <w:szCs w:val="20"/>
          <w:lang w:eastAsia="es-CO"/>
          <w14:ligatures w14:val="none"/>
        </w:rPr>
        <w:br/>
        <w:t>        (sino</w:t>
      </w:r>
      <w:r w:rsidRPr="005F3752">
        <w:rPr>
          <w:rFonts w:ascii="Courier New" w:eastAsia="Times New Roman" w:hAnsi="Courier New" w:cs="Courier New"/>
          <w:color w:val="000000"/>
          <w:kern w:val="0"/>
          <w:sz w:val="20"/>
          <w:szCs w:val="20"/>
          <w:lang w:eastAsia="es-CO"/>
          <w14:ligatures w14:val="none"/>
        </w:rPr>
        <w:br/>
        <w:t>         (resto (* base (expmod base (- exp 1) m))</w:t>
      </w:r>
      <w:r w:rsidRPr="005F3752">
        <w:rPr>
          <w:rFonts w:ascii="Courier New" w:eastAsia="Times New Roman" w:hAnsi="Courier New" w:cs="Courier New"/>
          <w:color w:val="000000"/>
          <w:kern w:val="0"/>
          <w:sz w:val="20"/>
          <w:szCs w:val="20"/>
          <w:lang w:eastAsia="es-CO"/>
          <w14:ligatures w14:val="none"/>
        </w:rPr>
        <w:br/>
        <w:t>                    m))))</w:t>
      </w:r>
    </w:p>
    <w:p w14:paraId="7791813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5F3752">
        <w:rPr>
          <w:rFonts w:ascii="Times New Roman" w:eastAsia="Times New Roman" w:hAnsi="Times New Roman" w:cs="Times New Roman"/>
          <w:color w:val="000000"/>
          <w:kern w:val="0"/>
          <w:sz w:val="27"/>
          <w:szCs w:val="27"/>
          <w:lang w:eastAsia="es-CO"/>
          <w14:ligatures w14:val="none"/>
        </w:rPr>
        <w:lastRenderedPageBreak/>
        <w:t>«No veo qué diferencia podría suponer eso», dice Louis. «Sí, sí», dice Eva. «Al escribir el procedimiento de esa manera, has transformado el proceso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05ACE20" wp14:editId="36A258B3">
            <wp:extent cx="83185" cy="95250"/>
            <wp:effectExtent l="0" t="0" r="0" b="0"/>
            <wp:docPr id="15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Courier New" w:eastAsia="Times New Roman" w:hAnsi="Courier New" w:cs="Courier New"/>
          <w:color w:val="000000"/>
          <w:kern w:val="0"/>
          <w:sz w:val="20"/>
          <w:szCs w:val="20"/>
          <w:lang w:eastAsia="es-CO"/>
          <w14:ligatures w14:val="none"/>
        </w:rPr>
        <w:t>log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 un proceso </w:t>
      </w:r>
      <w:r w:rsidRPr="005F3752">
        <w:rPr>
          <w:rFonts w:ascii="Times New Roman" w:eastAsia="Times New Roman" w:hAnsi="Times New Roman" w:cs="Times New Roman"/>
          <w:noProof/>
          <w:color w:val="000000"/>
          <w:kern w:val="0"/>
          <w:sz w:val="27"/>
          <w:szCs w:val="27"/>
          <w:lang w:eastAsia="es-CO"/>
          <w14:ligatures w14:val="none"/>
        </w:rPr>
        <w:drawing>
          <wp:inline distT="0" distB="0" distL="0" distR="0" wp14:anchorId="0D3191EA" wp14:editId="41B7796D">
            <wp:extent cx="83185" cy="95250"/>
            <wp:effectExtent l="0" t="0" r="0" b="0"/>
            <wp:docPr id="15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27"/>
          <w:szCs w:val="27"/>
          <w:lang w:eastAsia="es-CO"/>
          <w14:ligatures w14:val="none"/>
        </w:rPr>
        <w: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Explícalo.</w:t>
      </w:r>
    </w:p>
    <w:p w14:paraId="24162233"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7" w:name="%_thm_1.27"/>
      <w:bookmarkEnd w:id="167"/>
      <w:r w:rsidRPr="005F3752">
        <w:rPr>
          <w:rFonts w:ascii="Times New Roman" w:eastAsia="Times New Roman" w:hAnsi="Times New Roman" w:cs="Times New Roman"/>
          <w:b/>
          <w:bCs/>
          <w:color w:val="000000"/>
          <w:kern w:val="0"/>
          <w:sz w:val="27"/>
          <w:szCs w:val="27"/>
          <w:lang w:eastAsia="es-CO"/>
          <w14:ligatures w14:val="none"/>
        </w:rPr>
        <w:t>Ejercicio 1.27.</w:t>
      </w:r>
      <w:r w:rsidRPr="005F3752">
        <w:rPr>
          <w:rFonts w:ascii="Times New Roman" w:eastAsia="Times New Roman" w:hAnsi="Times New Roman" w:cs="Times New Roman"/>
          <w:color w:val="000000"/>
          <w:kern w:val="0"/>
          <w:sz w:val="27"/>
          <w:szCs w:val="27"/>
          <w:lang w:eastAsia="es-CO"/>
          <w14:ligatures w14:val="none"/>
        </w:rPr>
        <w:t>  </w:t>
      </w:r>
      <w:bookmarkStart w:id="168" w:name="%_idx_948"/>
      <w:bookmarkEnd w:id="168"/>
      <w:r w:rsidRPr="005F3752">
        <w:rPr>
          <w:rFonts w:ascii="Times New Roman" w:eastAsia="Times New Roman" w:hAnsi="Times New Roman" w:cs="Times New Roman"/>
          <w:color w:val="000000"/>
          <w:kern w:val="0"/>
          <w:sz w:val="27"/>
          <w:szCs w:val="27"/>
          <w:lang w:eastAsia="es-CO"/>
          <w14:ligatures w14:val="none"/>
        </w:rPr>
        <w:t>Demuestre que los números de Carmichael enumerados en la nota al pie  </w:t>
      </w:r>
      <w:hyperlink r:id="rId54" w:anchor="footnote_Temp_80" w:history="1">
        <w:r w:rsidRPr="005F3752">
          <w:rPr>
            <w:rFonts w:ascii="Times New Roman" w:eastAsia="Times New Roman" w:hAnsi="Times New Roman" w:cs="Times New Roman"/>
            <w:color w:val="0000FF"/>
            <w:kern w:val="0"/>
            <w:sz w:val="27"/>
            <w:szCs w:val="27"/>
            <w:u w:val="single"/>
            <w:lang w:eastAsia="es-CO"/>
            <w14:ligatures w14:val="none"/>
          </w:rPr>
          <w:t>47</w:t>
        </w:r>
      </w:hyperlink>
      <w:r w:rsidRPr="005F3752">
        <w:rPr>
          <w:rFonts w:ascii="Times New Roman" w:eastAsia="Times New Roman" w:hAnsi="Times New Roman" w:cs="Times New Roman"/>
          <w:color w:val="000000"/>
          <w:kern w:val="0"/>
          <w:sz w:val="27"/>
          <w:szCs w:val="27"/>
          <w:lang w:eastAsia="es-CO"/>
          <w14:ligatures w14:val="none"/>
        </w:rPr>
        <w:t> realmente burlan la prueba de Fermat. Es decir, escriba un procedimiento que tome un entero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compruebe si </w:t>
      </w:r>
      <w:r w:rsidRPr="005F3752">
        <w:rPr>
          <w:rFonts w:ascii="Times New Roman" w:eastAsia="Times New Roman" w:hAnsi="Times New Roman" w:cs="Times New Roman"/>
          <w:i/>
          <w:iCs/>
          <w:color w:val="000000"/>
          <w:kern w:val="0"/>
          <w:sz w:val="27"/>
          <w:szCs w:val="27"/>
          <w:lang w:eastAsia="es-CO"/>
          <w14:ligatures w14:val="none"/>
        </w:rPr>
        <w:t>a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congruente con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para cada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y pruebe su procedimiento con los números de Carmichael dados.</w:t>
      </w:r>
    </w:p>
    <w:p w14:paraId="002AB98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thm_1.28"/>
      <w:bookmarkEnd w:id="169"/>
      <w:r w:rsidRPr="005F3752">
        <w:rPr>
          <w:rFonts w:ascii="Times New Roman" w:eastAsia="Times New Roman" w:hAnsi="Times New Roman" w:cs="Times New Roman"/>
          <w:b/>
          <w:bCs/>
          <w:color w:val="000000"/>
          <w:kern w:val="0"/>
          <w:sz w:val="27"/>
          <w:szCs w:val="27"/>
          <w:lang w:eastAsia="es-CO"/>
          <w14:ligatures w14:val="none"/>
        </w:rPr>
        <w:t>Ejercicio 1.28.</w:t>
      </w:r>
      <w:r w:rsidRPr="005F3752">
        <w:rPr>
          <w:rFonts w:ascii="Times New Roman" w:eastAsia="Times New Roman" w:hAnsi="Times New Roman" w:cs="Times New Roman"/>
          <w:color w:val="000000"/>
          <w:kern w:val="0"/>
          <w:sz w:val="27"/>
          <w:szCs w:val="27"/>
          <w:lang w:eastAsia="es-CO"/>
          <w14:ligatures w14:val="none"/>
        </w:rPr>
        <w:t>  </w:t>
      </w:r>
      <w:bookmarkStart w:id="170" w:name="%_idx_950"/>
      <w:bookmarkStart w:id="171" w:name="%_idx_952"/>
      <w:bookmarkStart w:id="172" w:name="%_idx_954"/>
      <w:bookmarkStart w:id="173" w:name="%_idx_956"/>
      <w:bookmarkStart w:id="174" w:name="%_idx_958"/>
      <w:bookmarkEnd w:id="170"/>
      <w:bookmarkEnd w:id="171"/>
      <w:bookmarkEnd w:id="172"/>
      <w:bookmarkEnd w:id="173"/>
      <w:bookmarkEnd w:id="174"/>
      <w:r w:rsidRPr="005F3752">
        <w:rPr>
          <w:rFonts w:ascii="Times New Roman" w:eastAsia="Times New Roman" w:hAnsi="Times New Roman" w:cs="Times New Roman"/>
          <w:color w:val="000000"/>
          <w:kern w:val="0"/>
          <w:sz w:val="27"/>
          <w:szCs w:val="27"/>
          <w:lang w:eastAsia="es-CO"/>
          <w14:ligatures w14:val="none"/>
        </w:rPr>
        <w:t>Una variante de la prueba de Fermat que no se puede engañar se llama </w:t>
      </w:r>
      <w:r w:rsidRPr="005F3752">
        <w:rPr>
          <w:rFonts w:ascii="Times New Roman" w:eastAsia="Times New Roman" w:hAnsi="Times New Roman" w:cs="Times New Roman"/>
          <w:i/>
          <w:iCs/>
          <w:color w:val="000000"/>
          <w:kern w:val="0"/>
          <w:sz w:val="27"/>
          <w:szCs w:val="27"/>
          <w:lang w:eastAsia="es-CO"/>
          <w14:ligatures w14:val="none"/>
        </w:rPr>
        <w:t>prueba de Miller-Rabin</w:t>
      </w:r>
      <w:r w:rsidRPr="005F3752">
        <w:rPr>
          <w:rFonts w:ascii="Times New Roman" w:eastAsia="Times New Roman" w:hAnsi="Times New Roman" w:cs="Times New Roman"/>
          <w:color w:val="000000"/>
          <w:kern w:val="0"/>
          <w:sz w:val="27"/>
          <w:szCs w:val="27"/>
          <w:lang w:eastAsia="es-CO"/>
          <w14:ligatures w14:val="none"/>
        </w:rPr>
        <w:t> (Miller 1976; Rabin 1980). Esta comienza desde </w:t>
      </w:r>
      <w:bookmarkStart w:id="175" w:name="%_idx_960"/>
      <w:bookmarkEnd w:id="175"/>
      <w:r w:rsidRPr="005F3752">
        <w:rPr>
          <w:rFonts w:ascii="Times New Roman" w:eastAsia="Times New Roman" w:hAnsi="Times New Roman" w:cs="Times New Roman"/>
          <w:color w:val="000000"/>
          <w:kern w:val="0"/>
          <w:sz w:val="27"/>
          <w:szCs w:val="27"/>
          <w:lang w:eastAsia="es-CO"/>
          <w14:ligatures w14:val="none"/>
        </w:rPr>
        <w:t>una forma alternativa del Pequeño Teorema de Fermat, que establece que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un número primo y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es cualquier entero positivo menor que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entonces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elevado a la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- 1)ª potencia es congruente con 1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Para probar la primalidad de un número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mediante la prueba de Miller-Rabin, escogemos un número aleatorio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y elevamos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a la (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- 1)ª potencia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usando el procedimiento </w:t>
      </w:r>
      <w:r w:rsidRPr="005F3752">
        <w:rPr>
          <w:rFonts w:ascii="Courier New" w:eastAsia="Times New Roman" w:hAnsi="Courier New" w:cs="Courier New"/>
          <w:color w:val="000000"/>
          <w:kern w:val="0"/>
          <w:sz w:val="20"/>
          <w:szCs w:val="20"/>
          <w:lang w:eastAsia="es-CO"/>
          <w14:ligatures w14:val="none"/>
        </w:rPr>
        <w:t>expmod</w:t>
      </w:r>
      <w:r w:rsidRPr="005F3752">
        <w:rPr>
          <w:rFonts w:ascii="Times New Roman" w:eastAsia="Times New Roman" w:hAnsi="Times New Roman" w:cs="Times New Roman"/>
          <w:color w:val="000000"/>
          <w:kern w:val="0"/>
          <w:sz w:val="27"/>
          <w:szCs w:val="27"/>
          <w:lang w:eastAsia="es-CO"/>
          <w14:ligatures w14:val="none"/>
        </w:rPr>
        <w:t> . Sin embargo, siempre que realizamos el paso de elevación al cuadrado en </w:t>
      </w:r>
      <w:r w:rsidRPr="005F3752">
        <w:rPr>
          <w:rFonts w:ascii="Courier New" w:eastAsia="Times New Roman" w:hAnsi="Courier New" w:cs="Courier New"/>
          <w:color w:val="000000"/>
          <w:kern w:val="0"/>
          <w:sz w:val="20"/>
          <w:szCs w:val="20"/>
          <w:lang w:eastAsia="es-CO"/>
          <w14:ligatures w14:val="none"/>
        </w:rPr>
        <w:t>expmod</w:t>
      </w:r>
      <w:r w:rsidRPr="005F3752">
        <w:rPr>
          <w:rFonts w:ascii="Times New Roman" w:eastAsia="Times New Roman" w:hAnsi="Times New Roman" w:cs="Times New Roman"/>
          <w:color w:val="000000"/>
          <w:kern w:val="0"/>
          <w:sz w:val="27"/>
          <w:szCs w:val="27"/>
          <w:lang w:eastAsia="es-CO"/>
          <w14:ligatures w14:val="none"/>
        </w:rPr>
        <w:t> , verificamos si hemos descubierto una ``raíz cuadrada no trivial de 1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decir, un número distinto de 1 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- 1 cuyo cuadrado sea igual a 1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Es posible probar que si existe dicha raíz cuadrada no trivial de 1, entonces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no es primo. También es posible demostrar que si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es un número impar no primo, entonces, para al menos la mitad de los números </w:t>
      </w:r>
      <w:r w:rsidRPr="005F3752">
        <w:rPr>
          <w:rFonts w:ascii="Times New Roman" w:eastAsia="Times New Roman" w:hAnsi="Times New Roman" w:cs="Times New Roman"/>
          <w:i/>
          <w:iCs/>
          <w:color w:val="000000"/>
          <w:kern w:val="0"/>
          <w:sz w:val="27"/>
          <w:szCs w:val="27"/>
          <w:lang w:eastAsia="es-CO"/>
          <w14:ligatures w14:val="none"/>
        </w:rPr>
        <w:t>a</w:t>
      </w:r>
      <w:r w:rsidRPr="005F3752">
        <w:rPr>
          <w:rFonts w:ascii="Times New Roman" w:eastAsia="Times New Roman" w:hAnsi="Times New Roman" w:cs="Times New Roman"/>
          <w:color w:val="000000"/>
          <w:kern w:val="0"/>
          <w:sz w:val="27"/>
          <w:szCs w:val="27"/>
          <w:lang w:eastAsia="es-CO"/>
          <w14:ligatures w14:val="none"/>
        </w:rPr>
        <w:t> &lt;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calcular </w:t>
      </w:r>
      <w:r w:rsidRPr="005F3752">
        <w:rPr>
          <w:rFonts w:ascii="Times New Roman" w:eastAsia="Times New Roman" w:hAnsi="Times New Roman" w:cs="Times New Roman"/>
          <w:i/>
          <w:iCs/>
          <w:color w:val="000000"/>
          <w:kern w:val="0"/>
          <w:sz w:val="27"/>
          <w:szCs w:val="27"/>
          <w:lang w:eastAsia="es-CO"/>
          <w14:ligatures w14:val="none"/>
        </w:rPr>
        <w:t>a </w:t>
      </w:r>
      <w:r w:rsidRPr="005F3752">
        <w:rPr>
          <w:rFonts w:ascii="Times New Roman" w:eastAsia="Times New Roman" w:hAnsi="Times New Roman" w:cs="Times New Roman"/>
          <w:i/>
          <w:iCs/>
          <w:color w:val="000000"/>
          <w:kern w:val="0"/>
          <w:sz w:val="27"/>
          <w:szCs w:val="27"/>
          <w:vertAlign w:val="superscript"/>
          <w:lang w:eastAsia="es-CO"/>
          <w14:ligatures w14:val="none"/>
        </w:rPr>
        <w:t>n</w:t>
      </w:r>
      <w:r w:rsidRPr="005F3752">
        <w:rPr>
          <w:rFonts w:ascii="Times New Roman" w:eastAsia="Times New Roman" w:hAnsi="Times New Roman" w:cs="Times New Roman"/>
          <w:color w:val="000000"/>
          <w:kern w:val="0"/>
          <w:sz w:val="27"/>
          <w:szCs w:val="27"/>
          <w:vertAlign w:val="superscript"/>
          <w:lang w:eastAsia="es-CO"/>
          <w14:ligatures w14:val="none"/>
        </w:rPr>
        <w:t> -1</w:t>
      </w:r>
      <w:r w:rsidRPr="005F3752">
        <w:rPr>
          <w:rFonts w:ascii="Times New Roman" w:eastAsia="Times New Roman" w:hAnsi="Times New Roman" w:cs="Times New Roman"/>
          <w:color w:val="000000"/>
          <w:kern w:val="0"/>
          <w:sz w:val="27"/>
          <w:szCs w:val="27"/>
          <w:lang w:eastAsia="es-CO"/>
          <w14:ligatures w14:val="none"/>
        </w:rPr>
        <w:t> de esta manera revelará una raíz cuadrada no trivial de 1 módulo  </w:t>
      </w:r>
      <w:r w:rsidRPr="005F3752">
        <w:rPr>
          <w:rFonts w:ascii="Times New Roman" w:eastAsia="Times New Roman" w:hAnsi="Times New Roman" w:cs="Times New Roman"/>
          <w:i/>
          <w:iCs/>
          <w:color w:val="000000"/>
          <w:kern w:val="0"/>
          <w:sz w:val="27"/>
          <w:szCs w:val="27"/>
          <w:lang w:eastAsia="es-CO"/>
          <w14:ligatures w14:val="none"/>
        </w:rPr>
        <w:t>n</w:t>
      </w:r>
      <w:r w:rsidRPr="005F3752">
        <w:rPr>
          <w:rFonts w:ascii="Times New Roman" w:eastAsia="Times New Roman" w:hAnsi="Times New Roman" w:cs="Times New Roman"/>
          <w:color w:val="000000"/>
          <w:kern w:val="0"/>
          <w:sz w:val="27"/>
          <w:szCs w:val="27"/>
          <w:lang w:eastAsia="es-CO"/>
          <w14:ligatures w14:val="none"/>
        </w:rPr>
        <w:t> . (Por esta razón, la prueba de Miller-Rabin es infalible). Modifique el procedimiento </w:t>
      </w:r>
      <w:r w:rsidRPr="005F3752">
        <w:rPr>
          <w:rFonts w:ascii="Courier New" w:eastAsia="Times New Roman" w:hAnsi="Courier New" w:cs="Courier New"/>
          <w:color w:val="000000"/>
          <w:kern w:val="0"/>
          <w:sz w:val="20"/>
          <w:szCs w:val="20"/>
          <w:lang w:eastAsia="es-CO"/>
          <w14:ligatures w14:val="none"/>
        </w:rPr>
        <w:t>expmod</w:t>
      </w:r>
      <w:r w:rsidRPr="005F3752">
        <w:rPr>
          <w:rFonts w:ascii="Times New Roman" w:eastAsia="Times New Roman" w:hAnsi="Times New Roman" w:cs="Times New Roman"/>
          <w:color w:val="000000"/>
          <w:kern w:val="0"/>
          <w:sz w:val="27"/>
          <w:szCs w:val="27"/>
          <w:lang w:eastAsia="es-CO"/>
          <w14:ligatures w14:val="none"/>
        </w:rPr>
        <w:t> para que indique si descubre una raíz cuadrada no trivial de 1 y úselo para implementar la prueba de Miller-Rabin con un procedimiento análogo a la </w:t>
      </w:r>
      <w:r w:rsidRPr="005F3752">
        <w:rPr>
          <w:rFonts w:ascii="Courier New" w:eastAsia="Times New Roman" w:hAnsi="Courier New" w:cs="Courier New"/>
          <w:color w:val="000000"/>
          <w:kern w:val="0"/>
          <w:sz w:val="20"/>
          <w:szCs w:val="20"/>
          <w:lang w:eastAsia="es-CO"/>
          <w14:ligatures w14:val="none"/>
        </w:rPr>
        <w:t>prueba de Fermat</w:t>
      </w:r>
      <w:r w:rsidRPr="005F3752">
        <w:rPr>
          <w:rFonts w:ascii="Times New Roman" w:eastAsia="Times New Roman" w:hAnsi="Times New Roman" w:cs="Times New Roman"/>
          <w:color w:val="000000"/>
          <w:kern w:val="0"/>
          <w:sz w:val="27"/>
          <w:szCs w:val="27"/>
          <w:lang w:eastAsia="es-CO"/>
          <w14:ligatures w14:val="none"/>
        </w:rPr>
        <w:t> . Compruebe su procedimiento probando varios primos y no primos conocidos. Sugerencia: Una forma conveniente de que </w:t>
      </w:r>
      <w:r w:rsidRPr="005F3752">
        <w:rPr>
          <w:rFonts w:ascii="Courier New" w:eastAsia="Times New Roman" w:hAnsi="Courier New" w:cs="Courier New"/>
          <w:color w:val="000000"/>
          <w:kern w:val="0"/>
          <w:sz w:val="20"/>
          <w:szCs w:val="20"/>
          <w:lang w:eastAsia="es-CO"/>
          <w14:ligatures w14:val="none"/>
        </w:rPr>
        <w:t>expmod</w:t>
      </w:r>
      <w:r w:rsidRPr="005F3752">
        <w:rPr>
          <w:rFonts w:ascii="Times New Roman" w:eastAsia="Times New Roman" w:hAnsi="Times New Roman" w:cs="Times New Roman"/>
          <w:color w:val="000000"/>
          <w:kern w:val="0"/>
          <w:sz w:val="27"/>
          <w:szCs w:val="27"/>
          <w:lang w:eastAsia="es-CO"/>
          <w14:ligatures w14:val="none"/>
        </w:rPr>
        <w:t> indique es que devuelva 0.</w:t>
      </w:r>
    </w:p>
    <w:p w14:paraId="021B151B" w14:textId="77777777" w:rsidR="005F3752" w:rsidRPr="005F3752" w:rsidRDefault="005F3752" w:rsidP="005F3752">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5F3752">
        <w:rPr>
          <w:rFonts w:ascii="Times New Roman" w:eastAsia="Times New Roman" w:hAnsi="Times New Roman" w:cs="Times New Roman"/>
          <w:color w:val="808080"/>
          <w:kern w:val="0"/>
          <w:sz w:val="18"/>
          <w:szCs w:val="18"/>
          <w:lang w:eastAsia="es-CO"/>
          <w14:ligatures w14:val="none"/>
        </w:rPr>
        <w:pict w14:anchorId="41F65F04">
          <v:rect id="_x0000_i1025" style="width:399.65pt;height:1.5pt" o:hrpct="0" o:hrstd="t" o:hr="t" fillcolor="#a0a0a0" stroked="f"/>
        </w:pict>
      </w:r>
    </w:p>
    <w:bookmarkStart w:id="176" w:name="footnote_Temp_46"/>
    <w:p w14:paraId="640569B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"call_footnote_Temp_46"</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En un programa real probablemente</w:t>
      </w:r>
      <w:r w:rsidRPr="005F3752">
        <w:rPr>
          <w:rFonts w:ascii="Times New Roman" w:eastAsia="Times New Roman" w:hAnsi="Times New Roman" w:cs="Times New Roman"/>
          <w:color w:val="000000"/>
          <w:kern w:val="0"/>
          <w:sz w:val="18"/>
          <w:szCs w:val="18"/>
          <w:lang w:eastAsia="es-CO"/>
          <w14:ligatures w14:val="none"/>
        </w:rPr>
        <w:fldChar w:fldCharType="end"/>
      </w:r>
      <w:bookmarkEnd w:id="176"/>
      <w:r w:rsidRPr="005F3752">
        <w:rPr>
          <w:rFonts w:ascii="Times New Roman" w:eastAsia="Times New Roman" w:hAnsi="Times New Roman" w:cs="Times New Roman"/>
          <w:color w:val="000000"/>
          <w:kern w:val="0"/>
          <w:sz w:val="18"/>
          <w:szCs w:val="18"/>
          <w:lang w:eastAsia="es-CO"/>
          <w14:ligatures w14:val="none"/>
        </w:rPr>
        <w:t> usaríamos la estructura de bloques introducida en la última sección para ocultar la definición de</w:t>
      </w:r>
      <w:r w:rsidRPr="005F3752">
        <w:rPr>
          <w:rFonts w:ascii="Courier New" w:eastAsia="Times New Roman" w:hAnsi="Courier New" w:cs="Courier New"/>
          <w:color w:val="000000"/>
          <w:kern w:val="0"/>
          <w:sz w:val="20"/>
          <w:szCs w:val="20"/>
          <w:lang w:eastAsia="es-CO"/>
          <w14:ligatures w14:val="none"/>
        </w:rPr>
        <w:t>fact-iter</w:t>
      </w:r>
      <w:r w:rsidRPr="005F3752">
        <w:rPr>
          <w:rFonts w:ascii="Times New Roman" w:eastAsia="Times New Roman" w:hAnsi="Times New Roman" w:cs="Times New Roman"/>
          <w:color w:val="000000"/>
          <w:kern w:val="0"/>
          <w:sz w:val="18"/>
          <w:szCs w:val="18"/>
          <w:lang w:eastAsia="es-CO"/>
          <w14:ligatures w14:val="none"/>
        </w:rPr>
        <w:t>:</w:t>
      </w:r>
    </w:p>
    <w:p w14:paraId="3EB5E04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Courier New" w:eastAsia="Times New Roman" w:hAnsi="Courier New" w:cs="Courier New"/>
          <w:color w:val="000000"/>
          <w:kern w:val="0"/>
          <w:sz w:val="20"/>
          <w:szCs w:val="20"/>
          <w:lang w:eastAsia="es-CO"/>
          <w14:ligatures w14:val="none"/>
        </w:rPr>
        <w:t>(define (factorial n)</w:t>
      </w:r>
      <w:r w:rsidRPr="005F3752">
        <w:rPr>
          <w:rFonts w:ascii="Courier New" w:eastAsia="Times New Roman" w:hAnsi="Courier New" w:cs="Courier New"/>
          <w:color w:val="000000"/>
          <w:kern w:val="0"/>
          <w:sz w:val="20"/>
          <w:szCs w:val="20"/>
          <w:lang w:eastAsia="es-CO"/>
          <w14:ligatures w14:val="none"/>
        </w:rPr>
        <w:br/>
        <w:t>  (define (iter producto contador)</w:t>
      </w:r>
      <w:r w:rsidRPr="005F3752">
        <w:rPr>
          <w:rFonts w:ascii="Courier New" w:eastAsia="Times New Roman" w:hAnsi="Courier New" w:cs="Courier New"/>
          <w:color w:val="000000"/>
          <w:kern w:val="0"/>
          <w:sz w:val="20"/>
          <w:szCs w:val="20"/>
          <w:lang w:eastAsia="es-CO"/>
          <w14:ligatures w14:val="none"/>
        </w:rPr>
        <w:br/>
        <w:t>    (si (&gt; contador n)</w:t>
      </w:r>
      <w:r w:rsidRPr="005F3752">
        <w:rPr>
          <w:rFonts w:ascii="Courier New" w:eastAsia="Times New Roman" w:hAnsi="Courier New" w:cs="Courier New"/>
          <w:color w:val="000000"/>
          <w:kern w:val="0"/>
          <w:sz w:val="20"/>
          <w:szCs w:val="20"/>
          <w:lang w:eastAsia="es-CO"/>
          <w14:ligatures w14:val="none"/>
        </w:rPr>
        <w:br/>
        <w:t>        producto</w:t>
      </w:r>
      <w:r w:rsidRPr="005F3752">
        <w:rPr>
          <w:rFonts w:ascii="Courier New" w:eastAsia="Times New Roman" w:hAnsi="Courier New" w:cs="Courier New"/>
          <w:color w:val="000000"/>
          <w:kern w:val="0"/>
          <w:sz w:val="20"/>
          <w:szCs w:val="20"/>
          <w:lang w:eastAsia="es-CO"/>
          <w14:ligatures w14:val="none"/>
        </w:rPr>
        <w:br/>
        <w:t>        (iter (* contador producto)</w:t>
      </w:r>
      <w:r w:rsidRPr="005F3752">
        <w:rPr>
          <w:rFonts w:ascii="Courier New" w:eastAsia="Times New Roman" w:hAnsi="Courier New" w:cs="Courier New"/>
          <w:color w:val="000000"/>
          <w:kern w:val="0"/>
          <w:sz w:val="20"/>
          <w:szCs w:val="20"/>
          <w:lang w:eastAsia="es-CO"/>
          <w14:ligatures w14:val="none"/>
        </w:rPr>
        <w:br/>
        <w:t>              (+ contador 1))))</w:t>
      </w:r>
      <w:r w:rsidRPr="005F3752">
        <w:rPr>
          <w:rFonts w:ascii="Courier New" w:eastAsia="Times New Roman" w:hAnsi="Courier New" w:cs="Courier New"/>
          <w:color w:val="000000"/>
          <w:kern w:val="0"/>
          <w:sz w:val="20"/>
          <w:szCs w:val="20"/>
          <w:lang w:eastAsia="es-CO"/>
          <w14:ligatures w14:val="none"/>
        </w:rPr>
        <w:br/>
        <w:t>  (iter 1 1))</w:t>
      </w:r>
    </w:p>
    <w:p w14:paraId="62699D91"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t>Evitamos hacer esto aquí para minimizar la cantidad de cosas en las que pensar a la vez.</w:t>
      </w:r>
    </w:p>
    <w:bookmarkStart w:id="177" w:name="footnote_Temp_47"/>
    <w:p w14:paraId="08CEB01A"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lastRenderedPageBreak/>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"call_footnote_Temp_47"</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30</w:t>
      </w:r>
      <w:r w:rsidRPr="005F3752">
        <w:rPr>
          <w:rFonts w:ascii="Times New Roman" w:eastAsia="Times New Roman" w:hAnsi="Times New Roman" w:cs="Times New Roman"/>
          <w:color w:val="000000"/>
          <w:kern w:val="0"/>
          <w:sz w:val="18"/>
          <w:szCs w:val="18"/>
          <w:lang w:eastAsia="es-CO"/>
          <w14:ligatures w14:val="none"/>
        </w:rPr>
        <w:fldChar w:fldCharType="end"/>
      </w:r>
      <w:bookmarkEnd w:id="177"/>
      <w:r w:rsidRPr="005F3752">
        <w:rPr>
          <w:rFonts w:ascii="Times New Roman" w:eastAsia="Times New Roman" w:hAnsi="Times New Roman" w:cs="Times New Roman"/>
          <w:color w:val="000000"/>
          <w:kern w:val="0"/>
          <w:sz w:val="18"/>
          <w:szCs w:val="18"/>
          <w:lang w:eastAsia="es-CO"/>
          <w14:ligatures w14:val="none"/>
        </w:rPr>
        <w:t> Cuando analicemos la implementación de procedimientos en máquinas de registro en el capítulo 5, veremos que cualquier proceso iterativo puede implementarse «en hardware» como una máquina con un conjunto fijo de registros y sin memoria auxiliar. Por el contrario, implementar un proceso recursivo requiere una máquina que utilice un </w:t>
      </w:r>
      <w:bookmarkStart w:id="178" w:name="%_idx_678"/>
      <w:bookmarkEnd w:id="178"/>
      <w:r w:rsidRPr="005F3752">
        <w:rPr>
          <w:rFonts w:ascii="Times New Roman" w:eastAsia="Times New Roman" w:hAnsi="Times New Roman" w:cs="Times New Roman"/>
          <w:color w:val="000000"/>
          <w:kern w:val="0"/>
          <w:sz w:val="18"/>
          <w:szCs w:val="18"/>
          <w:lang w:eastAsia="es-CO"/>
          <w14:ligatures w14:val="none"/>
        </w:rPr>
        <w:t>estructura de datos auxiliar conocida como </w:t>
      </w:r>
      <w:r w:rsidRPr="005F3752">
        <w:rPr>
          <w:rFonts w:ascii="Times New Roman" w:eastAsia="Times New Roman" w:hAnsi="Times New Roman" w:cs="Times New Roman"/>
          <w:i/>
          <w:iCs/>
          <w:color w:val="000000"/>
          <w:kern w:val="0"/>
          <w:sz w:val="18"/>
          <w:szCs w:val="18"/>
          <w:lang w:eastAsia="es-CO"/>
          <w14:ligatures w14:val="none"/>
        </w:rPr>
        <w:t>pila</w:t>
      </w:r>
      <w:r w:rsidRPr="005F3752">
        <w:rPr>
          <w:rFonts w:ascii="Times New Roman" w:eastAsia="Times New Roman" w:hAnsi="Times New Roman" w:cs="Times New Roman"/>
          <w:color w:val="000000"/>
          <w:kern w:val="0"/>
          <w:sz w:val="18"/>
          <w:szCs w:val="18"/>
          <w:lang w:eastAsia="es-CO"/>
          <w14:ligatures w14:val="none"/>
        </w:rPr>
        <w:t> .</w:t>
      </w:r>
    </w:p>
    <w:bookmarkStart w:id="179" w:name="footnote_Temp_48"/>
    <w:p w14:paraId="7C46828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"call_footnote_Temp_48"</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31</w:t>
      </w:r>
      <w:r w:rsidRPr="005F3752">
        <w:rPr>
          <w:rFonts w:ascii="Times New Roman" w:eastAsia="Times New Roman" w:hAnsi="Times New Roman" w:cs="Times New Roman"/>
          <w:color w:val="000000"/>
          <w:kern w:val="0"/>
          <w:sz w:val="18"/>
          <w:szCs w:val="18"/>
          <w:lang w:eastAsia="es-CO"/>
          <w14:ligatures w14:val="none"/>
        </w:rPr>
        <w:fldChar w:fldCharType="end"/>
      </w:r>
      <w:bookmarkEnd w:id="179"/>
      <w:r w:rsidRPr="005F3752">
        <w:rPr>
          <w:rFonts w:ascii="Times New Roman" w:eastAsia="Times New Roman" w:hAnsi="Times New Roman" w:cs="Times New Roman"/>
          <w:color w:val="000000"/>
          <w:kern w:val="0"/>
          <w:sz w:val="18"/>
          <w:szCs w:val="18"/>
          <w:lang w:eastAsia="es-CO"/>
          <w14:ligatures w14:val="none"/>
        </w:rPr>
        <w:t> La recursión de cola se ha utilizado durante mucho tiempo </w:t>
      </w:r>
      <w:bookmarkStart w:id="180" w:name="%_idx_698"/>
      <w:bookmarkStart w:id="181" w:name="%_idx_700"/>
      <w:bookmarkStart w:id="182" w:name="%_idx_702"/>
      <w:bookmarkEnd w:id="180"/>
      <w:bookmarkEnd w:id="181"/>
      <w:bookmarkEnd w:id="182"/>
      <w:r w:rsidRPr="005F3752">
        <w:rPr>
          <w:rFonts w:ascii="Times New Roman" w:eastAsia="Times New Roman" w:hAnsi="Times New Roman" w:cs="Times New Roman"/>
          <w:color w:val="000000"/>
          <w:kern w:val="0"/>
          <w:sz w:val="18"/>
          <w:szCs w:val="18"/>
          <w:lang w:eastAsia="es-CO"/>
          <w14:ligatures w14:val="none"/>
        </w:rPr>
        <w:t>conocido como un truco de optimización del compilador. Carl Hewitt (1977) proporcionó una base semántica coherente para la recursión de cola, quien la explicó en </w:t>
      </w:r>
      <w:bookmarkStart w:id="183" w:name="%_idx_704"/>
      <w:bookmarkEnd w:id="183"/>
      <w:r w:rsidRPr="005F3752">
        <w:rPr>
          <w:rFonts w:ascii="Times New Roman" w:eastAsia="Times New Roman" w:hAnsi="Times New Roman" w:cs="Times New Roman"/>
          <w:color w:val="000000"/>
          <w:kern w:val="0"/>
          <w:sz w:val="18"/>
          <w:szCs w:val="18"/>
          <w:lang w:eastAsia="es-CO"/>
          <w14:ligatures w14:val="none"/>
        </w:rPr>
        <w:t>En términos del modelo computacional de «paso de mensajes», que analizaremos en el capítulo 3. Inspirados por este modelo, Gerald Jay Sussman y Guy Lewis Steele Jr. (véase Steele, 1975) construyeron un intérprete recursivo de cola para Scheme. Posteriormente, Steele demostró cómo la recursión de cola es una consecuencia de la forma natural de compilar las llamadas a procedimientos (Steele, 1977). El estándar IEEE para Scheme exige que las implementaciones de Scheme... </w:t>
      </w:r>
      <w:bookmarkStart w:id="184" w:name="%_idx_706"/>
      <w:bookmarkEnd w:id="184"/>
      <w:r w:rsidRPr="005F3752">
        <w:rPr>
          <w:rFonts w:ascii="Times New Roman" w:eastAsia="Times New Roman" w:hAnsi="Times New Roman" w:cs="Times New Roman"/>
          <w:color w:val="000000"/>
          <w:kern w:val="0"/>
          <w:sz w:val="18"/>
          <w:szCs w:val="18"/>
          <w:lang w:eastAsia="es-CO"/>
          <w14:ligatures w14:val="none"/>
        </w:rPr>
        <w:t>ser recursivo en la cola.</w:t>
      </w:r>
    </w:p>
    <w:bookmarkStart w:id="185" w:name="footnote_Temp_51"/>
    <w:p w14:paraId="380B4266"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"call_footnote_Temp_51"</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32</w:t>
      </w:r>
      <w:r w:rsidRPr="005F3752">
        <w:rPr>
          <w:rFonts w:ascii="Times New Roman" w:eastAsia="Times New Roman" w:hAnsi="Times New Roman" w:cs="Times New Roman"/>
          <w:color w:val="000000"/>
          <w:kern w:val="0"/>
          <w:sz w:val="18"/>
          <w:szCs w:val="18"/>
          <w:lang w:eastAsia="es-CO"/>
          <w14:ligatures w14:val="none"/>
        </w:rPr>
        <w:fldChar w:fldCharType="end"/>
      </w:r>
      <w:bookmarkEnd w:id="185"/>
      <w:r w:rsidRPr="005F3752">
        <w:rPr>
          <w:rFonts w:ascii="Times New Roman" w:eastAsia="Times New Roman" w:hAnsi="Times New Roman" w:cs="Times New Roman"/>
          <w:color w:val="000000"/>
          <w:kern w:val="0"/>
          <w:sz w:val="18"/>
          <w:szCs w:val="18"/>
          <w:lang w:eastAsia="es-CO"/>
          <w14:ligatures w14:val="none"/>
        </w:rPr>
        <w:t> Un ejemplo de esto se sugirió en la sección </w:t>
      </w:r>
      <w:hyperlink r:id="rId55" w:anchor="%_sec_1.1.3" w:history="1">
        <w:r w:rsidRPr="005F3752">
          <w:rPr>
            <w:rFonts w:ascii="Times New Roman" w:eastAsia="Times New Roman" w:hAnsi="Times New Roman" w:cs="Times New Roman"/>
            <w:color w:val="0000FF"/>
            <w:kern w:val="0"/>
            <w:sz w:val="18"/>
            <w:szCs w:val="18"/>
            <w:u w:val="single"/>
            <w:lang w:eastAsia="es-CO"/>
            <w14:ligatures w14:val="none"/>
          </w:rPr>
          <w:t>1.1.3</w:t>
        </w:r>
      </w:hyperlink>
      <w:r w:rsidRPr="005F3752">
        <w:rPr>
          <w:rFonts w:ascii="Times New Roman" w:eastAsia="Times New Roman" w:hAnsi="Times New Roman" w:cs="Times New Roman"/>
          <w:color w:val="000000"/>
          <w:kern w:val="0"/>
          <w:sz w:val="18"/>
          <w:szCs w:val="18"/>
          <w:lang w:eastAsia="es-CO"/>
          <w14:ligatures w14:val="none"/>
        </w:rPr>
        <w:t>: el intérprete mismo evalúa las expresiones usando un proceso recursivo de árbol.</w:t>
      </w:r>
    </w:p>
    <w:bookmarkStart w:id="186" w:name="footnote_Temp_53"/>
    <w:p w14:paraId="22FF218B"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"call_footnote_Temp_53"</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33</w:t>
      </w:r>
      <w:r w:rsidRPr="005F3752">
        <w:rPr>
          <w:rFonts w:ascii="Times New Roman" w:eastAsia="Times New Roman" w:hAnsi="Times New Roman" w:cs="Times New Roman"/>
          <w:color w:val="000000"/>
          <w:kern w:val="0"/>
          <w:sz w:val="18"/>
          <w:szCs w:val="18"/>
          <w:lang w:eastAsia="es-CO"/>
          <w14:ligatures w14:val="none"/>
        </w:rPr>
        <w:fldChar w:fldCharType="end"/>
      </w:r>
      <w:bookmarkEnd w:id="186"/>
      <w:r w:rsidRPr="005F3752">
        <w:rPr>
          <w:rFonts w:ascii="Times New Roman" w:eastAsia="Times New Roman" w:hAnsi="Times New Roman" w:cs="Times New Roman"/>
          <w:color w:val="000000"/>
          <w:kern w:val="0"/>
          <w:sz w:val="18"/>
          <w:szCs w:val="18"/>
          <w:lang w:eastAsia="es-CO"/>
          <w14:ligatures w14:val="none"/>
        </w:rPr>
        <w:t> Por ejemplo, calcule en detalle cómo se aplica la regla de reducción al problema de dar cambio por 10 centavos usando monedas de un centavo y de cinco centavos.</w:t>
      </w:r>
    </w:p>
    <w:bookmarkStart w:id="187" w:name="footnote_Temp_54"/>
    <w:p w14:paraId="30B686D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"call_footnote_Temp_54"</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34</w:t>
      </w:r>
      <w:r w:rsidRPr="005F3752">
        <w:rPr>
          <w:rFonts w:ascii="Times New Roman" w:eastAsia="Times New Roman" w:hAnsi="Times New Roman" w:cs="Times New Roman"/>
          <w:color w:val="000000"/>
          <w:kern w:val="0"/>
          <w:sz w:val="18"/>
          <w:szCs w:val="18"/>
          <w:lang w:eastAsia="es-CO"/>
          <w14:ligatures w14:val="none"/>
        </w:rPr>
        <w:fldChar w:fldCharType="end"/>
      </w:r>
      <w:bookmarkEnd w:id="187"/>
      <w:r w:rsidRPr="005F3752">
        <w:rPr>
          <w:rFonts w:ascii="Times New Roman" w:eastAsia="Times New Roman" w:hAnsi="Times New Roman" w:cs="Times New Roman"/>
          <w:color w:val="000000"/>
          <w:kern w:val="0"/>
          <w:sz w:val="18"/>
          <w:szCs w:val="18"/>
          <w:lang w:eastAsia="es-CO"/>
          <w14:ligatures w14:val="none"/>
        </w:rPr>
        <w:t> Un enfoque para lidiar con cálculos redundantes es organizar los asuntos de tal manera que construyamos automáticamente una tabla de valores a medida que se calculan. Cada vez que se nos pide aplicar el procedimiento a algún argumento, primero verificamos si el valor ya está almacenado en la tabla, en cuyo caso evitamos realizar el cálculo redundante. Esta estrategia, conocida como</w:t>
      </w:r>
      <w:bookmarkStart w:id="188" w:name="%_idx_734"/>
      <w:bookmarkStart w:id="189" w:name="%_idx_736"/>
      <w:bookmarkEnd w:id="188"/>
      <w:bookmarkEnd w:id="189"/>
      <w:r w:rsidRPr="005F3752">
        <w:rPr>
          <w:rFonts w:ascii="Times New Roman" w:eastAsia="Times New Roman" w:hAnsi="Times New Roman" w:cs="Times New Roman"/>
          <w:i/>
          <w:iCs/>
          <w:color w:val="000000"/>
          <w:kern w:val="0"/>
          <w:sz w:val="18"/>
          <w:szCs w:val="18"/>
          <w:lang w:eastAsia="es-CO"/>
          <w14:ligatures w14:val="none"/>
        </w:rPr>
        <w:t>La tabulación</w:t>
      </w:r>
      <w:r w:rsidRPr="005F3752">
        <w:rPr>
          <w:rFonts w:ascii="Times New Roman" w:eastAsia="Times New Roman" w:hAnsi="Times New Roman" w:cs="Times New Roman"/>
          <w:color w:val="000000"/>
          <w:kern w:val="0"/>
          <w:sz w:val="18"/>
          <w:szCs w:val="18"/>
          <w:lang w:eastAsia="es-CO"/>
          <w14:ligatures w14:val="none"/>
        </w:rPr>
        <w:t> o </w:t>
      </w:r>
      <w:r w:rsidRPr="005F3752">
        <w:rPr>
          <w:rFonts w:ascii="Times New Roman" w:eastAsia="Times New Roman" w:hAnsi="Times New Roman" w:cs="Times New Roman"/>
          <w:i/>
          <w:iCs/>
          <w:color w:val="000000"/>
          <w:kern w:val="0"/>
          <w:sz w:val="18"/>
          <w:szCs w:val="18"/>
          <w:lang w:eastAsia="es-CO"/>
          <w14:ligatures w14:val="none"/>
        </w:rPr>
        <w:t>memorización</w:t>
      </w:r>
      <w:r w:rsidRPr="005F3752">
        <w:rPr>
          <w:rFonts w:ascii="Times New Roman" w:eastAsia="Times New Roman" w:hAnsi="Times New Roman" w:cs="Times New Roman"/>
          <w:color w:val="000000"/>
          <w:kern w:val="0"/>
          <w:sz w:val="18"/>
          <w:szCs w:val="18"/>
          <w:lang w:eastAsia="es-CO"/>
          <w14:ligatures w14:val="none"/>
        </w:rPr>
        <w:t> se puede implementar de forma sencilla. En ocasiones, la tabulación se puede utilizar para transformar procesos que requieren un número exponencial de pasos (como </w:t>
      </w:r>
      <w:r w:rsidRPr="005F3752">
        <w:rPr>
          <w:rFonts w:ascii="Courier New" w:eastAsia="Times New Roman" w:hAnsi="Courier New" w:cs="Courier New"/>
          <w:color w:val="000000"/>
          <w:kern w:val="0"/>
          <w:sz w:val="20"/>
          <w:szCs w:val="20"/>
          <w:lang w:eastAsia="es-CO"/>
          <w14:ligatures w14:val="none"/>
        </w:rPr>
        <w:t>count-change</w:t>
      </w:r>
      <w:r w:rsidRPr="005F3752">
        <w:rPr>
          <w:rFonts w:ascii="Times New Roman" w:eastAsia="Times New Roman" w:hAnsi="Times New Roman" w:cs="Times New Roman"/>
          <w:color w:val="000000"/>
          <w:kern w:val="0"/>
          <w:sz w:val="18"/>
          <w:szCs w:val="18"/>
          <w:lang w:eastAsia="es-CO"/>
          <w14:ligatures w14:val="none"/>
        </w:rPr>
        <w:t> ) en procesos cuyos requisitos de espacio y tiempo crecen linealmente con la entrada. Véase el ejercicio  </w:t>
      </w:r>
      <w:hyperlink r:id="rId56" w:anchor="%_thm_3.27" w:history="1">
        <w:r w:rsidRPr="005F3752">
          <w:rPr>
            <w:rFonts w:ascii="Times New Roman" w:eastAsia="Times New Roman" w:hAnsi="Times New Roman" w:cs="Times New Roman"/>
            <w:color w:val="0000FF"/>
            <w:kern w:val="0"/>
            <w:sz w:val="18"/>
            <w:szCs w:val="18"/>
            <w:u w:val="single"/>
            <w:lang w:eastAsia="es-CO"/>
            <w14:ligatures w14:val="none"/>
          </w:rPr>
          <w:t>3.27</w:t>
        </w:r>
      </w:hyperlink>
      <w:r w:rsidRPr="005F3752">
        <w:rPr>
          <w:rFonts w:ascii="Times New Roman" w:eastAsia="Times New Roman" w:hAnsi="Times New Roman" w:cs="Times New Roman"/>
          <w:color w:val="000000"/>
          <w:kern w:val="0"/>
          <w:sz w:val="18"/>
          <w:szCs w:val="18"/>
          <w:lang w:eastAsia="es-CO"/>
          <w14:ligatures w14:val="none"/>
        </w:rPr>
        <w:t> .</w:t>
      </w:r>
    </w:p>
    <w:bookmarkStart w:id="190" w:name="footnote_Temp_57"/>
    <w:p w14:paraId="655FF2E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"call_footnote_Temp_57"</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35</w:t>
      </w:r>
      <w:r w:rsidRPr="005F3752">
        <w:rPr>
          <w:rFonts w:ascii="Times New Roman" w:eastAsia="Times New Roman" w:hAnsi="Times New Roman" w:cs="Times New Roman"/>
          <w:color w:val="000000"/>
          <w:kern w:val="0"/>
          <w:sz w:val="18"/>
          <w:szCs w:val="18"/>
          <w:lang w:eastAsia="es-CO"/>
          <w14:ligatures w14:val="none"/>
        </w:rPr>
        <w:fldChar w:fldCharType="end"/>
      </w:r>
      <w:bookmarkEnd w:id="190"/>
      <w:r w:rsidRPr="005F3752">
        <w:rPr>
          <w:rFonts w:ascii="Times New Roman" w:eastAsia="Times New Roman" w:hAnsi="Times New Roman" w:cs="Times New Roman"/>
          <w:color w:val="000000"/>
          <w:kern w:val="0"/>
          <w:sz w:val="18"/>
          <w:szCs w:val="18"/>
          <w:lang w:eastAsia="es-CO"/>
          <w14:ligatures w14:val="none"/>
        </w:rPr>
        <w:t> Los elementos del triángulo de Pascal se llaman</w:t>
      </w:r>
      <w:r w:rsidRPr="005F3752">
        <w:rPr>
          <w:rFonts w:ascii="Times New Roman" w:eastAsia="Times New Roman" w:hAnsi="Times New Roman" w:cs="Times New Roman"/>
          <w:i/>
          <w:iCs/>
          <w:color w:val="000000"/>
          <w:kern w:val="0"/>
          <w:sz w:val="18"/>
          <w:szCs w:val="18"/>
          <w:lang w:eastAsia="es-CO"/>
          <w14:ligatures w14:val="none"/>
        </w:rPr>
        <w:t>coeficientes binomiales</w:t>
      </w:r>
      <w:r w:rsidRPr="005F3752">
        <w:rPr>
          <w:rFonts w:ascii="Times New Roman" w:eastAsia="Times New Roman" w:hAnsi="Times New Roman" w:cs="Times New Roman"/>
          <w:color w:val="000000"/>
          <w:kern w:val="0"/>
          <w:sz w:val="18"/>
          <w:szCs w:val="18"/>
          <w:lang w:eastAsia="es-CO"/>
          <w14:ligatures w14:val="none"/>
        </w:rPr>
        <w:t>, porque la</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-ésima consta de </w:t>
      </w:r>
      <w:bookmarkStart w:id="191" w:name="%_idx_740"/>
      <w:bookmarkEnd w:id="191"/>
      <w:r w:rsidRPr="005F3752">
        <w:rPr>
          <w:rFonts w:ascii="Times New Roman" w:eastAsia="Times New Roman" w:hAnsi="Times New Roman" w:cs="Times New Roman"/>
          <w:color w:val="000000"/>
          <w:kern w:val="0"/>
          <w:sz w:val="18"/>
          <w:szCs w:val="18"/>
          <w:lang w:eastAsia="es-CO"/>
          <w14:ligatures w14:val="none"/>
        </w:rPr>
        <w:t>Los coeficientes de los términos en la expansión de ( </w:t>
      </w:r>
      <w:r w:rsidRPr="005F3752">
        <w:rPr>
          <w:rFonts w:ascii="Times New Roman" w:eastAsia="Times New Roman" w:hAnsi="Times New Roman" w:cs="Times New Roman"/>
          <w:i/>
          <w:iCs/>
          <w:color w:val="000000"/>
          <w:kern w:val="0"/>
          <w:sz w:val="18"/>
          <w:szCs w:val="18"/>
          <w:lang w:eastAsia="es-CO"/>
          <w14:ligatures w14:val="none"/>
        </w:rPr>
        <w:t>x</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y</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vertAlign w:val="superscript"/>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 . Este patrón para calcular los coeficientes </w:t>
      </w:r>
      <w:bookmarkStart w:id="192" w:name="%_idx_742"/>
      <w:bookmarkEnd w:id="192"/>
      <w:r w:rsidRPr="005F3752">
        <w:rPr>
          <w:rFonts w:ascii="Times New Roman" w:eastAsia="Times New Roman" w:hAnsi="Times New Roman" w:cs="Times New Roman"/>
          <w:color w:val="000000"/>
          <w:kern w:val="0"/>
          <w:sz w:val="18"/>
          <w:szCs w:val="18"/>
          <w:lang w:eastAsia="es-CO"/>
          <w14:ligatures w14:val="none"/>
        </w:rPr>
        <w:t>apareció en la obra fundamental de Blaise Pascal de 1653 sobre teoría de la probabilidad, </w:t>
      </w:r>
      <w:r w:rsidRPr="005F3752">
        <w:rPr>
          <w:rFonts w:ascii="Times New Roman" w:eastAsia="Times New Roman" w:hAnsi="Times New Roman" w:cs="Times New Roman"/>
          <w:i/>
          <w:iCs/>
          <w:color w:val="000000"/>
          <w:kern w:val="0"/>
          <w:sz w:val="18"/>
          <w:szCs w:val="18"/>
          <w:lang w:eastAsia="es-CO"/>
          <w14:ligatures w14:val="none"/>
        </w:rPr>
        <w:t>Traité du Triangle Arithmétique</w:t>
      </w:r>
      <w:r w:rsidRPr="005F3752">
        <w:rPr>
          <w:rFonts w:ascii="Times New Roman" w:eastAsia="Times New Roman" w:hAnsi="Times New Roman" w:cs="Times New Roman"/>
          <w:color w:val="000000"/>
          <w:kern w:val="0"/>
          <w:sz w:val="18"/>
          <w:szCs w:val="18"/>
          <w:lang w:eastAsia="es-CO"/>
          <w14:ligatures w14:val="none"/>
        </w:rPr>
        <w:t> . De acuerdo a </w:t>
      </w:r>
      <w:bookmarkStart w:id="193" w:name="%_idx_744"/>
      <w:bookmarkEnd w:id="193"/>
      <w:r w:rsidRPr="005F3752">
        <w:rPr>
          <w:rFonts w:ascii="Times New Roman" w:eastAsia="Times New Roman" w:hAnsi="Times New Roman" w:cs="Times New Roman"/>
          <w:color w:val="000000"/>
          <w:kern w:val="0"/>
          <w:sz w:val="18"/>
          <w:szCs w:val="18"/>
          <w:lang w:eastAsia="es-CO"/>
          <w14:ligatures w14:val="none"/>
        </w:rPr>
        <w:t>Knuth (1973), el mismo patrón aparece en </w:t>
      </w:r>
      <w:r w:rsidRPr="005F3752">
        <w:rPr>
          <w:rFonts w:ascii="Times New Roman" w:eastAsia="Times New Roman" w:hAnsi="Times New Roman" w:cs="Times New Roman"/>
          <w:i/>
          <w:iCs/>
          <w:color w:val="000000"/>
          <w:kern w:val="0"/>
          <w:sz w:val="18"/>
          <w:szCs w:val="18"/>
          <w:lang w:eastAsia="es-CO"/>
          <w14:ligatures w14:val="none"/>
        </w:rPr>
        <w:t>Szu-yuen Yü-chien</w:t>
      </w:r>
      <w:r w:rsidRPr="005F3752">
        <w:rPr>
          <w:rFonts w:ascii="Times New Roman" w:eastAsia="Times New Roman" w:hAnsi="Times New Roman" w:cs="Times New Roman"/>
          <w:color w:val="000000"/>
          <w:kern w:val="0"/>
          <w:sz w:val="18"/>
          <w:szCs w:val="18"/>
          <w:lang w:eastAsia="es-CO"/>
          <w14:ligatures w14:val="none"/>
        </w:rPr>
        <w:t> (``El espejo precioso de los cuatro elementos''), publicado </w:t>
      </w:r>
      <w:bookmarkStart w:id="194" w:name="%_idx_746"/>
      <w:bookmarkStart w:id="195" w:name="%_idx_748"/>
      <w:bookmarkStart w:id="196" w:name="%_idx_750"/>
      <w:bookmarkEnd w:id="194"/>
      <w:bookmarkEnd w:id="195"/>
      <w:bookmarkEnd w:id="196"/>
      <w:r w:rsidRPr="005F3752">
        <w:rPr>
          <w:rFonts w:ascii="Times New Roman" w:eastAsia="Times New Roman" w:hAnsi="Times New Roman" w:cs="Times New Roman"/>
          <w:color w:val="000000"/>
          <w:kern w:val="0"/>
          <w:sz w:val="18"/>
          <w:szCs w:val="18"/>
          <w:lang w:eastAsia="es-CO"/>
          <w14:ligatures w14:val="none"/>
        </w:rPr>
        <w:t>por el matemático chino Chu Shih-chieh en 1303, en las obras del poeta y matemático persa del siglo XII Omar Khayyam, y en las obras del matemático hindú del siglo XII Bháscara Áchárya.</w:t>
      </w:r>
    </w:p>
    <w:p w14:paraId="2CF620A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97" w:name="footnote_Temp_59"/>
      <w:r w:rsidRPr="005F3752">
        <w:rPr>
          <w:rFonts w:ascii="Times New Roman" w:eastAsia="Times New Roman" w:hAnsi="Times New Roman" w:cs="Times New Roman"/>
          <w:color w:val="000000"/>
          <w:kern w:val="0"/>
          <w:sz w:val="18"/>
          <w:szCs w:val="18"/>
          <w:lang w:eastAsia="es-CO"/>
          <w14:ligatures w14:val="none"/>
        </w:rPr>
        <w:t>Estas afirmaciones ocultan una gran simplificación. Por ejemplo, si consideramos los pasos del proceso como «operaciones de máquina», asumimos que el número de operaciones de máquina necesarias para realizar, por ejemplo, una multiplicación, es independiente del tamaño de los números a multiplicar, lo cual es falso si los números son suficientemente grandes. Observaciones similares se aplican a las estimaciones de espacio. Al igual que el diseño y la descripción de un proceso, el análisis de un proceso puede realizarse en varios niveles de abstracción </w:t>
      </w:r>
      <w:hyperlink r:id="rId57" w:anchor="call_footnote_Temp_59" w:history="1">
        <w:r w:rsidRPr="005F3752">
          <w:rPr>
            <w:rFonts w:ascii="Times New Roman" w:eastAsia="Times New Roman" w:hAnsi="Times New Roman" w:cs="Times New Roman"/>
            <w:color w:val="0000FF"/>
            <w:kern w:val="0"/>
            <w:sz w:val="15"/>
            <w:szCs w:val="15"/>
            <w:u w:val="single"/>
            <w:vertAlign w:val="superscript"/>
            <w:lang w:eastAsia="es-CO"/>
            <w14:ligatures w14:val="none"/>
          </w:rPr>
          <w:t>.</w:t>
        </w:r>
      </w:hyperlink>
      <w:bookmarkEnd w:id="197"/>
    </w:p>
    <w:bookmarkStart w:id="198" w:name="footnote_Temp_62"/>
    <w:p w14:paraId="794F3188"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"call_footnote_Temp_62"</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37</w:t>
      </w:r>
      <w:r w:rsidRPr="005F3752">
        <w:rPr>
          <w:rFonts w:ascii="Times New Roman" w:eastAsia="Times New Roman" w:hAnsi="Times New Roman" w:cs="Times New Roman"/>
          <w:color w:val="000000"/>
          <w:kern w:val="0"/>
          <w:sz w:val="18"/>
          <w:szCs w:val="18"/>
          <w:lang w:eastAsia="es-CO"/>
          <w14:ligatures w14:val="none"/>
        </w:rPr>
        <w:fldChar w:fldCharType="end"/>
      </w:r>
      <w:bookmarkEnd w:id="198"/>
      <w:r w:rsidRPr="005F3752">
        <w:rPr>
          <w:rFonts w:ascii="Times New Roman" w:eastAsia="Times New Roman" w:hAnsi="Times New Roman" w:cs="Times New Roman"/>
          <w:color w:val="000000"/>
          <w:kern w:val="0"/>
          <w:sz w:val="18"/>
          <w:szCs w:val="18"/>
          <w:lang w:eastAsia="es-CO"/>
          <w14:ligatures w14:val="none"/>
        </w:rPr>
        <w:t> Más precisamente, el número de multiplicaciones requeridas es igual a 1 menos el logaritmo en base 2 de</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más el número de unos en la representación binaria de</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 Este total siempre es menor que el doble del logaritmo en base 2 de</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 Las constantes arbitrarias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y</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lalos</w:t>
      </w:r>
      <w:r w:rsidRPr="005F3752">
        <w:rPr>
          <w:rFonts w:ascii="Times New Roman" w:eastAsia="Times New Roman" w:hAnsi="Times New Roman" w:cs="Times New Roman"/>
          <w:color w:val="000000"/>
          <w:kern w:val="0"/>
          <w:sz w:val="18"/>
          <w:szCs w:val="18"/>
          <w:lang w:eastAsia="es-CO"/>
          <w14:ligatures w14:val="none"/>
        </w:rPr>
        <w:t>logaritmos no importa, por lo que todos estos procesos se describen como(</w:t>
      </w:r>
      <w:r w:rsidRPr="005F3752">
        <w:rPr>
          <w:rFonts w:ascii="Courier New" w:eastAsia="Times New Roman" w:hAnsi="Courier New" w:cs="Courier New"/>
          <w:color w:val="000000"/>
          <w:kern w:val="0"/>
          <w:sz w:val="20"/>
          <w:szCs w:val="20"/>
          <w:lang w:eastAsia="es-CO"/>
          <w14:ligatures w14:val="none"/>
        </w:rPr>
        <w:t>log</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 </w:t>
      </w:r>
      <w:r w:rsidRPr="005F3752">
        <w:rPr>
          <w:rFonts w:ascii="Times New Roman" w:eastAsia="Times New Roman" w:hAnsi="Times New Roman" w:cs="Times New Roman"/>
          <w:noProof/>
          <w:color w:val="000000"/>
          <w:kern w:val="0"/>
          <w:sz w:val="18"/>
          <w:szCs w:val="18"/>
          <w:lang w:eastAsia="es-CO"/>
          <w14:ligatures w14:val="none"/>
        </w:rPr>
        <w:drawing>
          <wp:inline distT="0" distB="0" distL="0" distR="0" wp14:anchorId="36BA2603" wp14:editId="1E510BA5">
            <wp:extent cx="83185" cy="95250"/>
            <wp:effectExtent l="0" t="0" r="0" b="0"/>
            <wp:docPr id="161"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p>
    <w:bookmarkStart w:id="199" w:name="footnote_Temp_63"/>
    <w:p w14:paraId="6E2C1535"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"call_footnote_Temp_63"</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Quizás</w:t>
      </w:r>
      <w:r w:rsidRPr="005F3752">
        <w:rPr>
          <w:rFonts w:ascii="Times New Roman" w:eastAsia="Times New Roman" w:hAnsi="Times New Roman" w:cs="Times New Roman"/>
          <w:color w:val="000000"/>
          <w:kern w:val="0"/>
          <w:sz w:val="18"/>
          <w:szCs w:val="18"/>
          <w:lang w:eastAsia="es-CO"/>
          <w14:ligatures w14:val="none"/>
        </w:rPr>
        <w:fldChar w:fldCharType="end"/>
      </w:r>
      <w:bookmarkEnd w:id="199"/>
      <w:r w:rsidRPr="005F3752">
        <w:rPr>
          <w:rFonts w:ascii="Times New Roman" w:eastAsia="Times New Roman" w:hAnsi="Times New Roman" w:cs="Times New Roman"/>
          <w:color w:val="000000"/>
          <w:kern w:val="0"/>
          <w:sz w:val="18"/>
          <w:szCs w:val="18"/>
          <w:lang w:eastAsia="es-CO"/>
          <w14:ligatures w14:val="none"/>
        </w:rPr>
        <w:t> te preguntes por qué a alguien le importaría elevar los números a la milésima potencia. Consulta la sección </w:t>
      </w:r>
      <w:hyperlink r:id="rId58" w:anchor="%_sec_1.2.6" w:history="1">
        <w:r w:rsidRPr="005F3752">
          <w:rPr>
            <w:rFonts w:ascii="Times New Roman" w:eastAsia="Times New Roman" w:hAnsi="Times New Roman" w:cs="Times New Roman"/>
            <w:color w:val="0000FF"/>
            <w:kern w:val="0"/>
            <w:sz w:val="18"/>
            <w:szCs w:val="18"/>
            <w:u w:val="single"/>
            <w:lang w:eastAsia="es-CO"/>
            <w14:ligatures w14:val="none"/>
          </w:rPr>
          <w:t>1.2.6</w:t>
        </w:r>
      </w:hyperlink>
      <w:r w:rsidRPr="005F3752">
        <w:rPr>
          <w:rFonts w:ascii="Times New Roman" w:eastAsia="Times New Roman" w:hAnsi="Times New Roman" w:cs="Times New Roman"/>
          <w:color w:val="000000"/>
          <w:kern w:val="0"/>
          <w:sz w:val="18"/>
          <w:szCs w:val="18"/>
          <w:lang w:eastAsia="es-CO"/>
          <w14:ligatures w14:val="none"/>
        </w:rPr>
        <w:t>.</w:t>
      </w:r>
    </w:p>
    <w:bookmarkStart w:id="200" w:name="footnote_Temp_64"/>
    <w:p w14:paraId="2C36743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"call_footnote_Temp_64"</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39</w:t>
      </w:r>
      <w:r w:rsidRPr="005F3752">
        <w:rPr>
          <w:rFonts w:ascii="Times New Roman" w:eastAsia="Times New Roman" w:hAnsi="Times New Roman" w:cs="Times New Roman"/>
          <w:color w:val="000000"/>
          <w:kern w:val="0"/>
          <w:sz w:val="18"/>
          <w:szCs w:val="18"/>
          <w:lang w:eastAsia="es-CO"/>
          <w14:ligatures w14:val="none"/>
        </w:rPr>
        <w:fldChar w:fldCharType="end"/>
      </w:r>
      <w:bookmarkEnd w:id="200"/>
      <w:r w:rsidRPr="005F3752">
        <w:rPr>
          <w:rFonts w:ascii="Times New Roman" w:eastAsia="Times New Roman" w:hAnsi="Times New Roman" w:cs="Times New Roman"/>
          <w:color w:val="000000"/>
          <w:kern w:val="0"/>
          <w:sz w:val="18"/>
          <w:szCs w:val="18"/>
          <w:lang w:eastAsia="es-CO"/>
          <w14:ligatures w14:val="none"/>
        </w:rPr>
        <w:t> Este algoritmo iterativo es antiguo. Aparece en el</w:t>
      </w:r>
      <w:r w:rsidRPr="005F3752">
        <w:rPr>
          <w:rFonts w:ascii="Times New Roman" w:eastAsia="Times New Roman" w:hAnsi="Times New Roman" w:cs="Times New Roman"/>
          <w:i/>
          <w:iCs/>
          <w:color w:val="000000"/>
          <w:kern w:val="0"/>
          <w:sz w:val="18"/>
          <w:szCs w:val="18"/>
          <w:lang w:eastAsia="es-CO"/>
          <w14:ligatures w14:val="none"/>
        </w:rPr>
        <w:t>Chandah-sutra</w:t>
      </w:r>
      <w:r w:rsidRPr="005F3752">
        <w:rPr>
          <w:rFonts w:ascii="Times New Roman" w:eastAsia="Times New Roman" w:hAnsi="Times New Roman" w:cs="Times New Roman"/>
          <w:color w:val="000000"/>
          <w:kern w:val="0"/>
          <w:sz w:val="18"/>
          <w:szCs w:val="18"/>
          <w:lang w:eastAsia="es-CO"/>
          <w14:ligatures w14:val="none"/>
        </w:rPr>
        <w:t>de </w:t>
      </w:r>
      <w:bookmarkStart w:id="201" w:name="%_idx_810"/>
      <w:bookmarkStart w:id="202" w:name="%_idx_812"/>
      <w:bookmarkStart w:id="203" w:name="%_idx_814"/>
      <w:bookmarkEnd w:id="201"/>
      <w:bookmarkEnd w:id="202"/>
      <w:bookmarkEnd w:id="203"/>
      <w:r w:rsidRPr="005F3752">
        <w:rPr>
          <w:rFonts w:ascii="Times New Roman" w:eastAsia="Times New Roman" w:hAnsi="Times New Roman" w:cs="Times New Roman"/>
          <w:color w:val="000000"/>
          <w:kern w:val="0"/>
          <w:sz w:val="18"/>
          <w:szCs w:val="18"/>
          <w:lang w:eastAsia="es-CO"/>
          <w14:ligatures w14:val="none"/>
        </w:rPr>
        <w:t>Áchárya Pingala, escrito antes del 200 </w:t>
      </w:r>
      <w:r w:rsidRPr="005F3752">
        <w:rPr>
          <w:rFonts w:ascii="Times New Roman" w:eastAsia="Times New Roman" w:hAnsi="Times New Roman" w:cs="Times New Roman"/>
          <w:color w:val="000000"/>
          <w:kern w:val="0"/>
          <w:sz w:val="15"/>
          <w:szCs w:val="15"/>
          <w:lang w:eastAsia="es-CO"/>
          <w14:ligatures w14:val="none"/>
        </w:rPr>
        <w:t>a</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color w:val="000000"/>
          <w:kern w:val="0"/>
          <w:sz w:val="15"/>
          <w:szCs w:val="15"/>
          <w:lang w:eastAsia="es-CO"/>
          <w14:ligatures w14:val="none"/>
        </w:rPr>
        <w:t>C.</w:t>
      </w:r>
      <w:r w:rsidRPr="005F3752">
        <w:rPr>
          <w:rFonts w:ascii="Times New Roman" w:eastAsia="Times New Roman" w:hAnsi="Times New Roman" w:cs="Times New Roman"/>
          <w:color w:val="000000"/>
          <w:kern w:val="0"/>
          <w:sz w:val="18"/>
          <w:szCs w:val="18"/>
          <w:lang w:eastAsia="es-CO"/>
          <w14:ligatures w14:val="none"/>
        </w:rPr>
        <w:t> Véase Knuth 1981, sección 4.6.3, para un análisis y discusión completa de este y otros métodos de exponenciación.</w:t>
      </w:r>
    </w:p>
    <w:bookmarkStart w:id="204" w:name="footnote_Temp_68"/>
    <w:p w14:paraId="40141880"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"call_footnote_Temp_68"</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40</w:t>
      </w:r>
      <w:r w:rsidRPr="005F3752">
        <w:rPr>
          <w:rFonts w:ascii="Times New Roman" w:eastAsia="Times New Roman" w:hAnsi="Times New Roman" w:cs="Times New Roman"/>
          <w:color w:val="000000"/>
          <w:kern w:val="0"/>
          <w:sz w:val="18"/>
          <w:szCs w:val="18"/>
          <w:lang w:eastAsia="es-CO"/>
          <w14:ligatures w14:val="none"/>
        </w:rPr>
        <w:fldChar w:fldCharType="end"/>
      </w:r>
      <w:bookmarkEnd w:id="204"/>
      <w:r w:rsidRPr="005F3752">
        <w:rPr>
          <w:rFonts w:ascii="Times New Roman" w:eastAsia="Times New Roman" w:hAnsi="Times New Roman" w:cs="Times New Roman"/>
          <w:color w:val="000000"/>
          <w:kern w:val="0"/>
          <w:sz w:val="18"/>
          <w:szCs w:val="18"/>
          <w:lang w:eastAsia="es-CO"/>
          <w14:ligatures w14:val="none"/>
        </w:rPr>
        <w:t> Este </w:t>
      </w:r>
      <w:bookmarkStart w:id="205" w:name="%_idx_820"/>
      <w:bookmarkStart w:id="206" w:name="%_idx_822"/>
      <w:bookmarkEnd w:id="205"/>
      <w:bookmarkEnd w:id="206"/>
      <w:r w:rsidRPr="005F3752">
        <w:rPr>
          <w:rFonts w:ascii="Times New Roman" w:eastAsia="Times New Roman" w:hAnsi="Times New Roman" w:cs="Times New Roman"/>
          <w:color w:val="000000"/>
          <w:kern w:val="0"/>
          <w:sz w:val="18"/>
          <w:szCs w:val="18"/>
          <w:lang w:eastAsia="es-CO"/>
          <w14:ligatures w14:val="none"/>
        </w:rPr>
        <w:t>El algoritmo, a veces conocido como el «método campesino ruso» de multiplicación, es antiguo. Se encuentran ejemplos de su uso en </w:t>
      </w:r>
      <w:bookmarkStart w:id="207" w:name="%_idx_824"/>
      <w:bookmarkEnd w:id="207"/>
      <w:r w:rsidRPr="005F3752">
        <w:rPr>
          <w:rFonts w:ascii="Times New Roman" w:eastAsia="Times New Roman" w:hAnsi="Times New Roman" w:cs="Times New Roman"/>
          <w:color w:val="000000"/>
          <w:kern w:val="0"/>
          <w:sz w:val="18"/>
          <w:szCs w:val="18"/>
          <w:lang w:eastAsia="es-CO"/>
          <w14:ligatures w14:val="none"/>
        </w:rPr>
        <w:t>Papiro Rhind, uno de los dos documentos matemáticos más antiguos que existen, escrito alrededor de 1700 </w:t>
      </w:r>
      <w:r w:rsidRPr="005F3752">
        <w:rPr>
          <w:rFonts w:ascii="Times New Roman" w:eastAsia="Times New Roman" w:hAnsi="Times New Roman" w:cs="Times New Roman"/>
          <w:color w:val="000000"/>
          <w:kern w:val="0"/>
          <w:sz w:val="15"/>
          <w:szCs w:val="15"/>
          <w:lang w:eastAsia="es-CO"/>
          <w14:ligatures w14:val="none"/>
        </w:rPr>
        <w:t>a</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color w:val="000000"/>
          <w:kern w:val="0"/>
          <w:sz w:val="15"/>
          <w:szCs w:val="15"/>
          <w:lang w:eastAsia="es-CO"/>
          <w14:ligatures w14:val="none"/>
        </w:rPr>
        <w:t>C.</w:t>
      </w:r>
      <w:r w:rsidRPr="005F3752">
        <w:rPr>
          <w:rFonts w:ascii="Times New Roman" w:eastAsia="Times New Roman" w:hAnsi="Times New Roman" w:cs="Times New Roman"/>
          <w:color w:val="000000"/>
          <w:kern w:val="0"/>
          <w:sz w:val="18"/>
          <w:szCs w:val="18"/>
          <w:lang w:eastAsia="es-CO"/>
          <w14:ligatures w14:val="none"/>
        </w:rPr>
        <w:t> (y copiado de un manuscrito aún </w:t>
      </w:r>
      <w:bookmarkStart w:id="208" w:name="%_idx_826"/>
      <w:bookmarkEnd w:id="208"/>
      <w:r w:rsidRPr="005F3752">
        <w:rPr>
          <w:rFonts w:ascii="Times New Roman" w:eastAsia="Times New Roman" w:hAnsi="Times New Roman" w:cs="Times New Roman"/>
          <w:color w:val="000000"/>
          <w:kern w:val="0"/>
          <w:sz w:val="18"/>
          <w:szCs w:val="18"/>
          <w:lang w:eastAsia="es-CO"/>
          <w14:ligatures w14:val="none"/>
        </w:rPr>
        <w:t>documento más antiguo) por un escriba egipcio llamado Ah-mose.</w:t>
      </w:r>
    </w:p>
    <w:bookmarkStart w:id="209" w:name="footnote_Temp_70"/>
    <w:p w14:paraId="5DFCAFC7"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"call_footnote_Temp_70"</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41</w:t>
      </w:r>
      <w:r w:rsidRPr="005F3752">
        <w:rPr>
          <w:rFonts w:ascii="Times New Roman" w:eastAsia="Times New Roman" w:hAnsi="Times New Roman" w:cs="Times New Roman"/>
          <w:color w:val="000000"/>
          <w:kern w:val="0"/>
          <w:sz w:val="18"/>
          <w:szCs w:val="18"/>
          <w:lang w:eastAsia="es-CO"/>
          <w14:ligatures w14:val="none"/>
        </w:rPr>
        <w:fldChar w:fldCharType="end"/>
      </w:r>
      <w:bookmarkEnd w:id="209"/>
      <w:r w:rsidRPr="005F3752">
        <w:rPr>
          <w:rFonts w:ascii="Times New Roman" w:eastAsia="Times New Roman" w:hAnsi="Times New Roman" w:cs="Times New Roman"/>
          <w:color w:val="000000"/>
          <w:kern w:val="0"/>
          <w:sz w:val="18"/>
          <w:szCs w:val="18"/>
          <w:lang w:eastAsia="es-CO"/>
          <w14:ligatures w14:val="none"/>
        </w:rPr>
        <w:t> Este ejercicio fue </w:t>
      </w:r>
      <w:bookmarkStart w:id="210" w:name="%_idx_830"/>
      <w:bookmarkStart w:id="211" w:name="%_idx_832"/>
      <w:bookmarkEnd w:id="210"/>
      <w:bookmarkEnd w:id="211"/>
      <w:r w:rsidRPr="005F3752">
        <w:rPr>
          <w:rFonts w:ascii="Times New Roman" w:eastAsia="Times New Roman" w:hAnsi="Times New Roman" w:cs="Times New Roman"/>
          <w:color w:val="000000"/>
          <w:kern w:val="0"/>
          <w:sz w:val="18"/>
          <w:szCs w:val="18"/>
          <w:lang w:eastAsia="es-CO"/>
          <w14:ligatures w14:val="none"/>
        </w:rPr>
        <w:t>sugerido por Joe Stoy, basado en un ejemplo en Kaldewaij 1990.</w:t>
      </w:r>
    </w:p>
    <w:bookmarkStart w:id="212" w:name="footnote_Temp_71"/>
    <w:p w14:paraId="41F057D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"call_footnote_Temp_71"</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42</w:t>
      </w:r>
      <w:r w:rsidRPr="005F3752">
        <w:rPr>
          <w:rFonts w:ascii="Times New Roman" w:eastAsia="Times New Roman" w:hAnsi="Times New Roman" w:cs="Times New Roman"/>
          <w:color w:val="000000"/>
          <w:kern w:val="0"/>
          <w:sz w:val="18"/>
          <w:szCs w:val="18"/>
          <w:lang w:eastAsia="es-CO"/>
          <w14:ligatures w14:val="none"/>
        </w:rPr>
        <w:fldChar w:fldCharType="end"/>
      </w:r>
      <w:bookmarkEnd w:id="212"/>
      <w:r w:rsidRPr="005F3752">
        <w:rPr>
          <w:rFonts w:ascii="Times New Roman" w:eastAsia="Times New Roman" w:hAnsi="Times New Roman" w:cs="Times New Roman"/>
          <w:color w:val="000000"/>
          <w:kern w:val="0"/>
          <w:sz w:val="18"/>
          <w:szCs w:val="18"/>
          <w:lang w:eastAsia="es-CO"/>
          <w14:ligatures w14:val="none"/>
        </w:rPr>
        <w:t> El algoritmo de Euclides es así </w:t>
      </w:r>
      <w:bookmarkStart w:id="213" w:name="%_idx_838"/>
      <w:bookmarkEnd w:id="213"/>
      <w:r w:rsidRPr="005F3752">
        <w:rPr>
          <w:rFonts w:ascii="Times New Roman" w:eastAsia="Times New Roman" w:hAnsi="Times New Roman" w:cs="Times New Roman"/>
          <w:color w:val="000000"/>
          <w:kern w:val="0"/>
          <w:sz w:val="18"/>
          <w:szCs w:val="18"/>
          <w:lang w:eastAsia="es-CO"/>
          <w14:ligatures w14:val="none"/>
        </w:rPr>
        <w:t>Se llama así porque aparece en </w:t>
      </w:r>
      <w:r w:rsidRPr="005F3752">
        <w:rPr>
          <w:rFonts w:ascii="Times New Roman" w:eastAsia="Times New Roman" w:hAnsi="Times New Roman" w:cs="Times New Roman"/>
          <w:i/>
          <w:iCs/>
          <w:color w:val="000000"/>
          <w:kern w:val="0"/>
          <w:sz w:val="18"/>
          <w:szCs w:val="18"/>
          <w:lang w:eastAsia="es-CO"/>
          <w14:ligatures w14:val="none"/>
        </w:rPr>
        <w:t>los Elementos</w:t>
      </w:r>
      <w:r w:rsidRPr="005F3752">
        <w:rPr>
          <w:rFonts w:ascii="Times New Roman" w:eastAsia="Times New Roman" w:hAnsi="Times New Roman" w:cs="Times New Roman"/>
          <w:color w:val="000000"/>
          <w:kern w:val="0"/>
          <w:sz w:val="18"/>
          <w:szCs w:val="18"/>
          <w:lang w:eastAsia="es-CO"/>
          <w14:ligatures w14:val="none"/>
        </w:rPr>
        <w:t> de Euclides (Libro 7, ca. 300 </w:t>
      </w:r>
      <w:r w:rsidRPr="005F3752">
        <w:rPr>
          <w:rFonts w:ascii="Times New Roman" w:eastAsia="Times New Roman" w:hAnsi="Times New Roman" w:cs="Times New Roman"/>
          <w:color w:val="000000"/>
          <w:kern w:val="0"/>
          <w:sz w:val="15"/>
          <w:szCs w:val="15"/>
          <w:lang w:eastAsia="es-CO"/>
          <w14:ligatures w14:val="none"/>
        </w:rPr>
        <w:t>a</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color w:val="000000"/>
          <w:kern w:val="0"/>
          <w:sz w:val="15"/>
          <w:szCs w:val="15"/>
          <w:lang w:eastAsia="es-CO"/>
          <w14:ligatures w14:val="none"/>
        </w:rPr>
        <w:t>C.</w:t>
      </w:r>
      <w:r w:rsidRPr="005F3752">
        <w:rPr>
          <w:rFonts w:ascii="Times New Roman" w:eastAsia="Times New Roman" w:hAnsi="Times New Roman" w:cs="Times New Roman"/>
          <w:color w:val="000000"/>
          <w:kern w:val="0"/>
          <w:sz w:val="18"/>
          <w:szCs w:val="18"/>
          <w:lang w:eastAsia="es-CO"/>
          <w14:ligatures w14:val="none"/>
        </w:rPr>
        <w:t> ). Según Knuth (1973), puede considerarse el </w:t>
      </w:r>
      <w:bookmarkStart w:id="214" w:name="%_idx_840"/>
      <w:bookmarkEnd w:id="214"/>
      <w:r w:rsidRPr="005F3752">
        <w:rPr>
          <w:rFonts w:ascii="Times New Roman" w:eastAsia="Times New Roman" w:hAnsi="Times New Roman" w:cs="Times New Roman"/>
          <w:color w:val="000000"/>
          <w:kern w:val="0"/>
          <w:sz w:val="18"/>
          <w:szCs w:val="18"/>
          <w:lang w:eastAsia="es-CO"/>
          <w14:ligatures w14:val="none"/>
        </w:rPr>
        <w:t xml:space="preserve">El algoritmo no trivial más antiguo conocido. El antiguo método egipcio de </w:t>
      </w:r>
      <w:r w:rsidRPr="005F3752">
        <w:rPr>
          <w:rFonts w:ascii="Times New Roman" w:eastAsia="Times New Roman" w:hAnsi="Times New Roman" w:cs="Times New Roman"/>
          <w:color w:val="000000"/>
          <w:kern w:val="0"/>
          <w:sz w:val="18"/>
          <w:szCs w:val="18"/>
          <w:lang w:eastAsia="es-CO"/>
          <w14:ligatures w14:val="none"/>
        </w:rPr>
        <w:lastRenderedPageBreak/>
        <w:t>multiplicación (ejercicio  </w:t>
      </w:r>
      <w:hyperlink r:id="rId59" w:anchor="%_thm_1.18" w:history="1">
        <w:r w:rsidRPr="005F3752">
          <w:rPr>
            <w:rFonts w:ascii="Times New Roman" w:eastAsia="Times New Roman" w:hAnsi="Times New Roman" w:cs="Times New Roman"/>
            <w:color w:val="0000FF"/>
            <w:kern w:val="0"/>
            <w:sz w:val="18"/>
            <w:szCs w:val="18"/>
            <w:u w:val="single"/>
            <w:lang w:eastAsia="es-CO"/>
            <w14:ligatures w14:val="none"/>
          </w:rPr>
          <w:t>1.18</w:t>
        </w:r>
      </w:hyperlink>
      <w:r w:rsidRPr="005F3752">
        <w:rPr>
          <w:rFonts w:ascii="Times New Roman" w:eastAsia="Times New Roman" w:hAnsi="Times New Roman" w:cs="Times New Roman"/>
          <w:color w:val="000000"/>
          <w:kern w:val="0"/>
          <w:sz w:val="18"/>
          <w:szCs w:val="18"/>
          <w:lang w:eastAsia="es-CO"/>
          <w14:ligatures w14:val="none"/>
        </w:rPr>
        <w:t> ) es seguramente más antiguo, pero, como explica Knuth, el algoritmo de Euclides es el más antiguo conocido que se presentó como un algoritmo general, en lugar de como un conjunto de ejemplos ilustrativos.</w:t>
      </w:r>
    </w:p>
    <w:bookmarkStart w:id="215" w:name="footnote_Temp_72"/>
    <w:p w14:paraId="3C67625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"call_footnote_Temp_72"</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43</w:t>
      </w:r>
      <w:r w:rsidRPr="005F3752">
        <w:rPr>
          <w:rFonts w:ascii="Times New Roman" w:eastAsia="Times New Roman" w:hAnsi="Times New Roman" w:cs="Times New Roman"/>
          <w:color w:val="000000"/>
          <w:kern w:val="0"/>
          <w:sz w:val="18"/>
          <w:szCs w:val="18"/>
          <w:lang w:eastAsia="es-CO"/>
          <w14:ligatures w14:val="none"/>
        </w:rPr>
        <w:fldChar w:fldCharType="end"/>
      </w:r>
      <w:bookmarkEnd w:id="215"/>
      <w:r w:rsidRPr="005F3752">
        <w:rPr>
          <w:rFonts w:ascii="Times New Roman" w:eastAsia="Times New Roman" w:hAnsi="Times New Roman" w:cs="Times New Roman"/>
          <w:color w:val="000000"/>
          <w:kern w:val="0"/>
          <w:sz w:val="18"/>
          <w:szCs w:val="18"/>
          <w:lang w:eastAsia="es-CO"/>
          <w14:ligatures w14:val="none"/>
        </w:rPr>
        <w:t> Este teorema fue demostrado en 1845 por Gabriel Lamé, un </w:t>
      </w:r>
      <w:bookmarkStart w:id="216" w:name="%_idx_850"/>
      <w:bookmarkEnd w:id="216"/>
      <w:r w:rsidRPr="005F3752">
        <w:rPr>
          <w:rFonts w:ascii="Times New Roman" w:eastAsia="Times New Roman" w:hAnsi="Times New Roman" w:cs="Times New Roman"/>
          <w:color w:val="000000"/>
          <w:kern w:val="0"/>
          <w:sz w:val="18"/>
          <w:szCs w:val="18"/>
          <w:lang w:eastAsia="es-CO"/>
          <w14:ligatures w14:val="none"/>
        </w:rPr>
        <w:t>Matemático e ingeniero francés conocido principalmente por sus contribuciones a la física matemática. Para demostrar el teorema, consideramos pares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donde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u w:val="single"/>
          <w:lang w:eastAsia="es-CO"/>
          <w14:ligatures w14:val="none"/>
        </w:rPr>
        <w:t> &gt;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para los cuales el algoritmo de Euclides termina en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pasos. La demostración se basa en la afirmación de que, si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noProof/>
          <w:color w:val="000000"/>
          <w:kern w:val="0"/>
          <w:sz w:val="18"/>
          <w:szCs w:val="18"/>
          <w:lang w:eastAsia="es-CO"/>
          <w14:ligatures w14:val="none"/>
        </w:rPr>
        <w:drawing>
          <wp:inline distT="0" distB="0" distL="0" distR="0" wp14:anchorId="26388884" wp14:editId="61DA060B">
            <wp:extent cx="118745" cy="47625"/>
            <wp:effectExtent l="0" t="0" r="0" b="9525"/>
            <wp:docPr id="162"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noProof/>
          <w:color w:val="000000"/>
          <w:kern w:val="0"/>
          <w:sz w:val="18"/>
          <w:szCs w:val="18"/>
          <w:lang w:eastAsia="es-CO"/>
          <w14:ligatures w14:val="none"/>
        </w:rPr>
        <w:drawing>
          <wp:inline distT="0" distB="0" distL="0" distR="0" wp14:anchorId="0426C8E3" wp14:editId="5EF56DBA">
            <wp:extent cx="118745" cy="47625"/>
            <wp:effectExtent l="0" t="0" r="0" b="9525"/>
            <wp:docPr id="16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son tres pares sucesivos en el proceso de reducción, entonces debemos tener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 </w:t>
      </w:r>
      <w:r w:rsidRPr="005F3752">
        <w:rPr>
          <w:rFonts w:ascii="Times New Roman" w:eastAsia="Times New Roman" w:hAnsi="Times New Roman" w:cs="Times New Roman"/>
          <w:color w:val="000000"/>
          <w:kern w:val="0"/>
          <w:sz w:val="18"/>
          <w:szCs w:val="18"/>
          <w:u w:val="single"/>
          <w:lang w:eastAsia="es-CO"/>
          <w14:ligatures w14:val="none"/>
        </w:rPr>
        <w:t>&gt;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Para verificar la afirmación, considérese que un paso de reducción se define aplicando la transformación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resto de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dividido por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La segunda ecuación significa que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q 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para algún entero positivo </w:t>
      </w:r>
      <w:r w:rsidRPr="005F3752">
        <w:rPr>
          <w:rFonts w:ascii="Times New Roman" w:eastAsia="Times New Roman" w:hAnsi="Times New Roman" w:cs="Times New Roman"/>
          <w:i/>
          <w:iCs/>
          <w:color w:val="000000"/>
          <w:kern w:val="0"/>
          <w:sz w:val="18"/>
          <w:szCs w:val="18"/>
          <w:lang w:eastAsia="es-CO"/>
          <w14:ligatures w14:val="none"/>
        </w:rPr>
        <w:t>q</w:t>
      </w:r>
      <w:r w:rsidRPr="005F3752">
        <w:rPr>
          <w:rFonts w:ascii="Times New Roman" w:eastAsia="Times New Roman" w:hAnsi="Times New Roman" w:cs="Times New Roman"/>
          <w:color w:val="000000"/>
          <w:kern w:val="0"/>
          <w:sz w:val="18"/>
          <w:szCs w:val="18"/>
          <w:lang w:eastAsia="es-CO"/>
          <w14:ligatures w14:val="none"/>
        </w:rPr>
        <w:t> . Y como </w:t>
      </w:r>
      <w:r w:rsidRPr="005F3752">
        <w:rPr>
          <w:rFonts w:ascii="Times New Roman" w:eastAsia="Times New Roman" w:hAnsi="Times New Roman" w:cs="Times New Roman"/>
          <w:i/>
          <w:iCs/>
          <w:color w:val="000000"/>
          <w:kern w:val="0"/>
          <w:sz w:val="18"/>
          <w:szCs w:val="18"/>
          <w:lang w:eastAsia="es-CO"/>
          <w14:ligatures w14:val="none"/>
        </w:rPr>
        <w:t>q</w:t>
      </w:r>
      <w:r w:rsidRPr="005F3752">
        <w:rPr>
          <w:rFonts w:ascii="Times New Roman" w:eastAsia="Times New Roman" w:hAnsi="Times New Roman" w:cs="Times New Roman"/>
          <w:color w:val="000000"/>
          <w:kern w:val="0"/>
          <w:sz w:val="18"/>
          <w:szCs w:val="18"/>
          <w:lang w:eastAsia="es-CO"/>
          <w14:ligatures w14:val="none"/>
        </w:rPr>
        <w:t> debe ser al menos 1, tenemos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q 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 </w:t>
      </w:r>
      <w:r w:rsidRPr="005F3752">
        <w:rPr>
          <w:rFonts w:ascii="Times New Roman" w:eastAsia="Times New Roman" w:hAnsi="Times New Roman" w:cs="Times New Roman"/>
          <w:color w:val="000000"/>
          <w:kern w:val="0"/>
          <w:sz w:val="18"/>
          <w:szCs w:val="18"/>
          <w:u w:val="single"/>
          <w:lang w:eastAsia="es-CO"/>
          <w14:ligatures w14:val="none"/>
        </w:rPr>
        <w:t>&gt;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Pero en el paso de reducción anterior, tenemos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Por lo tanto,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u w:val="single"/>
          <w:lang w:eastAsia="es-CO"/>
          <w14:ligatures w14:val="none"/>
        </w:rPr>
        <w:t> &gt;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Esto verifica la afirmación. Ahora podemos demostrar el teorema por inducción sobre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el número de pasos que el algoritmo requiere para terminar. El resultado es cierto para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1, ya que esto simplemente requiere que </w:t>
      </w:r>
      <w:r w:rsidRPr="005F3752">
        <w:rPr>
          <w:rFonts w:ascii="Times New Roman" w:eastAsia="Times New Roman" w:hAnsi="Times New Roman" w:cs="Times New Roman"/>
          <w:i/>
          <w:iCs/>
          <w:color w:val="000000"/>
          <w:kern w:val="0"/>
          <w:sz w:val="18"/>
          <w:szCs w:val="18"/>
          <w:lang w:eastAsia="es-CO"/>
          <w14:ligatures w14:val="none"/>
        </w:rPr>
        <w:t>b</w:t>
      </w:r>
      <w:r w:rsidRPr="005F3752">
        <w:rPr>
          <w:rFonts w:ascii="Times New Roman" w:eastAsia="Times New Roman" w:hAnsi="Times New Roman" w:cs="Times New Roman"/>
          <w:color w:val="000000"/>
          <w:kern w:val="0"/>
          <w:sz w:val="18"/>
          <w:szCs w:val="18"/>
          <w:lang w:eastAsia="es-CO"/>
          <w14:ligatures w14:val="none"/>
        </w:rPr>
        <w:t> sea al menos tan grande como </w:t>
      </w:r>
      <w:r w:rsidRPr="005F3752">
        <w:rPr>
          <w:rFonts w:ascii="Times New Roman" w:eastAsia="Times New Roman" w:hAnsi="Times New Roman" w:cs="Times New Roman"/>
          <w:i/>
          <w:iCs/>
          <w:color w:val="000000"/>
          <w:kern w:val="0"/>
          <w:sz w:val="18"/>
          <w:szCs w:val="18"/>
          <w:lang w:eastAsia="es-CO"/>
          <w14:ligatures w14:val="none"/>
        </w:rPr>
        <w:t>F i b</w:t>
      </w:r>
      <w:r w:rsidRPr="005F3752">
        <w:rPr>
          <w:rFonts w:ascii="Times New Roman" w:eastAsia="Times New Roman" w:hAnsi="Times New Roman" w:cs="Times New Roman"/>
          <w:color w:val="000000"/>
          <w:kern w:val="0"/>
          <w:sz w:val="18"/>
          <w:szCs w:val="18"/>
          <w:lang w:eastAsia="es-CO"/>
          <w14:ligatures w14:val="none"/>
        </w:rPr>
        <w:t> (1) = 1. Ahora, supongamos que el resultado es cierto para todos los enteros menores o iguales a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y determinemos el resultado para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+ 1. Sea (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+ 1</w:t>
      </w:r>
      <w:r w:rsidRPr="005F3752">
        <w:rPr>
          <w:rFonts w:ascii="Times New Roman" w:eastAsia="Times New Roman" w:hAnsi="Times New Roman" w:cs="Times New Roman"/>
          <w:color w:val="000000"/>
          <w:kern w:val="0"/>
          <w:sz w:val="18"/>
          <w:szCs w:val="18"/>
          <w:lang w:eastAsia="es-CO"/>
          <w14:ligatures w14:val="none"/>
        </w:rPr>
        <w:t>) </w:t>
      </w:r>
      <w:r w:rsidRPr="005F3752">
        <w:rPr>
          <w:rFonts w:ascii="Times New Roman" w:eastAsia="Times New Roman" w:hAnsi="Times New Roman" w:cs="Times New Roman"/>
          <w:noProof/>
          <w:color w:val="000000"/>
          <w:kern w:val="0"/>
          <w:sz w:val="18"/>
          <w:szCs w:val="18"/>
          <w:lang w:eastAsia="es-CO"/>
          <w14:ligatures w14:val="none"/>
        </w:rPr>
        <w:drawing>
          <wp:inline distT="0" distB="0" distL="0" distR="0" wp14:anchorId="087F5A6E" wp14:editId="18BCE9FB">
            <wp:extent cx="118745" cy="47625"/>
            <wp:effectExtent l="0" t="0" r="0" b="9525"/>
            <wp:docPr id="16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18"/>
          <w:szCs w:val="18"/>
          <w:lang w:eastAsia="es-CO"/>
          <w14:ligatures w14:val="none"/>
        </w:rPr>
        <w:t>(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noProof/>
          <w:color w:val="000000"/>
          <w:kern w:val="0"/>
          <w:sz w:val="18"/>
          <w:szCs w:val="18"/>
          <w:lang w:eastAsia="es-CO"/>
          <w14:ligatures w14:val="none"/>
        </w:rPr>
        <w:drawing>
          <wp:inline distT="0" distB="0" distL="0" distR="0" wp14:anchorId="2269089E" wp14:editId="327C6559">
            <wp:extent cx="118745" cy="47625"/>
            <wp:effectExtent l="0" t="0" r="0" b="9525"/>
            <wp:docPr id="165"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5F3752">
        <w:rPr>
          <w:rFonts w:ascii="Times New Roman" w:eastAsia="Times New Roman" w:hAnsi="Times New Roman" w:cs="Times New Roman"/>
          <w:color w:val="000000"/>
          <w:kern w:val="0"/>
          <w:sz w:val="18"/>
          <w:szCs w:val="18"/>
          <w:lang w:eastAsia="es-CO"/>
          <w14:ligatures w14:val="none"/>
        </w:rPr>
        <w:t>( </w:t>
      </w:r>
      <w:r w:rsidRPr="005F3752">
        <w:rPr>
          <w:rFonts w:ascii="Times New Roman" w:eastAsia="Times New Roman" w:hAnsi="Times New Roman" w:cs="Times New Roman"/>
          <w:i/>
          <w:iCs/>
          <w:color w:val="000000"/>
          <w:kern w:val="0"/>
          <w:sz w:val="18"/>
          <w:szCs w:val="18"/>
          <w:lang w:eastAsia="es-CO"/>
          <w14:ligatures w14:val="none"/>
        </w:rPr>
        <w:t>a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w:t>
      </w:r>
      <w:r w:rsidRPr="005F3752">
        <w:rPr>
          <w:rFonts w:ascii="Times New Roman" w:eastAsia="Times New Roman" w:hAnsi="Times New Roman" w:cs="Times New Roman"/>
          <w:color w:val="000000"/>
          <w:kern w:val="0"/>
          <w:sz w:val="18"/>
          <w:szCs w:val="18"/>
          <w:lang w:eastAsia="es-CO"/>
          <w14:ligatures w14:val="none"/>
        </w:rPr>
        <w:t> ) sean pares sucesivos en el proceso de reducción. Según nuestras hipótesis de inducción, tenemos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 </w:t>
      </w:r>
      <w:r w:rsidRPr="005F3752">
        <w:rPr>
          <w:rFonts w:ascii="Times New Roman" w:eastAsia="Times New Roman" w:hAnsi="Times New Roman" w:cs="Times New Roman"/>
          <w:color w:val="000000"/>
          <w:kern w:val="0"/>
          <w:sz w:val="18"/>
          <w:szCs w:val="18"/>
          <w:u w:val="single"/>
          <w:lang w:eastAsia="es-CO"/>
          <w14:ligatures w14:val="none"/>
        </w:rPr>
        <w:t>&gt; </w:t>
      </w:r>
      <w:r w:rsidRPr="005F3752">
        <w:rPr>
          <w:rFonts w:ascii="Times New Roman" w:eastAsia="Times New Roman" w:hAnsi="Times New Roman" w:cs="Times New Roman"/>
          <w:i/>
          <w:iCs/>
          <w:color w:val="000000"/>
          <w:kern w:val="0"/>
          <w:sz w:val="18"/>
          <w:szCs w:val="18"/>
          <w:lang w:eastAsia="es-CO"/>
          <w14:ligatures w14:val="none"/>
        </w:rPr>
        <w:t>F i b</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- 1) y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u w:val="single"/>
          <w:lang w:eastAsia="es-CO"/>
          <w14:ligatures w14:val="none"/>
        </w:rPr>
        <w:t> &gt; </w:t>
      </w:r>
      <w:r w:rsidRPr="005F3752">
        <w:rPr>
          <w:rFonts w:ascii="Times New Roman" w:eastAsia="Times New Roman" w:hAnsi="Times New Roman" w:cs="Times New Roman"/>
          <w:i/>
          <w:iCs/>
          <w:color w:val="000000"/>
          <w:kern w:val="0"/>
          <w:sz w:val="18"/>
          <w:szCs w:val="18"/>
          <w:lang w:eastAsia="es-CO"/>
          <w14:ligatures w14:val="none"/>
        </w:rPr>
        <w:t>F i b</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Por lo tanto, al aplicar la afirmación que acabamos de demostrar junto con la definición de los números de Fibonacci, obtenemos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 </w:t>
      </w:r>
      <w:r w:rsidRPr="005F3752">
        <w:rPr>
          <w:rFonts w:ascii="Times New Roman" w:eastAsia="Times New Roman" w:hAnsi="Times New Roman" w:cs="Times New Roman"/>
          <w:color w:val="000000"/>
          <w:kern w:val="0"/>
          <w:sz w:val="18"/>
          <w:szCs w:val="18"/>
          <w:u w:val="single"/>
          <w:lang w:eastAsia="es-CO"/>
          <w14:ligatures w14:val="none"/>
        </w:rPr>
        <w:t>&gt;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b </w:t>
      </w:r>
      <w:r w:rsidRPr="005F3752">
        <w:rPr>
          <w:rFonts w:ascii="Times New Roman" w:eastAsia="Times New Roman" w:hAnsi="Times New Roman" w:cs="Times New Roman"/>
          <w:i/>
          <w:iCs/>
          <w:color w:val="000000"/>
          <w:kern w:val="0"/>
          <w:sz w:val="18"/>
          <w:szCs w:val="18"/>
          <w:vertAlign w:val="subscript"/>
          <w:lang w:eastAsia="es-CO"/>
          <w14:ligatures w14:val="none"/>
        </w:rPr>
        <w:t>k</w:t>
      </w:r>
      <w:r w:rsidRPr="005F3752">
        <w:rPr>
          <w:rFonts w:ascii="Times New Roman" w:eastAsia="Times New Roman" w:hAnsi="Times New Roman" w:cs="Times New Roman"/>
          <w:color w:val="000000"/>
          <w:kern w:val="0"/>
          <w:sz w:val="18"/>
          <w:szCs w:val="18"/>
          <w:vertAlign w:val="subscript"/>
          <w:lang w:eastAsia="es-CO"/>
          <w14:ligatures w14:val="none"/>
        </w:rPr>
        <w:t> -1 </w:t>
      </w:r>
      <w:r w:rsidRPr="005F3752">
        <w:rPr>
          <w:rFonts w:ascii="Times New Roman" w:eastAsia="Times New Roman" w:hAnsi="Times New Roman" w:cs="Times New Roman"/>
          <w:color w:val="000000"/>
          <w:kern w:val="0"/>
          <w:sz w:val="18"/>
          <w:szCs w:val="18"/>
          <w:u w:val="single"/>
          <w:lang w:eastAsia="es-CO"/>
          <w14:ligatures w14:val="none"/>
        </w:rPr>
        <w:t>&gt; </w:t>
      </w:r>
      <w:r w:rsidRPr="005F3752">
        <w:rPr>
          <w:rFonts w:ascii="Times New Roman" w:eastAsia="Times New Roman" w:hAnsi="Times New Roman" w:cs="Times New Roman"/>
          <w:i/>
          <w:iCs/>
          <w:color w:val="000000"/>
          <w:kern w:val="0"/>
          <w:sz w:val="18"/>
          <w:szCs w:val="18"/>
          <w:lang w:eastAsia="es-CO"/>
          <w14:ligatures w14:val="none"/>
        </w:rPr>
        <w:t>F i b</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 </w:t>
      </w:r>
      <w:r w:rsidRPr="005F3752">
        <w:rPr>
          <w:rFonts w:ascii="Times New Roman" w:eastAsia="Times New Roman" w:hAnsi="Times New Roman" w:cs="Times New Roman"/>
          <w:i/>
          <w:iCs/>
          <w:color w:val="000000"/>
          <w:kern w:val="0"/>
          <w:sz w:val="18"/>
          <w:szCs w:val="18"/>
          <w:lang w:eastAsia="es-CO"/>
          <w14:ligatures w14:val="none"/>
        </w:rPr>
        <w:t>F i b</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- 1) = </w:t>
      </w:r>
      <w:r w:rsidRPr="005F3752">
        <w:rPr>
          <w:rFonts w:ascii="Times New Roman" w:eastAsia="Times New Roman" w:hAnsi="Times New Roman" w:cs="Times New Roman"/>
          <w:i/>
          <w:iCs/>
          <w:color w:val="000000"/>
          <w:kern w:val="0"/>
          <w:sz w:val="18"/>
          <w:szCs w:val="18"/>
          <w:lang w:eastAsia="es-CO"/>
          <w14:ligatures w14:val="none"/>
        </w:rPr>
        <w:t>F i b</w:t>
      </w:r>
      <w:r w:rsidRPr="005F3752">
        <w:rPr>
          <w:rFonts w:ascii="Times New Roman" w:eastAsia="Times New Roman" w:hAnsi="Times New Roman" w:cs="Times New Roman"/>
          <w:color w:val="000000"/>
          <w:kern w:val="0"/>
          <w:sz w:val="18"/>
          <w:szCs w:val="18"/>
          <w:lang w:eastAsia="es-CO"/>
          <w14:ligatures w14:val="none"/>
        </w:rPr>
        <w:t> ( </w:t>
      </w:r>
      <w:r w:rsidRPr="005F3752">
        <w:rPr>
          <w:rFonts w:ascii="Times New Roman" w:eastAsia="Times New Roman" w:hAnsi="Times New Roman" w:cs="Times New Roman"/>
          <w:i/>
          <w:iCs/>
          <w:color w:val="000000"/>
          <w:kern w:val="0"/>
          <w:sz w:val="18"/>
          <w:szCs w:val="18"/>
          <w:lang w:eastAsia="es-CO"/>
          <w14:ligatures w14:val="none"/>
        </w:rPr>
        <w:t>k</w:t>
      </w:r>
      <w:r w:rsidRPr="005F3752">
        <w:rPr>
          <w:rFonts w:ascii="Times New Roman" w:eastAsia="Times New Roman" w:hAnsi="Times New Roman" w:cs="Times New Roman"/>
          <w:color w:val="000000"/>
          <w:kern w:val="0"/>
          <w:sz w:val="18"/>
          <w:szCs w:val="18"/>
          <w:lang w:eastAsia="es-CO"/>
          <w14:ligatures w14:val="none"/>
        </w:rPr>
        <w:t> + 1), lo que completa la demostración del teorema de Lamé.</w:t>
      </w:r>
    </w:p>
    <w:bookmarkStart w:id="217" w:name="footnote_Temp_75"/>
    <w:p w14:paraId="6534B87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"call_footnote_Temp_75"</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44</w:t>
      </w:r>
      <w:r w:rsidRPr="005F3752">
        <w:rPr>
          <w:rFonts w:ascii="Times New Roman" w:eastAsia="Times New Roman" w:hAnsi="Times New Roman" w:cs="Times New Roman"/>
          <w:color w:val="000000"/>
          <w:kern w:val="0"/>
          <w:sz w:val="18"/>
          <w:szCs w:val="18"/>
          <w:lang w:eastAsia="es-CO"/>
          <w14:ligatures w14:val="none"/>
        </w:rPr>
        <w:fldChar w:fldCharType="end"/>
      </w:r>
      <w:bookmarkEnd w:id="217"/>
      <w:r w:rsidRPr="005F3752">
        <w:rPr>
          <w:rFonts w:ascii="Times New Roman" w:eastAsia="Times New Roman" w:hAnsi="Times New Roman" w:cs="Times New Roman"/>
          <w:color w:val="000000"/>
          <w:kern w:val="0"/>
          <w:sz w:val="18"/>
          <w:szCs w:val="18"/>
          <w:lang w:eastAsia="es-CO"/>
          <w14:ligatures w14:val="none"/>
        </w:rPr>
        <w:t> Si</w:t>
      </w:r>
      <w:r w:rsidRPr="005F3752">
        <w:rPr>
          <w:rFonts w:ascii="Times New Roman" w:eastAsia="Times New Roman" w:hAnsi="Times New Roman" w:cs="Times New Roman"/>
          <w:i/>
          <w:iCs/>
          <w:color w:val="000000"/>
          <w:kern w:val="0"/>
          <w:sz w:val="18"/>
          <w:szCs w:val="18"/>
          <w:lang w:eastAsia="es-CO"/>
          <w14:ligatures w14:val="none"/>
        </w:rPr>
        <w:t>d</w:t>
      </w:r>
      <w:r w:rsidRPr="005F3752">
        <w:rPr>
          <w:rFonts w:ascii="Times New Roman" w:eastAsia="Times New Roman" w:hAnsi="Times New Roman" w:cs="Times New Roman"/>
          <w:color w:val="000000"/>
          <w:kern w:val="0"/>
          <w:sz w:val="18"/>
          <w:szCs w:val="18"/>
          <w:lang w:eastAsia="es-CO"/>
          <w14:ligatures w14:val="none"/>
        </w:rPr>
        <w:t>es divisor de</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 entonces también lo es</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w:t>
      </w:r>
      <w:r w:rsidRPr="005F3752">
        <w:rPr>
          <w:rFonts w:ascii="Times New Roman" w:eastAsia="Times New Roman" w:hAnsi="Times New Roman" w:cs="Times New Roman"/>
          <w:i/>
          <w:iCs/>
          <w:color w:val="000000"/>
          <w:kern w:val="0"/>
          <w:sz w:val="18"/>
          <w:szCs w:val="18"/>
          <w:lang w:eastAsia="es-CO"/>
          <w14:ligatures w14:val="none"/>
        </w:rPr>
        <w:t>d</w:t>
      </w:r>
      <w:r w:rsidRPr="005F3752">
        <w:rPr>
          <w:rFonts w:ascii="Times New Roman" w:eastAsia="Times New Roman" w:hAnsi="Times New Roman" w:cs="Times New Roman"/>
          <w:color w:val="000000"/>
          <w:kern w:val="0"/>
          <w:sz w:val="18"/>
          <w:szCs w:val="18"/>
          <w:lang w:eastAsia="es-CO"/>
          <w14:ligatures w14:val="none"/>
        </w:rPr>
        <w:t>. Pero</w:t>
      </w:r>
      <w:r w:rsidRPr="005F3752">
        <w:rPr>
          <w:rFonts w:ascii="Times New Roman" w:eastAsia="Times New Roman" w:hAnsi="Times New Roman" w:cs="Times New Roman"/>
          <w:i/>
          <w:iCs/>
          <w:color w:val="000000"/>
          <w:kern w:val="0"/>
          <w:sz w:val="18"/>
          <w:szCs w:val="18"/>
          <w:lang w:eastAsia="es-CO"/>
          <w14:ligatures w14:val="none"/>
        </w:rPr>
        <w:t>d</w:t>
      </w:r>
      <w:r w:rsidRPr="005F3752">
        <w:rPr>
          <w:rFonts w:ascii="Times New Roman" w:eastAsia="Times New Roman" w:hAnsi="Times New Roman" w:cs="Times New Roman"/>
          <w:color w:val="000000"/>
          <w:kern w:val="0"/>
          <w:sz w:val="18"/>
          <w:szCs w:val="18"/>
          <w:lang w:eastAsia="es-CO"/>
          <w14:ligatures w14:val="none"/>
        </w:rPr>
        <w:t>y</w:t>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w:t>
      </w:r>
      <w:r w:rsidRPr="005F3752">
        <w:rPr>
          <w:rFonts w:ascii="Times New Roman" w:eastAsia="Times New Roman" w:hAnsi="Times New Roman" w:cs="Times New Roman"/>
          <w:i/>
          <w:iCs/>
          <w:color w:val="000000"/>
          <w:kern w:val="0"/>
          <w:sz w:val="18"/>
          <w:szCs w:val="18"/>
          <w:lang w:eastAsia="es-CO"/>
          <w14:ligatures w14:val="none"/>
        </w:rPr>
        <w:t>d</w:t>
      </w:r>
      <w:r w:rsidRPr="005F3752">
        <w:rPr>
          <w:rFonts w:ascii="Times New Roman" w:eastAsia="Times New Roman" w:hAnsi="Times New Roman" w:cs="Times New Roman"/>
          <w:color w:val="000000"/>
          <w:kern w:val="0"/>
          <w:sz w:val="18"/>
          <w:szCs w:val="18"/>
          <w:lang w:eastAsia="es-CO"/>
          <w14:ligatures w14:val="none"/>
        </w:rPr>
        <w:t>no pueden ser ambos mayores que</w:t>
      </w:r>
      <w:r w:rsidRPr="005F3752">
        <w:rPr>
          <w:rFonts w:ascii="Times New Roman" w:eastAsia="Times New Roman" w:hAnsi="Times New Roman" w:cs="Times New Roman"/>
          <w:noProof/>
          <w:color w:val="000000"/>
          <w:kern w:val="0"/>
          <w:sz w:val="18"/>
          <w:szCs w:val="18"/>
          <w:lang w:eastAsia="es-CO"/>
          <w14:ligatures w14:val="none"/>
        </w:rPr>
        <w:drawing>
          <wp:inline distT="0" distB="0" distL="0" distR="0" wp14:anchorId="6948D9E7" wp14:editId="2ADC5334">
            <wp:extent cx="106680" cy="130810"/>
            <wp:effectExtent l="0" t="0" r="7620" b="2540"/>
            <wp:docPr id="166"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5F3752">
        <w:rPr>
          <w:rFonts w:ascii="Times New Roman" w:eastAsia="Times New Roman" w:hAnsi="Times New Roman" w:cs="Times New Roman"/>
          <w:i/>
          <w:iCs/>
          <w:color w:val="000000"/>
          <w:kern w:val="0"/>
          <w:sz w:val="18"/>
          <w:szCs w:val="18"/>
          <w:lang w:eastAsia="es-CO"/>
          <w14:ligatures w14:val="none"/>
        </w:rPr>
        <w:t>n</w:t>
      </w:r>
      <w:r w:rsidRPr="005F3752">
        <w:rPr>
          <w:rFonts w:ascii="Times New Roman" w:eastAsia="Times New Roman" w:hAnsi="Times New Roman" w:cs="Times New Roman"/>
          <w:color w:val="000000"/>
          <w:kern w:val="0"/>
          <w:sz w:val="18"/>
          <w:szCs w:val="18"/>
          <w:lang w:eastAsia="es-CO"/>
          <w14:ligatures w14:val="none"/>
        </w:rPr>
        <w:t>.</w:t>
      </w:r>
    </w:p>
    <w:bookmarkStart w:id="218" w:name="footnote_Temp_77"/>
    <w:p w14:paraId="32966A2E"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"call_footnote_Temp_77"</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45</w:t>
      </w:r>
      <w:r w:rsidRPr="005F3752">
        <w:rPr>
          <w:rFonts w:ascii="Times New Roman" w:eastAsia="Times New Roman" w:hAnsi="Times New Roman" w:cs="Times New Roman"/>
          <w:color w:val="000000"/>
          <w:kern w:val="0"/>
          <w:sz w:val="18"/>
          <w:szCs w:val="18"/>
          <w:lang w:eastAsia="es-CO"/>
          <w14:ligatures w14:val="none"/>
        </w:rPr>
        <w:fldChar w:fldCharType="end"/>
      </w:r>
      <w:bookmarkEnd w:id="218"/>
      <w:r w:rsidRPr="005F3752">
        <w:rPr>
          <w:rFonts w:ascii="Times New Roman" w:eastAsia="Times New Roman" w:hAnsi="Times New Roman" w:cs="Times New Roman"/>
          <w:color w:val="000000"/>
          <w:kern w:val="0"/>
          <w:sz w:val="18"/>
          <w:szCs w:val="18"/>
          <w:lang w:eastAsia="es-CO"/>
          <w14:ligatures w14:val="none"/>
        </w:rPr>
        <w:t> Pierre de Fermat (1601-1665) es considerado el fundador de </w:t>
      </w:r>
      <w:bookmarkStart w:id="219" w:name="%_idx_872"/>
      <w:bookmarkStart w:id="220" w:name="%_idx_874"/>
      <w:bookmarkEnd w:id="219"/>
      <w:bookmarkEnd w:id="220"/>
      <w:r w:rsidRPr="005F3752">
        <w:rPr>
          <w:rFonts w:ascii="Times New Roman" w:eastAsia="Times New Roman" w:hAnsi="Times New Roman" w:cs="Times New Roman"/>
          <w:color w:val="000000"/>
          <w:kern w:val="0"/>
          <w:sz w:val="18"/>
          <w:szCs w:val="18"/>
          <w:lang w:eastAsia="es-CO"/>
          <w14:ligatures w14:val="none"/>
        </w:rPr>
        <w:t>Teoría de números moderna. Obtuvo muchos resultados importantes en teoría de números, pero solía anunciarlos solo, sin aportar pruebas. </w:t>
      </w:r>
      <w:bookmarkStart w:id="221" w:name="%_idx_876"/>
      <w:bookmarkEnd w:id="221"/>
      <w:r w:rsidRPr="005F3752">
        <w:rPr>
          <w:rFonts w:ascii="Times New Roman" w:eastAsia="Times New Roman" w:hAnsi="Times New Roman" w:cs="Times New Roman"/>
          <w:color w:val="000000"/>
          <w:kern w:val="0"/>
          <w:sz w:val="18"/>
          <w:szCs w:val="18"/>
          <w:lang w:eastAsia="es-CO"/>
          <w14:ligatures w14:val="none"/>
        </w:rPr>
        <w:t>El pequeño teorema de Fermat fue enunciado en una carta que escribió en 1640. La primera prueba publicada fue dada por</w:t>
      </w:r>
      <w:bookmarkStart w:id="222" w:name="%_idx_878"/>
      <w:bookmarkEnd w:id="222"/>
      <w:r w:rsidRPr="005F3752">
        <w:rPr>
          <w:rFonts w:ascii="Times New Roman" w:eastAsia="Times New Roman" w:hAnsi="Times New Roman" w:cs="Times New Roman"/>
          <w:color w:val="000000"/>
          <w:kern w:val="0"/>
          <w:sz w:val="18"/>
          <w:szCs w:val="18"/>
          <w:lang w:eastAsia="es-CO"/>
          <w14:ligatures w14:val="none"/>
        </w:rPr>
        <w:t>Euler en 1736 (y un </w:t>
      </w:r>
      <w:bookmarkStart w:id="223" w:name="%_idx_880"/>
      <w:bookmarkEnd w:id="223"/>
      <w:r w:rsidRPr="005F3752">
        <w:rPr>
          <w:rFonts w:ascii="Times New Roman" w:eastAsia="Times New Roman" w:hAnsi="Times New Roman" w:cs="Times New Roman"/>
          <w:color w:val="000000"/>
          <w:kern w:val="0"/>
          <w:sz w:val="18"/>
          <w:szCs w:val="18"/>
          <w:lang w:eastAsia="es-CO"/>
          <w14:ligatures w14:val="none"/>
        </w:rPr>
        <w:t>Anteriormente, se descubrió una prueba idéntica en los manuscritos inéditos de Leibniz. El resultado más famoso de Fermat, conocido como el Último Teorema de Fermat, fue anotado en 1637 en su copia del libro </w:t>
      </w:r>
      <w:r w:rsidRPr="005F3752">
        <w:rPr>
          <w:rFonts w:ascii="Times New Roman" w:eastAsia="Times New Roman" w:hAnsi="Times New Roman" w:cs="Times New Roman"/>
          <w:i/>
          <w:iCs/>
          <w:color w:val="000000"/>
          <w:kern w:val="0"/>
          <w:sz w:val="18"/>
          <w:szCs w:val="18"/>
          <w:lang w:eastAsia="es-CO"/>
          <w14:ligatures w14:val="none"/>
        </w:rPr>
        <w:t>Aritmética</w:t>
      </w:r>
      <w:r w:rsidRPr="005F3752">
        <w:rPr>
          <w:rFonts w:ascii="Times New Roman" w:eastAsia="Times New Roman" w:hAnsi="Times New Roman" w:cs="Times New Roman"/>
          <w:color w:val="000000"/>
          <w:kern w:val="0"/>
          <w:sz w:val="18"/>
          <w:szCs w:val="18"/>
          <w:lang w:eastAsia="es-CO"/>
          <w14:ligatures w14:val="none"/>
        </w:rPr>
        <w:t> (por el matemático griego del siglo III).</w:t>
      </w:r>
      <w:bookmarkStart w:id="224" w:name="%_idx_882"/>
      <w:bookmarkEnd w:id="224"/>
      <w:r w:rsidRPr="005F3752">
        <w:rPr>
          <w:rFonts w:ascii="Times New Roman" w:eastAsia="Times New Roman" w:hAnsi="Times New Roman" w:cs="Times New Roman"/>
          <w:color w:val="000000"/>
          <w:kern w:val="0"/>
          <w:sz w:val="18"/>
          <w:szCs w:val="18"/>
          <w:lang w:eastAsia="es-CO"/>
          <w14:ligatures w14:val="none"/>
        </w:rPr>
        <w:t>Diofanto) con la observación «He descubierto una prueba verdaderamente notable, pero este margen es demasiado pequeño para contenerla». Encontrar una prueba del Último Teorema de Fermat se convirtió en uno de los desafíos más famosos de la teoría de números. Una prueba completa </w:t>
      </w:r>
      <w:bookmarkStart w:id="225" w:name="%_idx_884"/>
      <w:bookmarkEnd w:id="225"/>
      <w:r w:rsidRPr="005F3752">
        <w:rPr>
          <w:rFonts w:ascii="Times New Roman" w:eastAsia="Times New Roman" w:hAnsi="Times New Roman" w:cs="Times New Roman"/>
          <w:color w:val="000000"/>
          <w:kern w:val="0"/>
          <w:sz w:val="18"/>
          <w:szCs w:val="18"/>
          <w:lang w:eastAsia="es-CO"/>
          <w14:ligatures w14:val="none"/>
        </w:rPr>
        <w:t>La solución finalmente fue dada en 1995 por Andrew Wiles de la Universidad de Princeton.</w:t>
      </w:r>
    </w:p>
    <w:bookmarkStart w:id="226" w:name="footnote_Temp_78"/>
    <w:p w14:paraId="4F74273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"call_footnote_Temp_78"</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46</w:t>
      </w:r>
      <w:r w:rsidRPr="005F3752">
        <w:rPr>
          <w:rFonts w:ascii="Times New Roman" w:eastAsia="Times New Roman" w:hAnsi="Times New Roman" w:cs="Times New Roman"/>
          <w:color w:val="000000"/>
          <w:kern w:val="0"/>
          <w:sz w:val="18"/>
          <w:szCs w:val="18"/>
          <w:lang w:eastAsia="es-CO"/>
          <w14:ligatures w14:val="none"/>
        </w:rPr>
        <w:fldChar w:fldCharType="end"/>
      </w:r>
      <w:bookmarkEnd w:id="226"/>
      <w:r w:rsidRPr="005F3752">
        <w:rPr>
          <w:rFonts w:ascii="Times New Roman" w:eastAsia="Times New Roman" w:hAnsi="Times New Roman" w:cs="Times New Roman"/>
          <w:color w:val="000000"/>
          <w:kern w:val="0"/>
          <w:sz w:val="18"/>
          <w:szCs w:val="18"/>
          <w:lang w:eastAsia="es-CO"/>
          <w14:ligatures w14:val="none"/>
        </w:rPr>
        <w:t> Los pasos de reducción en los casos donde el exponente </w:t>
      </w:r>
      <w:r w:rsidRPr="005F3752">
        <w:rPr>
          <w:rFonts w:ascii="Times New Roman" w:eastAsia="Times New Roman" w:hAnsi="Times New Roman" w:cs="Times New Roman"/>
          <w:i/>
          <w:iCs/>
          <w:color w:val="000000"/>
          <w:kern w:val="0"/>
          <w:sz w:val="18"/>
          <w:szCs w:val="18"/>
          <w:lang w:eastAsia="es-CO"/>
          <w14:ligatures w14:val="none"/>
        </w:rPr>
        <w:t>e</w:t>
      </w:r>
      <w:r w:rsidRPr="005F3752">
        <w:rPr>
          <w:rFonts w:ascii="Times New Roman" w:eastAsia="Times New Roman" w:hAnsi="Times New Roman" w:cs="Times New Roman"/>
          <w:color w:val="000000"/>
          <w:kern w:val="0"/>
          <w:sz w:val="18"/>
          <w:szCs w:val="18"/>
          <w:lang w:eastAsia="es-CO"/>
          <w14:ligatures w14:val="none"/>
        </w:rPr>
        <w:t>es mayor que 1 se basan en el hecho de que, para cualquier entero </w:t>
      </w:r>
      <w:r w:rsidRPr="005F3752">
        <w:rPr>
          <w:rFonts w:ascii="Times New Roman" w:eastAsia="Times New Roman" w:hAnsi="Times New Roman" w:cs="Times New Roman"/>
          <w:i/>
          <w:iCs/>
          <w:color w:val="000000"/>
          <w:kern w:val="0"/>
          <w:sz w:val="18"/>
          <w:szCs w:val="18"/>
          <w:lang w:eastAsia="es-CO"/>
          <w14:ligatures w14:val="none"/>
        </w:rPr>
        <w:t>x</w:t>
      </w:r>
      <w:r w:rsidRPr="005F3752">
        <w:rPr>
          <w:rFonts w:ascii="Times New Roman" w:eastAsia="Times New Roman" w:hAnsi="Times New Roman" w:cs="Times New Roman"/>
          <w:color w:val="000000"/>
          <w:kern w:val="0"/>
          <w:sz w:val="18"/>
          <w:szCs w:val="18"/>
          <w:lang w:eastAsia="es-CO"/>
          <w14:ligatures w14:val="none"/>
        </w:rPr>
        <w:t>,</w:t>
      </w:r>
      <w:r w:rsidRPr="005F3752">
        <w:rPr>
          <w:rFonts w:ascii="Times New Roman" w:eastAsia="Times New Roman" w:hAnsi="Times New Roman" w:cs="Times New Roman"/>
          <w:i/>
          <w:iCs/>
          <w:color w:val="000000"/>
          <w:kern w:val="0"/>
          <w:sz w:val="18"/>
          <w:szCs w:val="18"/>
          <w:lang w:eastAsia="es-CO"/>
          <w14:ligatures w14:val="none"/>
        </w:rPr>
        <w:t>y</w:t>
      </w:r>
      <w:r w:rsidRPr="005F3752">
        <w:rPr>
          <w:rFonts w:ascii="Times New Roman" w:eastAsia="Times New Roman" w:hAnsi="Times New Roman" w:cs="Times New Roman"/>
          <w:color w:val="000000"/>
          <w:kern w:val="0"/>
          <w:sz w:val="18"/>
          <w:szCs w:val="18"/>
          <w:lang w:eastAsia="es-CO"/>
          <w14:ligatures w14:val="none"/>
        </w:rPr>
        <w:t>y</w:t>
      </w:r>
      <w:r w:rsidRPr="005F3752">
        <w:rPr>
          <w:rFonts w:ascii="Times New Roman" w:eastAsia="Times New Roman" w:hAnsi="Times New Roman" w:cs="Times New Roman"/>
          <w:i/>
          <w:iCs/>
          <w:color w:val="000000"/>
          <w:kern w:val="0"/>
          <w:sz w:val="18"/>
          <w:szCs w:val="18"/>
          <w:lang w:eastAsia="es-CO"/>
          <w14:ligatures w14:val="none"/>
        </w:rPr>
        <w:t>m</w:t>
      </w:r>
      <w:r w:rsidRPr="005F3752">
        <w:rPr>
          <w:rFonts w:ascii="Times New Roman" w:eastAsia="Times New Roman" w:hAnsi="Times New Roman" w:cs="Times New Roman"/>
          <w:color w:val="000000"/>
          <w:kern w:val="0"/>
          <w:sz w:val="18"/>
          <w:szCs w:val="18"/>
          <w:lang w:eastAsia="es-CO"/>
          <w14:ligatures w14:val="none"/>
        </w:rPr>
        <w:t>, podemos hallar el residuo de</w:t>
      </w:r>
      <w:r w:rsidRPr="005F3752">
        <w:rPr>
          <w:rFonts w:ascii="Times New Roman" w:eastAsia="Times New Roman" w:hAnsi="Times New Roman" w:cs="Times New Roman"/>
          <w:i/>
          <w:iCs/>
          <w:color w:val="000000"/>
          <w:kern w:val="0"/>
          <w:sz w:val="18"/>
          <w:szCs w:val="18"/>
          <w:lang w:eastAsia="es-CO"/>
          <w14:ligatures w14:val="none"/>
        </w:rPr>
        <w:t>x</w:t>
      </w:r>
      <w:r w:rsidRPr="005F3752">
        <w:rPr>
          <w:rFonts w:ascii="Times New Roman" w:eastAsia="Times New Roman" w:hAnsi="Times New Roman" w:cs="Times New Roman"/>
          <w:color w:val="000000"/>
          <w:kern w:val="0"/>
          <w:sz w:val="18"/>
          <w:szCs w:val="18"/>
          <w:lang w:eastAsia="es-CO"/>
          <w14:ligatures w14:val="none"/>
        </w:rPr>
        <w:t>por</w:t>
      </w:r>
      <w:r w:rsidRPr="005F3752">
        <w:rPr>
          <w:rFonts w:ascii="Times New Roman" w:eastAsia="Times New Roman" w:hAnsi="Times New Roman" w:cs="Times New Roman"/>
          <w:i/>
          <w:iCs/>
          <w:color w:val="000000"/>
          <w:kern w:val="0"/>
          <w:sz w:val="18"/>
          <w:szCs w:val="18"/>
          <w:lang w:eastAsia="es-CO"/>
          <w14:ligatures w14:val="none"/>
        </w:rPr>
        <w:t>y</w:t>
      </w:r>
      <w:r w:rsidRPr="005F3752">
        <w:rPr>
          <w:rFonts w:ascii="Times New Roman" w:eastAsia="Times New Roman" w:hAnsi="Times New Roman" w:cs="Times New Roman"/>
          <w:color w:val="000000"/>
          <w:kern w:val="0"/>
          <w:sz w:val="18"/>
          <w:szCs w:val="18"/>
          <w:lang w:eastAsia="es-CO"/>
          <w14:ligatures w14:val="none"/>
        </w:rPr>
        <w:t>módulo </w:t>
      </w:r>
      <w:r w:rsidRPr="005F3752">
        <w:rPr>
          <w:rFonts w:ascii="Times New Roman" w:eastAsia="Times New Roman" w:hAnsi="Times New Roman" w:cs="Times New Roman"/>
          <w:i/>
          <w:iCs/>
          <w:color w:val="000000"/>
          <w:kern w:val="0"/>
          <w:sz w:val="18"/>
          <w:szCs w:val="18"/>
          <w:lang w:eastAsia="es-CO"/>
          <w14:ligatures w14:val="none"/>
        </w:rPr>
        <w:t>m</w:t>
      </w:r>
      <w:r w:rsidRPr="005F3752">
        <w:rPr>
          <w:rFonts w:ascii="Times New Roman" w:eastAsia="Times New Roman" w:hAnsi="Times New Roman" w:cs="Times New Roman"/>
          <w:color w:val="000000"/>
          <w:kern w:val="0"/>
          <w:sz w:val="18"/>
          <w:szCs w:val="18"/>
          <w:lang w:eastAsia="es-CO"/>
          <w14:ligatures w14:val="none"/>
        </w:rPr>
        <w:t>calculando por separado los residuos de</w:t>
      </w:r>
      <w:r w:rsidRPr="005F3752">
        <w:rPr>
          <w:rFonts w:ascii="Times New Roman" w:eastAsia="Times New Roman" w:hAnsi="Times New Roman" w:cs="Times New Roman"/>
          <w:i/>
          <w:iCs/>
          <w:color w:val="000000"/>
          <w:kern w:val="0"/>
          <w:sz w:val="18"/>
          <w:szCs w:val="18"/>
          <w:lang w:eastAsia="es-CO"/>
          <w14:ligatures w14:val="none"/>
        </w:rPr>
        <w:t>x</w:t>
      </w:r>
      <w:r w:rsidRPr="005F3752">
        <w:rPr>
          <w:rFonts w:ascii="Times New Roman" w:eastAsia="Times New Roman" w:hAnsi="Times New Roman" w:cs="Times New Roman"/>
          <w:color w:val="000000"/>
          <w:kern w:val="0"/>
          <w:sz w:val="18"/>
          <w:szCs w:val="18"/>
          <w:lang w:eastAsia="es-CO"/>
          <w14:ligatures w14:val="none"/>
        </w:rPr>
        <w:t>módulo</w:t>
      </w:r>
      <w:r w:rsidRPr="005F3752">
        <w:rPr>
          <w:rFonts w:ascii="Times New Roman" w:eastAsia="Times New Roman" w:hAnsi="Times New Roman" w:cs="Times New Roman"/>
          <w:i/>
          <w:iCs/>
          <w:color w:val="000000"/>
          <w:kern w:val="0"/>
          <w:sz w:val="18"/>
          <w:szCs w:val="18"/>
          <w:lang w:eastAsia="es-CO"/>
          <w14:ligatures w14:val="none"/>
        </w:rPr>
        <w:t>m e</w:t>
      </w:r>
      <w:r w:rsidRPr="005F3752">
        <w:rPr>
          <w:rFonts w:ascii="Times New Roman" w:eastAsia="Times New Roman" w:hAnsi="Times New Roman" w:cs="Times New Roman"/>
          <w:color w:val="000000"/>
          <w:kern w:val="0"/>
          <w:sz w:val="18"/>
          <w:szCs w:val="18"/>
          <w:lang w:eastAsia="es-CO"/>
          <w14:ligatures w14:val="none"/>
        </w:rPr>
        <w:t>y</w:t>
      </w:r>
      <w:r w:rsidRPr="005F3752">
        <w:rPr>
          <w:rFonts w:ascii="Times New Roman" w:eastAsia="Times New Roman" w:hAnsi="Times New Roman" w:cs="Times New Roman"/>
          <w:i/>
          <w:iCs/>
          <w:color w:val="000000"/>
          <w:kern w:val="0"/>
          <w:sz w:val="18"/>
          <w:szCs w:val="18"/>
          <w:lang w:eastAsia="es-CO"/>
          <w14:ligatures w14:val="none"/>
        </w:rPr>
        <w:t>módulo</w:t>
      </w:r>
      <w:r w:rsidRPr="005F3752">
        <w:rPr>
          <w:rFonts w:ascii="Times New Roman" w:eastAsia="Times New Roman" w:hAnsi="Times New Roman" w:cs="Times New Roman"/>
          <w:color w:val="000000"/>
          <w:kern w:val="0"/>
          <w:sz w:val="18"/>
          <w:szCs w:val="18"/>
          <w:lang w:eastAsia="es-CO"/>
          <w14:ligatures w14:val="none"/>
        </w:rPr>
        <w:t> m, multiplicándolos y luego tomando el residuo del resultado módulo</w:t>
      </w:r>
      <w:r w:rsidRPr="005F3752">
        <w:rPr>
          <w:rFonts w:ascii="Times New Roman" w:eastAsia="Times New Roman" w:hAnsi="Times New Roman" w:cs="Times New Roman"/>
          <w:i/>
          <w:iCs/>
          <w:color w:val="000000"/>
          <w:kern w:val="0"/>
          <w:sz w:val="18"/>
          <w:szCs w:val="18"/>
          <w:lang w:eastAsia="es-CO"/>
          <w14:ligatures w14:val="none"/>
        </w:rPr>
        <w:t>m</w:t>
      </w:r>
      <w:r w:rsidRPr="005F3752">
        <w:rPr>
          <w:rFonts w:ascii="Times New Roman" w:eastAsia="Times New Roman" w:hAnsi="Times New Roman" w:cs="Times New Roman"/>
          <w:color w:val="000000"/>
          <w:kern w:val="0"/>
          <w:sz w:val="18"/>
          <w:szCs w:val="18"/>
          <w:lang w:eastAsia="es-CO"/>
          <w14:ligatures w14:val="none"/>
        </w:rPr>
        <w:t>. Por ejemplo, en el caso donde</w:t>
      </w:r>
      <w:r w:rsidRPr="005F3752">
        <w:rPr>
          <w:rFonts w:ascii="Times New Roman" w:eastAsia="Times New Roman" w:hAnsi="Times New Roman" w:cs="Times New Roman"/>
          <w:i/>
          <w:iCs/>
          <w:color w:val="000000"/>
          <w:kern w:val="0"/>
          <w:sz w:val="18"/>
          <w:szCs w:val="18"/>
          <w:lang w:eastAsia="es-CO"/>
          <w14:ligatures w14:val="none"/>
        </w:rPr>
        <w:t>ees</w:t>
      </w:r>
      <w:r w:rsidRPr="005F3752">
        <w:rPr>
          <w:rFonts w:ascii="Times New Roman" w:eastAsia="Times New Roman" w:hAnsi="Times New Roman" w:cs="Times New Roman"/>
          <w:color w:val="000000"/>
          <w:kern w:val="0"/>
          <w:sz w:val="18"/>
          <w:szCs w:val="18"/>
          <w:lang w:eastAsia="es-CO"/>
          <w14:ligatures w14:val="none"/>
        </w:rPr>
        <w:t>par, calculamos el residuo de</w:t>
      </w:r>
      <w:r w:rsidRPr="005F3752">
        <w:rPr>
          <w:rFonts w:ascii="Times New Roman" w:eastAsia="Times New Roman" w:hAnsi="Times New Roman" w:cs="Times New Roman"/>
          <w:i/>
          <w:iCs/>
          <w:color w:val="000000"/>
          <w:kern w:val="0"/>
          <w:sz w:val="18"/>
          <w:szCs w:val="18"/>
          <w:lang w:eastAsia="es-CO"/>
          <w14:ligatures w14:val="none"/>
        </w:rPr>
        <w:t>b</w:t>
      </w:r>
      <w:r w:rsidRPr="005F3752">
        <w:rPr>
          <w:rFonts w:ascii="Times New Roman" w:eastAsia="Times New Roman" w:hAnsi="Times New Roman" w:cs="Times New Roman"/>
          <w:i/>
          <w:iCs/>
          <w:color w:val="000000"/>
          <w:kern w:val="0"/>
          <w:sz w:val="18"/>
          <w:szCs w:val="18"/>
          <w:vertAlign w:val="superscript"/>
          <w:lang w:eastAsia="es-CO"/>
          <w14:ligatures w14:val="none"/>
        </w:rPr>
        <w:t> e</w:t>
      </w:r>
      <w:r w:rsidRPr="005F3752">
        <w:rPr>
          <w:rFonts w:ascii="Times New Roman" w:eastAsia="Times New Roman" w:hAnsi="Times New Roman" w:cs="Times New Roman"/>
          <w:color w:val="000000"/>
          <w:kern w:val="0"/>
          <w:sz w:val="18"/>
          <w:szCs w:val="18"/>
          <w:vertAlign w:val="superscript"/>
          <w:lang w:eastAsia="es-CO"/>
          <w14:ligatures w14:val="none"/>
        </w:rPr>
        <w:t> /2</w:t>
      </w:r>
      <w:r w:rsidRPr="005F3752">
        <w:rPr>
          <w:rFonts w:ascii="Times New Roman" w:eastAsia="Times New Roman" w:hAnsi="Times New Roman" w:cs="Times New Roman"/>
          <w:color w:val="000000"/>
          <w:kern w:val="0"/>
          <w:sz w:val="18"/>
          <w:szCs w:val="18"/>
          <w:lang w:eastAsia="es-CO"/>
          <w14:ligatures w14:val="none"/>
        </w:rPr>
        <w:t>módulo</w:t>
      </w:r>
      <w:r w:rsidRPr="005F3752">
        <w:rPr>
          <w:rFonts w:ascii="Times New Roman" w:eastAsia="Times New Roman" w:hAnsi="Times New Roman" w:cs="Times New Roman"/>
          <w:i/>
          <w:iCs/>
          <w:color w:val="000000"/>
          <w:kern w:val="0"/>
          <w:sz w:val="18"/>
          <w:szCs w:val="18"/>
          <w:lang w:eastAsia="es-CO"/>
          <w14:ligatures w14:val="none"/>
        </w:rPr>
        <w:t>m</w:t>
      </w:r>
      <w:r w:rsidRPr="005F3752">
        <w:rPr>
          <w:rFonts w:ascii="Times New Roman" w:eastAsia="Times New Roman" w:hAnsi="Times New Roman" w:cs="Times New Roman"/>
          <w:color w:val="000000"/>
          <w:kern w:val="0"/>
          <w:sz w:val="18"/>
          <w:szCs w:val="18"/>
          <w:lang w:eastAsia="es-CO"/>
          <w14:ligatures w14:val="none"/>
        </w:rPr>
        <w:t>, lo elevamos al cuadrado y tomamos el residuo módulo</w:t>
      </w:r>
      <w:r w:rsidRPr="005F3752">
        <w:rPr>
          <w:rFonts w:ascii="Times New Roman" w:eastAsia="Times New Roman" w:hAnsi="Times New Roman" w:cs="Times New Roman"/>
          <w:i/>
          <w:iCs/>
          <w:color w:val="000000"/>
          <w:kern w:val="0"/>
          <w:sz w:val="18"/>
          <w:szCs w:val="18"/>
          <w:lang w:eastAsia="es-CO"/>
          <w14:ligatures w14:val="none"/>
        </w:rPr>
        <w:t>m</w:t>
      </w:r>
      <w:r w:rsidRPr="005F3752">
        <w:rPr>
          <w:rFonts w:ascii="Times New Roman" w:eastAsia="Times New Roman" w:hAnsi="Times New Roman" w:cs="Times New Roman"/>
          <w:color w:val="000000"/>
          <w:kern w:val="0"/>
          <w:sz w:val="18"/>
          <w:szCs w:val="18"/>
          <w:lang w:eastAsia="es-CO"/>
          <w14:ligatures w14:val="none"/>
        </w:rPr>
        <w:t>. Esta técnica es útil porque significa que podemos realizar nuestro cálculo sin tener que lidiar con números mucho mayores que</w:t>
      </w:r>
      <w:r w:rsidRPr="005F3752">
        <w:rPr>
          <w:rFonts w:ascii="Times New Roman" w:eastAsia="Times New Roman" w:hAnsi="Times New Roman" w:cs="Times New Roman"/>
          <w:i/>
          <w:iCs/>
          <w:color w:val="000000"/>
          <w:kern w:val="0"/>
          <w:sz w:val="18"/>
          <w:szCs w:val="18"/>
          <w:lang w:eastAsia="es-CO"/>
          <w14:ligatures w14:val="none"/>
        </w:rPr>
        <w:t>m</w:t>
      </w:r>
      <w:r w:rsidRPr="005F3752">
        <w:rPr>
          <w:rFonts w:ascii="Times New Roman" w:eastAsia="Times New Roman" w:hAnsi="Times New Roman" w:cs="Times New Roman"/>
          <w:color w:val="000000"/>
          <w:kern w:val="0"/>
          <w:sz w:val="18"/>
          <w:szCs w:val="18"/>
          <w:lang w:eastAsia="es-CO"/>
          <w14:ligatures w14:val="none"/>
        </w:rPr>
        <w:t>. (Compare el ejercicio </w:t>
      </w:r>
      <w:hyperlink r:id="rId61" w:anchor="%_thm_1.25" w:history="1">
        <w:r w:rsidRPr="005F3752">
          <w:rPr>
            <w:rFonts w:ascii="Times New Roman" w:eastAsia="Times New Roman" w:hAnsi="Times New Roman" w:cs="Times New Roman"/>
            <w:color w:val="0000FF"/>
            <w:kern w:val="0"/>
            <w:sz w:val="18"/>
            <w:szCs w:val="18"/>
            <w:u w:val="single"/>
            <w:lang w:eastAsia="es-CO"/>
            <w14:ligatures w14:val="none"/>
          </w:rPr>
          <w:t>1.25</w:t>
        </w:r>
      </w:hyperlink>
      <w:r w:rsidRPr="005F3752">
        <w:rPr>
          <w:rFonts w:ascii="Times New Roman" w:eastAsia="Times New Roman" w:hAnsi="Times New Roman" w:cs="Times New Roman"/>
          <w:color w:val="000000"/>
          <w:kern w:val="0"/>
          <w:sz w:val="18"/>
          <w:szCs w:val="18"/>
          <w:lang w:eastAsia="es-CO"/>
          <w14:ligatures w14:val="none"/>
        </w:rPr>
        <w:t>).</w:t>
      </w:r>
    </w:p>
    <w:bookmarkStart w:id="227" w:name="footnote_Temp_80"/>
    <w:p w14:paraId="36119E9C"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"call_footnote_Temp_80"</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47</w:t>
      </w:r>
      <w:r w:rsidRPr="005F3752">
        <w:rPr>
          <w:rFonts w:ascii="Times New Roman" w:eastAsia="Times New Roman" w:hAnsi="Times New Roman" w:cs="Times New Roman"/>
          <w:color w:val="000000"/>
          <w:kern w:val="0"/>
          <w:sz w:val="18"/>
          <w:szCs w:val="18"/>
          <w:lang w:eastAsia="es-CO"/>
          <w14:ligatures w14:val="none"/>
        </w:rPr>
        <w:fldChar w:fldCharType="end"/>
      </w:r>
      <w:bookmarkEnd w:id="227"/>
      <w:r w:rsidRPr="005F3752">
        <w:rPr>
          <w:rFonts w:ascii="Times New Roman" w:eastAsia="Times New Roman" w:hAnsi="Times New Roman" w:cs="Times New Roman"/>
          <w:color w:val="000000"/>
          <w:kern w:val="0"/>
          <w:sz w:val="18"/>
          <w:szCs w:val="18"/>
          <w:lang w:eastAsia="es-CO"/>
          <w14:ligatures w14:val="none"/>
        </w:rPr>
        <w:t> Números que engañan al </w:t>
      </w:r>
      <w:bookmarkStart w:id="228" w:name="%_idx_912"/>
      <w:bookmarkEnd w:id="228"/>
      <w:r w:rsidRPr="005F3752">
        <w:rPr>
          <w:rFonts w:ascii="Times New Roman" w:eastAsia="Times New Roman" w:hAnsi="Times New Roman" w:cs="Times New Roman"/>
          <w:i/>
          <w:iCs/>
          <w:color w:val="000000"/>
          <w:kern w:val="0"/>
          <w:sz w:val="18"/>
          <w:szCs w:val="18"/>
          <w:lang w:eastAsia="es-CO"/>
          <w14:ligatures w14:val="none"/>
        </w:rPr>
        <w:t>Los números de Carmichael</w:t>
      </w:r>
      <w:r w:rsidRPr="005F3752">
        <w:rPr>
          <w:rFonts w:ascii="Times New Roman" w:eastAsia="Times New Roman" w:hAnsi="Times New Roman" w:cs="Times New Roman"/>
          <w:color w:val="000000"/>
          <w:kern w:val="0"/>
          <w:sz w:val="18"/>
          <w:szCs w:val="18"/>
          <w:lang w:eastAsia="es-CO"/>
          <w14:ligatures w14:val="none"/>
        </w:rPr>
        <w:t> se conocen como la prueba de Fermat , y se sabe poco sobre ellos, salvo que son extremadamente raros. Hay 255 números de Carmichael por debajo de 100.000.000. Los más pequeños son 561, 1105, 1729, 2465, 2821 y 6601. Al probar la primalidad de números muy grandes elegidos al azar, la probabilidad de encontrar un valor que no cumpla con la prueba de Fermat es menor que la probabilidad de que...</w:t>
      </w:r>
      <w:bookmarkStart w:id="229" w:name="%_idx_914"/>
      <w:bookmarkEnd w:id="229"/>
      <w:r w:rsidRPr="005F3752">
        <w:rPr>
          <w:rFonts w:ascii="Times New Roman" w:eastAsia="Times New Roman" w:hAnsi="Times New Roman" w:cs="Times New Roman"/>
          <w:color w:val="000000"/>
          <w:kern w:val="0"/>
          <w:sz w:val="18"/>
          <w:szCs w:val="18"/>
          <w:lang w:eastAsia="es-CO"/>
          <w14:ligatures w14:val="none"/>
        </w:rPr>
        <w:t>La radiación cósmica provocará que la computadora cometa un error al ejecutar un algoritmo «correcto». Considerar que un algoritmo es inadecuado por la primera razón, pero no por la segunda, ilustra la diferencia entre </w:t>
      </w:r>
      <w:bookmarkStart w:id="230" w:name="%_idx_916"/>
      <w:bookmarkStart w:id="231" w:name="%_idx_918"/>
      <w:bookmarkEnd w:id="230"/>
      <w:bookmarkEnd w:id="231"/>
      <w:r w:rsidRPr="005F3752">
        <w:rPr>
          <w:rFonts w:ascii="Times New Roman" w:eastAsia="Times New Roman" w:hAnsi="Times New Roman" w:cs="Times New Roman"/>
          <w:color w:val="000000"/>
          <w:kern w:val="0"/>
          <w:sz w:val="18"/>
          <w:szCs w:val="18"/>
          <w:lang w:eastAsia="es-CO"/>
          <w14:ligatures w14:val="none"/>
        </w:rPr>
        <w:t>Matemáticas e ingeniería.</w:t>
      </w:r>
    </w:p>
    <w:bookmarkStart w:id="232" w:name="footnote_Temp_81"/>
    <w:p w14:paraId="5CFE8589" w14:textId="77777777" w:rsidR="005F3752" w:rsidRPr="005F3752" w:rsidRDefault="005F3752" w:rsidP="005F375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5F3752">
        <w:rPr>
          <w:rFonts w:ascii="Times New Roman" w:eastAsia="Times New Roman" w:hAnsi="Times New Roman" w:cs="Times New Roman"/>
          <w:color w:val="000000"/>
          <w:kern w:val="0"/>
          <w:sz w:val="18"/>
          <w:szCs w:val="18"/>
          <w:lang w:eastAsia="es-CO"/>
          <w14:ligatures w14:val="none"/>
        </w:rPr>
        <w:fldChar w:fldCharType="begin"/>
      </w:r>
      <w:r w:rsidRPr="005F375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"https://mitp-content-server.mit.edu/books/content/sectbyfn/books_pres_0/6515/sicp.zip/full-text/book/book-Z-H-11.html" \l "call_footnote_Temp_81"</w:instrText>
      </w:r>
      <w:r w:rsidRPr="005F3752">
        <w:rPr>
          <w:rFonts w:ascii="Times New Roman" w:eastAsia="Times New Roman" w:hAnsi="Times New Roman" w:cs="Times New Roman"/>
          <w:color w:val="000000"/>
          <w:kern w:val="0"/>
          <w:sz w:val="18"/>
          <w:szCs w:val="18"/>
          <w:lang w:eastAsia="es-CO"/>
          <w14:ligatures w14:val="none"/>
        </w:rPr>
      </w:r>
      <w:r w:rsidRPr="005F3752">
        <w:rPr>
          <w:rFonts w:ascii="Times New Roman" w:eastAsia="Times New Roman" w:hAnsi="Times New Roman" w:cs="Times New Roman"/>
          <w:color w:val="000000"/>
          <w:kern w:val="0"/>
          <w:sz w:val="18"/>
          <w:szCs w:val="18"/>
          <w:lang w:eastAsia="es-CO"/>
          <w14:ligatures w14:val="none"/>
        </w:rPr>
        <w:fldChar w:fldCharType="separate"/>
      </w:r>
      <w:r w:rsidRPr="005F3752">
        <w:rPr>
          <w:rFonts w:ascii="Times New Roman" w:eastAsia="Times New Roman" w:hAnsi="Times New Roman" w:cs="Times New Roman"/>
          <w:color w:val="0000FF"/>
          <w:kern w:val="0"/>
          <w:sz w:val="15"/>
          <w:szCs w:val="15"/>
          <w:u w:val="single"/>
          <w:vertAlign w:val="superscript"/>
          <w:lang w:eastAsia="es-CO"/>
          <w14:ligatures w14:val="none"/>
        </w:rPr>
        <w:t>48</w:t>
      </w:r>
      <w:r w:rsidRPr="005F3752">
        <w:rPr>
          <w:rFonts w:ascii="Times New Roman" w:eastAsia="Times New Roman" w:hAnsi="Times New Roman" w:cs="Times New Roman"/>
          <w:color w:val="000000"/>
          <w:kern w:val="0"/>
          <w:sz w:val="18"/>
          <w:szCs w:val="18"/>
          <w:lang w:eastAsia="es-CO"/>
          <w14:ligatures w14:val="none"/>
        </w:rPr>
        <w:fldChar w:fldCharType="end"/>
      </w:r>
      <w:bookmarkEnd w:id="232"/>
      <w:r w:rsidRPr="005F3752">
        <w:rPr>
          <w:rFonts w:ascii="Times New Roman" w:eastAsia="Times New Roman" w:hAnsi="Times New Roman" w:cs="Times New Roman"/>
          <w:color w:val="000000"/>
          <w:kern w:val="0"/>
          <w:sz w:val="18"/>
          <w:szCs w:val="18"/>
          <w:lang w:eastAsia="es-CO"/>
          <w14:ligatures w14:val="none"/>
        </w:rPr>
        <w:t> Una de las aplicaciones más llamativas de </w:t>
      </w:r>
      <w:bookmarkStart w:id="233" w:name="%_idx_920"/>
      <w:bookmarkEnd w:id="233"/>
      <w:r w:rsidRPr="005F3752">
        <w:rPr>
          <w:rFonts w:ascii="Times New Roman" w:eastAsia="Times New Roman" w:hAnsi="Times New Roman" w:cs="Times New Roman"/>
          <w:color w:val="000000"/>
          <w:kern w:val="0"/>
          <w:sz w:val="18"/>
          <w:szCs w:val="18"/>
          <w:lang w:eastAsia="es-CO"/>
          <w14:ligatures w14:val="none"/>
        </w:rPr>
        <w:t>Las pruebas probabilísticas de primos se han aplicado al campo de la criptografía. Aunque ahora es computacionalmente inviable factorizar un número arbitrario de 200 dígitos, la primalidad de dicho número puede comprobarse en pocos segundos con la prueba de Fermat. Este hecho constituye la base de una técnica para construir «códigos indescifrables» sugerida por</w:t>
      </w:r>
      <w:bookmarkStart w:id="234" w:name="%_idx_922"/>
      <w:bookmarkEnd w:id="234"/>
      <w:r w:rsidRPr="005F3752">
        <w:rPr>
          <w:rFonts w:ascii="Times New Roman" w:eastAsia="Times New Roman" w:hAnsi="Times New Roman" w:cs="Times New Roman"/>
          <w:color w:val="000000"/>
          <w:kern w:val="0"/>
          <w:sz w:val="18"/>
          <w:szCs w:val="18"/>
          <w:lang w:eastAsia="es-CO"/>
          <w14:ligatures w14:val="none"/>
        </w:rPr>
        <w:t>Remachar, </w:t>
      </w:r>
      <w:bookmarkStart w:id="235" w:name="%_idx_924"/>
      <w:bookmarkEnd w:id="235"/>
      <w:r w:rsidRPr="005F3752">
        <w:rPr>
          <w:rFonts w:ascii="Times New Roman" w:eastAsia="Times New Roman" w:hAnsi="Times New Roman" w:cs="Times New Roman"/>
          <w:color w:val="000000"/>
          <w:kern w:val="0"/>
          <w:sz w:val="18"/>
          <w:szCs w:val="18"/>
          <w:lang w:eastAsia="es-CO"/>
          <w14:ligatures w14:val="none"/>
        </w:rPr>
        <w:t>Shamir y</w:t>
      </w:r>
      <w:bookmarkStart w:id="236" w:name="%_idx_926"/>
      <w:bookmarkEnd w:id="236"/>
      <w:r w:rsidRPr="005F3752">
        <w:rPr>
          <w:rFonts w:ascii="Times New Roman" w:eastAsia="Times New Roman" w:hAnsi="Times New Roman" w:cs="Times New Roman"/>
          <w:color w:val="000000"/>
          <w:kern w:val="0"/>
          <w:sz w:val="18"/>
          <w:szCs w:val="18"/>
          <w:lang w:eastAsia="es-CO"/>
          <w14:ligatures w14:val="none"/>
        </w:rPr>
        <w:t>Adleman (1977). El resultado</w:t>
      </w:r>
      <w:bookmarkStart w:id="237" w:name="%_idx_928"/>
      <w:bookmarkEnd w:id="237"/>
      <w:r w:rsidRPr="005F3752">
        <w:rPr>
          <w:rFonts w:ascii="Times New Roman" w:eastAsia="Times New Roman" w:hAnsi="Times New Roman" w:cs="Times New Roman"/>
          <w:i/>
          <w:iCs/>
          <w:color w:val="000000"/>
          <w:kern w:val="0"/>
          <w:sz w:val="18"/>
          <w:szCs w:val="18"/>
          <w:lang w:eastAsia="es-CO"/>
          <w14:ligatures w14:val="none"/>
        </w:rPr>
        <w:t>El algoritmo RSA</w:t>
      </w:r>
      <w:r w:rsidRPr="005F3752">
        <w:rPr>
          <w:rFonts w:ascii="Times New Roman" w:eastAsia="Times New Roman" w:hAnsi="Times New Roman" w:cs="Times New Roman"/>
          <w:color w:val="000000"/>
          <w:kern w:val="0"/>
          <w:sz w:val="18"/>
          <w:szCs w:val="18"/>
          <w:lang w:eastAsia="es-CO"/>
          <w14:ligatures w14:val="none"/>
        </w:rPr>
        <w:t> se ha convertido en una técnica ampliamente utilizada para mejorar la seguridad de las comunicaciones electrónicas. Debido a esto y a desarrollos relacionados, el estudio de...</w:t>
      </w:r>
      <w:bookmarkStart w:id="238" w:name="%_idx_930"/>
      <w:bookmarkEnd w:id="238"/>
      <w:r w:rsidRPr="005F3752">
        <w:rPr>
          <w:rFonts w:ascii="Times New Roman" w:eastAsia="Times New Roman" w:hAnsi="Times New Roman" w:cs="Times New Roman"/>
          <w:color w:val="000000"/>
          <w:kern w:val="0"/>
          <w:sz w:val="18"/>
          <w:szCs w:val="18"/>
          <w:lang w:eastAsia="es-CO"/>
          <w14:ligatures w14:val="none"/>
        </w:rPr>
        <w:t>Los números primos, que alguna vez se consideraron el epítome de un tema de las matemáticas «puras» que debía estudiarse sólo por sí mismo, ahora resultan tener importantes aplicaciones prácticas en la criptografía, la transferencia electrónica de fondos y la recuperación de información.</w:t>
      </w:r>
    </w:p>
    <w:p w14:paraId="2931ED10" w14:textId="77777777" w:rsidR="00675903" w:rsidRDefault="00675903"/>
    <w:sectPr w:rsidR="006759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5713A"/>
    <w:multiLevelType w:val="multilevel"/>
    <w:tmpl w:val="24D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50E96"/>
    <w:multiLevelType w:val="multilevel"/>
    <w:tmpl w:val="8CF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081199">
    <w:abstractNumId w:val="1"/>
  </w:num>
  <w:num w:numId="2" w16cid:durableId="199868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03"/>
    <w:rsid w:val="004E0D55"/>
    <w:rsid w:val="005F3752"/>
    <w:rsid w:val="006759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A862B-3E3A-415F-8E4C-E1275166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5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75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759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759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59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59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59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59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59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59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759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759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759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59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59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59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59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5903"/>
    <w:rPr>
      <w:rFonts w:eastAsiaTheme="majorEastAsia" w:cstheme="majorBidi"/>
      <w:color w:val="272727" w:themeColor="text1" w:themeTint="D8"/>
    </w:rPr>
  </w:style>
  <w:style w:type="paragraph" w:styleId="Ttulo">
    <w:name w:val="Title"/>
    <w:basedOn w:val="Normal"/>
    <w:next w:val="Normal"/>
    <w:link w:val="TtuloCar"/>
    <w:uiPriority w:val="10"/>
    <w:qFormat/>
    <w:rsid w:val="00675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59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59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59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5903"/>
    <w:pPr>
      <w:spacing w:before="160"/>
      <w:jc w:val="center"/>
    </w:pPr>
    <w:rPr>
      <w:i/>
      <w:iCs/>
      <w:color w:val="404040" w:themeColor="text1" w:themeTint="BF"/>
    </w:rPr>
  </w:style>
  <w:style w:type="character" w:customStyle="1" w:styleId="CitaCar">
    <w:name w:val="Cita Car"/>
    <w:basedOn w:val="Fuentedeprrafopredeter"/>
    <w:link w:val="Cita"/>
    <w:uiPriority w:val="29"/>
    <w:rsid w:val="00675903"/>
    <w:rPr>
      <w:i/>
      <w:iCs/>
      <w:color w:val="404040" w:themeColor="text1" w:themeTint="BF"/>
    </w:rPr>
  </w:style>
  <w:style w:type="paragraph" w:styleId="Prrafodelista">
    <w:name w:val="List Paragraph"/>
    <w:basedOn w:val="Normal"/>
    <w:uiPriority w:val="34"/>
    <w:qFormat/>
    <w:rsid w:val="00675903"/>
    <w:pPr>
      <w:ind w:left="720"/>
      <w:contextualSpacing/>
    </w:pPr>
  </w:style>
  <w:style w:type="character" w:styleId="nfasisintenso">
    <w:name w:val="Intense Emphasis"/>
    <w:basedOn w:val="Fuentedeprrafopredeter"/>
    <w:uiPriority w:val="21"/>
    <w:qFormat/>
    <w:rsid w:val="00675903"/>
    <w:rPr>
      <w:i/>
      <w:iCs/>
      <w:color w:val="0F4761" w:themeColor="accent1" w:themeShade="BF"/>
    </w:rPr>
  </w:style>
  <w:style w:type="paragraph" w:styleId="Citadestacada">
    <w:name w:val="Intense Quote"/>
    <w:basedOn w:val="Normal"/>
    <w:next w:val="Normal"/>
    <w:link w:val="CitadestacadaCar"/>
    <w:uiPriority w:val="30"/>
    <w:qFormat/>
    <w:rsid w:val="00675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5903"/>
    <w:rPr>
      <w:i/>
      <w:iCs/>
      <w:color w:val="0F4761" w:themeColor="accent1" w:themeShade="BF"/>
    </w:rPr>
  </w:style>
  <w:style w:type="character" w:styleId="Referenciaintensa">
    <w:name w:val="Intense Reference"/>
    <w:basedOn w:val="Fuentedeprrafopredeter"/>
    <w:uiPriority w:val="32"/>
    <w:qFormat/>
    <w:rsid w:val="00675903"/>
    <w:rPr>
      <w:b/>
      <w:bCs/>
      <w:smallCaps/>
      <w:color w:val="0F4761" w:themeColor="accent1" w:themeShade="BF"/>
      <w:spacing w:val="5"/>
    </w:rPr>
  </w:style>
  <w:style w:type="numbering" w:customStyle="1" w:styleId="Sinlista1">
    <w:name w:val="Sin lista1"/>
    <w:next w:val="Sinlista"/>
    <w:uiPriority w:val="99"/>
    <w:semiHidden/>
    <w:unhideWhenUsed/>
    <w:rsid w:val="005F3752"/>
  </w:style>
  <w:style w:type="paragraph" w:customStyle="1" w:styleId="msonormal0">
    <w:name w:val="msonormal"/>
    <w:basedOn w:val="Normal"/>
    <w:rsid w:val="005F375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5F3752"/>
    <w:rPr>
      <w:color w:val="0000FF"/>
      <w:u w:val="single"/>
    </w:rPr>
  </w:style>
  <w:style w:type="character" w:styleId="Hipervnculovisitado">
    <w:name w:val="FollowedHyperlink"/>
    <w:basedOn w:val="Fuentedeprrafopredeter"/>
    <w:uiPriority w:val="99"/>
    <w:semiHidden/>
    <w:unhideWhenUsed/>
    <w:rsid w:val="005F3752"/>
    <w:rPr>
      <w:color w:val="800080"/>
      <w:u w:val="single"/>
    </w:rPr>
  </w:style>
  <w:style w:type="paragraph" w:styleId="NormalWeb">
    <w:name w:val="Normal (Web)"/>
    <w:basedOn w:val="Normal"/>
    <w:uiPriority w:val="99"/>
    <w:semiHidden/>
    <w:unhideWhenUsed/>
    <w:rsid w:val="005F375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5F3752"/>
    <w:rPr>
      <w:i/>
      <w:iCs/>
    </w:rPr>
  </w:style>
  <w:style w:type="character" w:styleId="MquinadeescribirHTML">
    <w:name w:val="HTML Typewriter"/>
    <w:basedOn w:val="Fuentedeprrafopredeter"/>
    <w:uiPriority w:val="99"/>
    <w:semiHidden/>
    <w:unhideWhenUsed/>
    <w:rsid w:val="005F3752"/>
    <w:rPr>
      <w:rFonts w:ascii="Courier New" w:eastAsia="Times New Roman" w:hAnsi="Courier New" w:cs="Courier New"/>
      <w:sz w:val="20"/>
      <w:szCs w:val="20"/>
    </w:rPr>
  </w:style>
  <w:style w:type="character" w:styleId="Textoennegrita">
    <w:name w:val="Strong"/>
    <w:basedOn w:val="Fuentedeprrafopredeter"/>
    <w:uiPriority w:val="22"/>
    <w:qFormat/>
    <w:rsid w:val="005F3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1.html" TargetMode="External"/><Relationship Id="rId18" Type="http://schemas.openxmlformats.org/officeDocument/2006/relationships/hyperlink" Target="https://mitp-content-server.mit.edu/books/content/sectbyfn/books_pres_0/6515/sicp.zip/full-text/book/book-Z-H-11.html" TargetMode="External"/><Relationship Id="rId26" Type="http://schemas.openxmlformats.org/officeDocument/2006/relationships/image" Target="media/image14.gif"/><Relationship Id="rId39" Type="http://schemas.openxmlformats.org/officeDocument/2006/relationships/image" Target="media/image22.gif"/><Relationship Id="rId21" Type="http://schemas.openxmlformats.org/officeDocument/2006/relationships/image" Target="media/image9.gif"/><Relationship Id="rId34" Type="http://schemas.openxmlformats.org/officeDocument/2006/relationships/hyperlink" Target="https://mitp-content-server.mit.edu/books/content/sectbyfn/books_pres_0/6515/sicp.zip/full-text/book/book-Z-H-11.html" TargetMode="External"/><Relationship Id="rId42" Type="http://schemas.openxmlformats.org/officeDocument/2006/relationships/hyperlink" Target="https://mitp-content-server.mit.edu/books/content/sectbyfn/books_pres_0/6515/sicp.zip/full-text/book/book-Z-H-11.html" TargetMode="External"/><Relationship Id="rId47" Type="http://schemas.openxmlformats.org/officeDocument/2006/relationships/hyperlink" Target="https://mitp-content-server.mit.edu/books/content/sectbyfn/books_pres_0/6515/sicp.zip/full-text/book/book-Z-H-10.html" TargetMode="External"/><Relationship Id="rId50" Type="http://schemas.openxmlformats.org/officeDocument/2006/relationships/hyperlink" Target="https://mitp-content-server.mit.edu/books/content/sectbyfn/books_pres_0/6515/sicp.zip/full-text/book/book-Z-H-11.html" TargetMode="External"/><Relationship Id="rId55" Type="http://schemas.openxmlformats.org/officeDocument/2006/relationships/hyperlink" Target="https://mitp-content-server.mit.edu/books/content/sectbyfn/books_pres_0/6515/sicp.zip/full-text/book/book-Z-H-10.html" TargetMode="External"/><Relationship Id="rId63" Type="http://schemas.openxmlformats.org/officeDocument/2006/relationships/theme" Target="theme/theme1.xml"/><Relationship Id="rId7" Type="http://schemas.openxmlformats.org/officeDocument/2006/relationships/image" Target="media/image2.gif"/><Relationship Id="rId2" Type="http://schemas.openxmlformats.org/officeDocument/2006/relationships/styles" Target="styles.xml"/><Relationship Id="rId16" Type="http://schemas.openxmlformats.org/officeDocument/2006/relationships/image" Target="media/image7.gif"/><Relationship Id="rId29" Type="http://schemas.openxmlformats.org/officeDocument/2006/relationships/image" Target="media/image16.gif"/><Relationship Id="rId11" Type="http://schemas.openxmlformats.org/officeDocument/2006/relationships/image" Target="media/image4.gif"/><Relationship Id="rId24" Type="http://schemas.openxmlformats.org/officeDocument/2006/relationships/image" Target="media/image12.gif"/><Relationship Id="rId32" Type="http://schemas.openxmlformats.org/officeDocument/2006/relationships/hyperlink" Target="https://mitp-content-server.mit.edu/books/content/sectbyfn/books_pres_0/6515/sicp.zip/full-text/book/book-Z-H-11.html" TargetMode="External"/><Relationship Id="rId37" Type="http://schemas.openxmlformats.org/officeDocument/2006/relationships/image" Target="media/image20.gif"/><Relationship Id="rId40" Type="http://schemas.openxmlformats.org/officeDocument/2006/relationships/image" Target="media/image23.png"/><Relationship Id="rId45" Type="http://schemas.openxmlformats.org/officeDocument/2006/relationships/image" Target="media/image24.gif"/><Relationship Id="rId53" Type="http://schemas.openxmlformats.org/officeDocument/2006/relationships/hyperlink" Target="https://mitp-content-server.mit.edu/books/content/sectbyfn/books_pres_0/6515/sicp.zip/full-text/book/book-Z-H-11.html" TargetMode="External"/><Relationship Id="rId58" Type="http://schemas.openxmlformats.org/officeDocument/2006/relationships/hyperlink" Target="https://mitp-content-server.mit.edu/books/content/sectbyfn/books_pres_0/6515/sicp.zip/full-text/book/book-Z-H-11.html" TargetMode="External"/><Relationship Id="rId5" Type="http://schemas.openxmlformats.org/officeDocument/2006/relationships/hyperlink" Target="https://mitp-content-server.mit.edu/books/content/sectbyfn/books_pres_0/6515/sicp.zip/full-text/book/book-Z-H-4.html" TargetMode="External"/><Relationship Id="rId61" Type="http://schemas.openxmlformats.org/officeDocument/2006/relationships/hyperlink" Target="https://mitp-content-server.mit.edu/books/content/sectbyfn/books_pres_0/6515/sicp.zip/full-text/book/book-Z-H-11.html" TargetMode="External"/><Relationship Id="rId19" Type="http://schemas.openxmlformats.org/officeDocument/2006/relationships/hyperlink" Target="https://mitp-content-server.mit.edu/books/content/sectbyfn/books_pres_0/6515/sicp.zip/full-text/book/book-Z-H-11.html" TargetMode="External"/><Relationship Id="rId14" Type="http://schemas.openxmlformats.org/officeDocument/2006/relationships/hyperlink" Target="https://mitp-content-server.mit.edu/books/content/sectbyfn/books_pres_0/6515/sicp.zip/full-text/book/book-Z-H-11.html" TargetMode="External"/><Relationship Id="rId22" Type="http://schemas.openxmlformats.org/officeDocument/2006/relationships/image" Target="media/image10.gif"/><Relationship Id="rId27" Type="http://schemas.openxmlformats.org/officeDocument/2006/relationships/image" Target="media/image15.gif"/><Relationship Id="rId30" Type="http://schemas.openxmlformats.org/officeDocument/2006/relationships/image" Target="media/image17.gif"/><Relationship Id="rId35" Type="http://schemas.openxmlformats.org/officeDocument/2006/relationships/image" Target="media/image18.gif"/><Relationship Id="rId43" Type="http://schemas.openxmlformats.org/officeDocument/2006/relationships/hyperlink" Target="https://mitp-content-server.mit.edu/books/content/sectbyfn/books_pres_0/6515/sicp.zip/full-text/book/book-Z-H-11.html" TargetMode="External"/><Relationship Id="rId48" Type="http://schemas.openxmlformats.org/officeDocument/2006/relationships/hyperlink" Target="https://mitp-content-server.mit.edu/books/content/sectbyfn/books_pres_0/6515/sicp.zip/full-text/book/book-Z-H-10.html" TargetMode="External"/><Relationship Id="rId56" Type="http://schemas.openxmlformats.org/officeDocument/2006/relationships/hyperlink" Target="https://mitp-content-server.mit.edu/books/content/sectbyfn/books_pres_0/6515/sicp.zip/full-text/book/book-Z-H-22.html" TargetMode="External"/><Relationship Id="rId8" Type="http://schemas.openxmlformats.org/officeDocument/2006/relationships/image" Target="media/image3.gif"/><Relationship Id="rId51" Type="http://schemas.openxmlformats.org/officeDocument/2006/relationships/hyperlink" Target="https://mitp-content-server.mit.edu/books/content/sectbyfn/books_pres_0/6515/sicp.zip/full-text/book/book-Z-H-11.html" TargetMode="External"/><Relationship Id="rId3" Type="http://schemas.openxmlformats.org/officeDocument/2006/relationships/settings" Target="settings.xml"/><Relationship Id="rId12" Type="http://schemas.openxmlformats.org/officeDocument/2006/relationships/image" Target="media/image5.gif"/><Relationship Id="rId17" Type="http://schemas.openxmlformats.org/officeDocument/2006/relationships/image" Target="media/image8.gif"/><Relationship Id="rId25" Type="http://schemas.openxmlformats.org/officeDocument/2006/relationships/image" Target="media/image13.gif"/><Relationship Id="rId33" Type="http://schemas.openxmlformats.org/officeDocument/2006/relationships/hyperlink" Target="https://mitp-content-server.mit.edu/books/content/sectbyfn/books_pres_0/6515/sicp.zip/full-text/book/book-Z-H-11.html" TargetMode="External"/><Relationship Id="rId38" Type="http://schemas.openxmlformats.org/officeDocument/2006/relationships/image" Target="media/image21.gif"/><Relationship Id="rId46" Type="http://schemas.openxmlformats.org/officeDocument/2006/relationships/image" Target="media/image25.gif"/><Relationship Id="rId59" Type="http://schemas.openxmlformats.org/officeDocument/2006/relationships/hyperlink" Target="https://mitp-content-server.mit.edu/books/content/sectbyfn/books_pres_0/6515/sicp.zip/full-text/book/book-Z-H-11.html" TargetMode="External"/><Relationship Id="rId20" Type="http://schemas.openxmlformats.org/officeDocument/2006/relationships/hyperlink" Target="https://mitp-content-server.mit.edu/books/content/sectbyfn/books_pres_0/6515/sicp.zip/full-text/book/book-Z-H-11.html" TargetMode="External"/><Relationship Id="rId41" Type="http://schemas.openxmlformats.org/officeDocument/2006/relationships/hyperlink" Target="https://mitp-content-server.mit.edu/books/content/sectbyfn/books_pres_0/6515/sicp.zip/full-text/book/book-Z-H-11.html" TargetMode="External"/><Relationship Id="rId54" Type="http://schemas.openxmlformats.org/officeDocument/2006/relationships/hyperlink" Target="https://mitp-content-server.mit.edu/books/content/sectbyfn/books_pres_0/6515/sicp.zip/full-text/book/book-Z-H-11.htm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gif"/><Relationship Id="rId15" Type="http://schemas.openxmlformats.org/officeDocument/2006/relationships/image" Target="media/image6.gif"/><Relationship Id="rId23" Type="http://schemas.openxmlformats.org/officeDocument/2006/relationships/image" Target="media/image11.gif"/><Relationship Id="rId28" Type="http://schemas.openxmlformats.org/officeDocument/2006/relationships/hyperlink" Target="https://mitp-content-server.mit.edu/books/content/sectbyfn/books_pres_0/6515/sicp.zip/full-text/book/book-Z-H-11.html" TargetMode="External"/><Relationship Id="rId36" Type="http://schemas.openxmlformats.org/officeDocument/2006/relationships/image" Target="media/image19.gif"/><Relationship Id="rId49" Type="http://schemas.openxmlformats.org/officeDocument/2006/relationships/hyperlink" Target="https://mitp-content-server.mit.edu/books/content/sectbyfn/books_pres_0/6515/sicp.zip/full-text/book/book-Z-H-11.html" TargetMode="External"/><Relationship Id="rId57" Type="http://schemas.openxmlformats.org/officeDocument/2006/relationships/hyperlink" Target="https://mitp-content-server.mit.edu/books/content/sectbyfn/books_pres_0/6515/sicp.zip/full-text/book/book-Z-H-11.html" TargetMode="External"/><Relationship Id="rId10" Type="http://schemas.openxmlformats.org/officeDocument/2006/relationships/hyperlink" Target="https://mitp-content-server.mit.edu/books/content/sectbyfn/books_pres_0/6515/sicp.zip/full-text/book/book-Z-H-11.html" TargetMode="External"/><Relationship Id="rId31" Type="http://schemas.openxmlformats.org/officeDocument/2006/relationships/hyperlink" Target="https://mitp-content-server.mit.edu/books/content/sectbyfn/books_pres_0/6515/sicp.zip/full-text/book/book-Z-H-11.html" TargetMode="External"/><Relationship Id="rId44" Type="http://schemas.openxmlformats.org/officeDocument/2006/relationships/hyperlink" Target="https://mitp-content-server.mit.edu/books/content/sectbyfn/books_pres_0/6515/sicp.zip/full-text/book/book-Z-H-11.html" TargetMode="External"/><Relationship Id="rId52" Type="http://schemas.openxmlformats.org/officeDocument/2006/relationships/hyperlink" Target="https://mitp-content-server.mit.edu/books/content/sectbyfn/books_pres_0/6515/sicp.zip/full-text/book/book-Z-H-11.html" TargetMode="External"/><Relationship Id="rId60" Type="http://schemas.openxmlformats.org/officeDocument/2006/relationships/image" Target="media/image26.gif"/><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0.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10535</Words>
  <Characters>57948</Characters>
  <Application>Microsoft Office Word</Application>
  <DocSecurity>0</DocSecurity>
  <Lines>482</Lines>
  <Paragraphs>136</Paragraphs>
  <ScaleCrop>false</ScaleCrop>
  <Company/>
  <LinksUpToDate>false</LinksUpToDate>
  <CharactersWithSpaces>68347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2025-11-22T18:41:00Z</dcterms:created>
  <dcterms:modified xsi:type="dcterms:W3CDTF">2025-11-22T18:41:00Z</dcterms:modified>
</cp:coreProperties>
</file>