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343" w:rsidRPr="00F43343" w:rsidRDefault="00EA38E0">
      <w:pPr>
        <w:pStyle w:val="NoSpacing"/>
        <w:spacing w:before="1540" w:after="240"/>
        <w:jc w:val="center"/>
        <w:rPr>
          <w:color w:val="5B9BD5"/>
        </w:rPr>
      </w:pPr>
      <w:r w:rsidRPr="00F43343">
        <w:rPr>
          <w:noProof/>
          <w:color w:val="5B9BD5"/>
        </w:rPr>
        <w:drawing>
          <wp:inline distT="0" distB="0" distL="0" distR="0">
            <wp:extent cx="1418590" cy="746125"/>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590" cy="746125"/>
                    </a:xfrm>
                    <a:prstGeom prst="rect">
                      <a:avLst/>
                    </a:prstGeom>
                    <a:noFill/>
                    <a:ln>
                      <a:noFill/>
                    </a:ln>
                  </pic:spPr>
                </pic:pic>
              </a:graphicData>
            </a:graphic>
          </wp:inline>
        </w:drawing>
      </w:r>
    </w:p>
    <w:p w:rsidR="00F43343" w:rsidRPr="00F43343" w:rsidRDefault="00F43343" w:rsidP="00F43343">
      <w:pPr>
        <w:pStyle w:val="NoSpacing"/>
        <w:pBdr>
          <w:top w:val="single" w:sz="6" w:space="6" w:color="5B9BD5"/>
          <w:bottom w:val="single" w:sz="6" w:space="6" w:color="5B9BD5"/>
        </w:pBdr>
        <w:spacing w:after="240"/>
        <w:jc w:val="center"/>
        <w:rPr>
          <w:rFonts w:ascii="Calibri Light" w:hAnsi="Calibri Light"/>
          <w:caps/>
          <w:color w:val="5B9BD5"/>
          <w:sz w:val="80"/>
          <w:szCs w:val="80"/>
        </w:rPr>
      </w:pPr>
      <w:r w:rsidRPr="00F43343">
        <w:rPr>
          <w:rFonts w:ascii="Calibri Light" w:hAnsi="Calibri Light"/>
          <w:caps/>
          <w:color w:val="5B9BD5"/>
          <w:sz w:val="72"/>
          <w:szCs w:val="72"/>
        </w:rPr>
        <w:t xml:space="preserve">Junior College and Career </w:t>
      </w:r>
      <w:r w:rsidR="00316414">
        <w:rPr>
          <w:rFonts w:ascii="Calibri Light" w:hAnsi="Calibri Light"/>
          <w:caps/>
          <w:color w:val="5B9BD5"/>
          <w:sz w:val="72"/>
          <w:szCs w:val="72"/>
        </w:rPr>
        <w:t xml:space="preserve">Action </w:t>
      </w:r>
      <w:r w:rsidRPr="00F43343">
        <w:rPr>
          <w:rFonts w:ascii="Calibri Light" w:hAnsi="Calibri Light"/>
          <w:caps/>
          <w:color w:val="5B9BD5"/>
          <w:sz w:val="72"/>
          <w:szCs w:val="72"/>
        </w:rPr>
        <w:t>Plan</w:t>
      </w:r>
    </w:p>
    <w:p w:rsidR="00F43343" w:rsidRPr="00F43343" w:rsidRDefault="00F43343">
      <w:pPr>
        <w:pStyle w:val="NoSpacing"/>
        <w:jc w:val="center"/>
        <w:rPr>
          <w:color w:val="5B9BD5"/>
          <w:sz w:val="28"/>
          <w:szCs w:val="28"/>
        </w:rPr>
      </w:pPr>
      <w:r w:rsidRPr="00F43343">
        <w:rPr>
          <w:color w:val="5B9BD5"/>
          <w:sz w:val="28"/>
          <w:szCs w:val="28"/>
        </w:rPr>
        <w:t>Four Year College</w:t>
      </w:r>
    </w:p>
    <w:p w:rsidR="00F43343" w:rsidRPr="00F43343" w:rsidRDefault="00EA38E0">
      <w:pPr>
        <w:pStyle w:val="NoSpacing"/>
        <w:spacing w:before="480"/>
        <w:jc w:val="center"/>
        <w:rPr>
          <w:color w:val="5B9BD5"/>
        </w:rPr>
      </w:pPr>
      <w:r>
        <w:rPr>
          <w:noProof/>
        </w:rPr>
        <mc:AlternateContent>
          <mc:Choice Requires="wps">
            <w:drawing>
              <wp:anchor distT="0" distB="0" distL="114300" distR="114300" simplePos="0" relativeHeight="251657216" behindDoc="0" locked="0" layoutInCell="1" allowOverlap="1">
                <wp:simplePos x="0" y="0"/>
                <wp:positionH relativeFrom="page">
                  <wp:posOffset>365760</wp:posOffset>
                </wp:positionH>
                <wp:positionV relativeFrom="page">
                  <wp:posOffset>6606540</wp:posOffset>
                </wp:positionV>
                <wp:extent cx="9319260" cy="583565"/>
                <wp:effectExtent l="0" t="0" r="0" b="1270"/>
                <wp:wrapNone/>
                <wp:docPr id="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926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6537B" w:rsidRPr="00F43343" w:rsidRDefault="0036537B">
                            <w:pPr>
                              <w:pStyle w:val="NoSpacing"/>
                              <w:spacing w:after="40"/>
                              <w:jc w:val="center"/>
                              <w:rPr>
                                <w:caps/>
                                <w:color w:val="5B9BD5"/>
                                <w:sz w:val="28"/>
                                <w:szCs w:val="28"/>
                              </w:rPr>
                            </w:pPr>
                            <w:r>
                              <w:rPr>
                                <w:caps/>
                                <w:color w:val="5B9BD5"/>
                                <w:sz w:val="28"/>
                                <w:szCs w:val="28"/>
                              </w:rPr>
                              <w:t>Student’s Name</w:t>
                            </w:r>
                          </w:p>
                          <w:p w:rsidR="0036537B" w:rsidRPr="00F43343" w:rsidRDefault="0036537B">
                            <w:pPr>
                              <w:pStyle w:val="NoSpacing"/>
                              <w:jc w:val="center"/>
                              <w:rPr>
                                <w:color w:val="5B9BD5"/>
                              </w:rPr>
                            </w:pPr>
                            <w:r w:rsidRPr="00F43343">
                              <w:rPr>
                                <w:caps/>
                                <w:color w:val="5B9BD5"/>
                              </w:rPr>
                              <w:t>Blackstone Valley Vocational School District</w:t>
                            </w:r>
                          </w:p>
                          <w:p w:rsidR="0036537B" w:rsidRPr="00F43343" w:rsidRDefault="0036537B">
                            <w:pPr>
                              <w:pStyle w:val="NoSpacing"/>
                              <w:jc w:val="center"/>
                              <w:rPr>
                                <w:color w:val="5B9BD5"/>
                              </w:rPr>
                            </w:pPr>
                            <w:r w:rsidRPr="00F43343">
                              <w:rPr>
                                <w:color w:val="5B9BD5"/>
                              </w:rPr>
                              <w:t>Student’s Shop</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28.8pt;margin-top:520.2pt;width:733.8pt;height:45.9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" filled="f" stroked="f" strokeweight=".5pt">
                <v:textbox style="mso-fit-shape-to-text:t" inset="0,0,0,0">
                  <w:txbxContent>
                    <w:p w:rsidR="0036537B" w:rsidRPr="00F43343" w:rsidRDefault="0036537B">
                      <w:pPr>
                        <w:pStyle w:val="NoSpacing"/>
                        <w:spacing w:after="40"/>
                        <w:jc w:val="center"/>
                        <w:rPr>
                          <w:caps/>
                          <w:color w:val="5B9BD5"/>
                          <w:sz w:val="28"/>
                          <w:szCs w:val="28"/>
                        </w:rPr>
                      </w:pPr>
                      <w:r>
                        <w:rPr>
                          <w:caps/>
                          <w:color w:val="5B9BD5"/>
                          <w:sz w:val="28"/>
                          <w:szCs w:val="28"/>
                        </w:rPr>
                        <w:t>Student’s Name</w:t>
                      </w:r>
                    </w:p>
                    <w:p w:rsidR="0036537B" w:rsidRPr="00F43343" w:rsidRDefault="0036537B">
                      <w:pPr>
                        <w:pStyle w:val="NoSpacing"/>
                        <w:jc w:val="center"/>
                        <w:rPr>
                          <w:color w:val="5B9BD5"/>
                        </w:rPr>
                      </w:pPr>
                      <w:r w:rsidRPr="00F43343">
                        <w:rPr>
                          <w:caps/>
                          <w:color w:val="5B9BD5"/>
                        </w:rPr>
                        <w:t>Blackstone Valley Vocational School District</w:t>
                      </w:r>
                    </w:p>
                    <w:p w:rsidR="0036537B" w:rsidRPr="00F43343" w:rsidRDefault="0036537B">
                      <w:pPr>
                        <w:pStyle w:val="NoSpacing"/>
                        <w:jc w:val="center"/>
                        <w:rPr>
                          <w:color w:val="5B9BD5"/>
                        </w:rPr>
                      </w:pPr>
                      <w:r w:rsidRPr="00F43343">
                        <w:rPr>
                          <w:color w:val="5B9BD5"/>
                        </w:rPr>
                        <w:t>Student’s Shop</w:t>
                      </w:r>
                    </w:p>
                  </w:txbxContent>
                </v:textbox>
                <w10:wrap anchorx="page" anchory="page"/>
              </v:shape>
            </w:pict>
          </mc:Fallback>
        </mc:AlternateContent>
      </w:r>
      <w:r w:rsidRPr="00F43343">
        <w:rPr>
          <w:noProof/>
          <w:color w:val="5B9BD5"/>
        </w:rPr>
        <w:drawing>
          <wp:inline distT="0" distB="0" distL="0" distR="0">
            <wp:extent cx="756920" cy="480430"/>
            <wp:effectExtent l="0" t="0" r="5080" b="0"/>
            <wp:docPr id="2"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6920" cy="480060"/>
                    </a:xfrm>
                    <a:prstGeom prst="rect">
                      <a:avLst/>
                    </a:prstGeom>
                  </pic:spPr>
                </pic:pic>
              </a:graphicData>
            </a:graphic>
          </wp:inline>
        </w:drawing>
      </w:r>
    </w:p>
    <w:p w:rsidR="00F43343" w:rsidRDefault="00F43343" w:rsidP="00AA59AA"/>
    <w:p w:rsidR="00F43343" w:rsidRPr="00F43343" w:rsidRDefault="00F43343" w:rsidP="00F43343"/>
    <w:p w:rsidR="00F43343" w:rsidRPr="00F43343" w:rsidRDefault="00F43343" w:rsidP="00F43343"/>
    <w:p w:rsidR="00F43343" w:rsidRPr="00F43343" w:rsidRDefault="00F43343" w:rsidP="00F43343">
      <w:pPr>
        <w:tabs>
          <w:tab w:val="left" w:pos="5602"/>
        </w:tabs>
      </w:pPr>
      <w:r>
        <w:tab/>
      </w:r>
    </w:p>
    <w:p w:rsidR="00F43343" w:rsidRPr="00F43343" w:rsidRDefault="00F43343" w:rsidP="00F43343"/>
    <w:p w:rsidR="00F43343" w:rsidRPr="00F43343" w:rsidRDefault="00F43343" w:rsidP="00F43343"/>
    <w:p w:rsidR="00F43343" w:rsidRPr="00F43343" w:rsidRDefault="00F43343" w:rsidP="00F43343"/>
    <w:p w:rsidR="007F3D88" w:rsidRDefault="00F43343">
      <w:pPr>
        <w:spacing w:after="0" w:line="240" w:lineRule="auto"/>
      </w:pPr>
      <w:r w:rsidRPr="00F43343">
        <w:br w:type="page"/>
      </w:r>
    </w:p>
    <w:p w:rsidR="007F3D88" w:rsidRDefault="007F3D88" w:rsidP="007F3D88">
      <w:pPr>
        <w:spacing w:after="0" w:line="240" w:lineRule="auto"/>
        <w:jc w:val="center"/>
        <w:rPr>
          <w:b/>
          <w:sz w:val="28"/>
          <w:u w:val="single"/>
        </w:rPr>
      </w:pPr>
    </w:p>
    <w:p w:rsidR="007F3D88" w:rsidRDefault="007F3D88" w:rsidP="007F3D88">
      <w:pPr>
        <w:spacing w:after="0" w:line="240" w:lineRule="auto"/>
        <w:jc w:val="center"/>
        <w:rPr>
          <w:b/>
          <w:sz w:val="28"/>
          <w:u w:val="single"/>
        </w:rPr>
      </w:pPr>
    </w:p>
    <w:p w:rsidR="007F3D88" w:rsidRPr="007F3D88" w:rsidRDefault="007F3D88" w:rsidP="007F3D88">
      <w:pPr>
        <w:spacing w:after="0" w:line="240" w:lineRule="auto"/>
        <w:jc w:val="center"/>
        <w:rPr>
          <w:b/>
          <w:sz w:val="28"/>
          <w:u w:val="single"/>
        </w:rPr>
      </w:pPr>
      <w:r>
        <w:rPr>
          <w:b/>
          <w:sz w:val="28"/>
          <w:u w:val="single"/>
        </w:rPr>
        <w:t>Suggested Completion Deadlines</w:t>
      </w:r>
    </w:p>
    <w:p w:rsidR="007F3D88" w:rsidRDefault="007F3D88">
      <w:pPr>
        <w:spacing w:after="0" w:line="240" w:lineRule="auto"/>
      </w:pPr>
    </w:p>
    <w:p w:rsidR="007F3D88" w:rsidRDefault="007F3D88" w:rsidP="007C25E8">
      <w:pPr>
        <w:rPr>
          <w:u w:val="single"/>
        </w:rPr>
      </w:pPr>
    </w:p>
    <w:tbl>
      <w:tblPr>
        <w:tblStyle w:val="GridTable6Colorful"/>
        <w:tblW w:w="9997" w:type="dxa"/>
        <w:jc w:val="center"/>
        <w:tblLook w:val="04A0" w:firstRow="1" w:lastRow="0" w:firstColumn="1" w:lastColumn="0" w:noHBand="0" w:noVBand="1"/>
      </w:tblPr>
      <w:tblGrid>
        <w:gridCol w:w="599"/>
        <w:gridCol w:w="4699"/>
        <w:gridCol w:w="4699"/>
      </w:tblGrid>
      <w:tr w:rsidR="007F3D88" w:rsidTr="00E97EC1">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vAlign w:val="center"/>
          </w:tcPr>
          <w:p w:rsidR="007F3D88" w:rsidRPr="00733363" w:rsidRDefault="007F3D88" w:rsidP="00E97EC1">
            <w:pPr>
              <w:jc w:val="center"/>
            </w:pPr>
            <w:r>
              <w:sym w:font="Wingdings" w:char="F0FC"/>
            </w:r>
          </w:p>
        </w:tc>
        <w:tc>
          <w:tcPr>
            <w:tcW w:w="4699" w:type="dxa"/>
            <w:vAlign w:val="center"/>
          </w:tcPr>
          <w:p w:rsidR="007F3D88" w:rsidRPr="00733363" w:rsidRDefault="007F3D88" w:rsidP="00E97EC1">
            <w:pPr>
              <w:jc w:val="center"/>
              <w:cnfStyle w:val="100000000000" w:firstRow="1" w:lastRow="0" w:firstColumn="0" w:lastColumn="0" w:oddVBand="0" w:evenVBand="0" w:oddHBand="0" w:evenHBand="0" w:firstRowFirstColumn="0" w:firstRowLastColumn="0" w:lastRowFirstColumn="0" w:lastRowLastColumn="0"/>
            </w:pPr>
            <w:r w:rsidRPr="00733363">
              <w:t>Section</w:t>
            </w:r>
          </w:p>
        </w:tc>
        <w:tc>
          <w:tcPr>
            <w:tcW w:w="4699" w:type="dxa"/>
            <w:vAlign w:val="center"/>
          </w:tcPr>
          <w:p w:rsidR="007F3D88" w:rsidRPr="00733363" w:rsidRDefault="007F3D88" w:rsidP="00E97EC1">
            <w:pPr>
              <w:jc w:val="center"/>
              <w:cnfStyle w:val="100000000000" w:firstRow="1" w:lastRow="0" w:firstColumn="0" w:lastColumn="0" w:oddVBand="0" w:evenVBand="0" w:oddHBand="0" w:evenHBand="0" w:firstRowFirstColumn="0" w:firstRowLastColumn="0" w:lastRowFirstColumn="0" w:lastRowLastColumn="0"/>
            </w:pPr>
            <w:r>
              <w:t>Suggested Completion Deadline</w:t>
            </w:r>
          </w:p>
        </w:tc>
      </w:tr>
      <w:tr w:rsidR="007F3D88" w:rsidTr="00E97EC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7F3D88" w:rsidRDefault="007F3D88" w:rsidP="00E97EC1"/>
        </w:tc>
        <w:tc>
          <w:tcPr>
            <w:tcW w:w="4699" w:type="dxa"/>
          </w:tcPr>
          <w:p w:rsidR="007F3D88" w:rsidRPr="00665941" w:rsidRDefault="007F3D88" w:rsidP="007F3D88">
            <w:pPr>
              <w:numPr>
                <w:ilvl w:val="0"/>
                <w:numId w:val="5"/>
              </w:numPr>
              <w:ind w:left="450" w:hanging="360"/>
              <w:cnfStyle w:val="000000100000" w:firstRow="0" w:lastRow="0" w:firstColumn="0" w:lastColumn="0" w:oddVBand="0" w:evenVBand="0" w:oddHBand="1" w:evenHBand="0" w:firstRowFirstColumn="0" w:firstRowLastColumn="0" w:lastRowFirstColumn="0" w:lastRowLastColumn="0"/>
            </w:pPr>
            <w:r w:rsidRPr="00665941">
              <w:t>Career Goals</w:t>
            </w:r>
          </w:p>
        </w:tc>
        <w:tc>
          <w:tcPr>
            <w:tcW w:w="4699" w:type="dxa"/>
          </w:tcPr>
          <w:p w:rsidR="007F3D88" w:rsidRDefault="007F3D88" w:rsidP="00E97EC1">
            <w:pPr>
              <w:cnfStyle w:val="000000100000" w:firstRow="0" w:lastRow="0" w:firstColumn="0" w:lastColumn="0" w:oddVBand="0" w:evenVBand="0" w:oddHBand="1" w:evenHBand="0" w:firstRowFirstColumn="0" w:firstRowLastColumn="0" w:lastRowFirstColumn="0" w:lastRowLastColumn="0"/>
            </w:pPr>
            <w:r>
              <w:t>Friday, December 7</w:t>
            </w:r>
            <w:r w:rsidRPr="00B27954">
              <w:rPr>
                <w:vertAlign w:val="superscript"/>
              </w:rPr>
              <w:t>th</w:t>
            </w:r>
            <w:r>
              <w:t xml:space="preserve"> </w:t>
            </w:r>
          </w:p>
        </w:tc>
      </w:tr>
      <w:tr w:rsidR="007F3D88" w:rsidTr="00E97EC1">
        <w:trPr>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7F3D88" w:rsidRDefault="007F3D88" w:rsidP="00E97EC1"/>
        </w:tc>
        <w:tc>
          <w:tcPr>
            <w:tcW w:w="4699" w:type="dxa"/>
          </w:tcPr>
          <w:p w:rsidR="007F3D88" w:rsidRPr="00665941" w:rsidRDefault="007F3D88" w:rsidP="007F3D88">
            <w:pPr>
              <w:numPr>
                <w:ilvl w:val="0"/>
                <w:numId w:val="5"/>
              </w:numPr>
              <w:ind w:left="450" w:hanging="450"/>
              <w:cnfStyle w:val="000000000000" w:firstRow="0" w:lastRow="0" w:firstColumn="0" w:lastColumn="0" w:oddVBand="0" w:evenVBand="0" w:oddHBand="0" w:evenHBand="0" w:firstRowFirstColumn="0" w:firstRowLastColumn="0" w:lastRowFirstColumn="0" w:lastRowLastColumn="0"/>
            </w:pPr>
            <w:r w:rsidRPr="00665941">
              <w:t>College List</w:t>
            </w:r>
          </w:p>
        </w:tc>
        <w:tc>
          <w:tcPr>
            <w:tcW w:w="4699" w:type="dxa"/>
          </w:tcPr>
          <w:p w:rsidR="007F3D88" w:rsidRDefault="007F3D88" w:rsidP="00E97EC1">
            <w:pPr>
              <w:cnfStyle w:val="000000000000" w:firstRow="0" w:lastRow="0" w:firstColumn="0" w:lastColumn="0" w:oddVBand="0" w:evenVBand="0" w:oddHBand="0" w:evenHBand="0" w:firstRowFirstColumn="0" w:firstRowLastColumn="0" w:lastRowFirstColumn="0" w:lastRowLastColumn="0"/>
            </w:pPr>
            <w:r>
              <w:t>Friday, February 1</w:t>
            </w:r>
            <w:r w:rsidRPr="0061388A">
              <w:rPr>
                <w:vertAlign w:val="superscript"/>
              </w:rPr>
              <w:t>st</w:t>
            </w:r>
            <w:r>
              <w:t xml:space="preserve"> </w:t>
            </w:r>
          </w:p>
        </w:tc>
      </w:tr>
      <w:tr w:rsidR="007F3D88" w:rsidTr="00E97EC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7F3D88" w:rsidRDefault="007F3D88" w:rsidP="00E97EC1"/>
        </w:tc>
        <w:tc>
          <w:tcPr>
            <w:tcW w:w="4699" w:type="dxa"/>
          </w:tcPr>
          <w:p w:rsidR="007F3D88" w:rsidRPr="00665941" w:rsidRDefault="007F3D88" w:rsidP="007F3D88">
            <w:pPr>
              <w:numPr>
                <w:ilvl w:val="0"/>
                <w:numId w:val="5"/>
              </w:numPr>
              <w:ind w:left="450" w:hanging="450"/>
              <w:cnfStyle w:val="000000100000" w:firstRow="0" w:lastRow="0" w:firstColumn="0" w:lastColumn="0" w:oddVBand="0" w:evenVBand="0" w:oddHBand="1" w:evenHBand="0" w:firstRowFirstColumn="0" w:firstRowLastColumn="0" w:lastRowFirstColumn="0" w:lastRowLastColumn="0"/>
            </w:pPr>
            <w:r w:rsidRPr="00665941">
              <w:t>Campus Visits</w:t>
            </w:r>
          </w:p>
        </w:tc>
        <w:tc>
          <w:tcPr>
            <w:tcW w:w="4699" w:type="dxa"/>
          </w:tcPr>
          <w:p w:rsidR="007F3D88" w:rsidRDefault="007F3D88" w:rsidP="00E97EC1">
            <w:pPr>
              <w:cnfStyle w:val="000000100000" w:firstRow="0" w:lastRow="0" w:firstColumn="0" w:lastColumn="0" w:oddVBand="0" w:evenVBand="0" w:oddHBand="1" w:evenHBand="0" w:firstRowFirstColumn="0" w:firstRowLastColumn="0" w:lastRowFirstColumn="0" w:lastRowLastColumn="0"/>
            </w:pPr>
            <w:r>
              <w:t>Friday, February 15</w:t>
            </w:r>
            <w:r w:rsidRPr="00665941">
              <w:rPr>
                <w:vertAlign w:val="superscript"/>
              </w:rPr>
              <w:t>th</w:t>
            </w:r>
          </w:p>
        </w:tc>
      </w:tr>
      <w:tr w:rsidR="007F3D88" w:rsidTr="00E97EC1">
        <w:trPr>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7F3D88" w:rsidRDefault="007F3D88" w:rsidP="00E97EC1"/>
        </w:tc>
        <w:tc>
          <w:tcPr>
            <w:tcW w:w="4699" w:type="dxa"/>
          </w:tcPr>
          <w:p w:rsidR="007F3D88" w:rsidRPr="00665941" w:rsidRDefault="007F3D88" w:rsidP="007F3D88">
            <w:pPr>
              <w:numPr>
                <w:ilvl w:val="0"/>
                <w:numId w:val="5"/>
              </w:numPr>
              <w:ind w:left="450" w:hanging="450"/>
              <w:cnfStyle w:val="000000000000" w:firstRow="0" w:lastRow="0" w:firstColumn="0" w:lastColumn="0" w:oddVBand="0" w:evenVBand="0" w:oddHBand="0" w:evenHBand="0" w:firstRowFirstColumn="0" w:firstRowLastColumn="0" w:lastRowFirstColumn="0" w:lastRowLastColumn="0"/>
            </w:pPr>
            <w:r w:rsidRPr="00665941">
              <w:t>Testing</w:t>
            </w:r>
          </w:p>
        </w:tc>
        <w:tc>
          <w:tcPr>
            <w:tcW w:w="4699" w:type="dxa"/>
          </w:tcPr>
          <w:p w:rsidR="007F3D88" w:rsidRDefault="007F3D88" w:rsidP="00E97EC1">
            <w:pPr>
              <w:cnfStyle w:val="000000000000" w:firstRow="0" w:lastRow="0" w:firstColumn="0" w:lastColumn="0" w:oddVBand="0" w:evenVBand="0" w:oddHBand="0" w:evenHBand="0" w:firstRowFirstColumn="0" w:firstRowLastColumn="0" w:lastRowFirstColumn="0" w:lastRowLastColumn="0"/>
            </w:pPr>
            <w:r>
              <w:t>Friday, January 4</w:t>
            </w:r>
            <w:r w:rsidRPr="00665941">
              <w:rPr>
                <w:vertAlign w:val="superscript"/>
              </w:rPr>
              <w:t>th</w:t>
            </w:r>
            <w:r>
              <w:t xml:space="preserve"> </w:t>
            </w:r>
          </w:p>
        </w:tc>
      </w:tr>
      <w:tr w:rsidR="007F3D88" w:rsidTr="00E97EC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7F3D88" w:rsidRDefault="007F3D88" w:rsidP="00E97EC1"/>
        </w:tc>
        <w:tc>
          <w:tcPr>
            <w:tcW w:w="4699" w:type="dxa"/>
          </w:tcPr>
          <w:p w:rsidR="007F3D88" w:rsidRPr="00665941" w:rsidRDefault="007F3D88" w:rsidP="007F3D88">
            <w:pPr>
              <w:numPr>
                <w:ilvl w:val="0"/>
                <w:numId w:val="5"/>
              </w:numPr>
              <w:ind w:left="450" w:hanging="450"/>
              <w:cnfStyle w:val="000000100000" w:firstRow="0" w:lastRow="0" w:firstColumn="0" w:lastColumn="0" w:oddVBand="0" w:evenVBand="0" w:oddHBand="1" w:evenHBand="0" w:firstRowFirstColumn="0" w:firstRowLastColumn="0" w:lastRowFirstColumn="0" w:lastRowLastColumn="0"/>
            </w:pPr>
            <w:r w:rsidRPr="00665941">
              <w:t>Letters of Recommendation</w:t>
            </w:r>
          </w:p>
        </w:tc>
        <w:tc>
          <w:tcPr>
            <w:tcW w:w="4699" w:type="dxa"/>
          </w:tcPr>
          <w:p w:rsidR="007F3D88" w:rsidRDefault="007F3D88" w:rsidP="00E97EC1">
            <w:pPr>
              <w:cnfStyle w:val="000000100000" w:firstRow="0" w:lastRow="0" w:firstColumn="0" w:lastColumn="0" w:oddVBand="0" w:evenVBand="0" w:oddHBand="1" w:evenHBand="0" w:firstRowFirstColumn="0" w:firstRowLastColumn="0" w:lastRowFirstColumn="0" w:lastRowLastColumn="0"/>
            </w:pPr>
            <w:r>
              <w:t>Friday, March 8</w:t>
            </w:r>
            <w:r>
              <w:rPr>
                <w:vertAlign w:val="superscript"/>
              </w:rPr>
              <w:t>th</w:t>
            </w:r>
            <w:r>
              <w:t xml:space="preserve">  </w:t>
            </w:r>
          </w:p>
        </w:tc>
      </w:tr>
      <w:tr w:rsidR="007F3D88" w:rsidTr="00E97EC1">
        <w:trPr>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7F3D88" w:rsidRDefault="007F3D88" w:rsidP="00E97EC1"/>
        </w:tc>
        <w:tc>
          <w:tcPr>
            <w:tcW w:w="4699" w:type="dxa"/>
          </w:tcPr>
          <w:p w:rsidR="007F3D88" w:rsidRPr="00665941" w:rsidRDefault="007F3D88" w:rsidP="007F3D88">
            <w:pPr>
              <w:numPr>
                <w:ilvl w:val="0"/>
                <w:numId w:val="5"/>
              </w:numPr>
              <w:ind w:left="450" w:hanging="450"/>
              <w:cnfStyle w:val="000000000000" w:firstRow="0" w:lastRow="0" w:firstColumn="0" w:lastColumn="0" w:oddVBand="0" w:evenVBand="0" w:oddHBand="0" w:evenHBand="0" w:firstRowFirstColumn="0" w:firstRowLastColumn="0" w:lastRowFirstColumn="0" w:lastRowLastColumn="0"/>
            </w:pPr>
            <w:r w:rsidRPr="00665941">
              <w:t>Applications</w:t>
            </w:r>
          </w:p>
        </w:tc>
        <w:tc>
          <w:tcPr>
            <w:tcW w:w="4699" w:type="dxa"/>
          </w:tcPr>
          <w:p w:rsidR="007F3D88" w:rsidRDefault="007F3D88" w:rsidP="00E97EC1">
            <w:pPr>
              <w:cnfStyle w:val="000000000000" w:firstRow="0" w:lastRow="0" w:firstColumn="0" w:lastColumn="0" w:oddVBand="0" w:evenVBand="0" w:oddHBand="0" w:evenHBand="0" w:firstRowFirstColumn="0" w:firstRowLastColumn="0" w:lastRowFirstColumn="0" w:lastRowLastColumn="0"/>
            </w:pPr>
            <w:r>
              <w:t>Friday, March 8</w:t>
            </w:r>
            <w:r w:rsidRPr="002A11B0">
              <w:rPr>
                <w:vertAlign w:val="superscript"/>
              </w:rPr>
              <w:t>th</w:t>
            </w:r>
            <w:r>
              <w:t xml:space="preserve"> </w:t>
            </w:r>
          </w:p>
        </w:tc>
      </w:tr>
      <w:tr w:rsidR="007F3D88" w:rsidTr="00E97EC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7F3D88" w:rsidRDefault="007F3D88" w:rsidP="00E97EC1"/>
        </w:tc>
        <w:tc>
          <w:tcPr>
            <w:tcW w:w="4699" w:type="dxa"/>
          </w:tcPr>
          <w:p w:rsidR="007F3D88" w:rsidRPr="00665941" w:rsidRDefault="007F3D88" w:rsidP="00E97EC1">
            <w:pPr>
              <w:cnfStyle w:val="000000100000" w:firstRow="0" w:lastRow="0" w:firstColumn="0" w:lastColumn="0" w:oddVBand="0" w:evenVBand="0" w:oddHBand="1" w:evenHBand="0" w:firstRowFirstColumn="0" w:firstRowLastColumn="0" w:lastRowFirstColumn="0" w:lastRowLastColumn="0"/>
            </w:pPr>
            <w:r w:rsidRPr="00665941">
              <w:t>VII. College Essay</w:t>
            </w:r>
          </w:p>
        </w:tc>
        <w:tc>
          <w:tcPr>
            <w:tcW w:w="4699" w:type="dxa"/>
          </w:tcPr>
          <w:p w:rsidR="007F3D88" w:rsidRDefault="007F3D88" w:rsidP="00E97EC1">
            <w:pPr>
              <w:cnfStyle w:val="000000100000" w:firstRow="0" w:lastRow="0" w:firstColumn="0" w:lastColumn="0" w:oddVBand="0" w:evenVBand="0" w:oddHBand="1" w:evenHBand="0" w:firstRowFirstColumn="0" w:firstRowLastColumn="0" w:lastRowFirstColumn="0" w:lastRowLastColumn="0"/>
            </w:pPr>
            <w:r>
              <w:t>Friday, March 22</w:t>
            </w:r>
            <w:r w:rsidRPr="002A11B0">
              <w:rPr>
                <w:vertAlign w:val="superscript"/>
              </w:rPr>
              <w:t>nd</w:t>
            </w:r>
            <w:r>
              <w:t xml:space="preserve"> </w:t>
            </w:r>
          </w:p>
        </w:tc>
      </w:tr>
      <w:tr w:rsidR="007F3D88" w:rsidTr="00E97EC1">
        <w:trPr>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7F3D88" w:rsidRDefault="007F3D88" w:rsidP="00E97EC1"/>
        </w:tc>
        <w:tc>
          <w:tcPr>
            <w:tcW w:w="4699" w:type="dxa"/>
          </w:tcPr>
          <w:p w:rsidR="007F3D88" w:rsidRPr="00665941" w:rsidRDefault="007F3D88" w:rsidP="00E97EC1">
            <w:pPr>
              <w:cnfStyle w:val="000000000000" w:firstRow="0" w:lastRow="0" w:firstColumn="0" w:lastColumn="0" w:oddVBand="0" w:evenVBand="0" w:oddHBand="0" w:evenHBand="0" w:firstRowFirstColumn="0" w:firstRowLastColumn="0" w:lastRowFirstColumn="0" w:lastRowLastColumn="0"/>
            </w:pPr>
            <w:r w:rsidRPr="00665941">
              <w:t>VIII. Financial Aid</w:t>
            </w:r>
          </w:p>
        </w:tc>
        <w:tc>
          <w:tcPr>
            <w:tcW w:w="4699" w:type="dxa"/>
          </w:tcPr>
          <w:p w:rsidR="007F3D88" w:rsidRDefault="007F3D88" w:rsidP="00E97EC1">
            <w:pPr>
              <w:cnfStyle w:val="000000000000" w:firstRow="0" w:lastRow="0" w:firstColumn="0" w:lastColumn="0" w:oddVBand="0" w:evenVBand="0" w:oddHBand="0" w:evenHBand="0" w:firstRowFirstColumn="0" w:firstRowLastColumn="0" w:lastRowFirstColumn="0" w:lastRowLastColumn="0"/>
            </w:pPr>
            <w:r>
              <w:t>Friday, April 12</w:t>
            </w:r>
            <w:r w:rsidRPr="002A11B0">
              <w:rPr>
                <w:vertAlign w:val="superscript"/>
              </w:rPr>
              <w:t>th</w:t>
            </w:r>
            <w:r>
              <w:t xml:space="preserve">  </w:t>
            </w:r>
          </w:p>
        </w:tc>
      </w:tr>
      <w:tr w:rsidR="007F3D88" w:rsidTr="00E97EC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99" w:type="dxa"/>
          </w:tcPr>
          <w:p w:rsidR="007F3D88" w:rsidRDefault="007F3D88" w:rsidP="00E97EC1"/>
        </w:tc>
        <w:tc>
          <w:tcPr>
            <w:tcW w:w="4699" w:type="dxa"/>
          </w:tcPr>
          <w:p w:rsidR="007F3D88" w:rsidRPr="00665941" w:rsidRDefault="007F3D88" w:rsidP="00E97EC1">
            <w:pPr>
              <w:cnfStyle w:val="000000100000" w:firstRow="0" w:lastRow="0" w:firstColumn="0" w:lastColumn="0" w:oddVBand="0" w:evenVBand="0" w:oddHBand="1" w:evenHBand="0" w:firstRowFirstColumn="0" w:firstRowLastColumn="0" w:lastRowFirstColumn="0" w:lastRowLastColumn="0"/>
            </w:pPr>
            <w:r>
              <w:t>IX. Action Plan</w:t>
            </w:r>
          </w:p>
        </w:tc>
        <w:tc>
          <w:tcPr>
            <w:tcW w:w="4699" w:type="dxa"/>
          </w:tcPr>
          <w:p w:rsidR="007F3D88" w:rsidRDefault="007F3D88" w:rsidP="00E97EC1">
            <w:pPr>
              <w:cnfStyle w:val="000000100000" w:firstRow="0" w:lastRow="0" w:firstColumn="0" w:lastColumn="0" w:oddVBand="0" w:evenVBand="0" w:oddHBand="1" w:evenHBand="0" w:firstRowFirstColumn="0" w:firstRowLastColumn="0" w:lastRowFirstColumn="0" w:lastRowLastColumn="0"/>
            </w:pPr>
            <w:r>
              <w:t>Friday, May 3</w:t>
            </w:r>
            <w:r w:rsidRPr="002A11B0">
              <w:rPr>
                <w:vertAlign w:val="superscript"/>
              </w:rPr>
              <w:t>rd</w:t>
            </w:r>
            <w:r>
              <w:t xml:space="preserve"> </w:t>
            </w:r>
          </w:p>
        </w:tc>
      </w:tr>
    </w:tbl>
    <w:p w:rsidR="007F3D88" w:rsidRDefault="007F3D88" w:rsidP="007C25E8">
      <w:pPr>
        <w:rPr>
          <w:u w:val="single"/>
        </w:rPr>
      </w:pPr>
    </w:p>
    <w:p w:rsidR="007F3D88" w:rsidRDefault="007F3D88">
      <w:pPr>
        <w:spacing w:after="0" w:line="240" w:lineRule="auto"/>
        <w:rPr>
          <w:u w:val="single"/>
        </w:rPr>
      </w:pPr>
      <w:r>
        <w:rPr>
          <w:u w:val="single"/>
        </w:rPr>
        <w:br w:type="page"/>
      </w:r>
    </w:p>
    <w:p w:rsidR="00831F91" w:rsidRPr="007C25E8" w:rsidRDefault="00831F91" w:rsidP="007C25E8">
      <w:pPr>
        <w:rPr>
          <w:sz w:val="2"/>
        </w:rPr>
      </w:pPr>
      <w:r w:rsidRPr="00831F91">
        <w:rPr>
          <w:u w:val="single"/>
        </w:rPr>
        <w:lastRenderedPageBreak/>
        <w:t>I.</w:t>
      </w:r>
      <w:r>
        <w:rPr>
          <w:u w:val="single"/>
        </w:rPr>
        <w:t xml:space="preserve"> Career Goals</w:t>
      </w:r>
    </w:p>
    <w:p w:rsidR="00831F91" w:rsidRDefault="00831F91" w:rsidP="00831F91">
      <w:r>
        <w:t>What career(s) are you considering pursuing?</w:t>
      </w:r>
      <w:r w:rsidR="001100FE">
        <w:t xml:space="preserve">  Use </w:t>
      </w:r>
      <w:r w:rsidR="001100FE" w:rsidRPr="000C0F99">
        <w:rPr>
          <w:b/>
          <w:bCs/>
          <w:u w:val="single"/>
        </w:rPr>
        <w:t>Navi</w:t>
      </w:r>
      <w:r w:rsidR="001100FE">
        <w:rPr>
          <w:b/>
          <w:bCs/>
          <w:u w:val="single"/>
        </w:rPr>
        <w:t>ance Student</w:t>
      </w:r>
      <w:r w:rsidR="001100FE" w:rsidRPr="000C0F99">
        <w:rPr>
          <w:b/>
          <w:bCs/>
          <w:u w:val="single"/>
        </w:rPr>
        <w:t>- Careers- Explore</w:t>
      </w:r>
      <w:r w:rsidR="001100FE">
        <w:t xml:space="preserve"> to help you find information about each career.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870"/>
        <w:gridCol w:w="540"/>
        <w:gridCol w:w="360"/>
        <w:gridCol w:w="2790"/>
        <w:gridCol w:w="4500"/>
      </w:tblGrid>
      <w:tr w:rsidR="00C802A9" w:rsidRPr="00695764" w:rsidTr="00370589">
        <w:tc>
          <w:tcPr>
            <w:tcW w:w="6678" w:type="dxa"/>
            <w:gridSpan w:val="2"/>
            <w:tcBorders>
              <w:top w:val="nil"/>
              <w:left w:val="nil"/>
              <w:bottom w:val="nil"/>
              <w:right w:val="nil"/>
            </w:tcBorders>
            <w:shd w:val="clear" w:color="auto" w:fill="auto"/>
            <w:vAlign w:val="center"/>
          </w:tcPr>
          <w:p w:rsidR="00C802A9" w:rsidRPr="0055784B" w:rsidRDefault="00C802A9" w:rsidP="00831F91">
            <w:pPr>
              <w:jc w:val="center"/>
              <w:rPr>
                <w:b/>
                <w:bCs/>
                <w:sz w:val="2"/>
                <w:u w:val="single"/>
              </w:rPr>
            </w:pPr>
          </w:p>
        </w:tc>
        <w:tc>
          <w:tcPr>
            <w:tcW w:w="3690" w:type="dxa"/>
            <w:gridSpan w:val="3"/>
            <w:tcBorders>
              <w:top w:val="nil"/>
              <w:left w:val="nil"/>
              <w:bottom w:val="nil"/>
              <w:right w:val="nil"/>
            </w:tcBorders>
          </w:tcPr>
          <w:p w:rsidR="00C802A9" w:rsidRPr="0055784B" w:rsidRDefault="00C802A9" w:rsidP="00831F91">
            <w:pPr>
              <w:jc w:val="center"/>
              <w:rPr>
                <w:b/>
                <w:bCs/>
                <w:sz w:val="2"/>
                <w:u w:val="single"/>
              </w:rPr>
            </w:pPr>
          </w:p>
        </w:tc>
        <w:tc>
          <w:tcPr>
            <w:tcW w:w="4500" w:type="dxa"/>
            <w:tcBorders>
              <w:top w:val="nil"/>
              <w:left w:val="nil"/>
              <w:bottom w:val="nil"/>
              <w:right w:val="nil"/>
            </w:tcBorders>
          </w:tcPr>
          <w:p w:rsidR="00C802A9" w:rsidRPr="0055784B" w:rsidRDefault="00C802A9" w:rsidP="00831F91">
            <w:pPr>
              <w:jc w:val="center"/>
              <w:rPr>
                <w:b/>
                <w:bCs/>
                <w:sz w:val="2"/>
                <w:u w:val="single"/>
              </w:rPr>
            </w:pPr>
          </w:p>
        </w:tc>
      </w:tr>
      <w:tr w:rsidR="007C25E8" w:rsidTr="00370589">
        <w:trPr>
          <w:trHeight w:val="864"/>
        </w:trPr>
        <w:tc>
          <w:tcPr>
            <w:tcW w:w="2808" w:type="dxa"/>
            <w:tcBorders>
              <w:top w:val="single" w:sz="4" w:space="0" w:color="auto"/>
            </w:tcBorders>
            <w:shd w:val="clear" w:color="auto" w:fill="auto"/>
            <w:vAlign w:val="center"/>
          </w:tcPr>
          <w:p w:rsidR="007C25E8" w:rsidRPr="00671EFE" w:rsidRDefault="007C25E8" w:rsidP="00C802A9">
            <w:pPr>
              <w:jc w:val="center"/>
              <w:rPr>
                <w:b/>
              </w:rPr>
            </w:pPr>
            <w:r>
              <w:rPr>
                <w:b/>
              </w:rPr>
              <w:t>Career 1 Name</w:t>
            </w:r>
          </w:p>
        </w:tc>
        <w:tc>
          <w:tcPr>
            <w:tcW w:w="4410" w:type="dxa"/>
            <w:gridSpan w:val="2"/>
            <w:tcBorders>
              <w:top w:val="single" w:sz="4" w:space="0" w:color="auto"/>
              <w:bottom w:val="single" w:sz="4" w:space="0" w:color="auto"/>
              <w:right w:val="single" w:sz="4" w:space="0" w:color="auto"/>
            </w:tcBorders>
            <w:shd w:val="clear" w:color="auto" w:fill="auto"/>
            <w:vAlign w:val="center"/>
          </w:tcPr>
          <w:p w:rsidR="007C25E8" w:rsidRPr="00831F91" w:rsidRDefault="00412ED0" w:rsidP="00C802A9">
            <w:pPr>
              <w:pStyle w:val="NoSpacing"/>
              <w:rPr>
                <w:rFonts w:ascii="Arial" w:hAnsi="Arial" w:cs="Arial"/>
                <w:sz w:val="24"/>
                <w:szCs w:val="24"/>
              </w:rPr>
            </w:pPr>
            <w:r w:rsidRPr="00412ED0">
              <w:rPr>
                <w:rFonts w:ascii="Arial" w:hAnsi="Arial" w:cs="Arial"/>
                <w:sz w:val="24"/>
                <w:szCs w:val="24"/>
              </w:rPr>
              <w:t>Computer Hardware Engineers</w:t>
            </w:r>
          </w:p>
        </w:tc>
        <w:tc>
          <w:tcPr>
            <w:tcW w:w="360" w:type="dxa"/>
            <w:tcBorders>
              <w:top w:val="nil"/>
              <w:left w:val="single" w:sz="4" w:space="0" w:color="auto"/>
              <w:bottom w:val="nil"/>
              <w:right w:val="single" w:sz="4" w:space="0" w:color="auto"/>
            </w:tcBorders>
            <w:shd w:val="clear" w:color="auto" w:fill="auto"/>
            <w:vAlign w:val="center"/>
          </w:tcPr>
          <w:p w:rsidR="007C25E8" w:rsidRPr="00831F91" w:rsidRDefault="007C25E8" w:rsidP="007C25E8"/>
        </w:tc>
        <w:tc>
          <w:tcPr>
            <w:tcW w:w="2790" w:type="dxa"/>
            <w:tcBorders>
              <w:top w:val="single" w:sz="4" w:space="0" w:color="auto"/>
              <w:left w:val="single" w:sz="4" w:space="0" w:color="auto"/>
            </w:tcBorders>
            <w:shd w:val="clear" w:color="auto" w:fill="auto"/>
            <w:vAlign w:val="center"/>
          </w:tcPr>
          <w:p w:rsidR="007C25E8" w:rsidRPr="00671EFE" w:rsidRDefault="007C25E8" w:rsidP="00B940A1">
            <w:pPr>
              <w:jc w:val="center"/>
              <w:rPr>
                <w:b/>
              </w:rPr>
            </w:pPr>
            <w:r>
              <w:rPr>
                <w:b/>
              </w:rPr>
              <w:t>Career 2 Name</w:t>
            </w:r>
          </w:p>
        </w:tc>
        <w:tc>
          <w:tcPr>
            <w:tcW w:w="4500" w:type="dxa"/>
            <w:tcBorders>
              <w:top w:val="single" w:sz="4" w:space="0" w:color="auto"/>
            </w:tcBorders>
          </w:tcPr>
          <w:p w:rsidR="007C25E8" w:rsidRPr="00A235DB" w:rsidRDefault="00412ED0" w:rsidP="00B940A1">
            <w:pPr>
              <w:pStyle w:val="NoSpacing"/>
              <w:jc w:val="center"/>
              <w:rPr>
                <w:rFonts w:ascii="Arial" w:hAnsi="Arial" w:cs="Arial"/>
                <w:sz w:val="24"/>
                <w:szCs w:val="24"/>
              </w:rPr>
            </w:pPr>
            <w:r w:rsidRPr="00412ED0">
              <w:rPr>
                <w:rFonts w:ascii="Arial" w:hAnsi="Arial" w:cs="Arial"/>
                <w:sz w:val="24"/>
                <w:szCs w:val="24"/>
              </w:rPr>
              <w:t>Computer Network Architects</w:t>
            </w:r>
          </w:p>
        </w:tc>
      </w:tr>
      <w:tr w:rsidR="00FA0256" w:rsidTr="00FA0256">
        <w:trPr>
          <w:trHeight w:val="864"/>
        </w:trPr>
        <w:tc>
          <w:tcPr>
            <w:tcW w:w="2808" w:type="dxa"/>
            <w:shd w:val="clear" w:color="auto" w:fill="auto"/>
            <w:vAlign w:val="center"/>
          </w:tcPr>
          <w:p w:rsidR="00FA0256" w:rsidRPr="00671EFE" w:rsidRDefault="00FA0256" w:rsidP="00FA0256">
            <w:pPr>
              <w:jc w:val="center"/>
              <w:rPr>
                <w:b/>
              </w:rPr>
            </w:pPr>
            <w:r>
              <w:rPr>
                <w:b/>
              </w:rPr>
              <w:t>Holland Interest Code</w:t>
            </w:r>
          </w:p>
        </w:tc>
        <w:tc>
          <w:tcPr>
            <w:tcW w:w="4410" w:type="dxa"/>
            <w:gridSpan w:val="2"/>
            <w:tcBorders>
              <w:right w:val="single" w:sz="4" w:space="0" w:color="auto"/>
            </w:tcBorders>
            <w:shd w:val="clear" w:color="auto" w:fill="auto"/>
            <w:vAlign w:val="center"/>
          </w:tcPr>
          <w:p w:rsidR="00FA0256" w:rsidRPr="00831F91" w:rsidRDefault="00412ED0" w:rsidP="00FA0256">
            <w:pPr>
              <w:pStyle w:val="NoSpacing"/>
              <w:rPr>
                <w:rFonts w:ascii="Arial" w:hAnsi="Arial" w:cs="Arial"/>
                <w:sz w:val="24"/>
                <w:szCs w:val="24"/>
              </w:rPr>
            </w:pPr>
            <w:r>
              <w:rPr>
                <w:rFonts w:ascii="Arial" w:hAnsi="Arial" w:cs="Arial"/>
                <w:sz w:val="24"/>
                <w:szCs w:val="24"/>
              </w:rPr>
              <w:t>Investigative, realistic, and conventional</w:t>
            </w:r>
          </w:p>
        </w:tc>
        <w:tc>
          <w:tcPr>
            <w:tcW w:w="360" w:type="dxa"/>
            <w:tcBorders>
              <w:top w:val="nil"/>
              <w:left w:val="single" w:sz="4" w:space="0" w:color="auto"/>
              <w:bottom w:val="nil"/>
              <w:right w:val="single" w:sz="4" w:space="0" w:color="auto"/>
            </w:tcBorders>
            <w:shd w:val="clear" w:color="auto" w:fill="auto"/>
            <w:vAlign w:val="center"/>
          </w:tcPr>
          <w:p w:rsidR="00FA0256" w:rsidRPr="00831F91" w:rsidRDefault="00FA0256" w:rsidP="00FA0256">
            <w:pPr>
              <w:pStyle w:val="NoSpacing"/>
              <w:rPr>
                <w:rFonts w:ascii="Arial" w:hAnsi="Arial" w:cs="Arial"/>
                <w:sz w:val="24"/>
                <w:szCs w:val="24"/>
              </w:rPr>
            </w:pPr>
          </w:p>
        </w:tc>
        <w:tc>
          <w:tcPr>
            <w:tcW w:w="2790" w:type="dxa"/>
            <w:tcBorders>
              <w:left w:val="single" w:sz="4" w:space="0" w:color="auto"/>
            </w:tcBorders>
            <w:shd w:val="clear" w:color="auto" w:fill="auto"/>
            <w:vAlign w:val="center"/>
          </w:tcPr>
          <w:p w:rsidR="00FA0256" w:rsidRPr="00671EFE" w:rsidRDefault="00FA0256" w:rsidP="00B940A1">
            <w:pPr>
              <w:jc w:val="center"/>
              <w:rPr>
                <w:b/>
              </w:rPr>
            </w:pPr>
            <w:r>
              <w:rPr>
                <w:b/>
              </w:rPr>
              <w:t>Holland Interest Code</w:t>
            </w:r>
          </w:p>
        </w:tc>
        <w:tc>
          <w:tcPr>
            <w:tcW w:w="4500" w:type="dxa"/>
          </w:tcPr>
          <w:p w:rsidR="00FA0256" w:rsidRPr="00A235DB" w:rsidRDefault="00412ED0" w:rsidP="00B940A1">
            <w:pPr>
              <w:pStyle w:val="NoSpacing"/>
              <w:jc w:val="center"/>
              <w:rPr>
                <w:rFonts w:ascii="Arial" w:hAnsi="Arial" w:cs="Arial"/>
                <w:sz w:val="24"/>
                <w:szCs w:val="24"/>
              </w:rPr>
            </w:pPr>
            <w:r>
              <w:rPr>
                <w:rFonts w:ascii="Arial" w:hAnsi="Arial" w:cs="Arial"/>
                <w:sz w:val="24"/>
                <w:szCs w:val="24"/>
              </w:rPr>
              <w:t>Investigative, conventional, enterprising</w:t>
            </w:r>
          </w:p>
        </w:tc>
      </w:tr>
      <w:tr w:rsidR="00FA0256" w:rsidTr="00FA0256">
        <w:trPr>
          <w:trHeight w:val="864"/>
        </w:trPr>
        <w:tc>
          <w:tcPr>
            <w:tcW w:w="2808" w:type="dxa"/>
            <w:shd w:val="clear" w:color="auto" w:fill="auto"/>
            <w:vAlign w:val="center"/>
          </w:tcPr>
          <w:p w:rsidR="00FA0256" w:rsidRPr="00671EFE" w:rsidRDefault="00FA0256" w:rsidP="00FA0256">
            <w:pPr>
              <w:jc w:val="center"/>
              <w:rPr>
                <w:b/>
              </w:rPr>
            </w:pPr>
            <w:r>
              <w:rPr>
                <w:b/>
              </w:rPr>
              <w:t>Related Occupations</w:t>
            </w:r>
          </w:p>
        </w:tc>
        <w:tc>
          <w:tcPr>
            <w:tcW w:w="4410" w:type="dxa"/>
            <w:gridSpan w:val="2"/>
            <w:shd w:val="clear" w:color="auto" w:fill="auto"/>
            <w:vAlign w:val="center"/>
          </w:tcPr>
          <w:p w:rsidR="00FA0256" w:rsidRPr="00831F91" w:rsidRDefault="00412ED0" w:rsidP="00FA0256">
            <w:pPr>
              <w:pStyle w:val="NoSpacing"/>
              <w:rPr>
                <w:rFonts w:ascii="Arial" w:hAnsi="Arial" w:cs="Arial"/>
                <w:sz w:val="24"/>
                <w:szCs w:val="24"/>
              </w:rPr>
            </w:pPr>
            <w:r>
              <w:rPr>
                <w:rFonts w:ascii="Arial" w:hAnsi="Arial" w:cs="Arial"/>
                <w:sz w:val="24"/>
                <w:szCs w:val="24"/>
              </w:rPr>
              <w:t>Computer and information research scientists, computer network architects, computer systems engineers/architects</w:t>
            </w:r>
          </w:p>
        </w:tc>
        <w:tc>
          <w:tcPr>
            <w:tcW w:w="360" w:type="dxa"/>
            <w:tcBorders>
              <w:top w:val="nil"/>
              <w:bottom w:val="nil"/>
            </w:tcBorders>
            <w:shd w:val="clear" w:color="auto" w:fill="auto"/>
            <w:vAlign w:val="center"/>
          </w:tcPr>
          <w:p w:rsidR="00FA0256" w:rsidRPr="00831F91" w:rsidRDefault="00FA0256" w:rsidP="00FA0256"/>
        </w:tc>
        <w:tc>
          <w:tcPr>
            <w:tcW w:w="2790" w:type="dxa"/>
            <w:shd w:val="clear" w:color="auto" w:fill="auto"/>
            <w:vAlign w:val="center"/>
          </w:tcPr>
          <w:p w:rsidR="00FA0256" w:rsidRPr="00671EFE" w:rsidRDefault="00FA0256" w:rsidP="00B940A1">
            <w:pPr>
              <w:jc w:val="center"/>
              <w:rPr>
                <w:b/>
              </w:rPr>
            </w:pPr>
            <w:r>
              <w:rPr>
                <w:b/>
              </w:rPr>
              <w:t>Related Occupations</w:t>
            </w:r>
          </w:p>
        </w:tc>
        <w:tc>
          <w:tcPr>
            <w:tcW w:w="4500" w:type="dxa"/>
          </w:tcPr>
          <w:p w:rsidR="00FA0256" w:rsidRPr="00A235DB" w:rsidRDefault="00412ED0" w:rsidP="00B940A1">
            <w:pPr>
              <w:pStyle w:val="NoSpacing"/>
              <w:jc w:val="center"/>
              <w:rPr>
                <w:rFonts w:ascii="Arial" w:hAnsi="Arial" w:cs="Arial"/>
                <w:sz w:val="24"/>
                <w:szCs w:val="24"/>
              </w:rPr>
            </w:pPr>
            <w:r>
              <w:rPr>
                <w:rFonts w:ascii="Arial" w:hAnsi="Arial" w:cs="Arial"/>
                <w:sz w:val="24"/>
                <w:szCs w:val="24"/>
              </w:rPr>
              <w:t>Computer programmer, computer systems analysts</w:t>
            </w:r>
          </w:p>
        </w:tc>
      </w:tr>
      <w:tr w:rsidR="00FA0256" w:rsidTr="00FA0256">
        <w:trPr>
          <w:trHeight w:val="864"/>
        </w:trPr>
        <w:tc>
          <w:tcPr>
            <w:tcW w:w="2808" w:type="dxa"/>
            <w:shd w:val="clear" w:color="auto" w:fill="auto"/>
            <w:vAlign w:val="center"/>
          </w:tcPr>
          <w:p w:rsidR="00FA0256" w:rsidRPr="00671EFE" w:rsidRDefault="00FA0256" w:rsidP="00FA0256">
            <w:pPr>
              <w:jc w:val="center"/>
              <w:rPr>
                <w:b/>
              </w:rPr>
            </w:pPr>
            <w:r>
              <w:rPr>
                <w:b/>
              </w:rPr>
              <w:t>Related College Majors</w:t>
            </w:r>
          </w:p>
        </w:tc>
        <w:tc>
          <w:tcPr>
            <w:tcW w:w="4410" w:type="dxa"/>
            <w:gridSpan w:val="2"/>
            <w:shd w:val="clear" w:color="auto" w:fill="auto"/>
            <w:vAlign w:val="center"/>
          </w:tcPr>
          <w:p w:rsidR="00FA0256" w:rsidRPr="00831F91" w:rsidRDefault="00412ED0" w:rsidP="00FA0256">
            <w:pPr>
              <w:pStyle w:val="NoSpacing"/>
              <w:rPr>
                <w:rFonts w:ascii="Arial" w:hAnsi="Arial" w:cs="Arial"/>
                <w:sz w:val="24"/>
                <w:szCs w:val="24"/>
              </w:rPr>
            </w:pPr>
            <w:r>
              <w:rPr>
                <w:rFonts w:ascii="Arial" w:hAnsi="Arial" w:cs="Arial"/>
                <w:sz w:val="24"/>
                <w:szCs w:val="24"/>
              </w:rPr>
              <w:t>Computer engineering, computer hardware engineering</w:t>
            </w:r>
          </w:p>
        </w:tc>
        <w:tc>
          <w:tcPr>
            <w:tcW w:w="360" w:type="dxa"/>
            <w:tcBorders>
              <w:top w:val="nil"/>
              <w:bottom w:val="nil"/>
            </w:tcBorders>
            <w:shd w:val="clear" w:color="auto" w:fill="auto"/>
            <w:vAlign w:val="center"/>
          </w:tcPr>
          <w:p w:rsidR="00FA0256" w:rsidRPr="00831F91" w:rsidRDefault="00FA0256" w:rsidP="00FA0256">
            <w:pPr>
              <w:pStyle w:val="NoSpacing"/>
              <w:rPr>
                <w:rFonts w:ascii="Arial" w:hAnsi="Arial" w:cs="Arial"/>
                <w:sz w:val="24"/>
                <w:szCs w:val="24"/>
              </w:rPr>
            </w:pPr>
          </w:p>
        </w:tc>
        <w:tc>
          <w:tcPr>
            <w:tcW w:w="2790" w:type="dxa"/>
            <w:shd w:val="clear" w:color="auto" w:fill="auto"/>
            <w:vAlign w:val="center"/>
          </w:tcPr>
          <w:p w:rsidR="00FA0256" w:rsidRPr="00671EFE" w:rsidRDefault="00FA0256" w:rsidP="00B940A1">
            <w:pPr>
              <w:jc w:val="center"/>
              <w:rPr>
                <w:b/>
              </w:rPr>
            </w:pPr>
            <w:r>
              <w:rPr>
                <w:b/>
              </w:rPr>
              <w:t>Related College Majors</w:t>
            </w:r>
          </w:p>
        </w:tc>
        <w:tc>
          <w:tcPr>
            <w:tcW w:w="4500" w:type="dxa"/>
          </w:tcPr>
          <w:p w:rsidR="00FA0256" w:rsidRPr="00A235DB" w:rsidRDefault="00B940A1" w:rsidP="00B940A1">
            <w:pPr>
              <w:pStyle w:val="NoSpacing"/>
              <w:jc w:val="center"/>
              <w:rPr>
                <w:rFonts w:ascii="Arial" w:hAnsi="Arial" w:cs="Arial"/>
                <w:sz w:val="24"/>
                <w:szCs w:val="24"/>
              </w:rPr>
            </w:pPr>
            <w:r>
              <w:rPr>
                <w:rFonts w:ascii="Arial" w:hAnsi="Arial" w:cs="Arial"/>
                <w:sz w:val="24"/>
                <w:szCs w:val="24"/>
              </w:rPr>
              <w:t>Computer systems networking and telecommunications, computer and information sciences, information technology, computer systems analysis</w:t>
            </w:r>
          </w:p>
        </w:tc>
      </w:tr>
      <w:tr w:rsidR="00FA0256" w:rsidTr="00FA0256">
        <w:trPr>
          <w:trHeight w:val="864"/>
        </w:trPr>
        <w:tc>
          <w:tcPr>
            <w:tcW w:w="2808" w:type="dxa"/>
            <w:shd w:val="clear" w:color="auto" w:fill="auto"/>
            <w:vAlign w:val="center"/>
          </w:tcPr>
          <w:p w:rsidR="00FA0256" w:rsidRPr="00671EFE" w:rsidRDefault="00FA0256" w:rsidP="00FA0256">
            <w:pPr>
              <w:jc w:val="center"/>
              <w:rPr>
                <w:b/>
              </w:rPr>
            </w:pPr>
            <w:r>
              <w:rPr>
                <w:b/>
              </w:rPr>
              <w:t>Related Career Clusters &amp; Pathways</w:t>
            </w:r>
          </w:p>
        </w:tc>
        <w:tc>
          <w:tcPr>
            <w:tcW w:w="4410" w:type="dxa"/>
            <w:gridSpan w:val="2"/>
            <w:shd w:val="clear" w:color="auto" w:fill="auto"/>
            <w:vAlign w:val="center"/>
          </w:tcPr>
          <w:p w:rsidR="00FA0256" w:rsidRPr="00831F91" w:rsidRDefault="00412ED0" w:rsidP="00FA0256">
            <w:pPr>
              <w:pStyle w:val="NoSpacing"/>
              <w:rPr>
                <w:rFonts w:ascii="Arial" w:hAnsi="Arial" w:cs="Arial"/>
                <w:sz w:val="24"/>
                <w:szCs w:val="24"/>
              </w:rPr>
            </w:pPr>
            <w:r>
              <w:rPr>
                <w:rFonts w:ascii="Arial" w:hAnsi="Arial" w:cs="Arial"/>
                <w:sz w:val="24"/>
                <w:szCs w:val="24"/>
              </w:rPr>
              <w:t>Information technology, programming and software development, engineering and technology</w:t>
            </w:r>
          </w:p>
        </w:tc>
        <w:tc>
          <w:tcPr>
            <w:tcW w:w="360" w:type="dxa"/>
            <w:tcBorders>
              <w:top w:val="nil"/>
              <w:bottom w:val="nil"/>
            </w:tcBorders>
            <w:shd w:val="clear" w:color="auto" w:fill="auto"/>
            <w:vAlign w:val="center"/>
          </w:tcPr>
          <w:p w:rsidR="00FA0256" w:rsidRPr="00831F91" w:rsidRDefault="00FA0256" w:rsidP="00FA0256">
            <w:pPr>
              <w:pStyle w:val="NoSpacing"/>
              <w:rPr>
                <w:rFonts w:ascii="Arial" w:hAnsi="Arial" w:cs="Arial"/>
                <w:sz w:val="24"/>
                <w:szCs w:val="24"/>
              </w:rPr>
            </w:pPr>
          </w:p>
        </w:tc>
        <w:tc>
          <w:tcPr>
            <w:tcW w:w="2790" w:type="dxa"/>
            <w:shd w:val="clear" w:color="auto" w:fill="auto"/>
            <w:vAlign w:val="center"/>
          </w:tcPr>
          <w:p w:rsidR="00FA0256" w:rsidRPr="00671EFE" w:rsidRDefault="00FA0256" w:rsidP="00B940A1">
            <w:pPr>
              <w:jc w:val="center"/>
              <w:rPr>
                <w:b/>
              </w:rPr>
            </w:pPr>
            <w:r>
              <w:rPr>
                <w:b/>
              </w:rPr>
              <w:t>Related Career Clusters &amp; Pathways</w:t>
            </w:r>
          </w:p>
        </w:tc>
        <w:tc>
          <w:tcPr>
            <w:tcW w:w="4500" w:type="dxa"/>
          </w:tcPr>
          <w:p w:rsidR="00FA0256" w:rsidRPr="00A235DB" w:rsidRDefault="00B940A1" w:rsidP="00B940A1">
            <w:pPr>
              <w:pStyle w:val="NoSpacing"/>
              <w:jc w:val="center"/>
              <w:rPr>
                <w:rFonts w:ascii="Arial" w:hAnsi="Arial" w:cs="Arial"/>
                <w:sz w:val="24"/>
                <w:szCs w:val="24"/>
              </w:rPr>
            </w:pPr>
            <w:r>
              <w:rPr>
                <w:rFonts w:ascii="Arial" w:hAnsi="Arial" w:cs="Arial"/>
                <w:sz w:val="24"/>
                <w:szCs w:val="24"/>
              </w:rPr>
              <w:t>Information technology, network systems, programming and software development</w:t>
            </w:r>
          </w:p>
        </w:tc>
      </w:tr>
      <w:tr w:rsidR="00FA0256" w:rsidTr="00FA0256">
        <w:trPr>
          <w:trHeight w:val="864"/>
        </w:trPr>
        <w:tc>
          <w:tcPr>
            <w:tcW w:w="2808" w:type="dxa"/>
            <w:shd w:val="clear" w:color="auto" w:fill="auto"/>
            <w:vAlign w:val="center"/>
          </w:tcPr>
          <w:p w:rsidR="00FA0256" w:rsidRDefault="00FA0256" w:rsidP="00FA0256">
            <w:pPr>
              <w:jc w:val="center"/>
              <w:rPr>
                <w:b/>
              </w:rPr>
            </w:pPr>
            <w:r>
              <w:rPr>
                <w:b/>
              </w:rPr>
              <w:t>State Wage Average</w:t>
            </w:r>
          </w:p>
        </w:tc>
        <w:tc>
          <w:tcPr>
            <w:tcW w:w="4410" w:type="dxa"/>
            <w:gridSpan w:val="2"/>
            <w:shd w:val="clear" w:color="auto" w:fill="auto"/>
            <w:vAlign w:val="center"/>
          </w:tcPr>
          <w:p w:rsidR="00FA0256" w:rsidRPr="00831F91" w:rsidRDefault="00B940A1" w:rsidP="00FA0256">
            <w:pPr>
              <w:pStyle w:val="NoSpacing"/>
              <w:rPr>
                <w:rFonts w:ascii="Arial" w:hAnsi="Arial" w:cs="Arial"/>
                <w:sz w:val="24"/>
                <w:szCs w:val="24"/>
              </w:rPr>
            </w:pPr>
            <w:r>
              <w:rPr>
                <w:rFonts w:ascii="Arial" w:hAnsi="Arial" w:cs="Arial"/>
                <w:sz w:val="24"/>
                <w:szCs w:val="24"/>
              </w:rPr>
              <w:t>$117,980</w:t>
            </w:r>
          </w:p>
        </w:tc>
        <w:tc>
          <w:tcPr>
            <w:tcW w:w="360" w:type="dxa"/>
            <w:tcBorders>
              <w:top w:val="nil"/>
              <w:bottom w:val="nil"/>
            </w:tcBorders>
            <w:shd w:val="clear" w:color="auto" w:fill="auto"/>
            <w:vAlign w:val="center"/>
          </w:tcPr>
          <w:p w:rsidR="00FA0256" w:rsidRPr="00831F91" w:rsidRDefault="00FA0256" w:rsidP="00FA0256">
            <w:pPr>
              <w:pStyle w:val="NoSpacing"/>
              <w:rPr>
                <w:rFonts w:ascii="Arial" w:hAnsi="Arial" w:cs="Arial"/>
                <w:sz w:val="24"/>
                <w:szCs w:val="24"/>
              </w:rPr>
            </w:pPr>
          </w:p>
        </w:tc>
        <w:tc>
          <w:tcPr>
            <w:tcW w:w="2790" w:type="dxa"/>
            <w:shd w:val="clear" w:color="auto" w:fill="auto"/>
            <w:vAlign w:val="center"/>
          </w:tcPr>
          <w:p w:rsidR="00FA0256" w:rsidRDefault="00FA0256" w:rsidP="00B940A1">
            <w:pPr>
              <w:jc w:val="center"/>
              <w:rPr>
                <w:b/>
              </w:rPr>
            </w:pPr>
            <w:r>
              <w:rPr>
                <w:b/>
              </w:rPr>
              <w:t>State Wage Average</w:t>
            </w:r>
          </w:p>
        </w:tc>
        <w:tc>
          <w:tcPr>
            <w:tcW w:w="4500" w:type="dxa"/>
          </w:tcPr>
          <w:p w:rsidR="00FA0256" w:rsidRPr="00A235DB" w:rsidRDefault="00B940A1" w:rsidP="00B940A1">
            <w:pPr>
              <w:pStyle w:val="NoSpacing"/>
              <w:jc w:val="center"/>
              <w:rPr>
                <w:rFonts w:ascii="Arial" w:hAnsi="Arial" w:cs="Arial"/>
                <w:sz w:val="24"/>
                <w:szCs w:val="24"/>
              </w:rPr>
            </w:pPr>
            <w:r>
              <w:rPr>
                <w:rFonts w:ascii="Arial" w:hAnsi="Arial" w:cs="Arial"/>
                <w:sz w:val="24"/>
                <w:szCs w:val="24"/>
              </w:rPr>
              <w:t>$116,540</w:t>
            </w:r>
          </w:p>
        </w:tc>
      </w:tr>
      <w:tr w:rsidR="00FA0256" w:rsidTr="00FA0256">
        <w:trPr>
          <w:trHeight w:val="864"/>
        </w:trPr>
        <w:tc>
          <w:tcPr>
            <w:tcW w:w="2808" w:type="dxa"/>
            <w:shd w:val="clear" w:color="auto" w:fill="auto"/>
            <w:vAlign w:val="center"/>
          </w:tcPr>
          <w:p w:rsidR="00FA0256" w:rsidRDefault="00FA0256" w:rsidP="00FA0256">
            <w:pPr>
              <w:jc w:val="center"/>
              <w:rPr>
                <w:b/>
              </w:rPr>
            </w:pPr>
            <w:r>
              <w:rPr>
                <w:b/>
              </w:rPr>
              <w:t>National Wage Average</w:t>
            </w:r>
          </w:p>
        </w:tc>
        <w:tc>
          <w:tcPr>
            <w:tcW w:w="4410" w:type="dxa"/>
            <w:gridSpan w:val="2"/>
            <w:shd w:val="clear" w:color="auto" w:fill="auto"/>
            <w:vAlign w:val="center"/>
          </w:tcPr>
          <w:p w:rsidR="00FA0256" w:rsidRPr="00831F91" w:rsidRDefault="00B940A1" w:rsidP="00FA0256">
            <w:pPr>
              <w:pStyle w:val="NoSpacing"/>
              <w:rPr>
                <w:rFonts w:ascii="Arial" w:hAnsi="Arial" w:cs="Arial"/>
                <w:sz w:val="24"/>
                <w:szCs w:val="24"/>
              </w:rPr>
            </w:pPr>
            <w:r>
              <w:rPr>
                <w:rFonts w:ascii="Arial" w:hAnsi="Arial" w:cs="Arial"/>
                <w:sz w:val="24"/>
                <w:szCs w:val="24"/>
              </w:rPr>
              <w:t>$119,650</w:t>
            </w:r>
          </w:p>
        </w:tc>
        <w:tc>
          <w:tcPr>
            <w:tcW w:w="360" w:type="dxa"/>
            <w:tcBorders>
              <w:top w:val="nil"/>
              <w:bottom w:val="nil"/>
            </w:tcBorders>
            <w:shd w:val="clear" w:color="auto" w:fill="auto"/>
            <w:vAlign w:val="center"/>
          </w:tcPr>
          <w:p w:rsidR="00FA0256" w:rsidRPr="00831F91" w:rsidRDefault="00FA0256" w:rsidP="00FA0256">
            <w:pPr>
              <w:pStyle w:val="NoSpacing"/>
              <w:rPr>
                <w:rFonts w:ascii="Arial" w:hAnsi="Arial" w:cs="Arial"/>
                <w:sz w:val="24"/>
                <w:szCs w:val="24"/>
              </w:rPr>
            </w:pPr>
          </w:p>
        </w:tc>
        <w:tc>
          <w:tcPr>
            <w:tcW w:w="2790" w:type="dxa"/>
            <w:shd w:val="clear" w:color="auto" w:fill="auto"/>
            <w:vAlign w:val="center"/>
          </w:tcPr>
          <w:p w:rsidR="00FA0256" w:rsidRDefault="00FA0256" w:rsidP="00B940A1">
            <w:pPr>
              <w:jc w:val="center"/>
              <w:rPr>
                <w:b/>
              </w:rPr>
            </w:pPr>
            <w:r>
              <w:rPr>
                <w:b/>
              </w:rPr>
              <w:t>National Wage Average</w:t>
            </w:r>
          </w:p>
        </w:tc>
        <w:tc>
          <w:tcPr>
            <w:tcW w:w="4500" w:type="dxa"/>
          </w:tcPr>
          <w:p w:rsidR="00FA0256" w:rsidRPr="00A235DB" w:rsidRDefault="00B940A1" w:rsidP="00B940A1">
            <w:pPr>
              <w:pStyle w:val="NoSpacing"/>
              <w:jc w:val="center"/>
              <w:rPr>
                <w:rFonts w:ascii="Arial" w:hAnsi="Arial" w:cs="Arial"/>
                <w:sz w:val="24"/>
                <w:szCs w:val="24"/>
              </w:rPr>
            </w:pPr>
            <w:r>
              <w:rPr>
                <w:rFonts w:ascii="Arial" w:hAnsi="Arial" w:cs="Arial"/>
                <w:sz w:val="24"/>
                <w:szCs w:val="24"/>
              </w:rPr>
              <w:t>$107,870</w:t>
            </w:r>
          </w:p>
        </w:tc>
      </w:tr>
      <w:tr w:rsidR="00FA0256" w:rsidTr="00B422B4">
        <w:trPr>
          <w:trHeight w:val="864"/>
        </w:trPr>
        <w:tc>
          <w:tcPr>
            <w:tcW w:w="2808" w:type="dxa"/>
            <w:shd w:val="clear" w:color="auto" w:fill="auto"/>
            <w:vAlign w:val="center"/>
          </w:tcPr>
          <w:p w:rsidR="00FA0256" w:rsidRDefault="00FA0256" w:rsidP="00FA0256">
            <w:pPr>
              <w:jc w:val="center"/>
              <w:rPr>
                <w:b/>
              </w:rPr>
            </w:pPr>
            <w:r>
              <w:rPr>
                <w:b/>
              </w:rPr>
              <w:t>Is the career shop-related?</w:t>
            </w:r>
          </w:p>
        </w:tc>
        <w:tc>
          <w:tcPr>
            <w:tcW w:w="4410" w:type="dxa"/>
            <w:gridSpan w:val="2"/>
            <w:shd w:val="clear" w:color="auto" w:fill="auto"/>
            <w:vAlign w:val="center"/>
          </w:tcPr>
          <w:p w:rsidR="00FA0256" w:rsidRDefault="00B940A1" w:rsidP="00FA0256">
            <w:pPr>
              <w:jc w:val="center"/>
            </w:pPr>
            <w:r>
              <w:t>Yes</w:t>
            </w:r>
          </w:p>
        </w:tc>
        <w:tc>
          <w:tcPr>
            <w:tcW w:w="360" w:type="dxa"/>
            <w:tcBorders>
              <w:top w:val="nil"/>
              <w:bottom w:val="nil"/>
            </w:tcBorders>
            <w:shd w:val="clear" w:color="auto" w:fill="auto"/>
            <w:vAlign w:val="center"/>
          </w:tcPr>
          <w:p w:rsidR="00FA0256" w:rsidRDefault="00FA0256" w:rsidP="00FA0256">
            <w:pPr>
              <w:jc w:val="center"/>
            </w:pPr>
          </w:p>
        </w:tc>
        <w:tc>
          <w:tcPr>
            <w:tcW w:w="2790" w:type="dxa"/>
            <w:shd w:val="clear" w:color="auto" w:fill="auto"/>
          </w:tcPr>
          <w:p w:rsidR="00FA0256" w:rsidRDefault="00FA0256" w:rsidP="00B940A1">
            <w:pPr>
              <w:jc w:val="center"/>
            </w:pPr>
            <w:r>
              <w:rPr>
                <w:b/>
              </w:rPr>
              <w:t>Is the career shop-related?</w:t>
            </w:r>
          </w:p>
        </w:tc>
        <w:tc>
          <w:tcPr>
            <w:tcW w:w="4500" w:type="dxa"/>
          </w:tcPr>
          <w:p w:rsidR="00FA0256" w:rsidRPr="00A235DB" w:rsidRDefault="00B940A1" w:rsidP="00B940A1">
            <w:pPr>
              <w:pStyle w:val="NoSpacing"/>
              <w:jc w:val="center"/>
              <w:rPr>
                <w:rFonts w:ascii="Arial" w:hAnsi="Arial" w:cs="Arial"/>
                <w:sz w:val="24"/>
                <w:szCs w:val="24"/>
              </w:rPr>
            </w:pPr>
            <w:r>
              <w:rPr>
                <w:rFonts w:ascii="Arial" w:hAnsi="Arial" w:cs="Arial"/>
                <w:sz w:val="24"/>
                <w:szCs w:val="24"/>
              </w:rPr>
              <w:t>Yes</w:t>
            </w:r>
          </w:p>
        </w:tc>
      </w:tr>
      <w:tr w:rsidR="00FA0256" w:rsidTr="00FA0256">
        <w:trPr>
          <w:trHeight w:val="864"/>
        </w:trPr>
        <w:tc>
          <w:tcPr>
            <w:tcW w:w="2808" w:type="dxa"/>
            <w:shd w:val="clear" w:color="auto" w:fill="auto"/>
            <w:vAlign w:val="center"/>
          </w:tcPr>
          <w:p w:rsidR="00FA0256" w:rsidRDefault="00FA0256" w:rsidP="00FA0256">
            <w:pPr>
              <w:jc w:val="center"/>
              <w:rPr>
                <w:b/>
              </w:rPr>
            </w:pPr>
            <w:r>
              <w:rPr>
                <w:b/>
              </w:rPr>
              <w:t>What job/volunteer/coop experience do you have related to this field, if any?</w:t>
            </w:r>
          </w:p>
        </w:tc>
        <w:tc>
          <w:tcPr>
            <w:tcW w:w="4410" w:type="dxa"/>
            <w:gridSpan w:val="2"/>
            <w:shd w:val="clear" w:color="auto" w:fill="auto"/>
            <w:vAlign w:val="center"/>
          </w:tcPr>
          <w:p w:rsidR="00FA0256" w:rsidRPr="00831F91" w:rsidRDefault="00B940A1" w:rsidP="00FA0256">
            <w:pPr>
              <w:pStyle w:val="NoSpacing"/>
              <w:rPr>
                <w:rFonts w:ascii="Arial" w:hAnsi="Arial" w:cs="Arial"/>
                <w:sz w:val="24"/>
                <w:szCs w:val="24"/>
              </w:rPr>
            </w:pPr>
            <w:r>
              <w:rPr>
                <w:rFonts w:ascii="Arial" w:hAnsi="Arial" w:cs="Arial"/>
                <w:sz w:val="24"/>
                <w:szCs w:val="24"/>
              </w:rPr>
              <w:t>I teach robotics engineering at a local library which is related to this field.</w:t>
            </w:r>
          </w:p>
        </w:tc>
        <w:tc>
          <w:tcPr>
            <w:tcW w:w="360" w:type="dxa"/>
            <w:tcBorders>
              <w:top w:val="nil"/>
              <w:bottom w:val="nil"/>
            </w:tcBorders>
            <w:shd w:val="clear" w:color="auto" w:fill="auto"/>
            <w:vAlign w:val="center"/>
          </w:tcPr>
          <w:p w:rsidR="00FA0256" w:rsidRPr="00831F91" w:rsidRDefault="00FA0256" w:rsidP="00FA0256">
            <w:pPr>
              <w:pStyle w:val="NoSpacing"/>
              <w:rPr>
                <w:rFonts w:ascii="Arial" w:hAnsi="Arial" w:cs="Arial"/>
                <w:sz w:val="24"/>
                <w:szCs w:val="24"/>
              </w:rPr>
            </w:pPr>
          </w:p>
        </w:tc>
        <w:tc>
          <w:tcPr>
            <w:tcW w:w="2790" w:type="dxa"/>
            <w:shd w:val="clear" w:color="auto" w:fill="auto"/>
            <w:vAlign w:val="center"/>
          </w:tcPr>
          <w:p w:rsidR="00FA0256" w:rsidRDefault="00FA0256" w:rsidP="00B940A1">
            <w:pPr>
              <w:jc w:val="center"/>
              <w:rPr>
                <w:b/>
              </w:rPr>
            </w:pPr>
            <w:r>
              <w:rPr>
                <w:b/>
              </w:rPr>
              <w:t>What job/volunteer/coop experience do you have related to this field, if any?</w:t>
            </w:r>
          </w:p>
        </w:tc>
        <w:tc>
          <w:tcPr>
            <w:tcW w:w="4500" w:type="dxa"/>
          </w:tcPr>
          <w:p w:rsidR="00FA0256" w:rsidRPr="00A235DB" w:rsidRDefault="00B940A1" w:rsidP="00B940A1">
            <w:pPr>
              <w:pStyle w:val="NoSpacing"/>
              <w:jc w:val="center"/>
              <w:rPr>
                <w:rFonts w:ascii="Arial" w:hAnsi="Arial" w:cs="Arial"/>
                <w:sz w:val="24"/>
                <w:szCs w:val="24"/>
              </w:rPr>
            </w:pPr>
            <w:r>
              <w:rPr>
                <w:rFonts w:ascii="Arial" w:hAnsi="Arial" w:cs="Arial"/>
                <w:sz w:val="24"/>
                <w:szCs w:val="24"/>
              </w:rPr>
              <w:t>I have worked as an IT manager for a small business.</w:t>
            </w:r>
          </w:p>
        </w:tc>
      </w:tr>
    </w:tbl>
    <w:p w:rsidR="00F43343" w:rsidRPr="00F43343" w:rsidRDefault="00831F91" w:rsidP="00F43343">
      <w:pPr>
        <w:rPr>
          <w:u w:val="single"/>
        </w:rPr>
      </w:pPr>
      <w:r>
        <w:rPr>
          <w:u w:val="single"/>
        </w:rPr>
        <w:br w:type="page"/>
      </w:r>
      <w:r w:rsidR="007C25E8">
        <w:rPr>
          <w:u w:val="single"/>
        </w:rPr>
        <w:lastRenderedPageBreak/>
        <w:t>I</w:t>
      </w:r>
      <w:r w:rsidR="00F43343" w:rsidRPr="00F43343">
        <w:rPr>
          <w:u w:val="single"/>
        </w:rPr>
        <w:t>I. College List</w:t>
      </w:r>
    </w:p>
    <w:p w:rsidR="00AA59AA" w:rsidRDefault="00AA59AA" w:rsidP="00AA59AA">
      <w:r>
        <w:t>What major(s) are you considering studying in college?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9"/>
        <w:gridCol w:w="7339"/>
      </w:tblGrid>
      <w:tr w:rsidR="00AA59AA" w:rsidTr="00695764">
        <w:tc>
          <w:tcPr>
            <w:tcW w:w="7452" w:type="dxa"/>
            <w:shd w:val="clear" w:color="auto" w:fill="auto"/>
          </w:tcPr>
          <w:p w:rsidR="00AA59AA" w:rsidRDefault="0090118A" w:rsidP="0027556D">
            <w:r w:rsidRPr="0090118A">
              <w:t>Bachelor of Science in Electrical Engineering (BSEE)</w:t>
            </w:r>
          </w:p>
        </w:tc>
        <w:tc>
          <w:tcPr>
            <w:tcW w:w="7452" w:type="dxa"/>
            <w:shd w:val="clear" w:color="auto" w:fill="auto"/>
          </w:tcPr>
          <w:p w:rsidR="00AA59AA" w:rsidRDefault="00716B54" w:rsidP="0027556D">
            <w:r w:rsidRPr="00716B54">
              <w:t>Bachelor of Science i</w:t>
            </w:r>
            <w:r>
              <w:t>n Computer Engineering (</w:t>
            </w:r>
            <w:proofErr w:type="spellStart"/>
            <w:r>
              <w:t>BSCmpE</w:t>
            </w:r>
            <w:proofErr w:type="spellEnd"/>
            <w:r>
              <w:t>)</w:t>
            </w:r>
          </w:p>
        </w:tc>
      </w:tr>
      <w:tr w:rsidR="00AA59AA" w:rsidTr="00695764">
        <w:tc>
          <w:tcPr>
            <w:tcW w:w="7452" w:type="dxa"/>
            <w:shd w:val="clear" w:color="auto" w:fill="auto"/>
          </w:tcPr>
          <w:p w:rsidR="00AA59AA" w:rsidRDefault="00716B54" w:rsidP="0027556D">
            <w:r w:rsidRPr="00716B54">
              <w:t>Computer And Information Technology</w:t>
            </w:r>
            <w:r>
              <w:t xml:space="preserve"> (</w:t>
            </w:r>
            <w:r w:rsidRPr="00716B54">
              <w:t>https://www.admissions.purdue.edu/majors/a-to-z/computer-and-information-technology.php</w:t>
            </w:r>
            <w:r>
              <w:t>)</w:t>
            </w:r>
          </w:p>
        </w:tc>
        <w:tc>
          <w:tcPr>
            <w:tcW w:w="7452" w:type="dxa"/>
            <w:shd w:val="clear" w:color="auto" w:fill="auto"/>
          </w:tcPr>
          <w:p w:rsidR="00AA59AA" w:rsidRDefault="00716B54" w:rsidP="0027556D">
            <w:r w:rsidRPr="00716B54">
              <w:t>Cybersecurity, BS</w:t>
            </w:r>
            <w:r>
              <w:t xml:space="preserve"> (</w:t>
            </w:r>
            <w:r w:rsidRPr="00716B54">
              <w:t>https://www.admissions.purdue.edu/majors/a-to-z/cybersecurity.php</w:t>
            </w:r>
            <w:r>
              <w:t>)</w:t>
            </w:r>
          </w:p>
        </w:tc>
      </w:tr>
    </w:tbl>
    <w:p w:rsidR="00AA59AA" w:rsidRPr="00E97EC1" w:rsidRDefault="00AA59AA" w:rsidP="0027556D">
      <w:pPr>
        <w:rPr>
          <w:sz w:val="2"/>
        </w:rPr>
      </w:pPr>
    </w:p>
    <w:p w:rsidR="0034291F" w:rsidRDefault="000E09B0" w:rsidP="0027556D">
      <w:r>
        <w:t xml:space="preserve">On average, it is recommended students apply to 1-2 safety schools, 2-3 fit schools, and 1-2 reach schools.  </w:t>
      </w:r>
    </w:p>
    <w:p w:rsidR="00E97EC1" w:rsidRDefault="00E97EC1" w:rsidP="00E97EC1">
      <w:r>
        <w:t xml:space="preserve">Please list the colleges you are thinking of applying to below and fill in the specified information for each one.  Use the </w:t>
      </w:r>
      <w:r>
        <w:rPr>
          <w:b/>
          <w:u w:val="single"/>
        </w:rPr>
        <w:t>Naviance Student- C</w:t>
      </w:r>
      <w:r w:rsidRPr="007A6A80">
        <w:rPr>
          <w:b/>
          <w:u w:val="single"/>
        </w:rPr>
        <w:t>olleges</w:t>
      </w:r>
      <w:r>
        <w:rPr>
          <w:b/>
          <w:u w:val="single"/>
        </w:rPr>
        <w:t>- Home</w:t>
      </w:r>
      <w:r>
        <w:t xml:space="preserve"> to lookup each school. </w:t>
      </w:r>
      <w:r w:rsidRPr="00B11C3C">
        <w:t>You</w:t>
      </w:r>
      <w:r>
        <w:t xml:space="preserve"> can also use the college website to find this information.  </w:t>
      </w:r>
    </w:p>
    <w:p w:rsidR="00E97EC1" w:rsidRDefault="00E97EC1" w:rsidP="00E97EC1">
      <w:pPr>
        <w:pStyle w:val="NoSpacing"/>
        <w:ind w:firstLine="720"/>
      </w:pPr>
      <w:r>
        <w:t xml:space="preserve">- </w:t>
      </w:r>
      <w:r w:rsidRPr="00B11C3C">
        <w:rPr>
          <w:b/>
          <w:bCs/>
          <w:u w:val="single"/>
        </w:rPr>
        <w:t>Test Scores &amp;</w:t>
      </w:r>
      <w:r w:rsidRPr="00B11C3C">
        <w:rPr>
          <w:b/>
          <w:u w:val="single"/>
        </w:rPr>
        <w:t xml:space="preserve"> GPA Ranges</w:t>
      </w:r>
      <w:r w:rsidRPr="00B11C3C">
        <w:rPr>
          <w:b/>
        </w:rPr>
        <w:t xml:space="preserve"> </w:t>
      </w:r>
      <w:r w:rsidRPr="00B11C3C">
        <w:rPr>
          <w:bCs/>
        </w:rPr>
        <w:t xml:space="preserve">and </w:t>
      </w:r>
      <w:r w:rsidRPr="00B11C3C">
        <w:rPr>
          <w:b/>
          <w:u w:val="single"/>
        </w:rPr>
        <w:t>Graduation Rate</w:t>
      </w:r>
      <w:r w:rsidRPr="00B11C3C">
        <w:rPr>
          <w:bCs/>
        </w:rPr>
        <w:t xml:space="preserve"> </w:t>
      </w:r>
      <w:r w:rsidRPr="00B11C3C">
        <w:t xml:space="preserve">are listed under the </w:t>
      </w:r>
      <w:r w:rsidRPr="00B11C3C">
        <w:rPr>
          <w:b/>
          <w:u w:val="single"/>
        </w:rPr>
        <w:t>Overview Tab</w:t>
      </w:r>
      <w:r w:rsidRPr="00B11C3C">
        <w:t xml:space="preserve">.  You can toggle between National Ranges and Your High School’s </w:t>
      </w:r>
    </w:p>
    <w:p w:rsidR="00E97EC1" w:rsidRPr="00B11C3C" w:rsidRDefault="00E97EC1" w:rsidP="00E97EC1">
      <w:pPr>
        <w:pStyle w:val="NoSpacing"/>
        <w:ind w:firstLine="720"/>
      </w:pPr>
      <w:r w:rsidRPr="00B11C3C">
        <w:t xml:space="preserve">Ranges.  Use whichever seems more reliable.  </w:t>
      </w:r>
    </w:p>
    <w:p w:rsidR="00E97EC1" w:rsidRPr="00F71952" w:rsidRDefault="00E97EC1" w:rsidP="00E97EC1">
      <w:pPr>
        <w:pStyle w:val="NoSpacing"/>
        <w:ind w:left="720"/>
      </w:pPr>
      <w:r w:rsidRPr="004A664A">
        <w:rPr>
          <w:bCs/>
        </w:rPr>
        <w:t xml:space="preserve">- Use </w:t>
      </w:r>
      <w:proofErr w:type="spellStart"/>
      <w:r w:rsidRPr="004A664A">
        <w:rPr>
          <w:b/>
          <w:u w:val="single"/>
        </w:rPr>
        <w:t>Scattergrams</w:t>
      </w:r>
      <w:proofErr w:type="spellEnd"/>
      <w:r w:rsidRPr="004A664A">
        <w:t xml:space="preserve"> under the </w:t>
      </w:r>
      <w:r w:rsidRPr="004A664A">
        <w:rPr>
          <w:b/>
          <w:bCs/>
          <w:u w:val="single"/>
        </w:rPr>
        <w:t>Admissions Tab</w:t>
      </w:r>
      <w:r w:rsidRPr="004A664A">
        <w:t xml:space="preserve"> to determine if the college would be a </w:t>
      </w:r>
      <w:r w:rsidRPr="004A664A">
        <w:rPr>
          <w:b/>
        </w:rPr>
        <w:t>safety, fit or reach school</w:t>
      </w:r>
      <w:r w:rsidRPr="004A664A">
        <w:t xml:space="preserve"> for you.  </w:t>
      </w:r>
      <w:r>
        <w:t xml:space="preserve">(Select SAT (1600) scale from the dropdown to get the best results.) </w:t>
      </w:r>
      <w:r>
        <w:rPr>
          <w:b/>
          <w:bCs/>
          <w:u w:val="single"/>
        </w:rPr>
        <w:t>Acceptance Rate</w:t>
      </w:r>
      <w:r>
        <w:t xml:space="preserve"> is also listed under this tab.</w:t>
      </w:r>
    </w:p>
    <w:p w:rsidR="00E97EC1" w:rsidRDefault="00E97EC1" w:rsidP="00E97EC1">
      <w:pPr>
        <w:pStyle w:val="NoSpacing"/>
        <w:ind w:firstLine="720"/>
      </w:pPr>
      <w:r w:rsidRPr="004A664A">
        <w:t xml:space="preserve">- </w:t>
      </w:r>
      <w:r w:rsidRPr="004A664A">
        <w:rPr>
          <w:b/>
          <w:bCs/>
          <w:u w:val="single"/>
        </w:rPr>
        <w:t>Average Net Price</w:t>
      </w:r>
      <w:r w:rsidRPr="004A664A">
        <w:t xml:space="preserve"> is listed under the </w:t>
      </w:r>
      <w:r w:rsidRPr="004A664A">
        <w:rPr>
          <w:b/>
          <w:bCs/>
          <w:u w:val="single"/>
        </w:rPr>
        <w:t>Cost Tab</w:t>
      </w:r>
      <w:r w:rsidRPr="004A664A">
        <w:t xml:space="preserve">. </w:t>
      </w:r>
      <w:r>
        <w:t>You can select your household income from the dropdown to get the most accurate figure.</w:t>
      </w:r>
    </w:p>
    <w:p w:rsidR="00E97EC1" w:rsidRPr="00E97EC1" w:rsidRDefault="00E97EC1" w:rsidP="00E97EC1">
      <w:pPr>
        <w:pStyle w:val="NoSpacing"/>
        <w:ind w:firstLine="720"/>
        <w:rPr>
          <w:sz w:val="10"/>
        </w:rPr>
      </w:pPr>
    </w:p>
    <w:p w:rsidR="00C5687F" w:rsidRDefault="00D728EA" w:rsidP="0027556D">
      <w:r>
        <w:t>*</w:t>
      </w:r>
      <w:r w:rsidR="00AA59AA">
        <w:rPr>
          <w:b/>
          <w:bCs/>
        </w:rPr>
        <w:t xml:space="preserve">If you have a particular major(s) in mind, make sure the schools you list offers this major. </w:t>
      </w:r>
      <w:r w:rsidR="0027556D">
        <w:t xml:space="preserve">  </w:t>
      </w:r>
    </w:p>
    <w:p w:rsidR="00E97EC1" w:rsidRPr="00E97EC1" w:rsidRDefault="00E97EC1" w:rsidP="0027556D">
      <w:pPr>
        <w:rPr>
          <w:sz w:val="2"/>
        </w:rPr>
      </w:pPr>
    </w:p>
    <w:tbl>
      <w:tblPr>
        <w:tblW w:w="146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1620"/>
        <w:gridCol w:w="1350"/>
        <w:gridCol w:w="1350"/>
        <w:gridCol w:w="2047"/>
        <w:gridCol w:w="1463"/>
        <w:gridCol w:w="1980"/>
      </w:tblGrid>
      <w:tr w:rsidR="00E97EC1" w:rsidTr="00364910">
        <w:tc>
          <w:tcPr>
            <w:tcW w:w="4860" w:type="dxa"/>
            <w:shd w:val="clear" w:color="auto" w:fill="auto"/>
            <w:vAlign w:val="center"/>
          </w:tcPr>
          <w:p w:rsidR="00E97EC1" w:rsidRPr="00695764" w:rsidRDefault="00E97EC1" w:rsidP="00E97EC1">
            <w:pPr>
              <w:tabs>
                <w:tab w:val="left" w:pos="312"/>
              </w:tabs>
              <w:jc w:val="center"/>
              <w:rPr>
                <w:b/>
                <w:bCs/>
              </w:rPr>
            </w:pPr>
            <w:r w:rsidRPr="00695764">
              <w:rPr>
                <w:b/>
                <w:bCs/>
              </w:rPr>
              <w:t>College Name</w:t>
            </w:r>
          </w:p>
        </w:tc>
        <w:tc>
          <w:tcPr>
            <w:tcW w:w="1620" w:type="dxa"/>
          </w:tcPr>
          <w:p w:rsidR="00E97EC1" w:rsidRPr="00695764" w:rsidRDefault="00E97EC1" w:rsidP="00E97EC1">
            <w:pPr>
              <w:jc w:val="center"/>
              <w:rPr>
                <w:b/>
                <w:bCs/>
              </w:rPr>
            </w:pPr>
            <w:r>
              <w:rPr>
                <w:b/>
                <w:bCs/>
              </w:rPr>
              <w:t>Acceptance Rate</w:t>
            </w:r>
          </w:p>
        </w:tc>
        <w:tc>
          <w:tcPr>
            <w:tcW w:w="1350" w:type="dxa"/>
            <w:shd w:val="clear" w:color="auto" w:fill="auto"/>
            <w:vAlign w:val="center"/>
          </w:tcPr>
          <w:p w:rsidR="00E97EC1" w:rsidRPr="00695764" w:rsidRDefault="00E97EC1" w:rsidP="00E97EC1">
            <w:pPr>
              <w:jc w:val="center"/>
              <w:rPr>
                <w:b/>
                <w:bCs/>
              </w:rPr>
            </w:pPr>
            <w:r w:rsidRPr="00695764">
              <w:rPr>
                <w:b/>
                <w:bCs/>
              </w:rPr>
              <w:t>Avg. GPA</w:t>
            </w:r>
          </w:p>
        </w:tc>
        <w:tc>
          <w:tcPr>
            <w:tcW w:w="1350" w:type="dxa"/>
            <w:shd w:val="clear" w:color="auto" w:fill="auto"/>
            <w:vAlign w:val="center"/>
          </w:tcPr>
          <w:p w:rsidR="00E97EC1" w:rsidRPr="00695764" w:rsidRDefault="00E97EC1" w:rsidP="00E97EC1">
            <w:pPr>
              <w:jc w:val="center"/>
              <w:rPr>
                <w:b/>
                <w:bCs/>
              </w:rPr>
            </w:pPr>
            <w:r w:rsidRPr="00695764">
              <w:rPr>
                <w:b/>
                <w:bCs/>
              </w:rPr>
              <w:t>Avg. SAT 1600</w:t>
            </w:r>
          </w:p>
        </w:tc>
        <w:tc>
          <w:tcPr>
            <w:tcW w:w="2047" w:type="dxa"/>
            <w:shd w:val="clear" w:color="auto" w:fill="auto"/>
            <w:vAlign w:val="center"/>
          </w:tcPr>
          <w:p w:rsidR="00E97EC1" w:rsidRPr="00695764" w:rsidRDefault="00E97EC1" w:rsidP="00E97EC1">
            <w:pPr>
              <w:jc w:val="center"/>
              <w:rPr>
                <w:b/>
                <w:bCs/>
              </w:rPr>
            </w:pPr>
            <w:r w:rsidRPr="00695764">
              <w:rPr>
                <w:b/>
                <w:bCs/>
              </w:rPr>
              <w:t>Safety/Fit/Reach</w:t>
            </w:r>
          </w:p>
        </w:tc>
        <w:tc>
          <w:tcPr>
            <w:tcW w:w="1463" w:type="dxa"/>
            <w:shd w:val="clear" w:color="auto" w:fill="auto"/>
            <w:vAlign w:val="center"/>
          </w:tcPr>
          <w:p w:rsidR="00E97EC1" w:rsidRPr="00695764" w:rsidRDefault="00E97EC1" w:rsidP="00E97EC1">
            <w:pPr>
              <w:jc w:val="center"/>
              <w:rPr>
                <w:b/>
                <w:bCs/>
              </w:rPr>
            </w:pPr>
            <w:r w:rsidRPr="00695764">
              <w:rPr>
                <w:b/>
                <w:bCs/>
              </w:rPr>
              <w:t>Avg. Net Price</w:t>
            </w:r>
          </w:p>
        </w:tc>
        <w:tc>
          <w:tcPr>
            <w:tcW w:w="1980" w:type="dxa"/>
            <w:shd w:val="clear" w:color="auto" w:fill="auto"/>
            <w:vAlign w:val="center"/>
          </w:tcPr>
          <w:p w:rsidR="00E97EC1" w:rsidRPr="00695764" w:rsidRDefault="00E97EC1" w:rsidP="00E97EC1">
            <w:pPr>
              <w:jc w:val="center"/>
              <w:rPr>
                <w:b/>
                <w:bCs/>
              </w:rPr>
            </w:pPr>
            <w:r>
              <w:rPr>
                <w:b/>
                <w:bCs/>
              </w:rPr>
              <w:t>Graduation Rate</w:t>
            </w:r>
          </w:p>
        </w:tc>
      </w:tr>
      <w:tr w:rsidR="00E97EC1" w:rsidTr="00364910">
        <w:tc>
          <w:tcPr>
            <w:tcW w:w="4860" w:type="dxa"/>
            <w:shd w:val="clear" w:color="auto" w:fill="auto"/>
            <w:vAlign w:val="center"/>
          </w:tcPr>
          <w:p w:rsidR="00E97EC1" w:rsidRDefault="00364910" w:rsidP="00E97EC1">
            <w:r>
              <w:t>Purdue University</w:t>
            </w:r>
          </w:p>
        </w:tc>
        <w:tc>
          <w:tcPr>
            <w:tcW w:w="1620" w:type="dxa"/>
          </w:tcPr>
          <w:p w:rsidR="00E97EC1" w:rsidRDefault="00364910" w:rsidP="00E97EC1">
            <w:r>
              <w:t>59%</w:t>
            </w:r>
          </w:p>
        </w:tc>
        <w:tc>
          <w:tcPr>
            <w:tcW w:w="1350" w:type="dxa"/>
            <w:shd w:val="clear" w:color="auto" w:fill="auto"/>
            <w:vAlign w:val="center"/>
          </w:tcPr>
          <w:p w:rsidR="00E97EC1" w:rsidRDefault="00364910" w:rsidP="00E97EC1">
            <w:r>
              <w:t>3.72</w:t>
            </w:r>
          </w:p>
        </w:tc>
        <w:tc>
          <w:tcPr>
            <w:tcW w:w="1350" w:type="dxa"/>
            <w:shd w:val="clear" w:color="auto" w:fill="auto"/>
            <w:vAlign w:val="center"/>
          </w:tcPr>
          <w:p w:rsidR="00E97EC1" w:rsidRDefault="00364910" w:rsidP="00E97EC1">
            <w:r>
              <w:t>1282</w:t>
            </w:r>
          </w:p>
        </w:tc>
        <w:tc>
          <w:tcPr>
            <w:tcW w:w="2047" w:type="dxa"/>
            <w:shd w:val="clear" w:color="auto" w:fill="auto"/>
            <w:vAlign w:val="center"/>
          </w:tcPr>
          <w:p w:rsidR="00E97EC1" w:rsidRDefault="00364910" w:rsidP="00E97EC1">
            <w:r>
              <w:t>Safety</w:t>
            </w:r>
          </w:p>
        </w:tc>
        <w:tc>
          <w:tcPr>
            <w:tcW w:w="1463" w:type="dxa"/>
            <w:shd w:val="clear" w:color="auto" w:fill="auto"/>
            <w:vAlign w:val="center"/>
          </w:tcPr>
          <w:p w:rsidR="00E97EC1" w:rsidRDefault="00364910" w:rsidP="00E97EC1">
            <w:r w:rsidRPr="00364910">
              <w:t>$41,924</w:t>
            </w:r>
          </w:p>
        </w:tc>
        <w:tc>
          <w:tcPr>
            <w:tcW w:w="1980" w:type="dxa"/>
            <w:shd w:val="clear" w:color="auto" w:fill="auto"/>
            <w:vAlign w:val="center"/>
          </w:tcPr>
          <w:p w:rsidR="00E97EC1" w:rsidRDefault="00364910" w:rsidP="00E97EC1">
            <w:r>
              <w:t>73%</w:t>
            </w:r>
          </w:p>
        </w:tc>
      </w:tr>
      <w:tr w:rsidR="00E97EC1" w:rsidTr="00364910">
        <w:tc>
          <w:tcPr>
            <w:tcW w:w="4860" w:type="dxa"/>
            <w:shd w:val="clear" w:color="auto" w:fill="auto"/>
            <w:vAlign w:val="center"/>
          </w:tcPr>
          <w:p w:rsidR="00E97EC1" w:rsidRDefault="00364910" w:rsidP="00E97EC1">
            <w:r>
              <w:t>Worcester Polytechnic Institute</w:t>
            </w:r>
          </w:p>
        </w:tc>
        <w:tc>
          <w:tcPr>
            <w:tcW w:w="1620" w:type="dxa"/>
          </w:tcPr>
          <w:p w:rsidR="00E97EC1" w:rsidRDefault="00364910" w:rsidP="00E97EC1">
            <w:r>
              <w:t>48.5%</w:t>
            </w:r>
          </w:p>
        </w:tc>
        <w:tc>
          <w:tcPr>
            <w:tcW w:w="1350" w:type="dxa"/>
            <w:shd w:val="clear" w:color="auto" w:fill="auto"/>
            <w:vAlign w:val="center"/>
          </w:tcPr>
          <w:p w:rsidR="00E97EC1" w:rsidRDefault="00364910" w:rsidP="00E97EC1">
            <w:r>
              <w:t>3.8</w:t>
            </w:r>
          </w:p>
        </w:tc>
        <w:tc>
          <w:tcPr>
            <w:tcW w:w="1350" w:type="dxa"/>
            <w:shd w:val="clear" w:color="auto" w:fill="auto"/>
            <w:vAlign w:val="center"/>
          </w:tcPr>
          <w:p w:rsidR="00E97EC1" w:rsidRDefault="00364910" w:rsidP="00E97EC1">
            <w:r>
              <w:t>1360</w:t>
            </w:r>
          </w:p>
        </w:tc>
        <w:tc>
          <w:tcPr>
            <w:tcW w:w="2047" w:type="dxa"/>
            <w:shd w:val="clear" w:color="auto" w:fill="auto"/>
            <w:vAlign w:val="center"/>
          </w:tcPr>
          <w:p w:rsidR="00E97EC1" w:rsidRDefault="00364910" w:rsidP="00E97EC1">
            <w:r>
              <w:t>Safety</w:t>
            </w:r>
          </w:p>
        </w:tc>
        <w:tc>
          <w:tcPr>
            <w:tcW w:w="1463" w:type="dxa"/>
            <w:shd w:val="clear" w:color="auto" w:fill="auto"/>
            <w:vAlign w:val="center"/>
          </w:tcPr>
          <w:p w:rsidR="00E97EC1" w:rsidRDefault="00364910" w:rsidP="00E97EC1">
            <w:r w:rsidRPr="00364910">
              <w:t>$69,812.00</w:t>
            </w:r>
          </w:p>
        </w:tc>
        <w:tc>
          <w:tcPr>
            <w:tcW w:w="1980" w:type="dxa"/>
            <w:shd w:val="clear" w:color="auto" w:fill="auto"/>
            <w:vAlign w:val="center"/>
          </w:tcPr>
          <w:p w:rsidR="00E97EC1" w:rsidRDefault="00364910" w:rsidP="00E97EC1">
            <w:r>
              <w:t>85.1%</w:t>
            </w:r>
          </w:p>
        </w:tc>
      </w:tr>
      <w:tr w:rsidR="00E97EC1" w:rsidTr="00364910">
        <w:tc>
          <w:tcPr>
            <w:tcW w:w="4860" w:type="dxa"/>
            <w:shd w:val="clear" w:color="auto" w:fill="auto"/>
            <w:vAlign w:val="center"/>
          </w:tcPr>
          <w:p w:rsidR="00E97EC1" w:rsidRDefault="00364910" w:rsidP="00E97EC1">
            <w:r w:rsidRPr="00364910">
              <w:t>Rensselaer Polytechnic Institute</w:t>
            </w:r>
          </w:p>
        </w:tc>
        <w:tc>
          <w:tcPr>
            <w:tcW w:w="1620" w:type="dxa"/>
          </w:tcPr>
          <w:p w:rsidR="00E97EC1" w:rsidRDefault="007C2EC8" w:rsidP="00E97EC1">
            <w:r>
              <w:t>43.2%</w:t>
            </w:r>
          </w:p>
        </w:tc>
        <w:tc>
          <w:tcPr>
            <w:tcW w:w="1350" w:type="dxa"/>
            <w:shd w:val="clear" w:color="auto" w:fill="auto"/>
            <w:vAlign w:val="center"/>
          </w:tcPr>
          <w:p w:rsidR="00E97EC1" w:rsidRDefault="00364910" w:rsidP="00E97EC1">
            <w:r w:rsidRPr="00364910">
              <w:t>3.87</w:t>
            </w:r>
          </w:p>
        </w:tc>
        <w:tc>
          <w:tcPr>
            <w:tcW w:w="1350" w:type="dxa"/>
            <w:shd w:val="clear" w:color="auto" w:fill="auto"/>
            <w:vAlign w:val="center"/>
          </w:tcPr>
          <w:p w:rsidR="00E97EC1" w:rsidRDefault="00364910" w:rsidP="00E97EC1">
            <w:r>
              <w:t>1399</w:t>
            </w:r>
          </w:p>
        </w:tc>
        <w:tc>
          <w:tcPr>
            <w:tcW w:w="2047" w:type="dxa"/>
            <w:shd w:val="clear" w:color="auto" w:fill="auto"/>
            <w:vAlign w:val="center"/>
          </w:tcPr>
          <w:p w:rsidR="00E97EC1" w:rsidRDefault="007C2EC8" w:rsidP="00E97EC1">
            <w:r>
              <w:t>Fit</w:t>
            </w:r>
          </w:p>
        </w:tc>
        <w:tc>
          <w:tcPr>
            <w:tcW w:w="1463" w:type="dxa"/>
            <w:shd w:val="clear" w:color="auto" w:fill="auto"/>
            <w:vAlign w:val="center"/>
          </w:tcPr>
          <w:p w:rsidR="00E97EC1" w:rsidRDefault="00364910" w:rsidP="00E97EC1">
            <w:r w:rsidRPr="00364910">
              <w:t>$71,998</w:t>
            </w:r>
          </w:p>
        </w:tc>
        <w:tc>
          <w:tcPr>
            <w:tcW w:w="1980" w:type="dxa"/>
            <w:shd w:val="clear" w:color="auto" w:fill="auto"/>
            <w:vAlign w:val="center"/>
          </w:tcPr>
          <w:p w:rsidR="00E97EC1" w:rsidRDefault="007C2EC8" w:rsidP="00E97EC1">
            <w:r>
              <w:t>82.1%</w:t>
            </w:r>
          </w:p>
        </w:tc>
      </w:tr>
      <w:tr w:rsidR="00E97EC1" w:rsidTr="00364910">
        <w:tc>
          <w:tcPr>
            <w:tcW w:w="4860" w:type="dxa"/>
            <w:shd w:val="clear" w:color="auto" w:fill="auto"/>
            <w:vAlign w:val="center"/>
          </w:tcPr>
          <w:p w:rsidR="00E97EC1" w:rsidRDefault="007C2EC8" w:rsidP="00E97EC1">
            <w:r w:rsidRPr="007C2EC8">
              <w:t>Tufts University</w:t>
            </w:r>
          </w:p>
        </w:tc>
        <w:tc>
          <w:tcPr>
            <w:tcW w:w="1620" w:type="dxa"/>
          </w:tcPr>
          <w:p w:rsidR="00E97EC1" w:rsidRDefault="007C2EC8" w:rsidP="00E97EC1">
            <w:r>
              <w:t>14.8</w:t>
            </w:r>
            <w:r w:rsidRPr="007C2EC8">
              <w:t>%</w:t>
            </w:r>
          </w:p>
        </w:tc>
        <w:tc>
          <w:tcPr>
            <w:tcW w:w="1350" w:type="dxa"/>
            <w:shd w:val="clear" w:color="auto" w:fill="auto"/>
            <w:vAlign w:val="center"/>
          </w:tcPr>
          <w:p w:rsidR="00E97EC1" w:rsidRDefault="007C2EC8" w:rsidP="00E97EC1">
            <w:r w:rsidRPr="007C2EC8">
              <w:t>4.06</w:t>
            </w:r>
          </w:p>
        </w:tc>
        <w:tc>
          <w:tcPr>
            <w:tcW w:w="1350" w:type="dxa"/>
            <w:shd w:val="clear" w:color="auto" w:fill="auto"/>
            <w:vAlign w:val="center"/>
          </w:tcPr>
          <w:p w:rsidR="00E97EC1" w:rsidRDefault="007C2EC8" w:rsidP="00E97EC1">
            <w:r w:rsidRPr="007C2EC8">
              <w:t>1475</w:t>
            </w:r>
          </w:p>
        </w:tc>
        <w:tc>
          <w:tcPr>
            <w:tcW w:w="2047" w:type="dxa"/>
            <w:shd w:val="clear" w:color="auto" w:fill="auto"/>
            <w:vAlign w:val="center"/>
          </w:tcPr>
          <w:p w:rsidR="00E97EC1" w:rsidRDefault="007C2EC8" w:rsidP="00E97EC1">
            <w:r>
              <w:t>Reach</w:t>
            </w:r>
          </w:p>
        </w:tc>
        <w:tc>
          <w:tcPr>
            <w:tcW w:w="1463" w:type="dxa"/>
            <w:shd w:val="clear" w:color="auto" w:fill="auto"/>
            <w:vAlign w:val="center"/>
          </w:tcPr>
          <w:p w:rsidR="00E97EC1" w:rsidRDefault="007C2EC8" w:rsidP="00E97EC1">
            <w:r w:rsidRPr="007C2EC8">
              <w:t>$76,200</w:t>
            </w:r>
          </w:p>
        </w:tc>
        <w:tc>
          <w:tcPr>
            <w:tcW w:w="1980" w:type="dxa"/>
            <w:shd w:val="clear" w:color="auto" w:fill="auto"/>
            <w:vAlign w:val="center"/>
          </w:tcPr>
          <w:p w:rsidR="00E97EC1" w:rsidRDefault="007C2EC8" w:rsidP="00E97EC1">
            <w:r w:rsidRPr="007C2EC8">
              <w:t>92.3%</w:t>
            </w:r>
          </w:p>
        </w:tc>
      </w:tr>
      <w:tr w:rsidR="00E97EC1" w:rsidTr="00364910">
        <w:tc>
          <w:tcPr>
            <w:tcW w:w="4860" w:type="dxa"/>
            <w:shd w:val="clear" w:color="auto" w:fill="auto"/>
            <w:vAlign w:val="center"/>
          </w:tcPr>
          <w:p w:rsidR="00E97EC1" w:rsidRDefault="007C2EC8" w:rsidP="00E97EC1">
            <w:r w:rsidRPr="007C2EC8">
              <w:t>Yale University</w:t>
            </w:r>
          </w:p>
        </w:tc>
        <w:tc>
          <w:tcPr>
            <w:tcW w:w="1620" w:type="dxa"/>
          </w:tcPr>
          <w:p w:rsidR="00E97EC1" w:rsidRDefault="007C2EC8" w:rsidP="00E97EC1">
            <w:r w:rsidRPr="007C2EC8">
              <w:t>6.3%</w:t>
            </w:r>
          </w:p>
        </w:tc>
        <w:tc>
          <w:tcPr>
            <w:tcW w:w="1350" w:type="dxa"/>
            <w:shd w:val="clear" w:color="auto" w:fill="auto"/>
            <w:vAlign w:val="center"/>
          </w:tcPr>
          <w:p w:rsidR="00E97EC1" w:rsidRDefault="007C2EC8" w:rsidP="00E97EC1">
            <w:r w:rsidRPr="007C2EC8">
              <w:t>4.12</w:t>
            </w:r>
          </w:p>
        </w:tc>
        <w:tc>
          <w:tcPr>
            <w:tcW w:w="1350" w:type="dxa"/>
            <w:shd w:val="clear" w:color="auto" w:fill="auto"/>
            <w:vAlign w:val="center"/>
          </w:tcPr>
          <w:p w:rsidR="00E97EC1" w:rsidRDefault="007C2EC8" w:rsidP="00E97EC1">
            <w:r w:rsidRPr="007C2EC8">
              <w:t>1505</w:t>
            </w:r>
          </w:p>
        </w:tc>
        <w:tc>
          <w:tcPr>
            <w:tcW w:w="2047" w:type="dxa"/>
            <w:shd w:val="clear" w:color="auto" w:fill="auto"/>
            <w:vAlign w:val="center"/>
          </w:tcPr>
          <w:p w:rsidR="00E97EC1" w:rsidRDefault="007C2EC8" w:rsidP="00E97EC1">
            <w:r>
              <w:t>Reach</w:t>
            </w:r>
          </w:p>
        </w:tc>
        <w:tc>
          <w:tcPr>
            <w:tcW w:w="1463" w:type="dxa"/>
            <w:shd w:val="clear" w:color="auto" w:fill="auto"/>
            <w:vAlign w:val="center"/>
          </w:tcPr>
          <w:p w:rsidR="00E97EC1" w:rsidRDefault="007C2EC8" w:rsidP="00E97EC1">
            <w:r w:rsidRPr="007C2EC8">
              <w:t>$75,925</w:t>
            </w:r>
          </w:p>
        </w:tc>
        <w:tc>
          <w:tcPr>
            <w:tcW w:w="1980" w:type="dxa"/>
            <w:shd w:val="clear" w:color="auto" w:fill="auto"/>
            <w:vAlign w:val="center"/>
          </w:tcPr>
          <w:p w:rsidR="00E97EC1" w:rsidRDefault="007C2EC8" w:rsidP="00E97EC1">
            <w:r w:rsidRPr="007C2EC8">
              <w:t>96.2%</w:t>
            </w:r>
          </w:p>
        </w:tc>
      </w:tr>
      <w:tr w:rsidR="00E97EC1" w:rsidTr="00364910">
        <w:tc>
          <w:tcPr>
            <w:tcW w:w="4860" w:type="dxa"/>
            <w:shd w:val="clear" w:color="auto" w:fill="auto"/>
            <w:vAlign w:val="center"/>
          </w:tcPr>
          <w:p w:rsidR="00E97EC1" w:rsidRDefault="007C2EC8" w:rsidP="00E97EC1">
            <w:r w:rsidRPr="007C2EC8">
              <w:t>Massachusetts Institute of Technology</w:t>
            </w:r>
          </w:p>
        </w:tc>
        <w:tc>
          <w:tcPr>
            <w:tcW w:w="1620" w:type="dxa"/>
          </w:tcPr>
          <w:p w:rsidR="00E97EC1" w:rsidRDefault="007C2EC8" w:rsidP="00E97EC1">
            <w:r w:rsidRPr="007C2EC8">
              <w:t>7.2%</w:t>
            </w:r>
          </w:p>
        </w:tc>
        <w:tc>
          <w:tcPr>
            <w:tcW w:w="1350" w:type="dxa"/>
            <w:shd w:val="clear" w:color="auto" w:fill="auto"/>
            <w:vAlign w:val="center"/>
          </w:tcPr>
          <w:p w:rsidR="00E97EC1" w:rsidRDefault="007C2EC8" w:rsidP="00E97EC1">
            <w:r w:rsidRPr="007C2EC8">
              <w:t>4.16</w:t>
            </w:r>
          </w:p>
        </w:tc>
        <w:tc>
          <w:tcPr>
            <w:tcW w:w="1350" w:type="dxa"/>
            <w:shd w:val="clear" w:color="auto" w:fill="auto"/>
            <w:vAlign w:val="center"/>
          </w:tcPr>
          <w:p w:rsidR="00E97EC1" w:rsidRDefault="007C2EC8" w:rsidP="00E97EC1">
            <w:r w:rsidRPr="007C2EC8">
              <w:t>1528</w:t>
            </w:r>
          </w:p>
        </w:tc>
        <w:tc>
          <w:tcPr>
            <w:tcW w:w="2047" w:type="dxa"/>
            <w:shd w:val="clear" w:color="auto" w:fill="auto"/>
            <w:vAlign w:val="center"/>
          </w:tcPr>
          <w:p w:rsidR="00E97EC1" w:rsidRDefault="007C2EC8" w:rsidP="00E97EC1">
            <w:r>
              <w:t>Reach</w:t>
            </w:r>
          </w:p>
        </w:tc>
        <w:tc>
          <w:tcPr>
            <w:tcW w:w="1463" w:type="dxa"/>
            <w:shd w:val="clear" w:color="auto" w:fill="auto"/>
            <w:vAlign w:val="center"/>
          </w:tcPr>
          <w:p w:rsidR="00E97EC1" w:rsidRDefault="007C2EC8" w:rsidP="00E97EC1">
            <w:r w:rsidRPr="007C2EC8">
              <w:t>$70,240</w:t>
            </w:r>
          </w:p>
        </w:tc>
        <w:tc>
          <w:tcPr>
            <w:tcW w:w="1980" w:type="dxa"/>
            <w:shd w:val="clear" w:color="auto" w:fill="auto"/>
            <w:vAlign w:val="center"/>
          </w:tcPr>
          <w:p w:rsidR="00E97EC1" w:rsidRDefault="007C2EC8" w:rsidP="00E97EC1">
            <w:r w:rsidRPr="007C2EC8">
              <w:t>91.3%</w:t>
            </w:r>
          </w:p>
        </w:tc>
      </w:tr>
      <w:tr w:rsidR="00E97EC1" w:rsidTr="00364910">
        <w:tc>
          <w:tcPr>
            <w:tcW w:w="4860" w:type="dxa"/>
            <w:shd w:val="clear" w:color="auto" w:fill="auto"/>
            <w:vAlign w:val="center"/>
          </w:tcPr>
          <w:p w:rsidR="00E97EC1" w:rsidRDefault="004B4903" w:rsidP="00E97EC1">
            <w:r w:rsidRPr="004B4903">
              <w:t>Georgia Institute of Technology</w:t>
            </w:r>
          </w:p>
        </w:tc>
        <w:tc>
          <w:tcPr>
            <w:tcW w:w="1620" w:type="dxa"/>
          </w:tcPr>
          <w:p w:rsidR="00E97EC1" w:rsidRDefault="004B4903" w:rsidP="00E97EC1">
            <w:r w:rsidRPr="004B4903">
              <w:t>23.4%</w:t>
            </w:r>
          </w:p>
        </w:tc>
        <w:tc>
          <w:tcPr>
            <w:tcW w:w="1350" w:type="dxa"/>
            <w:shd w:val="clear" w:color="auto" w:fill="auto"/>
            <w:vAlign w:val="center"/>
          </w:tcPr>
          <w:p w:rsidR="00E97EC1" w:rsidRDefault="004B4903" w:rsidP="00E97EC1">
            <w:r w:rsidRPr="004B4903">
              <w:t>3.98</w:t>
            </w:r>
          </w:p>
        </w:tc>
        <w:tc>
          <w:tcPr>
            <w:tcW w:w="1350" w:type="dxa"/>
            <w:shd w:val="clear" w:color="auto" w:fill="auto"/>
            <w:vAlign w:val="center"/>
          </w:tcPr>
          <w:p w:rsidR="00E97EC1" w:rsidRDefault="004B4903" w:rsidP="00E97EC1">
            <w:r w:rsidRPr="004B4903">
              <w:t>1295</w:t>
            </w:r>
          </w:p>
        </w:tc>
        <w:tc>
          <w:tcPr>
            <w:tcW w:w="2047" w:type="dxa"/>
            <w:shd w:val="clear" w:color="auto" w:fill="auto"/>
            <w:vAlign w:val="center"/>
          </w:tcPr>
          <w:p w:rsidR="00E97EC1" w:rsidRDefault="00C60DC2" w:rsidP="00E97EC1">
            <w:r>
              <w:t>Safety</w:t>
            </w:r>
          </w:p>
        </w:tc>
        <w:tc>
          <w:tcPr>
            <w:tcW w:w="1463" w:type="dxa"/>
            <w:shd w:val="clear" w:color="auto" w:fill="auto"/>
            <w:vAlign w:val="center"/>
          </w:tcPr>
          <w:p w:rsidR="00E97EC1" w:rsidRDefault="004B4903" w:rsidP="00E97EC1">
            <w:r w:rsidRPr="004B4903">
              <w:t>$48,964</w:t>
            </w:r>
          </w:p>
        </w:tc>
        <w:tc>
          <w:tcPr>
            <w:tcW w:w="1980" w:type="dxa"/>
            <w:shd w:val="clear" w:color="auto" w:fill="auto"/>
            <w:vAlign w:val="center"/>
          </w:tcPr>
          <w:p w:rsidR="00E97EC1" w:rsidRDefault="004B4903" w:rsidP="00E97EC1">
            <w:r w:rsidRPr="004B4903">
              <w:t>81.5%</w:t>
            </w:r>
          </w:p>
        </w:tc>
      </w:tr>
      <w:tr w:rsidR="00E97EC1" w:rsidTr="00364910">
        <w:tc>
          <w:tcPr>
            <w:tcW w:w="4860" w:type="dxa"/>
            <w:shd w:val="clear" w:color="auto" w:fill="auto"/>
            <w:vAlign w:val="center"/>
          </w:tcPr>
          <w:p w:rsidR="00E97EC1" w:rsidRDefault="004B4903" w:rsidP="00E97EC1">
            <w:r w:rsidRPr="004B4903">
              <w:t>Carnegie Mellon University</w:t>
            </w:r>
          </w:p>
        </w:tc>
        <w:tc>
          <w:tcPr>
            <w:tcW w:w="1620" w:type="dxa"/>
          </w:tcPr>
          <w:p w:rsidR="00E97EC1" w:rsidRDefault="004B4903" w:rsidP="00E97EC1">
            <w:r w:rsidRPr="004B4903">
              <w:t>22.2%</w:t>
            </w:r>
          </w:p>
        </w:tc>
        <w:tc>
          <w:tcPr>
            <w:tcW w:w="1350" w:type="dxa"/>
            <w:shd w:val="clear" w:color="auto" w:fill="auto"/>
            <w:vAlign w:val="center"/>
          </w:tcPr>
          <w:p w:rsidR="00E97EC1" w:rsidRDefault="004B4903" w:rsidP="00E97EC1">
            <w:r w:rsidRPr="004B4903">
              <w:t>3.76</w:t>
            </w:r>
          </w:p>
        </w:tc>
        <w:tc>
          <w:tcPr>
            <w:tcW w:w="1350" w:type="dxa"/>
            <w:shd w:val="clear" w:color="auto" w:fill="auto"/>
            <w:vAlign w:val="center"/>
          </w:tcPr>
          <w:p w:rsidR="00E97EC1" w:rsidRDefault="004B4903" w:rsidP="00E97EC1">
            <w:r w:rsidRPr="004B4903">
              <w:t>1495</w:t>
            </w:r>
          </w:p>
        </w:tc>
        <w:tc>
          <w:tcPr>
            <w:tcW w:w="2047" w:type="dxa"/>
            <w:shd w:val="clear" w:color="auto" w:fill="auto"/>
            <w:vAlign w:val="center"/>
          </w:tcPr>
          <w:p w:rsidR="00E97EC1" w:rsidRDefault="004B4903" w:rsidP="00E97EC1">
            <w:r>
              <w:t>Fit</w:t>
            </w:r>
          </w:p>
        </w:tc>
        <w:tc>
          <w:tcPr>
            <w:tcW w:w="1463" w:type="dxa"/>
            <w:shd w:val="clear" w:color="auto" w:fill="auto"/>
            <w:vAlign w:val="center"/>
          </w:tcPr>
          <w:p w:rsidR="00E97EC1" w:rsidRDefault="004B4903" w:rsidP="00E97EC1">
            <w:r>
              <w:t>$74,491</w:t>
            </w:r>
          </w:p>
        </w:tc>
        <w:tc>
          <w:tcPr>
            <w:tcW w:w="1980" w:type="dxa"/>
            <w:shd w:val="clear" w:color="auto" w:fill="auto"/>
            <w:vAlign w:val="center"/>
          </w:tcPr>
          <w:p w:rsidR="00E97EC1" w:rsidRDefault="004B4903" w:rsidP="00E97EC1">
            <w:r w:rsidRPr="004B4903">
              <w:t>88.3%</w:t>
            </w:r>
          </w:p>
        </w:tc>
      </w:tr>
    </w:tbl>
    <w:p w:rsidR="00F43343" w:rsidRPr="00F43343" w:rsidRDefault="00F43343" w:rsidP="000E09B0">
      <w:pPr>
        <w:rPr>
          <w:b/>
          <w:bCs/>
          <w:sz w:val="18"/>
        </w:rPr>
      </w:pPr>
    </w:p>
    <w:p w:rsidR="007F437B" w:rsidRPr="007F437B" w:rsidRDefault="007F437B" w:rsidP="0027556D">
      <w:pPr>
        <w:rPr>
          <w:b/>
          <w:bCs/>
        </w:rPr>
      </w:pPr>
      <w:r>
        <w:rPr>
          <w:b/>
          <w:bCs/>
        </w:rPr>
        <w:br w:type="page"/>
      </w:r>
      <w:r>
        <w:rPr>
          <w:u w:val="single"/>
        </w:rPr>
        <w:lastRenderedPageBreak/>
        <w:t>II</w:t>
      </w:r>
      <w:r w:rsidR="007C25E8">
        <w:rPr>
          <w:u w:val="single"/>
        </w:rPr>
        <w:t>I</w:t>
      </w:r>
      <w:r>
        <w:rPr>
          <w:u w:val="single"/>
        </w:rPr>
        <w:t>. Campus Visits</w:t>
      </w:r>
    </w:p>
    <w:p w:rsidR="00370589" w:rsidRDefault="00370589" w:rsidP="0027556D"/>
    <w:p w:rsidR="00E70E40" w:rsidRDefault="007F437B" w:rsidP="0027556D">
      <w:r>
        <w:t xml:space="preserve">Many students visit the campuses of the schools they are thinking of applying to starting in the spring of their junior year.  Create a tentative tour schedule for the schools you listed.  </w:t>
      </w:r>
    </w:p>
    <w:p w:rsidR="007F437B" w:rsidRPr="00E70E40" w:rsidRDefault="007F437B" w:rsidP="0027556D">
      <w:pPr>
        <w:rPr>
          <w:b/>
        </w:rPr>
      </w:pPr>
      <w:r w:rsidRPr="00E70E40">
        <w:rPr>
          <w:b/>
        </w:rPr>
        <w:t xml:space="preserve">Campus visit schedules are </w:t>
      </w:r>
      <w:r w:rsidR="00E70E40" w:rsidRPr="00E70E40">
        <w:rPr>
          <w:b/>
        </w:rPr>
        <w:t xml:space="preserve">usually </w:t>
      </w:r>
      <w:r w:rsidRPr="00E70E40">
        <w:rPr>
          <w:b/>
        </w:rPr>
        <w:t>listed under the admissions section of most college websites.</w:t>
      </w:r>
    </w:p>
    <w:p w:rsidR="007F437B" w:rsidRDefault="007F437B" w:rsidP="002755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5"/>
        <w:gridCol w:w="3899"/>
        <w:gridCol w:w="3494"/>
      </w:tblGrid>
      <w:tr w:rsidR="007F437B" w:rsidRPr="00695764" w:rsidTr="007F437B">
        <w:tc>
          <w:tcPr>
            <w:tcW w:w="7398" w:type="dxa"/>
            <w:shd w:val="clear" w:color="auto" w:fill="auto"/>
            <w:vAlign w:val="center"/>
          </w:tcPr>
          <w:p w:rsidR="007F437B" w:rsidRPr="00695764" w:rsidRDefault="007F437B" w:rsidP="007F437B">
            <w:pPr>
              <w:jc w:val="center"/>
              <w:rPr>
                <w:b/>
                <w:bCs/>
              </w:rPr>
            </w:pPr>
            <w:r>
              <w:rPr>
                <w:b/>
                <w:bCs/>
              </w:rPr>
              <w:t>College</w:t>
            </w:r>
            <w:r w:rsidRPr="00695764">
              <w:rPr>
                <w:b/>
                <w:bCs/>
              </w:rPr>
              <w:t xml:space="preserve"> Name</w:t>
            </w:r>
          </w:p>
        </w:tc>
        <w:tc>
          <w:tcPr>
            <w:tcW w:w="3960" w:type="dxa"/>
            <w:shd w:val="clear" w:color="auto" w:fill="auto"/>
            <w:vAlign w:val="center"/>
          </w:tcPr>
          <w:p w:rsidR="007F437B" w:rsidRPr="00695764" w:rsidRDefault="007F437B" w:rsidP="007F437B">
            <w:pPr>
              <w:jc w:val="center"/>
              <w:rPr>
                <w:b/>
                <w:bCs/>
              </w:rPr>
            </w:pPr>
            <w:r>
              <w:rPr>
                <w:b/>
                <w:bCs/>
              </w:rPr>
              <w:t>Tour</w:t>
            </w:r>
            <w:r w:rsidRPr="00695764">
              <w:rPr>
                <w:b/>
                <w:bCs/>
              </w:rPr>
              <w:t xml:space="preserve"> Date</w:t>
            </w:r>
          </w:p>
        </w:tc>
        <w:tc>
          <w:tcPr>
            <w:tcW w:w="3546" w:type="dxa"/>
            <w:shd w:val="clear" w:color="auto" w:fill="auto"/>
            <w:vAlign w:val="center"/>
          </w:tcPr>
          <w:p w:rsidR="007F437B" w:rsidRPr="00695764" w:rsidRDefault="007F437B" w:rsidP="007F437B">
            <w:pPr>
              <w:jc w:val="center"/>
              <w:rPr>
                <w:b/>
                <w:bCs/>
              </w:rPr>
            </w:pPr>
            <w:r>
              <w:rPr>
                <w:b/>
                <w:bCs/>
              </w:rPr>
              <w:t>Tour Time</w:t>
            </w:r>
          </w:p>
        </w:tc>
      </w:tr>
      <w:tr w:rsidR="007F437B" w:rsidTr="007F437B">
        <w:tc>
          <w:tcPr>
            <w:tcW w:w="7398" w:type="dxa"/>
            <w:shd w:val="clear" w:color="auto" w:fill="auto"/>
            <w:vAlign w:val="center"/>
          </w:tcPr>
          <w:p w:rsidR="007F437B" w:rsidRDefault="0036537B" w:rsidP="00C356ED">
            <w:r>
              <w:t>Stanford University</w:t>
            </w:r>
          </w:p>
        </w:tc>
        <w:tc>
          <w:tcPr>
            <w:tcW w:w="3960" w:type="dxa"/>
            <w:shd w:val="clear" w:color="auto" w:fill="auto"/>
            <w:vAlign w:val="center"/>
          </w:tcPr>
          <w:p w:rsidR="007F437B" w:rsidRDefault="0036537B" w:rsidP="00C356ED">
            <w:r>
              <w:t>June 24</w:t>
            </w:r>
          </w:p>
        </w:tc>
        <w:tc>
          <w:tcPr>
            <w:tcW w:w="3546" w:type="dxa"/>
            <w:shd w:val="clear" w:color="auto" w:fill="auto"/>
            <w:vAlign w:val="center"/>
          </w:tcPr>
          <w:p w:rsidR="007F437B" w:rsidRDefault="0036537B" w:rsidP="00C356ED">
            <w:r>
              <w:t>12:00 P.M.</w:t>
            </w:r>
          </w:p>
        </w:tc>
      </w:tr>
      <w:tr w:rsidR="007F437B" w:rsidTr="007F437B">
        <w:tc>
          <w:tcPr>
            <w:tcW w:w="7398" w:type="dxa"/>
            <w:shd w:val="clear" w:color="auto" w:fill="auto"/>
            <w:vAlign w:val="center"/>
          </w:tcPr>
          <w:p w:rsidR="007F437B" w:rsidRDefault="0036537B" w:rsidP="00C356ED">
            <w:r w:rsidRPr="0036537B">
              <w:t>University of California, Berkeley</w:t>
            </w:r>
          </w:p>
        </w:tc>
        <w:tc>
          <w:tcPr>
            <w:tcW w:w="3960" w:type="dxa"/>
            <w:shd w:val="clear" w:color="auto" w:fill="auto"/>
            <w:vAlign w:val="center"/>
          </w:tcPr>
          <w:p w:rsidR="007F437B" w:rsidRDefault="0036537B" w:rsidP="00C356ED">
            <w:r>
              <w:t>June 25</w:t>
            </w:r>
          </w:p>
        </w:tc>
        <w:tc>
          <w:tcPr>
            <w:tcW w:w="3546" w:type="dxa"/>
            <w:shd w:val="clear" w:color="auto" w:fill="auto"/>
            <w:vAlign w:val="center"/>
          </w:tcPr>
          <w:p w:rsidR="007F437B" w:rsidRDefault="0036537B" w:rsidP="00C356ED">
            <w:r>
              <w:t>12:00 P.M.</w:t>
            </w:r>
          </w:p>
        </w:tc>
      </w:tr>
      <w:tr w:rsidR="007F437B" w:rsidTr="007F437B">
        <w:tc>
          <w:tcPr>
            <w:tcW w:w="7398" w:type="dxa"/>
            <w:shd w:val="clear" w:color="auto" w:fill="auto"/>
            <w:vAlign w:val="center"/>
          </w:tcPr>
          <w:p w:rsidR="007F437B" w:rsidRDefault="0036537B" w:rsidP="00C356ED">
            <w:r w:rsidRPr="0036537B">
              <w:t>University of California, Los Angeles</w:t>
            </w:r>
          </w:p>
        </w:tc>
        <w:tc>
          <w:tcPr>
            <w:tcW w:w="3960" w:type="dxa"/>
            <w:shd w:val="clear" w:color="auto" w:fill="auto"/>
            <w:vAlign w:val="center"/>
          </w:tcPr>
          <w:p w:rsidR="007F437B" w:rsidRDefault="0036537B" w:rsidP="00C356ED">
            <w:r>
              <w:t>June 26</w:t>
            </w:r>
          </w:p>
        </w:tc>
        <w:tc>
          <w:tcPr>
            <w:tcW w:w="3546" w:type="dxa"/>
            <w:shd w:val="clear" w:color="auto" w:fill="auto"/>
            <w:vAlign w:val="center"/>
          </w:tcPr>
          <w:p w:rsidR="007F437B" w:rsidRDefault="0036537B" w:rsidP="00C356ED">
            <w:r>
              <w:t>12:00 P.M.</w:t>
            </w:r>
          </w:p>
        </w:tc>
      </w:tr>
      <w:tr w:rsidR="007F437B" w:rsidTr="007F437B">
        <w:tc>
          <w:tcPr>
            <w:tcW w:w="7398" w:type="dxa"/>
            <w:shd w:val="clear" w:color="auto" w:fill="auto"/>
            <w:vAlign w:val="center"/>
          </w:tcPr>
          <w:p w:rsidR="007F437B" w:rsidRDefault="0036537B" w:rsidP="00C356ED">
            <w:r w:rsidRPr="0036537B">
              <w:t>California Institute of Technology</w:t>
            </w:r>
          </w:p>
        </w:tc>
        <w:tc>
          <w:tcPr>
            <w:tcW w:w="3960" w:type="dxa"/>
            <w:shd w:val="clear" w:color="auto" w:fill="auto"/>
            <w:vAlign w:val="center"/>
          </w:tcPr>
          <w:p w:rsidR="007F437B" w:rsidRDefault="0036537B" w:rsidP="00C356ED">
            <w:r>
              <w:t>June 27</w:t>
            </w:r>
          </w:p>
        </w:tc>
        <w:tc>
          <w:tcPr>
            <w:tcW w:w="3546" w:type="dxa"/>
            <w:shd w:val="clear" w:color="auto" w:fill="auto"/>
            <w:vAlign w:val="center"/>
          </w:tcPr>
          <w:p w:rsidR="007F437B" w:rsidRDefault="0036537B" w:rsidP="00C356ED">
            <w:r>
              <w:t>12:00 P.M.</w:t>
            </w:r>
          </w:p>
        </w:tc>
      </w:tr>
      <w:tr w:rsidR="007F437B" w:rsidTr="007F437B">
        <w:tc>
          <w:tcPr>
            <w:tcW w:w="7398" w:type="dxa"/>
            <w:shd w:val="clear" w:color="auto" w:fill="auto"/>
            <w:vAlign w:val="center"/>
          </w:tcPr>
          <w:p w:rsidR="007F437B" w:rsidRDefault="007F437B" w:rsidP="00C356ED"/>
        </w:tc>
        <w:tc>
          <w:tcPr>
            <w:tcW w:w="3960" w:type="dxa"/>
            <w:shd w:val="clear" w:color="auto" w:fill="auto"/>
            <w:vAlign w:val="center"/>
          </w:tcPr>
          <w:p w:rsidR="007F437B" w:rsidRDefault="007F437B" w:rsidP="00C356ED"/>
        </w:tc>
        <w:tc>
          <w:tcPr>
            <w:tcW w:w="3546" w:type="dxa"/>
            <w:shd w:val="clear" w:color="auto" w:fill="auto"/>
            <w:vAlign w:val="center"/>
          </w:tcPr>
          <w:p w:rsidR="007F437B" w:rsidRDefault="007F437B" w:rsidP="00C356ED"/>
        </w:tc>
      </w:tr>
      <w:tr w:rsidR="007F437B" w:rsidTr="007F437B">
        <w:tc>
          <w:tcPr>
            <w:tcW w:w="7398" w:type="dxa"/>
            <w:shd w:val="clear" w:color="auto" w:fill="auto"/>
            <w:vAlign w:val="center"/>
          </w:tcPr>
          <w:p w:rsidR="007F437B" w:rsidRDefault="007F437B" w:rsidP="00C356ED"/>
        </w:tc>
        <w:tc>
          <w:tcPr>
            <w:tcW w:w="3960" w:type="dxa"/>
            <w:shd w:val="clear" w:color="auto" w:fill="auto"/>
            <w:vAlign w:val="center"/>
          </w:tcPr>
          <w:p w:rsidR="007F437B" w:rsidRDefault="007F437B" w:rsidP="00C356ED"/>
        </w:tc>
        <w:tc>
          <w:tcPr>
            <w:tcW w:w="3546" w:type="dxa"/>
            <w:shd w:val="clear" w:color="auto" w:fill="auto"/>
            <w:vAlign w:val="center"/>
          </w:tcPr>
          <w:p w:rsidR="007F437B" w:rsidRDefault="007F437B" w:rsidP="00C356ED"/>
        </w:tc>
      </w:tr>
      <w:tr w:rsidR="007F437B" w:rsidTr="007F437B">
        <w:tc>
          <w:tcPr>
            <w:tcW w:w="7398" w:type="dxa"/>
            <w:shd w:val="clear" w:color="auto" w:fill="auto"/>
            <w:vAlign w:val="center"/>
          </w:tcPr>
          <w:p w:rsidR="007F437B" w:rsidRDefault="007F437B" w:rsidP="00C356ED"/>
        </w:tc>
        <w:tc>
          <w:tcPr>
            <w:tcW w:w="3960" w:type="dxa"/>
            <w:shd w:val="clear" w:color="auto" w:fill="auto"/>
            <w:vAlign w:val="center"/>
          </w:tcPr>
          <w:p w:rsidR="007F437B" w:rsidRDefault="007F437B" w:rsidP="00C356ED"/>
        </w:tc>
        <w:tc>
          <w:tcPr>
            <w:tcW w:w="3546" w:type="dxa"/>
            <w:shd w:val="clear" w:color="auto" w:fill="auto"/>
            <w:vAlign w:val="center"/>
          </w:tcPr>
          <w:p w:rsidR="007F437B" w:rsidRDefault="007F437B" w:rsidP="00C356ED"/>
        </w:tc>
      </w:tr>
      <w:tr w:rsidR="007F437B" w:rsidTr="007F437B">
        <w:tc>
          <w:tcPr>
            <w:tcW w:w="7398" w:type="dxa"/>
            <w:shd w:val="clear" w:color="auto" w:fill="auto"/>
            <w:vAlign w:val="center"/>
          </w:tcPr>
          <w:p w:rsidR="007F437B" w:rsidRDefault="007F437B" w:rsidP="00C356ED"/>
        </w:tc>
        <w:tc>
          <w:tcPr>
            <w:tcW w:w="3960" w:type="dxa"/>
            <w:shd w:val="clear" w:color="auto" w:fill="auto"/>
            <w:vAlign w:val="center"/>
          </w:tcPr>
          <w:p w:rsidR="007F437B" w:rsidRDefault="007F437B" w:rsidP="00C356ED"/>
        </w:tc>
        <w:tc>
          <w:tcPr>
            <w:tcW w:w="3546" w:type="dxa"/>
            <w:shd w:val="clear" w:color="auto" w:fill="auto"/>
            <w:vAlign w:val="center"/>
          </w:tcPr>
          <w:p w:rsidR="007F437B" w:rsidRDefault="007F437B" w:rsidP="00C356ED"/>
        </w:tc>
      </w:tr>
    </w:tbl>
    <w:p w:rsidR="007F437B" w:rsidRDefault="007F437B" w:rsidP="0027556D"/>
    <w:p w:rsidR="00370589" w:rsidRDefault="00370589" w:rsidP="0027556D"/>
    <w:p w:rsidR="007F437B" w:rsidRDefault="00E70E40" w:rsidP="00E70E40">
      <w:pPr>
        <w:jc w:val="center"/>
        <w:rPr>
          <w:b/>
        </w:rPr>
      </w:pPr>
      <w:r w:rsidRPr="00E70E40">
        <w:rPr>
          <w:b/>
          <w:highlight w:val="yellow"/>
        </w:rPr>
        <w:t xml:space="preserve">*NOTE THAT YOU MUST TURN IN A </w:t>
      </w:r>
      <w:r w:rsidRPr="00E70E40">
        <w:rPr>
          <w:b/>
          <w:highlight w:val="yellow"/>
          <w:u w:val="single"/>
        </w:rPr>
        <w:t>CAMPUS VISIT FORM</w:t>
      </w:r>
      <w:r w:rsidRPr="00E70E40">
        <w:rPr>
          <w:b/>
          <w:highlight w:val="yellow"/>
        </w:rPr>
        <w:t xml:space="preserve"> TO THE BRC AT LEAST 2 DAYS PRIOR TO ANY CAMPUS VISIT THAT OCCURS DURING SCHOOL HOURS.  YOU WILL BE RESPONSIBLE FOR MAKING UP ANY MISSED WORK.  THE FORMS ARE LOCATED</w:t>
      </w:r>
      <w:r>
        <w:rPr>
          <w:b/>
          <w:highlight w:val="yellow"/>
        </w:rPr>
        <w:t xml:space="preserve"> IN THE </w:t>
      </w:r>
      <w:r w:rsidRPr="00E70E40">
        <w:rPr>
          <w:b/>
          <w:highlight w:val="yellow"/>
          <w:u w:val="single"/>
        </w:rPr>
        <w:t>COLLEGE- FORMS &amp; CHEAT SHEETS FOLDER</w:t>
      </w:r>
      <w:r w:rsidR="00E97EC1">
        <w:rPr>
          <w:b/>
          <w:highlight w:val="yellow"/>
          <w:u w:val="single"/>
        </w:rPr>
        <w:t xml:space="preserve"> IN THE DOCUMENT RESOURCES ON </w:t>
      </w:r>
      <w:r w:rsidRPr="00E70E40">
        <w:rPr>
          <w:b/>
          <w:highlight w:val="yellow"/>
          <w:u w:val="single"/>
        </w:rPr>
        <w:t>NAVIANCE</w:t>
      </w:r>
      <w:r w:rsidRPr="00E70E40">
        <w:rPr>
          <w:b/>
          <w:highlight w:val="yellow"/>
        </w:rPr>
        <w:t>.</w:t>
      </w:r>
    </w:p>
    <w:p w:rsidR="007F437B" w:rsidRPr="007F437B" w:rsidRDefault="007F437B" w:rsidP="0027556D">
      <w:pPr>
        <w:rPr>
          <w:b/>
        </w:rPr>
      </w:pPr>
      <w:r>
        <w:rPr>
          <w:b/>
        </w:rPr>
        <w:br w:type="page"/>
      </w:r>
    </w:p>
    <w:p w:rsidR="003F6BAD" w:rsidRPr="00F43343" w:rsidRDefault="007C25E8" w:rsidP="007C25E8">
      <w:pPr>
        <w:rPr>
          <w:u w:val="single"/>
        </w:rPr>
      </w:pPr>
      <w:r>
        <w:rPr>
          <w:u w:val="single"/>
        </w:rPr>
        <w:lastRenderedPageBreak/>
        <w:t>IV</w:t>
      </w:r>
      <w:r w:rsidR="00F43343" w:rsidRPr="00F43343">
        <w:rPr>
          <w:u w:val="single"/>
        </w:rPr>
        <w:t>. Testing</w:t>
      </w:r>
    </w:p>
    <w:p w:rsidR="0027556D" w:rsidRDefault="000521F2" w:rsidP="0027556D">
      <w:r>
        <w:t xml:space="preserve">Many colleges require students to take the SAT/ACT.  </w:t>
      </w:r>
      <w:r w:rsidR="0027556D">
        <w:t>Which of the schools you listed above require SAT/ACT scores?</w:t>
      </w:r>
    </w:p>
    <w:p w:rsidR="0027556D" w:rsidRDefault="0027556D" w:rsidP="002755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5"/>
        <w:gridCol w:w="7343"/>
      </w:tblGrid>
      <w:tr w:rsidR="0027556D" w:rsidTr="00695764">
        <w:tc>
          <w:tcPr>
            <w:tcW w:w="7452" w:type="dxa"/>
            <w:shd w:val="clear" w:color="auto" w:fill="auto"/>
          </w:tcPr>
          <w:p w:rsidR="0027556D" w:rsidRDefault="00C60DC2" w:rsidP="00C5687F">
            <w:r>
              <w:t>Purdue University</w:t>
            </w:r>
          </w:p>
        </w:tc>
        <w:tc>
          <w:tcPr>
            <w:tcW w:w="7452" w:type="dxa"/>
            <w:shd w:val="clear" w:color="auto" w:fill="auto"/>
          </w:tcPr>
          <w:p w:rsidR="0027556D" w:rsidRDefault="00C60DC2" w:rsidP="00C5687F">
            <w:r w:rsidRPr="007C2EC8">
              <w:t>Yale University</w:t>
            </w:r>
          </w:p>
        </w:tc>
      </w:tr>
      <w:tr w:rsidR="0027556D" w:rsidTr="00695764">
        <w:tc>
          <w:tcPr>
            <w:tcW w:w="7452" w:type="dxa"/>
            <w:shd w:val="clear" w:color="auto" w:fill="auto"/>
          </w:tcPr>
          <w:p w:rsidR="0027556D" w:rsidRDefault="00C60DC2" w:rsidP="00C5687F">
            <w:r>
              <w:t>Worcester Polytechnic Institute</w:t>
            </w:r>
          </w:p>
        </w:tc>
        <w:tc>
          <w:tcPr>
            <w:tcW w:w="7452" w:type="dxa"/>
            <w:shd w:val="clear" w:color="auto" w:fill="auto"/>
          </w:tcPr>
          <w:p w:rsidR="0027556D" w:rsidRDefault="00C60DC2" w:rsidP="00C5687F">
            <w:r w:rsidRPr="007C2EC8">
              <w:t>Massachusetts Institute of Technology</w:t>
            </w:r>
          </w:p>
        </w:tc>
      </w:tr>
      <w:tr w:rsidR="0027556D" w:rsidTr="00695764">
        <w:tc>
          <w:tcPr>
            <w:tcW w:w="7452" w:type="dxa"/>
            <w:shd w:val="clear" w:color="auto" w:fill="auto"/>
          </w:tcPr>
          <w:p w:rsidR="0027556D" w:rsidRDefault="00C60DC2" w:rsidP="00C5687F">
            <w:r w:rsidRPr="00364910">
              <w:t>Rensselaer Polytechnic Institute</w:t>
            </w:r>
          </w:p>
        </w:tc>
        <w:tc>
          <w:tcPr>
            <w:tcW w:w="7452" w:type="dxa"/>
            <w:shd w:val="clear" w:color="auto" w:fill="auto"/>
          </w:tcPr>
          <w:p w:rsidR="0027556D" w:rsidRDefault="00C60DC2" w:rsidP="00C5687F">
            <w:r w:rsidRPr="004B4903">
              <w:t>Georgia Institute of Technology</w:t>
            </w:r>
          </w:p>
        </w:tc>
      </w:tr>
      <w:tr w:rsidR="0027556D" w:rsidTr="00695764">
        <w:tc>
          <w:tcPr>
            <w:tcW w:w="7452" w:type="dxa"/>
            <w:shd w:val="clear" w:color="auto" w:fill="auto"/>
          </w:tcPr>
          <w:p w:rsidR="0027556D" w:rsidRDefault="00C60DC2" w:rsidP="00C5687F">
            <w:r w:rsidRPr="007C2EC8">
              <w:t>Tufts University</w:t>
            </w:r>
          </w:p>
        </w:tc>
        <w:tc>
          <w:tcPr>
            <w:tcW w:w="7452" w:type="dxa"/>
            <w:shd w:val="clear" w:color="auto" w:fill="auto"/>
          </w:tcPr>
          <w:p w:rsidR="0027556D" w:rsidRDefault="00C60DC2" w:rsidP="00C5687F">
            <w:r w:rsidRPr="004B4903">
              <w:t>Carnegie Mellon University</w:t>
            </w:r>
          </w:p>
        </w:tc>
      </w:tr>
    </w:tbl>
    <w:p w:rsidR="0027556D" w:rsidRDefault="0027556D" w:rsidP="000E09B0"/>
    <w:p w:rsidR="00E70E40" w:rsidRDefault="000521F2" w:rsidP="000E09B0">
      <w:r>
        <w:t xml:space="preserve">Students typically take the SAT and/or the ACT in the spring of their junior year and the fall of their senior year.  </w:t>
      </w:r>
      <w:r w:rsidR="00832360">
        <w:t xml:space="preserve">Please complete the information below about your plans to take these tests.  </w:t>
      </w:r>
    </w:p>
    <w:p w:rsidR="00832360" w:rsidRDefault="00832360" w:rsidP="000E09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0"/>
        <w:gridCol w:w="4892"/>
        <w:gridCol w:w="4896"/>
      </w:tblGrid>
      <w:tr w:rsidR="00832360" w:rsidTr="0036537B">
        <w:tc>
          <w:tcPr>
            <w:tcW w:w="4890" w:type="dxa"/>
            <w:shd w:val="clear" w:color="auto" w:fill="auto"/>
            <w:vAlign w:val="center"/>
          </w:tcPr>
          <w:p w:rsidR="00832360" w:rsidRPr="00695764" w:rsidRDefault="00832360" w:rsidP="00695764">
            <w:pPr>
              <w:jc w:val="center"/>
              <w:rPr>
                <w:b/>
                <w:bCs/>
              </w:rPr>
            </w:pPr>
            <w:r w:rsidRPr="00695764">
              <w:rPr>
                <w:b/>
                <w:bCs/>
              </w:rPr>
              <w:t>Test Name</w:t>
            </w:r>
          </w:p>
        </w:tc>
        <w:tc>
          <w:tcPr>
            <w:tcW w:w="4892" w:type="dxa"/>
            <w:shd w:val="clear" w:color="auto" w:fill="auto"/>
            <w:vAlign w:val="center"/>
          </w:tcPr>
          <w:p w:rsidR="00832360" w:rsidRPr="00695764" w:rsidRDefault="00832360" w:rsidP="00695764">
            <w:pPr>
              <w:ind w:firstLine="720"/>
              <w:jc w:val="center"/>
              <w:rPr>
                <w:b/>
                <w:bCs/>
              </w:rPr>
            </w:pPr>
            <w:r w:rsidRPr="00695764">
              <w:rPr>
                <w:b/>
                <w:bCs/>
              </w:rPr>
              <w:t>Test Date</w:t>
            </w:r>
          </w:p>
        </w:tc>
        <w:tc>
          <w:tcPr>
            <w:tcW w:w="4896" w:type="dxa"/>
            <w:shd w:val="clear" w:color="auto" w:fill="auto"/>
            <w:vAlign w:val="center"/>
          </w:tcPr>
          <w:p w:rsidR="00832360" w:rsidRPr="00695764" w:rsidRDefault="00832360" w:rsidP="00695764">
            <w:pPr>
              <w:jc w:val="center"/>
              <w:rPr>
                <w:b/>
                <w:bCs/>
              </w:rPr>
            </w:pPr>
            <w:r w:rsidRPr="00695764">
              <w:rPr>
                <w:b/>
                <w:bCs/>
              </w:rPr>
              <w:t>Registration Deadline</w:t>
            </w:r>
          </w:p>
        </w:tc>
      </w:tr>
      <w:tr w:rsidR="00832360" w:rsidTr="0036537B">
        <w:tc>
          <w:tcPr>
            <w:tcW w:w="4890" w:type="dxa"/>
            <w:shd w:val="clear" w:color="auto" w:fill="auto"/>
            <w:vAlign w:val="center"/>
          </w:tcPr>
          <w:p w:rsidR="00832360" w:rsidRDefault="0036537B" w:rsidP="00832360">
            <w:r>
              <w:t>SAT</w:t>
            </w:r>
          </w:p>
        </w:tc>
        <w:tc>
          <w:tcPr>
            <w:tcW w:w="4892" w:type="dxa"/>
            <w:shd w:val="clear" w:color="auto" w:fill="auto"/>
            <w:vAlign w:val="center"/>
          </w:tcPr>
          <w:p w:rsidR="00832360" w:rsidRDefault="0036537B" w:rsidP="00832360">
            <w:r w:rsidRPr="0036537B">
              <w:t>March 9, 2019</w:t>
            </w:r>
          </w:p>
        </w:tc>
        <w:tc>
          <w:tcPr>
            <w:tcW w:w="4896" w:type="dxa"/>
            <w:shd w:val="clear" w:color="auto" w:fill="auto"/>
            <w:vAlign w:val="center"/>
          </w:tcPr>
          <w:p w:rsidR="00832360" w:rsidRDefault="0036537B" w:rsidP="00832360">
            <w:r>
              <w:t>N/A</w:t>
            </w:r>
          </w:p>
        </w:tc>
      </w:tr>
      <w:tr w:rsidR="0036537B" w:rsidTr="0036537B">
        <w:tc>
          <w:tcPr>
            <w:tcW w:w="4890" w:type="dxa"/>
            <w:shd w:val="clear" w:color="auto" w:fill="auto"/>
            <w:vAlign w:val="center"/>
          </w:tcPr>
          <w:p w:rsidR="0036537B" w:rsidRDefault="0036537B" w:rsidP="0036537B">
            <w:r>
              <w:t>Chemistry Subject Test</w:t>
            </w:r>
          </w:p>
        </w:tc>
        <w:tc>
          <w:tcPr>
            <w:tcW w:w="4892" w:type="dxa"/>
            <w:shd w:val="clear" w:color="auto" w:fill="auto"/>
            <w:vAlign w:val="center"/>
          </w:tcPr>
          <w:p w:rsidR="0036537B" w:rsidRDefault="0036537B" w:rsidP="0036537B">
            <w:r w:rsidRPr="0036537B">
              <w:t>August 24, 2019</w:t>
            </w:r>
            <w:r>
              <w:t xml:space="preserve">, </w:t>
            </w:r>
            <w:r w:rsidRPr="0036537B">
              <w:t>October 5, 2019</w:t>
            </w:r>
          </w:p>
        </w:tc>
        <w:tc>
          <w:tcPr>
            <w:tcW w:w="4896" w:type="dxa"/>
            <w:shd w:val="clear" w:color="auto" w:fill="auto"/>
            <w:vAlign w:val="center"/>
          </w:tcPr>
          <w:p w:rsidR="0036537B" w:rsidRDefault="0036537B" w:rsidP="0036537B">
            <w:r w:rsidRPr="0036537B">
              <w:t>July 26, 2019</w:t>
            </w:r>
            <w:r>
              <w:t xml:space="preserve">, </w:t>
            </w:r>
            <w:r w:rsidRPr="0036537B">
              <w:t>September 6, 2019</w:t>
            </w:r>
            <w:r>
              <w:t xml:space="preserve">, </w:t>
            </w:r>
          </w:p>
        </w:tc>
      </w:tr>
      <w:tr w:rsidR="0036537B" w:rsidTr="0036537B">
        <w:tc>
          <w:tcPr>
            <w:tcW w:w="4890" w:type="dxa"/>
            <w:shd w:val="clear" w:color="auto" w:fill="auto"/>
            <w:vAlign w:val="center"/>
          </w:tcPr>
          <w:p w:rsidR="0036537B" w:rsidRDefault="0036537B" w:rsidP="0036537B">
            <w:r>
              <w:t>Math 2 Subject Test</w:t>
            </w:r>
          </w:p>
        </w:tc>
        <w:tc>
          <w:tcPr>
            <w:tcW w:w="4892" w:type="dxa"/>
            <w:shd w:val="clear" w:color="auto" w:fill="auto"/>
            <w:vAlign w:val="center"/>
          </w:tcPr>
          <w:p w:rsidR="0036537B" w:rsidRDefault="0036537B" w:rsidP="0036537B">
            <w:r w:rsidRPr="0036537B">
              <w:t>August 24, 2019</w:t>
            </w:r>
            <w:r>
              <w:t xml:space="preserve">, </w:t>
            </w:r>
            <w:r w:rsidRPr="0036537B">
              <w:t>October 5, 2019</w:t>
            </w:r>
          </w:p>
        </w:tc>
        <w:tc>
          <w:tcPr>
            <w:tcW w:w="4896" w:type="dxa"/>
            <w:shd w:val="clear" w:color="auto" w:fill="auto"/>
            <w:vAlign w:val="center"/>
          </w:tcPr>
          <w:p w:rsidR="0036537B" w:rsidRDefault="0036537B" w:rsidP="0036537B">
            <w:r w:rsidRPr="0036537B">
              <w:t>July 26, 2019</w:t>
            </w:r>
            <w:r>
              <w:t xml:space="preserve">, </w:t>
            </w:r>
            <w:r w:rsidRPr="0036537B">
              <w:t>September 6, 2019</w:t>
            </w:r>
          </w:p>
        </w:tc>
      </w:tr>
      <w:tr w:rsidR="0036537B" w:rsidTr="0036537B">
        <w:tc>
          <w:tcPr>
            <w:tcW w:w="4890" w:type="dxa"/>
            <w:shd w:val="clear" w:color="auto" w:fill="auto"/>
            <w:vAlign w:val="center"/>
          </w:tcPr>
          <w:p w:rsidR="0036537B" w:rsidRDefault="0036537B" w:rsidP="0036537B"/>
        </w:tc>
        <w:tc>
          <w:tcPr>
            <w:tcW w:w="4892" w:type="dxa"/>
            <w:shd w:val="clear" w:color="auto" w:fill="auto"/>
            <w:vAlign w:val="center"/>
          </w:tcPr>
          <w:p w:rsidR="0036537B" w:rsidRDefault="0036537B" w:rsidP="0036537B"/>
        </w:tc>
        <w:tc>
          <w:tcPr>
            <w:tcW w:w="4896" w:type="dxa"/>
            <w:shd w:val="clear" w:color="auto" w:fill="auto"/>
            <w:vAlign w:val="center"/>
          </w:tcPr>
          <w:p w:rsidR="0036537B" w:rsidRDefault="0036537B" w:rsidP="0036537B"/>
        </w:tc>
      </w:tr>
      <w:tr w:rsidR="0036537B" w:rsidTr="0036537B">
        <w:tc>
          <w:tcPr>
            <w:tcW w:w="4890" w:type="dxa"/>
            <w:shd w:val="clear" w:color="auto" w:fill="auto"/>
            <w:vAlign w:val="center"/>
          </w:tcPr>
          <w:p w:rsidR="0036537B" w:rsidRDefault="0036537B" w:rsidP="0036537B"/>
        </w:tc>
        <w:tc>
          <w:tcPr>
            <w:tcW w:w="4892" w:type="dxa"/>
            <w:shd w:val="clear" w:color="auto" w:fill="auto"/>
            <w:vAlign w:val="center"/>
          </w:tcPr>
          <w:p w:rsidR="0036537B" w:rsidRDefault="0036537B" w:rsidP="0036537B"/>
        </w:tc>
        <w:tc>
          <w:tcPr>
            <w:tcW w:w="4896" w:type="dxa"/>
            <w:shd w:val="clear" w:color="auto" w:fill="auto"/>
            <w:vAlign w:val="center"/>
          </w:tcPr>
          <w:p w:rsidR="0036537B" w:rsidRDefault="0036537B" w:rsidP="0036537B"/>
        </w:tc>
      </w:tr>
    </w:tbl>
    <w:p w:rsidR="00832360" w:rsidRDefault="00832360" w:rsidP="000E09B0"/>
    <w:p w:rsidR="00E70E40" w:rsidRDefault="00E70E40" w:rsidP="00E70E40">
      <w:pPr>
        <w:rPr>
          <w:b/>
          <w:highlight w:val="yellow"/>
        </w:rPr>
      </w:pPr>
    </w:p>
    <w:p w:rsidR="00E70E40" w:rsidRDefault="00E70E40" w:rsidP="00E70E40">
      <w:pPr>
        <w:rPr>
          <w:b/>
          <w:highlight w:val="yellow"/>
        </w:rPr>
      </w:pPr>
      <w:r w:rsidRPr="00E70E40">
        <w:rPr>
          <w:b/>
          <w:highlight w:val="yellow"/>
        </w:rPr>
        <w:t>* LINKS TO THE SAT WEBSITE (COLLEGEBOARD) AND THE ACT WEBSI</w:t>
      </w:r>
      <w:r w:rsidR="00E97EC1">
        <w:rPr>
          <w:b/>
          <w:highlight w:val="yellow"/>
        </w:rPr>
        <w:t>TE CAN BE FOUND ON THE BOTTOM</w:t>
      </w:r>
      <w:r w:rsidRPr="00E70E40">
        <w:rPr>
          <w:b/>
          <w:highlight w:val="yellow"/>
        </w:rPr>
        <w:t xml:space="preserve"> OF YOUR NAVIANC</w:t>
      </w:r>
      <w:r>
        <w:rPr>
          <w:b/>
          <w:highlight w:val="yellow"/>
        </w:rPr>
        <w:t xml:space="preserve">E FAMILY CONNECTION HOMEPAGE.  </w:t>
      </w:r>
    </w:p>
    <w:p w:rsidR="00E70E40" w:rsidRPr="00E70E40" w:rsidRDefault="00E70E40" w:rsidP="00E70E40">
      <w:pPr>
        <w:rPr>
          <w:b/>
        </w:rPr>
      </w:pPr>
      <w:r w:rsidRPr="00E70E40">
        <w:rPr>
          <w:b/>
          <w:highlight w:val="yellow"/>
        </w:rPr>
        <w:t>INFORMATION ABOUT THE ACTS AND SATS, SUCH AS THE SAT TEST DATE CALENDAR AND TEST PREP RESOURCES, CAN</w:t>
      </w:r>
      <w:r>
        <w:rPr>
          <w:b/>
          <w:highlight w:val="yellow"/>
        </w:rPr>
        <w:t xml:space="preserve"> ALSO</w:t>
      </w:r>
      <w:r w:rsidRPr="00E70E40">
        <w:rPr>
          <w:b/>
          <w:highlight w:val="yellow"/>
        </w:rPr>
        <w:t xml:space="preserve"> BE FOUND IN THE </w:t>
      </w:r>
      <w:r w:rsidRPr="00E70E40">
        <w:rPr>
          <w:b/>
          <w:highlight w:val="yellow"/>
          <w:u w:val="single"/>
        </w:rPr>
        <w:t xml:space="preserve">COLLEGE- GPA, ACTS, &amp; SATS </w:t>
      </w:r>
      <w:r w:rsidRPr="00E97EC1">
        <w:rPr>
          <w:b/>
          <w:highlight w:val="yellow"/>
          <w:u w:val="single"/>
        </w:rPr>
        <w:t>FOLDER IN THE</w:t>
      </w:r>
      <w:r w:rsidR="00E97EC1">
        <w:rPr>
          <w:b/>
          <w:highlight w:val="yellow"/>
          <w:u w:val="single"/>
        </w:rPr>
        <w:t xml:space="preserve"> DOCUMENT RESOURCES ON NAVIANCE</w:t>
      </w:r>
      <w:r w:rsidRPr="00E70E40">
        <w:rPr>
          <w:b/>
          <w:highlight w:val="yellow"/>
        </w:rPr>
        <w:t>.</w:t>
      </w:r>
    </w:p>
    <w:p w:rsidR="003F6BAD" w:rsidRPr="00F43343" w:rsidRDefault="007F437B" w:rsidP="00C5687F">
      <w:pPr>
        <w:rPr>
          <w:u w:val="single"/>
        </w:rPr>
      </w:pPr>
      <w:r>
        <w:rPr>
          <w:u w:val="single"/>
        </w:rPr>
        <w:br w:type="page"/>
      </w:r>
      <w:r w:rsidR="001F3D76">
        <w:rPr>
          <w:u w:val="single"/>
        </w:rPr>
        <w:lastRenderedPageBreak/>
        <w:t>V</w:t>
      </w:r>
      <w:r w:rsidR="00F43343" w:rsidRPr="00F43343">
        <w:rPr>
          <w:u w:val="single"/>
        </w:rPr>
        <w:t>. Letters of Recommendation</w:t>
      </w:r>
    </w:p>
    <w:p w:rsidR="0027556D" w:rsidRDefault="0027556D" w:rsidP="00C5687F">
      <w:r>
        <w:t xml:space="preserve">Many colleges require students to provide letters of recommendation from teachers and/or their school counselor.  </w:t>
      </w:r>
      <w:r w:rsidR="00C5687F">
        <w:t xml:space="preserve">How </w:t>
      </w:r>
      <w:r>
        <w:t xml:space="preserve">many </w:t>
      </w:r>
      <w:r w:rsidR="00C5687F">
        <w:t xml:space="preserve">letters of recommendation </w:t>
      </w:r>
      <w:r>
        <w:t xml:space="preserve">do </w:t>
      </w:r>
      <w:r w:rsidR="00C5687F">
        <w:t xml:space="preserve">the schools you listed above </w:t>
      </w:r>
      <w:r>
        <w:t>require?</w:t>
      </w:r>
    </w:p>
    <w:p w:rsidR="0027556D" w:rsidRDefault="0027556D" w:rsidP="002755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8"/>
        <w:gridCol w:w="3420"/>
      </w:tblGrid>
      <w:tr w:rsidR="005A1EAE" w:rsidTr="005A1EAE">
        <w:tc>
          <w:tcPr>
            <w:tcW w:w="11088" w:type="dxa"/>
            <w:shd w:val="clear" w:color="auto" w:fill="auto"/>
          </w:tcPr>
          <w:p w:rsidR="005A1EAE" w:rsidRDefault="005A1EAE" w:rsidP="005A1EAE">
            <w:r w:rsidRPr="00695764">
              <w:rPr>
                <w:b/>
                <w:bCs/>
              </w:rPr>
              <w:t>College Name</w:t>
            </w:r>
          </w:p>
        </w:tc>
        <w:tc>
          <w:tcPr>
            <w:tcW w:w="3420" w:type="dxa"/>
            <w:shd w:val="clear" w:color="auto" w:fill="auto"/>
          </w:tcPr>
          <w:p w:rsidR="005A1EAE" w:rsidRDefault="005A1EAE" w:rsidP="0027556D">
            <w:r>
              <w:rPr>
                <w:b/>
                <w:bCs/>
              </w:rPr>
              <w:t xml:space="preserve">Minimum Number of </w:t>
            </w:r>
            <w:r w:rsidRPr="00695764">
              <w:rPr>
                <w:b/>
                <w:bCs/>
              </w:rPr>
              <w:t>Letters</w:t>
            </w:r>
          </w:p>
        </w:tc>
      </w:tr>
      <w:tr w:rsidR="005A1EAE" w:rsidTr="005A1EAE">
        <w:tc>
          <w:tcPr>
            <w:tcW w:w="11088" w:type="dxa"/>
            <w:shd w:val="clear" w:color="auto" w:fill="auto"/>
          </w:tcPr>
          <w:p w:rsidR="005A1EAE" w:rsidRPr="00645496" w:rsidRDefault="0036537B" w:rsidP="0027556D">
            <w:r w:rsidRPr="00645496">
              <w:t>Purdue University</w:t>
            </w:r>
          </w:p>
        </w:tc>
        <w:tc>
          <w:tcPr>
            <w:tcW w:w="3420" w:type="dxa"/>
            <w:shd w:val="clear" w:color="auto" w:fill="auto"/>
          </w:tcPr>
          <w:p w:rsidR="005A1EAE" w:rsidRDefault="00645496" w:rsidP="0027556D">
            <w:r>
              <w:t>0</w:t>
            </w:r>
          </w:p>
        </w:tc>
      </w:tr>
      <w:tr w:rsidR="005A1EAE" w:rsidTr="005A1EAE">
        <w:tc>
          <w:tcPr>
            <w:tcW w:w="11088" w:type="dxa"/>
            <w:shd w:val="clear" w:color="auto" w:fill="auto"/>
          </w:tcPr>
          <w:p w:rsidR="005A1EAE" w:rsidRDefault="0036537B" w:rsidP="0027556D">
            <w:r>
              <w:t>Worcester Polytechnic Institute</w:t>
            </w:r>
          </w:p>
        </w:tc>
        <w:tc>
          <w:tcPr>
            <w:tcW w:w="3420" w:type="dxa"/>
            <w:shd w:val="clear" w:color="auto" w:fill="auto"/>
          </w:tcPr>
          <w:p w:rsidR="005A1EAE" w:rsidRDefault="00645496" w:rsidP="0027556D">
            <w:r>
              <w:t>2</w:t>
            </w:r>
          </w:p>
        </w:tc>
      </w:tr>
      <w:tr w:rsidR="005A1EAE" w:rsidTr="005A1EAE">
        <w:tc>
          <w:tcPr>
            <w:tcW w:w="11088" w:type="dxa"/>
            <w:shd w:val="clear" w:color="auto" w:fill="auto"/>
          </w:tcPr>
          <w:p w:rsidR="005A1EAE" w:rsidRDefault="0036537B" w:rsidP="0027556D">
            <w:r w:rsidRPr="00364910">
              <w:t>Rensselaer Polytechnic Institute</w:t>
            </w:r>
          </w:p>
        </w:tc>
        <w:tc>
          <w:tcPr>
            <w:tcW w:w="3420" w:type="dxa"/>
            <w:shd w:val="clear" w:color="auto" w:fill="auto"/>
          </w:tcPr>
          <w:p w:rsidR="005A1EAE" w:rsidRDefault="00645496" w:rsidP="0027556D">
            <w:r>
              <w:t>2</w:t>
            </w:r>
          </w:p>
        </w:tc>
      </w:tr>
      <w:tr w:rsidR="005A1EAE" w:rsidTr="005A1EAE">
        <w:tc>
          <w:tcPr>
            <w:tcW w:w="11088" w:type="dxa"/>
            <w:shd w:val="clear" w:color="auto" w:fill="auto"/>
          </w:tcPr>
          <w:p w:rsidR="005A1EAE" w:rsidRDefault="0036537B" w:rsidP="0027556D">
            <w:r w:rsidRPr="007C2EC8">
              <w:t>Tufts University</w:t>
            </w:r>
          </w:p>
        </w:tc>
        <w:tc>
          <w:tcPr>
            <w:tcW w:w="3420" w:type="dxa"/>
            <w:shd w:val="clear" w:color="auto" w:fill="auto"/>
          </w:tcPr>
          <w:p w:rsidR="005A1EAE" w:rsidRDefault="00645496" w:rsidP="0027556D">
            <w:r>
              <w:t>3</w:t>
            </w:r>
          </w:p>
        </w:tc>
      </w:tr>
      <w:tr w:rsidR="005A1EAE" w:rsidTr="005A1EAE">
        <w:tc>
          <w:tcPr>
            <w:tcW w:w="11088" w:type="dxa"/>
            <w:shd w:val="clear" w:color="auto" w:fill="auto"/>
          </w:tcPr>
          <w:p w:rsidR="005A1EAE" w:rsidRDefault="0036537B" w:rsidP="0027556D">
            <w:r w:rsidRPr="007C2EC8">
              <w:t>Yale University</w:t>
            </w:r>
          </w:p>
        </w:tc>
        <w:tc>
          <w:tcPr>
            <w:tcW w:w="3420" w:type="dxa"/>
            <w:shd w:val="clear" w:color="auto" w:fill="auto"/>
          </w:tcPr>
          <w:p w:rsidR="005A1EAE" w:rsidRDefault="00645496" w:rsidP="0027556D">
            <w:r>
              <w:t>3</w:t>
            </w:r>
          </w:p>
        </w:tc>
      </w:tr>
      <w:tr w:rsidR="005A1EAE" w:rsidTr="005A1EAE">
        <w:tc>
          <w:tcPr>
            <w:tcW w:w="11088" w:type="dxa"/>
            <w:shd w:val="clear" w:color="auto" w:fill="auto"/>
          </w:tcPr>
          <w:p w:rsidR="005A1EAE" w:rsidRDefault="00645496" w:rsidP="0027556D">
            <w:r w:rsidRPr="007C2EC8">
              <w:t>Massachusetts Institute of Technology</w:t>
            </w:r>
          </w:p>
        </w:tc>
        <w:tc>
          <w:tcPr>
            <w:tcW w:w="3420" w:type="dxa"/>
            <w:shd w:val="clear" w:color="auto" w:fill="auto"/>
          </w:tcPr>
          <w:p w:rsidR="005A1EAE" w:rsidRDefault="00645496" w:rsidP="0027556D">
            <w:r>
              <w:t>3</w:t>
            </w:r>
          </w:p>
        </w:tc>
      </w:tr>
      <w:tr w:rsidR="005A1EAE" w:rsidTr="005A1EAE">
        <w:tc>
          <w:tcPr>
            <w:tcW w:w="11088" w:type="dxa"/>
            <w:shd w:val="clear" w:color="auto" w:fill="auto"/>
          </w:tcPr>
          <w:p w:rsidR="005A1EAE" w:rsidRDefault="00645496" w:rsidP="0027556D">
            <w:r w:rsidRPr="004B4903">
              <w:t>Georgia Institute of Technology</w:t>
            </w:r>
          </w:p>
        </w:tc>
        <w:tc>
          <w:tcPr>
            <w:tcW w:w="3420" w:type="dxa"/>
            <w:shd w:val="clear" w:color="auto" w:fill="auto"/>
          </w:tcPr>
          <w:p w:rsidR="005A1EAE" w:rsidRDefault="00645496" w:rsidP="0027556D">
            <w:r>
              <w:t>1</w:t>
            </w:r>
          </w:p>
        </w:tc>
      </w:tr>
      <w:tr w:rsidR="005A1EAE" w:rsidTr="005A1EAE">
        <w:tc>
          <w:tcPr>
            <w:tcW w:w="11088" w:type="dxa"/>
            <w:shd w:val="clear" w:color="auto" w:fill="auto"/>
          </w:tcPr>
          <w:p w:rsidR="005A1EAE" w:rsidRDefault="00645496" w:rsidP="0027556D">
            <w:r w:rsidRPr="004B4903">
              <w:t>Carnegie Mellon University</w:t>
            </w:r>
          </w:p>
        </w:tc>
        <w:tc>
          <w:tcPr>
            <w:tcW w:w="3420" w:type="dxa"/>
            <w:shd w:val="clear" w:color="auto" w:fill="auto"/>
          </w:tcPr>
          <w:p w:rsidR="005A1EAE" w:rsidRDefault="00645496" w:rsidP="0027556D">
            <w:r>
              <w:t>3</w:t>
            </w:r>
          </w:p>
        </w:tc>
      </w:tr>
    </w:tbl>
    <w:p w:rsidR="0027556D" w:rsidRDefault="0027556D" w:rsidP="0027556D"/>
    <w:p w:rsidR="00AA59AA" w:rsidRDefault="008158C6" w:rsidP="0027556D">
      <w:r>
        <w:t>You should ask teachers to write letters for you at the beginning of senior year.</w:t>
      </w:r>
      <w:r w:rsidRPr="008158C6">
        <w:t xml:space="preserve"> </w:t>
      </w:r>
      <w:r>
        <w:t xml:space="preserve"> Who do you plan to ask to write a letter of recommendation for you?  </w:t>
      </w:r>
    </w:p>
    <w:p w:rsidR="00AA59AA" w:rsidRDefault="00AA59AA" w:rsidP="002755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9"/>
        <w:gridCol w:w="7339"/>
      </w:tblGrid>
      <w:tr w:rsidR="00AA59AA" w:rsidTr="00695764">
        <w:tc>
          <w:tcPr>
            <w:tcW w:w="7452" w:type="dxa"/>
            <w:shd w:val="clear" w:color="auto" w:fill="auto"/>
          </w:tcPr>
          <w:p w:rsidR="00AA59AA" w:rsidRPr="00695764" w:rsidRDefault="00AA59AA" w:rsidP="0027556D">
            <w:pPr>
              <w:rPr>
                <w:b/>
                <w:bCs/>
              </w:rPr>
            </w:pPr>
            <w:r w:rsidRPr="00695764">
              <w:rPr>
                <w:b/>
                <w:bCs/>
              </w:rPr>
              <w:t>Recommender’s Name</w:t>
            </w:r>
          </w:p>
        </w:tc>
        <w:tc>
          <w:tcPr>
            <w:tcW w:w="7452" w:type="dxa"/>
            <w:shd w:val="clear" w:color="auto" w:fill="auto"/>
          </w:tcPr>
          <w:p w:rsidR="00AA59AA" w:rsidRPr="00695764" w:rsidRDefault="00AA59AA" w:rsidP="0027556D">
            <w:pPr>
              <w:rPr>
                <w:b/>
                <w:bCs/>
              </w:rPr>
            </w:pPr>
            <w:r w:rsidRPr="00695764">
              <w:rPr>
                <w:b/>
                <w:bCs/>
              </w:rPr>
              <w:t>Recommender’s Title</w:t>
            </w:r>
          </w:p>
        </w:tc>
      </w:tr>
      <w:tr w:rsidR="00AA59AA" w:rsidTr="00695764">
        <w:tc>
          <w:tcPr>
            <w:tcW w:w="7452" w:type="dxa"/>
            <w:shd w:val="clear" w:color="auto" w:fill="auto"/>
          </w:tcPr>
          <w:p w:rsidR="00AA59AA" w:rsidRDefault="00645496" w:rsidP="0027556D">
            <w:r>
              <w:t xml:space="preserve">Mr. </w:t>
            </w:r>
            <w:proofErr w:type="spellStart"/>
            <w:r>
              <w:t>Lehner</w:t>
            </w:r>
            <w:proofErr w:type="spellEnd"/>
          </w:p>
        </w:tc>
        <w:tc>
          <w:tcPr>
            <w:tcW w:w="7452" w:type="dxa"/>
            <w:shd w:val="clear" w:color="auto" w:fill="auto"/>
          </w:tcPr>
          <w:p w:rsidR="00AA59AA" w:rsidRDefault="00645496" w:rsidP="0027556D">
            <w:r w:rsidRPr="00645496">
              <w:t>Physics Teacher</w:t>
            </w:r>
          </w:p>
        </w:tc>
      </w:tr>
      <w:tr w:rsidR="00AA59AA" w:rsidTr="00695764">
        <w:tc>
          <w:tcPr>
            <w:tcW w:w="7452" w:type="dxa"/>
            <w:shd w:val="clear" w:color="auto" w:fill="auto"/>
          </w:tcPr>
          <w:p w:rsidR="00AA59AA" w:rsidRDefault="00645496" w:rsidP="0027556D">
            <w:r>
              <w:t xml:space="preserve">Mrs. </w:t>
            </w:r>
            <w:proofErr w:type="spellStart"/>
            <w:r>
              <w:t>Winske</w:t>
            </w:r>
            <w:proofErr w:type="spellEnd"/>
          </w:p>
        </w:tc>
        <w:tc>
          <w:tcPr>
            <w:tcW w:w="7452" w:type="dxa"/>
            <w:shd w:val="clear" w:color="auto" w:fill="auto"/>
          </w:tcPr>
          <w:p w:rsidR="00AA59AA" w:rsidRDefault="00645496" w:rsidP="0027556D">
            <w:r w:rsidRPr="00645496">
              <w:t>School Counselor</w:t>
            </w:r>
          </w:p>
        </w:tc>
      </w:tr>
      <w:tr w:rsidR="00AA59AA" w:rsidTr="00695764">
        <w:tc>
          <w:tcPr>
            <w:tcW w:w="7452" w:type="dxa"/>
            <w:shd w:val="clear" w:color="auto" w:fill="auto"/>
          </w:tcPr>
          <w:p w:rsidR="00AA59AA" w:rsidRDefault="00AA59AA" w:rsidP="0027556D"/>
        </w:tc>
        <w:tc>
          <w:tcPr>
            <w:tcW w:w="7452" w:type="dxa"/>
            <w:shd w:val="clear" w:color="auto" w:fill="auto"/>
          </w:tcPr>
          <w:p w:rsidR="00AA59AA" w:rsidRDefault="00AA59AA" w:rsidP="0027556D"/>
        </w:tc>
      </w:tr>
    </w:tbl>
    <w:p w:rsidR="007F437B" w:rsidRDefault="007F437B" w:rsidP="0027556D">
      <w:pPr>
        <w:rPr>
          <w:u w:val="single"/>
        </w:rPr>
      </w:pPr>
    </w:p>
    <w:p w:rsidR="003F6BAD" w:rsidRPr="00F43343" w:rsidRDefault="007F437B" w:rsidP="0027556D">
      <w:pPr>
        <w:rPr>
          <w:u w:val="single"/>
        </w:rPr>
      </w:pPr>
      <w:r>
        <w:rPr>
          <w:u w:val="single"/>
        </w:rPr>
        <w:br w:type="page"/>
      </w:r>
      <w:r w:rsidR="00F43343" w:rsidRPr="00F43343">
        <w:rPr>
          <w:u w:val="single"/>
        </w:rPr>
        <w:lastRenderedPageBreak/>
        <w:t>V</w:t>
      </w:r>
      <w:r w:rsidR="007C25E8">
        <w:rPr>
          <w:u w:val="single"/>
        </w:rPr>
        <w:t>I</w:t>
      </w:r>
      <w:r w:rsidR="00F43343" w:rsidRPr="00F43343">
        <w:rPr>
          <w:u w:val="single"/>
        </w:rPr>
        <w:t>. Applications</w:t>
      </w:r>
    </w:p>
    <w:p w:rsidR="00AD6B9F" w:rsidRDefault="008158C6" w:rsidP="0027556D">
      <w:r>
        <w:t>It is important to get your college applications in on time.  Colleges may offer early action, early decision, and regular decision deadlines or they</w:t>
      </w:r>
      <w:r w:rsidR="003F6BAD">
        <w:t xml:space="preserve"> may have rolling admissions.  </w:t>
      </w:r>
    </w:p>
    <w:p w:rsidR="0034291F" w:rsidRDefault="003F6BAD" w:rsidP="0027556D">
      <w:r>
        <w:t>Use Naviance Family Connection to l</w:t>
      </w:r>
      <w:r w:rsidR="008158C6">
        <w:t>ist the application deadli</w:t>
      </w:r>
      <w:r w:rsidR="00AD6B9F">
        <w:t>nes for your schools.  Underline the deadline you plan to us</w:t>
      </w:r>
      <w:r w:rsidR="008158C6">
        <w:t xml:space="preserve"> to apply to each.</w:t>
      </w:r>
      <w:r>
        <w:t xml:space="preserve"> </w:t>
      </w:r>
    </w:p>
    <w:p w:rsidR="00AA59AA" w:rsidRDefault="003F6BAD" w:rsidP="0027556D">
      <w:pPr>
        <w:rPr>
          <w:b/>
          <w:bCs/>
        </w:rPr>
      </w:pPr>
      <w:r>
        <w:rPr>
          <w:b/>
          <w:bCs/>
        </w:rPr>
        <w:t>Please be cautioned that you can only apply to 1 school early decision and you are contractually obligated to go there, if you choose to use this method to apply.</w:t>
      </w:r>
    </w:p>
    <w:p w:rsidR="003F6BAD" w:rsidRPr="0034291F" w:rsidRDefault="003F6BAD" w:rsidP="0027556D">
      <w:pPr>
        <w:rPr>
          <w:b/>
          <w:bCs/>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5"/>
        <w:gridCol w:w="1825"/>
        <w:gridCol w:w="1826"/>
        <w:gridCol w:w="1826"/>
        <w:gridCol w:w="1826"/>
      </w:tblGrid>
      <w:tr w:rsidR="006478ED" w:rsidTr="009C2E29">
        <w:tc>
          <w:tcPr>
            <w:tcW w:w="7375" w:type="dxa"/>
            <w:shd w:val="clear" w:color="auto" w:fill="auto"/>
          </w:tcPr>
          <w:p w:rsidR="006478ED" w:rsidRPr="00695764" w:rsidRDefault="006478ED" w:rsidP="00C81225">
            <w:pPr>
              <w:rPr>
                <w:b/>
                <w:bCs/>
              </w:rPr>
            </w:pPr>
            <w:r w:rsidRPr="00695764">
              <w:rPr>
                <w:b/>
                <w:bCs/>
              </w:rPr>
              <w:t>College Name</w:t>
            </w:r>
          </w:p>
        </w:tc>
        <w:tc>
          <w:tcPr>
            <w:tcW w:w="1825" w:type="dxa"/>
            <w:shd w:val="clear" w:color="auto" w:fill="auto"/>
          </w:tcPr>
          <w:p w:rsidR="006478ED" w:rsidRPr="00695764" w:rsidRDefault="006478ED" w:rsidP="00C81225">
            <w:pPr>
              <w:rPr>
                <w:b/>
                <w:bCs/>
              </w:rPr>
            </w:pPr>
            <w:r w:rsidRPr="00695764">
              <w:rPr>
                <w:b/>
                <w:bCs/>
              </w:rPr>
              <w:t>EA Deadline</w:t>
            </w:r>
          </w:p>
        </w:tc>
        <w:tc>
          <w:tcPr>
            <w:tcW w:w="1826" w:type="dxa"/>
            <w:shd w:val="clear" w:color="auto" w:fill="auto"/>
          </w:tcPr>
          <w:p w:rsidR="006478ED" w:rsidRDefault="006478ED" w:rsidP="00C81225">
            <w:r w:rsidRPr="00695764">
              <w:rPr>
                <w:b/>
                <w:bCs/>
              </w:rPr>
              <w:t>ED Deadline</w:t>
            </w:r>
          </w:p>
        </w:tc>
        <w:tc>
          <w:tcPr>
            <w:tcW w:w="1826" w:type="dxa"/>
            <w:shd w:val="clear" w:color="auto" w:fill="auto"/>
          </w:tcPr>
          <w:p w:rsidR="006478ED" w:rsidRDefault="006478ED" w:rsidP="00C81225">
            <w:r w:rsidRPr="00695764">
              <w:rPr>
                <w:b/>
                <w:bCs/>
              </w:rPr>
              <w:t>RD Deadline</w:t>
            </w:r>
          </w:p>
        </w:tc>
        <w:tc>
          <w:tcPr>
            <w:tcW w:w="1826" w:type="dxa"/>
            <w:shd w:val="clear" w:color="auto" w:fill="auto"/>
          </w:tcPr>
          <w:p w:rsidR="006478ED" w:rsidRPr="00695764" w:rsidRDefault="006478ED" w:rsidP="00C81225">
            <w:pPr>
              <w:rPr>
                <w:b/>
                <w:bCs/>
              </w:rPr>
            </w:pPr>
            <w:r w:rsidRPr="00695764">
              <w:rPr>
                <w:b/>
                <w:bCs/>
              </w:rPr>
              <w:t>Rolling Adm.</w:t>
            </w:r>
          </w:p>
        </w:tc>
      </w:tr>
      <w:tr w:rsidR="006478ED" w:rsidTr="009C2E29">
        <w:tc>
          <w:tcPr>
            <w:tcW w:w="7375" w:type="dxa"/>
            <w:shd w:val="clear" w:color="auto" w:fill="auto"/>
          </w:tcPr>
          <w:p w:rsidR="006478ED" w:rsidRDefault="00645496" w:rsidP="00C81225">
            <w:r>
              <w:t>Purdue University</w:t>
            </w:r>
          </w:p>
        </w:tc>
        <w:tc>
          <w:tcPr>
            <w:tcW w:w="1825" w:type="dxa"/>
            <w:shd w:val="clear" w:color="auto" w:fill="auto"/>
          </w:tcPr>
          <w:p w:rsidR="006478ED" w:rsidRDefault="00645496" w:rsidP="00C81225">
            <w:r>
              <w:t>Nov. 1</w:t>
            </w:r>
          </w:p>
        </w:tc>
        <w:tc>
          <w:tcPr>
            <w:tcW w:w="1826" w:type="dxa"/>
            <w:shd w:val="clear" w:color="auto" w:fill="auto"/>
          </w:tcPr>
          <w:p w:rsidR="006478ED" w:rsidRDefault="0021517F" w:rsidP="00C81225">
            <w:r>
              <w:t>N/A</w:t>
            </w:r>
          </w:p>
        </w:tc>
        <w:tc>
          <w:tcPr>
            <w:tcW w:w="1826" w:type="dxa"/>
            <w:shd w:val="clear" w:color="auto" w:fill="auto"/>
          </w:tcPr>
          <w:p w:rsidR="006478ED" w:rsidRDefault="0021517F" w:rsidP="00C81225">
            <w:r>
              <w:t>March 15</w:t>
            </w:r>
          </w:p>
        </w:tc>
        <w:tc>
          <w:tcPr>
            <w:tcW w:w="1826" w:type="dxa"/>
            <w:shd w:val="clear" w:color="auto" w:fill="auto"/>
          </w:tcPr>
          <w:p w:rsidR="006478ED" w:rsidRDefault="0021517F" w:rsidP="00C81225">
            <w:r>
              <w:t>N/A</w:t>
            </w:r>
          </w:p>
        </w:tc>
      </w:tr>
      <w:tr w:rsidR="006478ED" w:rsidTr="009C2E29">
        <w:tc>
          <w:tcPr>
            <w:tcW w:w="7375" w:type="dxa"/>
            <w:shd w:val="clear" w:color="auto" w:fill="auto"/>
          </w:tcPr>
          <w:p w:rsidR="006478ED" w:rsidRDefault="00645496" w:rsidP="00C81225">
            <w:r>
              <w:t>Worcester Polytechnic Institute</w:t>
            </w:r>
          </w:p>
        </w:tc>
        <w:tc>
          <w:tcPr>
            <w:tcW w:w="1825" w:type="dxa"/>
            <w:shd w:val="clear" w:color="auto" w:fill="auto"/>
          </w:tcPr>
          <w:p w:rsidR="006478ED" w:rsidRDefault="0021517F" w:rsidP="00C81225">
            <w:r>
              <w:t>Nov 1</w:t>
            </w:r>
          </w:p>
        </w:tc>
        <w:tc>
          <w:tcPr>
            <w:tcW w:w="1826" w:type="dxa"/>
            <w:shd w:val="clear" w:color="auto" w:fill="auto"/>
          </w:tcPr>
          <w:p w:rsidR="006478ED" w:rsidRDefault="0021517F" w:rsidP="00C81225">
            <w:r>
              <w:t>N/A</w:t>
            </w:r>
          </w:p>
        </w:tc>
        <w:tc>
          <w:tcPr>
            <w:tcW w:w="1826" w:type="dxa"/>
            <w:shd w:val="clear" w:color="auto" w:fill="auto"/>
          </w:tcPr>
          <w:p w:rsidR="006478ED" w:rsidRDefault="0021517F" w:rsidP="00C81225">
            <w:r>
              <w:t>Feb. 1</w:t>
            </w:r>
          </w:p>
        </w:tc>
        <w:tc>
          <w:tcPr>
            <w:tcW w:w="1826" w:type="dxa"/>
            <w:shd w:val="clear" w:color="auto" w:fill="auto"/>
          </w:tcPr>
          <w:p w:rsidR="006478ED" w:rsidRDefault="0021517F" w:rsidP="00C81225">
            <w:r>
              <w:t>N/A</w:t>
            </w:r>
          </w:p>
        </w:tc>
      </w:tr>
      <w:tr w:rsidR="006478ED" w:rsidTr="009C2E29">
        <w:tc>
          <w:tcPr>
            <w:tcW w:w="7375" w:type="dxa"/>
            <w:shd w:val="clear" w:color="auto" w:fill="auto"/>
          </w:tcPr>
          <w:p w:rsidR="006478ED" w:rsidRDefault="00645496" w:rsidP="00C81225">
            <w:r w:rsidRPr="00364910">
              <w:t>Rensselaer Polytechnic Institute</w:t>
            </w:r>
          </w:p>
        </w:tc>
        <w:tc>
          <w:tcPr>
            <w:tcW w:w="1825" w:type="dxa"/>
            <w:shd w:val="clear" w:color="auto" w:fill="auto"/>
          </w:tcPr>
          <w:p w:rsidR="006478ED" w:rsidRDefault="0021517F" w:rsidP="00C81225">
            <w:r>
              <w:t>N/A</w:t>
            </w:r>
          </w:p>
        </w:tc>
        <w:tc>
          <w:tcPr>
            <w:tcW w:w="1826" w:type="dxa"/>
            <w:shd w:val="clear" w:color="auto" w:fill="auto"/>
          </w:tcPr>
          <w:p w:rsidR="006478ED" w:rsidRDefault="0021517F" w:rsidP="00C81225">
            <w:r>
              <w:t>Nov. 1</w:t>
            </w:r>
          </w:p>
        </w:tc>
        <w:tc>
          <w:tcPr>
            <w:tcW w:w="1826" w:type="dxa"/>
            <w:shd w:val="clear" w:color="auto" w:fill="auto"/>
          </w:tcPr>
          <w:p w:rsidR="006478ED" w:rsidRDefault="0021517F" w:rsidP="00C81225">
            <w:r>
              <w:t>Jan. 15</w:t>
            </w:r>
          </w:p>
        </w:tc>
        <w:tc>
          <w:tcPr>
            <w:tcW w:w="1826" w:type="dxa"/>
            <w:shd w:val="clear" w:color="auto" w:fill="auto"/>
          </w:tcPr>
          <w:p w:rsidR="006478ED" w:rsidRDefault="0021517F" w:rsidP="00C81225">
            <w:r>
              <w:t>N/A</w:t>
            </w:r>
          </w:p>
        </w:tc>
      </w:tr>
      <w:tr w:rsidR="006478ED" w:rsidTr="009C2E29">
        <w:tc>
          <w:tcPr>
            <w:tcW w:w="7375" w:type="dxa"/>
            <w:shd w:val="clear" w:color="auto" w:fill="auto"/>
          </w:tcPr>
          <w:p w:rsidR="006478ED" w:rsidRDefault="00645496" w:rsidP="00C81225">
            <w:r w:rsidRPr="007C2EC8">
              <w:t>Tufts University</w:t>
            </w:r>
          </w:p>
        </w:tc>
        <w:tc>
          <w:tcPr>
            <w:tcW w:w="1825" w:type="dxa"/>
            <w:shd w:val="clear" w:color="auto" w:fill="auto"/>
          </w:tcPr>
          <w:p w:rsidR="006478ED" w:rsidRDefault="0021517F" w:rsidP="00C81225">
            <w:r>
              <w:t>N/A</w:t>
            </w:r>
          </w:p>
        </w:tc>
        <w:tc>
          <w:tcPr>
            <w:tcW w:w="1826" w:type="dxa"/>
            <w:shd w:val="clear" w:color="auto" w:fill="auto"/>
          </w:tcPr>
          <w:p w:rsidR="006478ED" w:rsidRDefault="0021517F" w:rsidP="00C81225">
            <w:r>
              <w:t>Nov. 1</w:t>
            </w:r>
          </w:p>
        </w:tc>
        <w:tc>
          <w:tcPr>
            <w:tcW w:w="1826" w:type="dxa"/>
            <w:shd w:val="clear" w:color="auto" w:fill="auto"/>
          </w:tcPr>
          <w:p w:rsidR="006478ED" w:rsidRDefault="0021517F" w:rsidP="00C81225">
            <w:r>
              <w:t>Jan. 1</w:t>
            </w:r>
          </w:p>
        </w:tc>
        <w:tc>
          <w:tcPr>
            <w:tcW w:w="1826" w:type="dxa"/>
            <w:shd w:val="clear" w:color="auto" w:fill="auto"/>
          </w:tcPr>
          <w:p w:rsidR="006478ED" w:rsidRDefault="0021517F" w:rsidP="00C81225">
            <w:r>
              <w:t>N/A</w:t>
            </w:r>
          </w:p>
        </w:tc>
      </w:tr>
      <w:tr w:rsidR="006478ED" w:rsidTr="009C2E29">
        <w:tc>
          <w:tcPr>
            <w:tcW w:w="7375" w:type="dxa"/>
            <w:shd w:val="clear" w:color="auto" w:fill="auto"/>
          </w:tcPr>
          <w:p w:rsidR="006478ED" w:rsidRDefault="00B15994" w:rsidP="00C81225">
            <w:r w:rsidRPr="007C2EC8">
              <w:t>Yale University</w:t>
            </w:r>
          </w:p>
        </w:tc>
        <w:tc>
          <w:tcPr>
            <w:tcW w:w="1825" w:type="dxa"/>
            <w:shd w:val="clear" w:color="auto" w:fill="auto"/>
          </w:tcPr>
          <w:p w:rsidR="006478ED" w:rsidRDefault="0021517F" w:rsidP="00C81225">
            <w:r>
              <w:t>Nov. 10</w:t>
            </w:r>
          </w:p>
        </w:tc>
        <w:tc>
          <w:tcPr>
            <w:tcW w:w="1826" w:type="dxa"/>
            <w:shd w:val="clear" w:color="auto" w:fill="auto"/>
          </w:tcPr>
          <w:p w:rsidR="006478ED" w:rsidRDefault="0021517F" w:rsidP="00C81225">
            <w:r>
              <w:t>N/A</w:t>
            </w:r>
          </w:p>
        </w:tc>
        <w:tc>
          <w:tcPr>
            <w:tcW w:w="1826" w:type="dxa"/>
            <w:shd w:val="clear" w:color="auto" w:fill="auto"/>
          </w:tcPr>
          <w:p w:rsidR="006478ED" w:rsidRDefault="0021517F" w:rsidP="00C81225">
            <w:r>
              <w:t>March 15</w:t>
            </w:r>
          </w:p>
        </w:tc>
        <w:tc>
          <w:tcPr>
            <w:tcW w:w="1826" w:type="dxa"/>
            <w:shd w:val="clear" w:color="auto" w:fill="auto"/>
          </w:tcPr>
          <w:p w:rsidR="006478ED" w:rsidRDefault="0021517F" w:rsidP="00C81225">
            <w:r>
              <w:t>N/A</w:t>
            </w:r>
          </w:p>
        </w:tc>
      </w:tr>
      <w:tr w:rsidR="006478ED" w:rsidTr="009C2E29">
        <w:tc>
          <w:tcPr>
            <w:tcW w:w="7375" w:type="dxa"/>
            <w:shd w:val="clear" w:color="auto" w:fill="auto"/>
          </w:tcPr>
          <w:p w:rsidR="006478ED" w:rsidRDefault="00645496" w:rsidP="00C81225">
            <w:r w:rsidRPr="007C2EC8">
              <w:t>Massachusetts Institute of Technology</w:t>
            </w:r>
          </w:p>
        </w:tc>
        <w:tc>
          <w:tcPr>
            <w:tcW w:w="1825" w:type="dxa"/>
            <w:shd w:val="clear" w:color="auto" w:fill="auto"/>
          </w:tcPr>
          <w:p w:rsidR="006478ED" w:rsidRDefault="0021517F" w:rsidP="00C81225">
            <w:r>
              <w:t>Nov. 1</w:t>
            </w:r>
          </w:p>
        </w:tc>
        <w:tc>
          <w:tcPr>
            <w:tcW w:w="1826" w:type="dxa"/>
            <w:shd w:val="clear" w:color="auto" w:fill="auto"/>
          </w:tcPr>
          <w:p w:rsidR="006478ED" w:rsidRDefault="0021517F" w:rsidP="00C81225">
            <w:r>
              <w:t>N/A</w:t>
            </w:r>
          </w:p>
        </w:tc>
        <w:tc>
          <w:tcPr>
            <w:tcW w:w="1826" w:type="dxa"/>
            <w:shd w:val="clear" w:color="auto" w:fill="auto"/>
          </w:tcPr>
          <w:p w:rsidR="006478ED" w:rsidRDefault="0021517F" w:rsidP="00C81225">
            <w:r>
              <w:t>Jan. 1</w:t>
            </w:r>
          </w:p>
        </w:tc>
        <w:tc>
          <w:tcPr>
            <w:tcW w:w="1826" w:type="dxa"/>
            <w:shd w:val="clear" w:color="auto" w:fill="auto"/>
          </w:tcPr>
          <w:p w:rsidR="006478ED" w:rsidRDefault="0021517F" w:rsidP="00C81225">
            <w:r>
              <w:t>N/A</w:t>
            </w:r>
          </w:p>
        </w:tc>
      </w:tr>
      <w:tr w:rsidR="00645496" w:rsidTr="009C2E29">
        <w:tc>
          <w:tcPr>
            <w:tcW w:w="7375" w:type="dxa"/>
            <w:shd w:val="clear" w:color="auto" w:fill="auto"/>
          </w:tcPr>
          <w:p w:rsidR="00645496" w:rsidRDefault="00645496" w:rsidP="00645496">
            <w:r w:rsidRPr="004B4903">
              <w:t>Georgia Institute of Technology</w:t>
            </w:r>
          </w:p>
        </w:tc>
        <w:tc>
          <w:tcPr>
            <w:tcW w:w="1825" w:type="dxa"/>
            <w:shd w:val="clear" w:color="auto" w:fill="auto"/>
          </w:tcPr>
          <w:p w:rsidR="00645496" w:rsidRDefault="0021517F" w:rsidP="00645496">
            <w:r>
              <w:t>Oct. 15</w:t>
            </w:r>
          </w:p>
        </w:tc>
        <w:tc>
          <w:tcPr>
            <w:tcW w:w="1826" w:type="dxa"/>
            <w:shd w:val="clear" w:color="auto" w:fill="auto"/>
          </w:tcPr>
          <w:p w:rsidR="00645496" w:rsidRDefault="0021517F" w:rsidP="00645496">
            <w:r>
              <w:t>N/A</w:t>
            </w:r>
          </w:p>
        </w:tc>
        <w:tc>
          <w:tcPr>
            <w:tcW w:w="1826" w:type="dxa"/>
            <w:shd w:val="clear" w:color="auto" w:fill="auto"/>
          </w:tcPr>
          <w:p w:rsidR="00645496" w:rsidRDefault="0021517F" w:rsidP="00645496">
            <w:r>
              <w:t>Jan. 1</w:t>
            </w:r>
          </w:p>
        </w:tc>
        <w:tc>
          <w:tcPr>
            <w:tcW w:w="1826" w:type="dxa"/>
            <w:shd w:val="clear" w:color="auto" w:fill="auto"/>
          </w:tcPr>
          <w:p w:rsidR="00645496" w:rsidRDefault="0021517F" w:rsidP="00645496">
            <w:r>
              <w:t>N/A</w:t>
            </w:r>
          </w:p>
        </w:tc>
      </w:tr>
      <w:tr w:rsidR="00645496" w:rsidTr="009C2E29">
        <w:tc>
          <w:tcPr>
            <w:tcW w:w="7375" w:type="dxa"/>
            <w:shd w:val="clear" w:color="auto" w:fill="auto"/>
          </w:tcPr>
          <w:p w:rsidR="00645496" w:rsidRDefault="00645496" w:rsidP="00645496">
            <w:r w:rsidRPr="004B4903">
              <w:t>Carnegie Mellon University</w:t>
            </w:r>
          </w:p>
        </w:tc>
        <w:tc>
          <w:tcPr>
            <w:tcW w:w="1825" w:type="dxa"/>
            <w:shd w:val="clear" w:color="auto" w:fill="auto"/>
          </w:tcPr>
          <w:p w:rsidR="00645496" w:rsidRDefault="0021517F" w:rsidP="00645496">
            <w:r>
              <w:t>N/A</w:t>
            </w:r>
          </w:p>
        </w:tc>
        <w:tc>
          <w:tcPr>
            <w:tcW w:w="1826" w:type="dxa"/>
            <w:shd w:val="clear" w:color="auto" w:fill="auto"/>
          </w:tcPr>
          <w:p w:rsidR="00645496" w:rsidRDefault="0021517F" w:rsidP="00645496">
            <w:r>
              <w:t>Nov.1</w:t>
            </w:r>
          </w:p>
        </w:tc>
        <w:tc>
          <w:tcPr>
            <w:tcW w:w="1826" w:type="dxa"/>
            <w:shd w:val="clear" w:color="auto" w:fill="auto"/>
          </w:tcPr>
          <w:p w:rsidR="00645496" w:rsidRDefault="0021517F" w:rsidP="00645496">
            <w:r>
              <w:t>Jan. 1</w:t>
            </w:r>
          </w:p>
        </w:tc>
        <w:tc>
          <w:tcPr>
            <w:tcW w:w="1826" w:type="dxa"/>
            <w:shd w:val="clear" w:color="auto" w:fill="auto"/>
          </w:tcPr>
          <w:p w:rsidR="00645496" w:rsidRDefault="0021517F" w:rsidP="00645496">
            <w:r>
              <w:t>N/A</w:t>
            </w:r>
          </w:p>
        </w:tc>
      </w:tr>
    </w:tbl>
    <w:p w:rsidR="003F6BAD" w:rsidRPr="00F43343" w:rsidRDefault="003F6BAD" w:rsidP="0027556D">
      <w:pPr>
        <w:rPr>
          <w:sz w:val="16"/>
        </w:rPr>
      </w:pPr>
    </w:p>
    <w:p w:rsidR="003F6BAD" w:rsidRDefault="003F6BAD" w:rsidP="0027556D">
      <w:r>
        <w:t>You can send the same application to multiple schools, if they are members of Common App.  Common App schools prefer receiving applications through the Common App system.  Use Naviance Family Connection to determine which of your schools accept the Common App and list them below.</w:t>
      </w:r>
    </w:p>
    <w:p w:rsidR="003F6BAD" w:rsidRPr="00F43343" w:rsidRDefault="003F6BAD" w:rsidP="0027556D">
      <w:pPr>
        <w:rPr>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1"/>
        <w:gridCol w:w="7337"/>
      </w:tblGrid>
      <w:tr w:rsidR="003F6BAD" w:rsidTr="00B15994">
        <w:tc>
          <w:tcPr>
            <w:tcW w:w="7341" w:type="dxa"/>
            <w:shd w:val="clear" w:color="auto" w:fill="auto"/>
          </w:tcPr>
          <w:p w:rsidR="003F6BAD" w:rsidRDefault="00B15994" w:rsidP="00C81225">
            <w:r>
              <w:t>Purdue University</w:t>
            </w:r>
          </w:p>
        </w:tc>
        <w:tc>
          <w:tcPr>
            <w:tcW w:w="7337" w:type="dxa"/>
            <w:shd w:val="clear" w:color="auto" w:fill="auto"/>
          </w:tcPr>
          <w:p w:rsidR="003F6BAD" w:rsidRDefault="00B15994" w:rsidP="00C81225">
            <w:r w:rsidRPr="007C2EC8">
              <w:t>Yale University</w:t>
            </w:r>
          </w:p>
        </w:tc>
      </w:tr>
      <w:tr w:rsidR="00B15994" w:rsidTr="00B15994">
        <w:tc>
          <w:tcPr>
            <w:tcW w:w="7341" w:type="dxa"/>
            <w:shd w:val="clear" w:color="auto" w:fill="auto"/>
          </w:tcPr>
          <w:p w:rsidR="00B15994" w:rsidRDefault="00B15994" w:rsidP="00B15994">
            <w:r>
              <w:t>Worcester Polytechnic Institute</w:t>
            </w:r>
          </w:p>
        </w:tc>
        <w:tc>
          <w:tcPr>
            <w:tcW w:w="7337" w:type="dxa"/>
            <w:shd w:val="clear" w:color="auto" w:fill="auto"/>
          </w:tcPr>
          <w:p w:rsidR="00B15994" w:rsidRDefault="00B15994" w:rsidP="00B15994">
            <w:r w:rsidRPr="004B4903">
              <w:t>Georgia Institute of Technology</w:t>
            </w:r>
          </w:p>
        </w:tc>
      </w:tr>
      <w:tr w:rsidR="00B15994" w:rsidTr="00B15994">
        <w:tc>
          <w:tcPr>
            <w:tcW w:w="7341" w:type="dxa"/>
            <w:shd w:val="clear" w:color="auto" w:fill="auto"/>
          </w:tcPr>
          <w:p w:rsidR="00B15994" w:rsidRDefault="00B15994" w:rsidP="00B15994">
            <w:r w:rsidRPr="00364910">
              <w:t>Rensselaer Polytechnic Institute</w:t>
            </w:r>
          </w:p>
        </w:tc>
        <w:tc>
          <w:tcPr>
            <w:tcW w:w="7337" w:type="dxa"/>
            <w:shd w:val="clear" w:color="auto" w:fill="auto"/>
          </w:tcPr>
          <w:p w:rsidR="00B15994" w:rsidRDefault="00B15994" w:rsidP="00B15994">
            <w:r w:rsidRPr="004B4903">
              <w:t>Carnegie Mellon University</w:t>
            </w:r>
          </w:p>
        </w:tc>
      </w:tr>
      <w:tr w:rsidR="00B15994" w:rsidTr="00B15994">
        <w:tc>
          <w:tcPr>
            <w:tcW w:w="7341" w:type="dxa"/>
            <w:shd w:val="clear" w:color="auto" w:fill="auto"/>
          </w:tcPr>
          <w:p w:rsidR="00B15994" w:rsidRDefault="00B15994" w:rsidP="00B15994">
            <w:r w:rsidRPr="007C2EC8">
              <w:t>Tufts University</w:t>
            </w:r>
          </w:p>
        </w:tc>
        <w:tc>
          <w:tcPr>
            <w:tcW w:w="7337" w:type="dxa"/>
            <w:shd w:val="clear" w:color="auto" w:fill="auto"/>
          </w:tcPr>
          <w:p w:rsidR="00B15994" w:rsidRDefault="00B15994" w:rsidP="00B15994"/>
        </w:tc>
      </w:tr>
    </w:tbl>
    <w:p w:rsidR="006C5722" w:rsidRDefault="007C25E8" w:rsidP="00C85823">
      <w:pPr>
        <w:rPr>
          <w:u w:val="single"/>
        </w:rPr>
      </w:pPr>
      <w:r>
        <w:rPr>
          <w:u w:val="single"/>
        </w:rPr>
        <w:br w:type="page"/>
      </w:r>
      <w:r w:rsidR="006C5722">
        <w:rPr>
          <w:u w:val="single"/>
        </w:rPr>
        <w:lastRenderedPageBreak/>
        <w:t>V</w:t>
      </w:r>
      <w:r w:rsidR="001F3D76">
        <w:rPr>
          <w:u w:val="single"/>
        </w:rPr>
        <w:t>I</w:t>
      </w:r>
      <w:r>
        <w:rPr>
          <w:u w:val="single"/>
        </w:rPr>
        <w:t>I</w:t>
      </w:r>
      <w:r w:rsidR="006C5722">
        <w:rPr>
          <w:u w:val="single"/>
        </w:rPr>
        <w:t>. College Essay</w:t>
      </w:r>
    </w:p>
    <w:p w:rsidR="006C5722" w:rsidRDefault="006C5722" w:rsidP="00C85823">
      <w:r>
        <w:t>Many colleges require students to write a college essay of approximately 650 words or less.  Which of the colleges you are thinking about applying to require you to write a college essay?</w:t>
      </w:r>
    </w:p>
    <w:p w:rsidR="006C5722" w:rsidRDefault="006C5722" w:rsidP="00C858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9"/>
        <w:gridCol w:w="7329"/>
      </w:tblGrid>
      <w:tr w:rsidR="006C5722" w:rsidTr="00B15994">
        <w:tc>
          <w:tcPr>
            <w:tcW w:w="7349" w:type="dxa"/>
            <w:shd w:val="clear" w:color="auto" w:fill="auto"/>
          </w:tcPr>
          <w:p w:rsidR="006C5722" w:rsidRDefault="00B15994" w:rsidP="00C356ED">
            <w:r>
              <w:t>Purdue University</w:t>
            </w:r>
          </w:p>
        </w:tc>
        <w:tc>
          <w:tcPr>
            <w:tcW w:w="7329" w:type="dxa"/>
            <w:shd w:val="clear" w:color="auto" w:fill="auto"/>
          </w:tcPr>
          <w:p w:rsidR="006C5722" w:rsidRDefault="00B15994" w:rsidP="00C356ED">
            <w:r w:rsidRPr="007C2EC8">
              <w:t>Yale University</w:t>
            </w:r>
          </w:p>
        </w:tc>
      </w:tr>
      <w:tr w:rsidR="006C5722" w:rsidTr="00B15994">
        <w:tc>
          <w:tcPr>
            <w:tcW w:w="7349" w:type="dxa"/>
            <w:shd w:val="clear" w:color="auto" w:fill="auto"/>
          </w:tcPr>
          <w:p w:rsidR="006C5722" w:rsidRDefault="00B15994" w:rsidP="00C356ED">
            <w:r>
              <w:t>Worcester Polytechnic Institute</w:t>
            </w:r>
          </w:p>
        </w:tc>
        <w:tc>
          <w:tcPr>
            <w:tcW w:w="7329" w:type="dxa"/>
            <w:shd w:val="clear" w:color="auto" w:fill="auto"/>
          </w:tcPr>
          <w:p w:rsidR="006C5722" w:rsidRDefault="00B15994" w:rsidP="00C356ED">
            <w:r w:rsidRPr="007C2EC8">
              <w:t>Massachusetts Institute of Technology</w:t>
            </w:r>
          </w:p>
        </w:tc>
      </w:tr>
      <w:tr w:rsidR="00B15994" w:rsidTr="00B15994">
        <w:tc>
          <w:tcPr>
            <w:tcW w:w="7349" w:type="dxa"/>
            <w:shd w:val="clear" w:color="auto" w:fill="auto"/>
          </w:tcPr>
          <w:p w:rsidR="00B15994" w:rsidRDefault="00B15994" w:rsidP="00B15994">
            <w:r w:rsidRPr="00364910">
              <w:t>Rensselaer Polytechnic Institute</w:t>
            </w:r>
          </w:p>
        </w:tc>
        <w:tc>
          <w:tcPr>
            <w:tcW w:w="7329" w:type="dxa"/>
            <w:shd w:val="clear" w:color="auto" w:fill="auto"/>
          </w:tcPr>
          <w:p w:rsidR="00B15994" w:rsidRDefault="00B15994" w:rsidP="00B15994">
            <w:r w:rsidRPr="004B4903">
              <w:t>Georgia Institute of Technology</w:t>
            </w:r>
          </w:p>
        </w:tc>
      </w:tr>
      <w:tr w:rsidR="00B15994" w:rsidTr="00B15994">
        <w:tc>
          <w:tcPr>
            <w:tcW w:w="7349" w:type="dxa"/>
            <w:shd w:val="clear" w:color="auto" w:fill="auto"/>
          </w:tcPr>
          <w:p w:rsidR="00B15994" w:rsidRDefault="00B15994" w:rsidP="00B15994">
            <w:r w:rsidRPr="007C2EC8">
              <w:t>Tufts University</w:t>
            </w:r>
          </w:p>
        </w:tc>
        <w:tc>
          <w:tcPr>
            <w:tcW w:w="7329" w:type="dxa"/>
            <w:shd w:val="clear" w:color="auto" w:fill="auto"/>
          </w:tcPr>
          <w:p w:rsidR="00B15994" w:rsidRDefault="00B15994" w:rsidP="00B15994">
            <w:r w:rsidRPr="004B4903">
              <w:t>Carnegie Mellon University</w:t>
            </w:r>
          </w:p>
        </w:tc>
      </w:tr>
    </w:tbl>
    <w:p w:rsidR="006C5722" w:rsidRDefault="006C5722" w:rsidP="00C85823"/>
    <w:p w:rsidR="006C5722" w:rsidRDefault="006C5722" w:rsidP="00C85823">
      <w:r>
        <w:t>Most colleges that require an essay have similar options for topics, so students can send the same essay to all of their schools.  The essay prompt options for all Common App Schools are as follows:</w:t>
      </w:r>
    </w:p>
    <w:p w:rsidR="00AD6B9F" w:rsidRPr="00A16C8A" w:rsidRDefault="00AD6B9F" w:rsidP="00AD6B9F">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 xml:space="preserve">Some students have a background or story that is so central to their identity that they believe their application would be incomplete without it. If this sounds like you, then please share your story.  </w:t>
      </w:r>
    </w:p>
    <w:p w:rsidR="00AD6B9F" w:rsidRPr="00A16C8A" w:rsidRDefault="00AD6B9F" w:rsidP="00AD6B9F">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The lessons we take from obstacles we encounter can be fundamental to later success. Recount a time when you faced a challenge, setback, or failure. How did it affect you, and what did you learn from the experience? </w:t>
      </w:r>
    </w:p>
    <w:p w:rsidR="00AD6B9F" w:rsidRPr="00A16C8A" w:rsidRDefault="00AD6B9F" w:rsidP="00AD6B9F">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Reflect on a time when you challenged a belief or idea.  What prompted your thinking?  What was the outcome?</w:t>
      </w:r>
    </w:p>
    <w:p w:rsidR="00AD6B9F" w:rsidRPr="00A16C8A" w:rsidRDefault="00AD6B9F" w:rsidP="00AD6B9F">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 xml:space="preserve">Describe a problem you've solved or a problem you'd like to solve. It can be an intellectual challenge, a research query, </w:t>
      </w:r>
      <w:proofErr w:type="gramStart"/>
      <w:r w:rsidRPr="00A16C8A">
        <w:rPr>
          <w:rFonts w:eastAsia="Times New Roman"/>
          <w:sz w:val="22"/>
          <w:szCs w:val="22"/>
        </w:rPr>
        <w:t>an</w:t>
      </w:r>
      <w:proofErr w:type="gramEnd"/>
      <w:r w:rsidRPr="00A16C8A">
        <w:rPr>
          <w:rFonts w:eastAsia="Times New Roman"/>
          <w:sz w:val="22"/>
          <w:szCs w:val="22"/>
        </w:rPr>
        <w:t xml:space="preserve"> ethical dilemma - anything that is of personal importance, no matter the scale. Explain its significance to you and what steps you took or could be taken to identify a solution.</w:t>
      </w:r>
    </w:p>
    <w:p w:rsidR="00AD6B9F" w:rsidRPr="00A16C8A" w:rsidRDefault="00AD6B9F" w:rsidP="00AD6B9F">
      <w:pPr>
        <w:numPr>
          <w:ilvl w:val="0"/>
          <w:numId w:val="3"/>
        </w:numPr>
        <w:spacing w:before="100" w:beforeAutospacing="1" w:after="100" w:afterAutospacing="1" w:line="240" w:lineRule="auto"/>
        <w:rPr>
          <w:rFonts w:eastAsia="Times New Roman"/>
          <w:sz w:val="22"/>
          <w:szCs w:val="22"/>
        </w:rPr>
      </w:pPr>
      <w:r w:rsidRPr="00A16C8A">
        <w:rPr>
          <w:rFonts w:eastAsia="Times New Roman"/>
          <w:sz w:val="22"/>
          <w:szCs w:val="22"/>
        </w:rPr>
        <w:t xml:space="preserve">Discuss an accomplishment or event, formal or </w:t>
      </w:r>
      <w:proofErr w:type="gramStart"/>
      <w:r w:rsidRPr="00A16C8A">
        <w:rPr>
          <w:rFonts w:eastAsia="Times New Roman"/>
          <w:sz w:val="22"/>
          <w:szCs w:val="22"/>
        </w:rPr>
        <w:t>informal, that</w:t>
      </w:r>
      <w:proofErr w:type="gramEnd"/>
      <w:r w:rsidRPr="00A16C8A">
        <w:rPr>
          <w:rFonts w:eastAsia="Times New Roman"/>
          <w:sz w:val="22"/>
          <w:szCs w:val="22"/>
        </w:rPr>
        <w:t xml:space="preserve"> marked your transition from childhood to adulthood within your culture, community, or family.</w:t>
      </w:r>
    </w:p>
    <w:p w:rsidR="00AD6B9F" w:rsidRPr="00A16C8A" w:rsidRDefault="00AD6B9F" w:rsidP="00AD6B9F">
      <w:pPr>
        <w:numPr>
          <w:ilvl w:val="0"/>
          <w:numId w:val="3"/>
        </w:numPr>
        <w:spacing w:before="100" w:beforeAutospacing="1" w:after="100" w:afterAutospacing="1" w:line="240" w:lineRule="auto"/>
        <w:rPr>
          <w:rFonts w:eastAsia="Times New Roman"/>
          <w:sz w:val="22"/>
          <w:szCs w:val="22"/>
        </w:rPr>
      </w:pPr>
      <w:r w:rsidRPr="00A16C8A">
        <w:rPr>
          <w:color w:val="333333"/>
          <w:sz w:val="22"/>
          <w:szCs w:val="22"/>
          <w:shd w:val="clear" w:color="auto" w:fill="FFFFFF"/>
        </w:rPr>
        <w:t>Describe a topic, idea, or concept you find so engaging that it makes you lose all track of time. Why does it captivate you? What or who do you turn to when you want to learn more? </w:t>
      </w:r>
    </w:p>
    <w:p w:rsidR="00AD6B9F" w:rsidRPr="00A16C8A" w:rsidRDefault="00AD6B9F" w:rsidP="00AD6B9F">
      <w:pPr>
        <w:numPr>
          <w:ilvl w:val="0"/>
          <w:numId w:val="3"/>
        </w:numPr>
        <w:spacing w:before="100" w:beforeAutospacing="1" w:after="100" w:afterAutospacing="1" w:line="240" w:lineRule="auto"/>
        <w:rPr>
          <w:rFonts w:eastAsia="Times New Roman"/>
          <w:sz w:val="22"/>
          <w:szCs w:val="22"/>
        </w:rPr>
      </w:pPr>
      <w:r w:rsidRPr="00A16C8A">
        <w:rPr>
          <w:color w:val="333333"/>
          <w:sz w:val="22"/>
          <w:szCs w:val="22"/>
          <w:shd w:val="clear" w:color="auto" w:fill="FFFFFF"/>
        </w:rPr>
        <w:t>Share an essay on any topic of your choice. It can be one you've already written, one that responds to a different prompt, or one of your own design. </w:t>
      </w:r>
    </w:p>
    <w:p w:rsidR="006C5722" w:rsidRDefault="006C5722" w:rsidP="006C5722">
      <w:pPr>
        <w:spacing w:before="100" w:beforeAutospacing="1" w:after="100" w:afterAutospacing="1" w:line="240" w:lineRule="auto"/>
        <w:rPr>
          <w:rFonts w:eastAsia="Times New Roman"/>
        </w:rPr>
      </w:pPr>
      <w:r>
        <w:rPr>
          <w:rFonts w:eastAsia="Times New Roman"/>
        </w:rPr>
        <w:t>Which essay prompt would you choose?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8"/>
      </w:tblGrid>
      <w:tr w:rsidR="006C5722" w:rsidRPr="006C5722" w:rsidTr="006C5722">
        <w:trPr>
          <w:trHeight w:val="404"/>
        </w:trPr>
        <w:tc>
          <w:tcPr>
            <w:tcW w:w="14904" w:type="dxa"/>
            <w:shd w:val="clear" w:color="auto" w:fill="auto"/>
            <w:vAlign w:val="center"/>
          </w:tcPr>
          <w:p w:rsidR="006C5722" w:rsidRPr="006C5722" w:rsidRDefault="00B15994" w:rsidP="006C5722">
            <w:pPr>
              <w:spacing w:before="100" w:beforeAutospacing="1" w:after="100" w:afterAutospacing="1" w:line="240" w:lineRule="auto"/>
              <w:rPr>
                <w:rFonts w:eastAsia="Times New Roman"/>
              </w:rPr>
            </w:pPr>
            <w:r>
              <w:rPr>
                <w:rFonts w:eastAsia="Times New Roman"/>
              </w:rPr>
              <w:t>4.</w:t>
            </w:r>
          </w:p>
        </w:tc>
      </w:tr>
    </w:tbl>
    <w:p w:rsidR="0008471A" w:rsidRDefault="006C5722" w:rsidP="0008471A">
      <w:pPr>
        <w:spacing w:before="100" w:beforeAutospacing="1" w:after="100" w:afterAutospacing="1" w:line="240" w:lineRule="auto"/>
        <w:rPr>
          <w:rFonts w:eastAsia="Times New Roman"/>
        </w:rPr>
        <w:sectPr w:rsidR="0008471A" w:rsidSect="00E97EC1">
          <w:headerReference w:type="default" r:id="rId11"/>
          <w:footerReference w:type="default" r:id="rId12"/>
          <w:headerReference w:type="first" r:id="rId13"/>
          <w:type w:val="continuous"/>
          <w:pgSz w:w="15840" w:h="12240" w:orient="landscape"/>
          <w:pgMar w:top="288" w:right="576" w:bottom="288" w:left="576" w:header="288" w:footer="288" w:gutter="0"/>
          <w:pgNumType w:start="0"/>
          <w:cols w:space="720"/>
          <w:titlePg/>
          <w:docGrid w:linePitch="360"/>
        </w:sectPr>
      </w:pPr>
      <w:r>
        <w:rPr>
          <w:rFonts w:eastAsia="Times New Roman"/>
        </w:rPr>
        <w:t xml:space="preserve">Who would you ask to edit your essay?     </w:t>
      </w:r>
      <w:r w:rsidR="00EA38E0">
        <w:rPr>
          <w:rFonts w:eastAsia="Times New Roman"/>
          <w:noProof/>
        </w:rPr>
        <mc:AlternateContent>
          <mc:Choice Requires="wps">
            <w:drawing>
              <wp:inline distT="0" distB="0" distL="0" distR="0">
                <wp:extent cx="3719195" cy="276225"/>
                <wp:effectExtent l="6350" t="6350" r="5080" b="127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2845" cy="276225"/>
                        </a:xfrm>
                        <a:prstGeom prst="rect">
                          <a:avLst/>
                        </a:prstGeom>
                        <a:solidFill>
                          <a:srgbClr val="FFFFFF"/>
                        </a:solidFill>
                        <a:ln w="9525">
                          <a:solidFill>
                            <a:srgbClr val="000000"/>
                          </a:solidFill>
                          <a:miter lim="800000"/>
                          <a:headEnd/>
                          <a:tailEnd/>
                        </a:ln>
                      </wps:spPr>
                      <wps:txbx>
                        <w:txbxContent>
                          <w:p w:rsidR="0036537B" w:rsidRDefault="00B15994" w:rsidP="006C5722">
                            <w:r>
                              <w:t>An English teacher</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7" type="#_x0000_t202" style="width:292.8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">
                <v:textbox>
                  <w:txbxContent>
                    <w:p w:rsidR="0036537B" w:rsidRDefault="00B15994" w:rsidP="006C5722">
                      <w:r>
                        <w:t>An English teacher</w:t>
                      </w:r>
                    </w:p>
                  </w:txbxContent>
                </v:textbox>
                <w10:anchorlock/>
              </v:shape>
            </w:pict>
          </mc:Fallback>
        </mc:AlternateContent>
      </w:r>
    </w:p>
    <w:p w:rsidR="00F43343" w:rsidRPr="00F43343" w:rsidRDefault="0008471A" w:rsidP="0008471A">
      <w:pPr>
        <w:spacing w:before="100" w:beforeAutospacing="1" w:after="100" w:afterAutospacing="1" w:line="240" w:lineRule="auto"/>
        <w:rPr>
          <w:u w:val="single"/>
        </w:rPr>
      </w:pPr>
      <w:r>
        <w:rPr>
          <w:u w:val="single"/>
        </w:rPr>
        <w:br w:type="page"/>
      </w:r>
      <w:r w:rsidR="00F43343" w:rsidRPr="00F43343">
        <w:rPr>
          <w:u w:val="single"/>
        </w:rPr>
        <w:lastRenderedPageBreak/>
        <w:t>V</w:t>
      </w:r>
      <w:r w:rsidR="007C25E8">
        <w:rPr>
          <w:u w:val="single"/>
        </w:rPr>
        <w:t>I</w:t>
      </w:r>
      <w:r w:rsidR="006C5722">
        <w:rPr>
          <w:u w:val="single"/>
        </w:rPr>
        <w:t>I</w:t>
      </w:r>
      <w:r w:rsidR="001F3D76">
        <w:rPr>
          <w:u w:val="single"/>
        </w:rPr>
        <w:t>I</w:t>
      </w:r>
      <w:r w:rsidR="00F43343" w:rsidRPr="00F43343">
        <w:rPr>
          <w:u w:val="single"/>
        </w:rPr>
        <w:t>. Financial Considerations</w:t>
      </w:r>
    </w:p>
    <w:p w:rsidR="00E70E40" w:rsidRDefault="00E70E40" w:rsidP="00E70E40">
      <w:r>
        <w:t xml:space="preserve">In January of your senior year, you will complete the FAFSA and send it to the colleges that you applied to.  </w:t>
      </w:r>
    </w:p>
    <w:p w:rsidR="00E70E40" w:rsidRDefault="00E70E40" w:rsidP="00E70E40">
      <w:r>
        <w:rPr>
          <w:b/>
        </w:rPr>
        <w:t>The FAFSA is used to determine your Estimated Family Contribution (EFC)</w:t>
      </w:r>
      <w:r>
        <w:t xml:space="preserve"> or how much a family is expected to pay out of pocket toward one year of educational expenses.  The financial aid office at each of your schools will subtract their cost of attendance (tuition, fees, room &amp; board, books &amp; supplies, other education expenses) from the EFC calculated through your FAFSA in order to determine what your financial need is to go to their school. Then, they will put together a financial aid package consisting of scholarships, grants, and federal loans to make up the difference between their cost of attendance and the amount of money your family is expected to pay without assistance (EFC).</w:t>
      </w:r>
    </w:p>
    <w:p w:rsidR="00E70E40" w:rsidRDefault="00E70E40" w:rsidP="00E70E40">
      <w:r>
        <w:t xml:space="preserve">To find the </w:t>
      </w:r>
      <w:r>
        <w:rPr>
          <w:b/>
        </w:rPr>
        <w:t>cost of attendance</w:t>
      </w:r>
      <w:r>
        <w:t xml:space="preserve"> you can use the college’s website or you can look up the school on Naviance and research under</w:t>
      </w:r>
      <w:r>
        <w:rPr>
          <w:b/>
        </w:rPr>
        <w:t xml:space="preserve"> the </w:t>
      </w:r>
      <w:r>
        <w:rPr>
          <w:b/>
          <w:u w:val="single"/>
        </w:rPr>
        <w:t>Financial Aid Tab</w:t>
      </w:r>
      <w:r>
        <w:rPr>
          <w:b/>
        </w:rPr>
        <w:t>.</w:t>
      </w:r>
      <w:r>
        <w:t xml:space="preserve">  </w:t>
      </w:r>
    </w:p>
    <w:p w:rsidR="00E70E40" w:rsidRDefault="00E70E40" w:rsidP="00E70E40">
      <w:pPr>
        <w:rPr>
          <w:b/>
        </w:rPr>
      </w:pPr>
      <w:r>
        <w:rPr>
          <w:b/>
          <w:u w:val="single"/>
        </w:rPr>
        <w:t>Use an EFC calculator, like the one at</w:t>
      </w:r>
      <w:r>
        <w:rPr>
          <w:b/>
        </w:rPr>
        <w:t xml:space="preserve"> </w:t>
      </w:r>
      <w:hyperlink r:id="rId14" w:history="1">
        <w:r>
          <w:rPr>
            <w:rStyle w:val="Hyperlink"/>
            <w:b/>
          </w:rPr>
          <w:t>https://bigfutu</w:t>
        </w:r>
        <w:r>
          <w:rPr>
            <w:rStyle w:val="Hyperlink"/>
            <w:b/>
          </w:rPr>
          <w:t>r</w:t>
        </w:r>
        <w:r>
          <w:rPr>
            <w:rStyle w:val="Hyperlink"/>
            <w:b/>
          </w:rPr>
          <w:t>e.collegeboard.org/pay-for-college/tools-calculators</w:t>
        </w:r>
      </w:hyperlink>
      <w:r>
        <w:rPr>
          <w:b/>
        </w:rPr>
        <w:t xml:space="preserve"> </w:t>
      </w:r>
      <w:r>
        <w:t xml:space="preserve">to get an estimate of what your </w:t>
      </w:r>
      <w:r>
        <w:rPr>
          <w:b/>
        </w:rPr>
        <w:t>EFC</w:t>
      </w:r>
      <w:r>
        <w:t xml:space="preserve"> will be</w:t>
      </w:r>
      <w:r>
        <w:rPr>
          <w:b/>
        </w:rPr>
        <w:t xml:space="preserve">.  </w:t>
      </w:r>
    </w:p>
    <w:p w:rsidR="006F1C73" w:rsidRPr="005B697D" w:rsidRDefault="00E70E40" w:rsidP="006F1C73">
      <w:r>
        <w:t xml:space="preserve">Calculate an estimate of what each college will determine your </w:t>
      </w:r>
      <w:r>
        <w:rPr>
          <w:b/>
        </w:rPr>
        <w:t>financial need</w:t>
      </w:r>
      <w:r>
        <w:t xml:space="preserve"> to be for attending their school.  Please note that the formula is </w:t>
      </w:r>
      <w:r>
        <w:rPr>
          <w:b/>
          <w:u w:val="single"/>
        </w:rPr>
        <w:t>Cost of Attendance – EFC = Financial Need</w:t>
      </w:r>
      <w:r>
        <w:t>.</w:t>
      </w:r>
      <w:r w:rsidR="006F1C73">
        <w:t xml:space="preserve"> (I</w:t>
      </w:r>
      <w:bookmarkStart w:id="0" w:name="_GoBack"/>
      <w:bookmarkEnd w:id="0"/>
      <w:r w:rsidR="006F1C73">
        <w:t>f you do not want to use your own EFC, use the example EFC number to do your calculations.)</w:t>
      </w:r>
    </w:p>
    <w:p w:rsidR="00E00CF7" w:rsidRPr="00E70E40" w:rsidRDefault="00E00CF7" w:rsidP="00C85823">
      <w:pPr>
        <w:rPr>
          <w:sz w:val="2"/>
        </w:rPr>
      </w:pPr>
    </w:p>
    <w:tbl>
      <w:tblPr>
        <w:tblW w:w="11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422"/>
        <w:gridCol w:w="1538"/>
        <w:gridCol w:w="1910"/>
      </w:tblGrid>
      <w:tr w:rsidR="00060283" w:rsidRPr="00695764" w:rsidTr="00BF53E0">
        <w:trPr>
          <w:jc w:val="center"/>
        </w:trPr>
        <w:tc>
          <w:tcPr>
            <w:tcW w:w="5238" w:type="dxa"/>
            <w:shd w:val="clear" w:color="auto" w:fill="auto"/>
          </w:tcPr>
          <w:p w:rsidR="00060283" w:rsidRPr="00695764" w:rsidRDefault="00060283" w:rsidP="007C317A">
            <w:pPr>
              <w:rPr>
                <w:b/>
                <w:bCs/>
              </w:rPr>
            </w:pPr>
            <w:r w:rsidRPr="00695764">
              <w:rPr>
                <w:b/>
                <w:bCs/>
              </w:rPr>
              <w:t>College Name</w:t>
            </w:r>
          </w:p>
        </w:tc>
        <w:tc>
          <w:tcPr>
            <w:tcW w:w="2422" w:type="dxa"/>
            <w:shd w:val="clear" w:color="auto" w:fill="auto"/>
          </w:tcPr>
          <w:p w:rsidR="00060283" w:rsidRPr="00695764" w:rsidRDefault="00BF53E0" w:rsidP="007C317A">
            <w:pPr>
              <w:jc w:val="both"/>
              <w:rPr>
                <w:b/>
                <w:bCs/>
              </w:rPr>
            </w:pPr>
            <w:r>
              <w:rPr>
                <w:b/>
                <w:bCs/>
              </w:rPr>
              <w:t>Cost of Attendance</w:t>
            </w:r>
          </w:p>
        </w:tc>
        <w:tc>
          <w:tcPr>
            <w:tcW w:w="1538" w:type="dxa"/>
            <w:shd w:val="clear" w:color="auto" w:fill="auto"/>
          </w:tcPr>
          <w:p w:rsidR="00060283" w:rsidRPr="00695764" w:rsidRDefault="00060283" w:rsidP="007C317A">
            <w:pPr>
              <w:rPr>
                <w:b/>
                <w:bCs/>
              </w:rPr>
            </w:pPr>
            <w:r>
              <w:rPr>
                <w:b/>
                <w:bCs/>
              </w:rPr>
              <w:t>EFC</w:t>
            </w:r>
          </w:p>
        </w:tc>
        <w:tc>
          <w:tcPr>
            <w:tcW w:w="1910" w:type="dxa"/>
            <w:shd w:val="clear" w:color="auto" w:fill="auto"/>
          </w:tcPr>
          <w:p w:rsidR="00060283" w:rsidRPr="00695764" w:rsidRDefault="00060283" w:rsidP="007C317A">
            <w:pPr>
              <w:rPr>
                <w:b/>
                <w:bCs/>
              </w:rPr>
            </w:pPr>
            <w:r>
              <w:rPr>
                <w:b/>
                <w:bCs/>
              </w:rPr>
              <w:t>Financial Need</w:t>
            </w:r>
          </w:p>
        </w:tc>
      </w:tr>
      <w:tr w:rsidR="00060283" w:rsidTr="00BF53E0">
        <w:trPr>
          <w:jc w:val="center"/>
        </w:trPr>
        <w:tc>
          <w:tcPr>
            <w:tcW w:w="5238" w:type="dxa"/>
            <w:shd w:val="clear" w:color="auto" w:fill="auto"/>
            <w:vAlign w:val="bottom"/>
          </w:tcPr>
          <w:p w:rsidR="00060283" w:rsidRPr="00BF53E0" w:rsidRDefault="00BF53E0" w:rsidP="00BF53E0">
            <w:pPr>
              <w:rPr>
                <w:i/>
              </w:rPr>
            </w:pPr>
            <w:r w:rsidRPr="00BF53E0">
              <w:rPr>
                <w:i/>
              </w:rPr>
              <w:t>Example: University ABC</w:t>
            </w:r>
          </w:p>
        </w:tc>
        <w:tc>
          <w:tcPr>
            <w:tcW w:w="2422" w:type="dxa"/>
            <w:shd w:val="clear" w:color="auto" w:fill="auto"/>
            <w:vAlign w:val="bottom"/>
          </w:tcPr>
          <w:p w:rsidR="00060283" w:rsidRPr="00BF53E0" w:rsidRDefault="006F1C73" w:rsidP="006F1C73">
            <w:pPr>
              <w:rPr>
                <w:i/>
              </w:rPr>
            </w:pPr>
            <w:r>
              <w:rPr>
                <w:i/>
              </w:rPr>
              <w:t>$40</w:t>
            </w:r>
            <w:r w:rsidR="00BF53E0" w:rsidRPr="00BF53E0">
              <w:rPr>
                <w:i/>
              </w:rPr>
              <w:t>,000</w:t>
            </w:r>
          </w:p>
        </w:tc>
        <w:tc>
          <w:tcPr>
            <w:tcW w:w="1538" w:type="dxa"/>
            <w:shd w:val="clear" w:color="auto" w:fill="auto"/>
            <w:vAlign w:val="bottom"/>
          </w:tcPr>
          <w:p w:rsidR="00060283" w:rsidRPr="00BF53E0" w:rsidRDefault="00BF53E0" w:rsidP="00BF53E0">
            <w:pPr>
              <w:rPr>
                <w:i/>
              </w:rPr>
            </w:pPr>
            <w:r w:rsidRPr="00BF53E0">
              <w:rPr>
                <w:i/>
              </w:rPr>
              <w:t>$</w:t>
            </w:r>
            <w:r w:rsidR="006F1C73">
              <w:rPr>
                <w:i/>
              </w:rPr>
              <w:t>6,0</w:t>
            </w:r>
            <w:r w:rsidRPr="00BF53E0">
              <w:rPr>
                <w:i/>
              </w:rPr>
              <w:t>00</w:t>
            </w:r>
          </w:p>
        </w:tc>
        <w:tc>
          <w:tcPr>
            <w:tcW w:w="1910" w:type="dxa"/>
            <w:shd w:val="clear" w:color="auto" w:fill="auto"/>
            <w:vAlign w:val="bottom"/>
          </w:tcPr>
          <w:p w:rsidR="00060283" w:rsidRPr="00BF53E0" w:rsidRDefault="006F1C73" w:rsidP="00BF53E0">
            <w:pPr>
              <w:rPr>
                <w:i/>
              </w:rPr>
            </w:pPr>
            <w:r>
              <w:rPr>
                <w:i/>
              </w:rPr>
              <w:t>$34,0</w:t>
            </w:r>
            <w:r w:rsidR="00BF53E0" w:rsidRPr="00BF53E0">
              <w:rPr>
                <w:i/>
              </w:rPr>
              <w:t>00.00</w:t>
            </w:r>
          </w:p>
        </w:tc>
      </w:tr>
      <w:tr w:rsidR="00060283" w:rsidTr="00BF53E0">
        <w:trPr>
          <w:jc w:val="center"/>
        </w:trPr>
        <w:tc>
          <w:tcPr>
            <w:tcW w:w="5238" w:type="dxa"/>
            <w:shd w:val="clear" w:color="auto" w:fill="auto"/>
            <w:vAlign w:val="bottom"/>
          </w:tcPr>
          <w:p w:rsidR="00060283" w:rsidRDefault="00060283" w:rsidP="00BF53E0"/>
        </w:tc>
        <w:tc>
          <w:tcPr>
            <w:tcW w:w="2422" w:type="dxa"/>
            <w:shd w:val="clear" w:color="auto" w:fill="auto"/>
            <w:vAlign w:val="bottom"/>
          </w:tcPr>
          <w:p w:rsidR="00060283" w:rsidRDefault="00060283" w:rsidP="00BF53E0"/>
        </w:tc>
        <w:tc>
          <w:tcPr>
            <w:tcW w:w="1538" w:type="dxa"/>
            <w:shd w:val="clear" w:color="auto" w:fill="auto"/>
            <w:vAlign w:val="bottom"/>
          </w:tcPr>
          <w:p w:rsidR="00060283" w:rsidRDefault="00060283" w:rsidP="00BF53E0"/>
        </w:tc>
        <w:tc>
          <w:tcPr>
            <w:tcW w:w="1910" w:type="dxa"/>
            <w:shd w:val="clear" w:color="auto" w:fill="auto"/>
            <w:vAlign w:val="bottom"/>
          </w:tcPr>
          <w:p w:rsidR="00060283" w:rsidRDefault="00060283" w:rsidP="00BF53E0"/>
        </w:tc>
      </w:tr>
      <w:tr w:rsidR="00060283" w:rsidTr="00BF53E0">
        <w:trPr>
          <w:jc w:val="center"/>
        </w:trPr>
        <w:tc>
          <w:tcPr>
            <w:tcW w:w="5238" w:type="dxa"/>
            <w:shd w:val="clear" w:color="auto" w:fill="auto"/>
            <w:vAlign w:val="bottom"/>
          </w:tcPr>
          <w:p w:rsidR="00060283" w:rsidRDefault="00060283" w:rsidP="00BF53E0"/>
        </w:tc>
        <w:tc>
          <w:tcPr>
            <w:tcW w:w="2422" w:type="dxa"/>
            <w:shd w:val="clear" w:color="auto" w:fill="auto"/>
            <w:vAlign w:val="bottom"/>
          </w:tcPr>
          <w:p w:rsidR="00060283" w:rsidRDefault="00060283" w:rsidP="00BF53E0"/>
        </w:tc>
        <w:tc>
          <w:tcPr>
            <w:tcW w:w="1538" w:type="dxa"/>
            <w:shd w:val="clear" w:color="auto" w:fill="auto"/>
            <w:vAlign w:val="bottom"/>
          </w:tcPr>
          <w:p w:rsidR="00060283" w:rsidRDefault="00060283" w:rsidP="00BF53E0"/>
        </w:tc>
        <w:tc>
          <w:tcPr>
            <w:tcW w:w="1910" w:type="dxa"/>
            <w:shd w:val="clear" w:color="auto" w:fill="auto"/>
            <w:vAlign w:val="bottom"/>
          </w:tcPr>
          <w:p w:rsidR="00060283" w:rsidRDefault="00060283" w:rsidP="00BF53E0"/>
        </w:tc>
      </w:tr>
      <w:tr w:rsidR="00060283" w:rsidTr="00BF53E0">
        <w:trPr>
          <w:jc w:val="center"/>
        </w:trPr>
        <w:tc>
          <w:tcPr>
            <w:tcW w:w="5238" w:type="dxa"/>
            <w:shd w:val="clear" w:color="auto" w:fill="auto"/>
            <w:vAlign w:val="bottom"/>
          </w:tcPr>
          <w:p w:rsidR="00060283" w:rsidRDefault="00060283" w:rsidP="00BF53E0"/>
        </w:tc>
        <w:tc>
          <w:tcPr>
            <w:tcW w:w="2422" w:type="dxa"/>
            <w:shd w:val="clear" w:color="auto" w:fill="auto"/>
            <w:vAlign w:val="bottom"/>
          </w:tcPr>
          <w:p w:rsidR="00060283" w:rsidRDefault="00060283" w:rsidP="00BF53E0"/>
        </w:tc>
        <w:tc>
          <w:tcPr>
            <w:tcW w:w="1538" w:type="dxa"/>
            <w:shd w:val="clear" w:color="auto" w:fill="auto"/>
            <w:vAlign w:val="bottom"/>
          </w:tcPr>
          <w:p w:rsidR="00060283" w:rsidRDefault="00060283" w:rsidP="00BF53E0"/>
        </w:tc>
        <w:tc>
          <w:tcPr>
            <w:tcW w:w="1910" w:type="dxa"/>
            <w:shd w:val="clear" w:color="auto" w:fill="auto"/>
            <w:vAlign w:val="bottom"/>
          </w:tcPr>
          <w:p w:rsidR="00060283" w:rsidRDefault="00060283" w:rsidP="00BF53E0"/>
        </w:tc>
      </w:tr>
      <w:tr w:rsidR="00060283" w:rsidTr="00BF53E0">
        <w:trPr>
          <w:jc w:val="center"/>
        </w:trPr>
        <w:tc>
          <w:tcPr>
            <w:tcW w:w="5238" w:type="dxa"/>
            <w:shd w:val="clear" w:color="auto" w:fill="auto"/>
            <w:vAlign w:val="bottom"/>
          </w:tcPr>
          <w:p w:rsidR="00060283" w:rsidRDefault="00060283" w:rsidP="00BF53E0"/>
        </w:tc>
        <w:tc>
          <w:tcPr>
            <w:tcW w:w="2422" w:type="dxa"/>
            <w:shd w:val="clear" w:color="auto" w:fill="auto"/>
            <w:vAlign w:val="bottom"/>
          </w:tcPr>
          <w:p w:rsidR="00060283" w:rsidRDefault="00060283" w:rsidP="00BF53E0"/>
        </w:tc>
        <w:tc>
          <w:tcPr>
            <w:tcW w:w="1538" w:type="dxa"/>
            <w:shd w:val="clear" w:color="auto" w:fill="auto"/>
            <w:vAlign w:val="bottom"/>
          </w:tcPr>
          <w:p w:rsidR="00060283" w:rsidRDefault="00060283" w:rsidP="00BF53E0"/>
        </w:tc>
        <w:tc>
          <w:tcPr>
            <w:tcW w:w="1910" w:type="dxa"/>
            <w:shd w:val="clear" w:color="auto" w:fill="auto"/>
            <w:vAlign w:val="bottom"/>
          </w:tcPr>
          <w:p w:rsidR="00060283" w:rsidRDefault="00060283" w:rsidP="00BF53E0"/>
        </w:tc>
      </w:tr>
      <w:tr w:rsidR="00060283" w:rsidTr="00BF53E0">
        <w:trPr>
          <w:jc w:val="center"/>
        </w:trPr>
        <w:tc>
          <w:tcPr>
            <w:tcW w:w="5238" w:type="dxa"/>
            <w:shd w:val="clear" w:color="auto" w:fill="auto"/>
            <w:vAlign w:val="bottom"/>
          </w:tcPr>
          <w:p w:rsidR="00060283" w:rsidRDefault="00060283" w:rsidP="00BF53E0"/>
        </w:tc>
        <w:tc>
          <w:tcPr>
            <w:tcW w:w="2422" w:type="dxa"/>
            <w:shd w:val="clear" w:color="auto" w:fill="auto"/>
            <w:vAlign w:val="bottom"/>
          </w:tcPr>
          <w:p w:rsidR="00060283" w:rsidRDefault="00060283" w:rsidP="00BF53E0"/>
        </w:tc>
        <w:tc>
          <w:tcPr>
            <w:tcW w:w="1538" w:type="dxa"/>
            <w:shd w:val="clear" w:color="auto" w:fill="auto"/>
            <w:vAlign w:val="bottom"/>
          </w:tcPr>
          <w:p w:rsidR="00060283" w:rsidRDefault="00060283" w:rsidP="00BF53E0"/>
        </w:tc>
        <w:tc>
          <w:tcPr>
            <w:tcW w:w="1910" w:type="dxa"/>
            <w:shd w:val="clear" w:color="auto" w:fill="auto"/>
            <w:vAlign w:val="bottom"/>
          </w:tcPr>
          <w:p w:rsidR="00060283" w:rsidRDefault="00060283" w:rsidP="00BF53E0"/>
        </w:tc>
      </w:tr>
      <w:tr w:rsidR="00060283" w:rsidTr="00BF53E0">
        <w:trPr>
          <w:jc w:val="center"/>
        </w:trPr>
        <w:tc>
          <w:tcPr>
            <w:tcW w:w="5238" w:type="dxa"/>
            <w:shd w:val="clear" w:color="auto" w:fill="auto"/>
            <w:vAlign w:val="bottom"/>
          </w:tcPr>
          <w:p w:rsidR="00060283" w:rsidRDefault="00060283" w:rsidP="00BF53E0"/>
        </w:tc>
        <w:tc>
          <w:tcPr>
            <w:tcW w:w="2422" w:type="dxa"/>
            <w:shd w:val="clear" w:color="auto" w:fill="auto"/>
            <w:vAlign w:val="bottom"/>
          </w:tcPr>
          <w:p w:rsidR="00060283" w:rsidRDefault="00060283" w:rsidP="00BF53E0"/>
        </w:tc>
        <w:tc>
          <w:tcPr>
            <w:tcW w:w="1538" w:type="dxa"/>
            <w:shd w:val="clear" w:color="auto" w:fill="auto"/>
            <w:vAlign w:val="bottom"/>
          </w:tcPr>
          <w:p w:rsidR="00060283" w:rsidRDefault="00060283" w:rsidP="00BF53E0"/>
        </w:tc>
        <w:tc>
          <w:tcPr>
            <w:tcW w:w="1910" w:type="dxa"/>
            <w:shd w:val="clear" w:color="auto" w:fill="auto"/>
            <w:vAlign w:val="bottom"/>
          </w:tcPr>
          <w:p w:rsidR="00060283" w:rsidRDefault="00060283" w:rsidP="00BF53E0"/>
        </w:tc>
      </w:tr>
      <w:tr w:rsidR="00060283" w:rsidTr="00BF53E0">
        <w:trPr>
          <w:jc w:val="center"/>
        </w:trPr>
        <w:tc>
          <w:tcPr>
            <w:tcW w:w="5238" w:type="dxa"/>
            <w:shd w:val="clear" w:color="auto" w:fill="auto"/>
            <w:vAlign w:val="bottom"/>
          </w:tcPr>
          <w:p w:rsidR="00060283" w:rsidRDefault="00060283" w:rsidP="00BF53E0"/>
        </w:tc>
        <w:tc>
          <w:tcPr>
            <w:tcW w:w="2422" w:type="dxa"/>
            <w:shd w:val="clear" w:color="auto" w:fill="auto"/>
            <w:vAlign w:val="bottom"/>
          </w:tcPr>
          <w:p w:rsidR="00060283" w:rsidRDefault="00060283" w:rsidP="00BF53E0"/>
        </w:tc>
        <w:tc>
          <w:tcPr>
            <w:tcW w:w="1538" w:type="dxa"/>
            <w:shd w:val="clear" w:color="auto" w:fill="auto"/>
            <w:vAlign w:val="bottom"/>
          </w:tcPr>
          <w:p w:rsidR="00060283" w:rsidRDefault="00060283" w:rsidP="00BF53E0"/>
        </w:tc>
        <w:tc>
          <w:tcPr>
            <w:tcW w:w="1910" w:type="dxa"/>
            <w:shd w:val="clear" w:color="auto" w:fill="auto"/>
            <w:vAlign w:val="bottom"/>
          </w:tcPr>
          <w:p w:rsidR="00060283" w:rsidRDefault="00060283" w:rsidP="00BF53E0"/>
        </w:tc>
      </w:tr>
    </w:tbl>
    <w:p w:rsidR="00DF351A" w:rsidRDefault="00DF351A" w:rsidP="00E70E40">
      <w:pPr>
        <w:pStyle w:val="NoSpacing"/>
        <w:jc w:val="center"/>
        <w:rPr>
          <w:rFonts w:ascii="Arial" w:hAnsi="Arial" w:cs="Arial"/>
          <w:b/>
          <w:sz w:val="24"/>
          <w:szCs w:val="24"/>
          <w:highlight w:val="yellow"/>
        </w:rPr>
      </w:pPr>
    </w:p>
    <w:p w:rsidR="00E70E40" w:rsidRDefault="00E70E40" w:rsidP="00E70E40">
      <w:pPr>
        <w:pStyle w:val="NoSpacing"/>
        <w:jc w:val="center"/>
        <w:rPr>
          <w:rFonts w:ascii="Arial" w:hAnsi="Arial" w:cs="Arial"/>
          <w:b/>
          <w:sz w:val="24"/>
          <w:szCs w:val="24"/>
        </w:rPr>
      </w:pPr>
      <w:r>
        <w:rPr>
          <w:rFonts w:ascii="Arial" w:hAnsi="Arial" w:cs="Arial"/>
          <w:b/>
          <w:sz w:val="24"/>
          <w:szCs w:val="24"/>
          <w:highlight w:val="yellow"/>
        </w:rPr>
        <w:t xml:space="preserve">*YOU WILL LIKELY NEED HELP FROM YOUR PARENT/GUARDIAN TO COMPLETE THIS SECTION OF YOUR CAREER PLAN.  </w:t>
      </w:r>
    </w:p>
    <w:p w:rsidR="00060283" w:rsidRDefault="00E00CF7" w:rsidP="0027556D">
      <w:r>
        <w:lastRenderedPageBreak/>
        <w:t>Y</w:t>
      </w:r>
      <w:r w:rsidR="00C81225">
        <w:t xml:space="preserve">our living situation and mode of transportation are </w:t>
      </w:r>
      <w:r w:rsidR="00C85823">
        <w:t>important to plan for</w:t>
      </w:r>
      <w:r w:rsidR="00C81225">
        <w:t xml:space="preserve"> and may vary from school to school.  List information about where you plan to live (</w:t>
      </w:r>
      <w:proofErr w:type="spellStart"/>
      <w:r w:rsidR="00C81225">
        <w:t>eg</w:t>
      </w:r>
      <w:proofErr w:type="spellEnd"/>
      <w:r w:rsidR="00C81225">
        <w:t xml:space="preserve">. </w:t>
      </w:r>
      <w:r w:rsidR="00060283">
        <w:t xml:space="preserve">on campus, in an apartment, at </w:t>
      </w:r>
      <w:r w:rsidR="00E01F04">
        <w:t>home</w:t>
      </w:r>
      <w:r w:rsidR="00C81225">
        <w:t xml:space="preserve">) and what your form of transportation you would use in the case of each school.  </w:t>
      </w:r>
    </w:p>
    <w:p w:rsidR="00060283" w:rsidRPr="00060283" w:rsidRDefault="00060283" w:rsidP="0027556D">
      <w:pPr>
        <w:rPr>
          <w:b/>
        </w:rPr>
      </w:pPr>
      <w:r w:rsidRPr="00060283">
        <w:rPr>
          <w:b/>
        </w:rPr>
        <w:t xml:space="preserve">Do not include the cost </w:t>
      </w:r>
      <w:r>
        <w:rPr>
          <w:b/>
        </w:rPr>
        <w:t>of housing</w:t>
      </w:r>
      <w:r w:rsidR="00577891">
        <w:rPr>
          <w:b/>
        </w:rPr>
        <w:t xml:space="preserve"> or transportation</w:t>
      </w:r>
      <w:r>
        <w:rPr>
          <w:b/>
        </w:rPr>
        <w:t>, if it was</w:t>
      </w:r>
      <w:r w:rsidR="009314A1">
        <w:rPr>
          <w:b/>
        </w:rPr>
        <w:t xml:space="preserve"> calculated in the Cost of Attendance on the previous page</w:t>
      </w:r>
      <w:r w:rsidRPr="00060283">
        <w:rPr>
          <w:b/>
        </w:rPr>
        <w:t xml:space="preserve">.  </w:t>
      </w:r>
    </w:p>
    <w:p w:rsidR="003F6BAD" w:rsidRDefault="00C81225" w:rsidP="0027556D">
      <w:pPr>
        <w:rPr>
          <w:b/>
          <w:bCs/>
        </w:rPr>
      </w:pPr>
      <w:r>
        <w:rPr>
          <w:b/>
          <w:bCs/>
        </w:rPr>
        <w:t>Please note that some colleges do not allow freshman to have a car, if they are living in the dormitories.</w:t>
      </w:r>
    </w:p>
    <w:p w:rsidR="00C81225" w:rsidRPr="00E70E40" w:rsidRDefault="00C81225" w:rsidP="0027556D">
      <w:pPr>
        <w:rPr>
          <w:b/>
          <w:bCs/>
          <w:sz w:val="2"/>
        </w:rPr>
      </w:pPr>
    </w:p>
    <w:tbl>
      <w:tblPr>
        <w:tblW w:w="14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340"/>
        <w:gridCol w:w="1620"/>
        <w:gridCol w:w="1910"/>
        <w:gridCol w:w="1510"/>
        <w:gridCol w:w="1510"/>
      </w:tblGrid>
      <w:tr w:rsidR="00B26B08" w:rsidRPr="00695764" w:rsidTr="00695764">
        <w:tc>
          <w:tcPr>
            <w:tcW w:w="5238" w:type="dxa"/>
            <w:shd w:val="clear" w:color="auto" w:fill="auto"/>
          </w:tcPr>
          <w:p w:rsidR="00B26B08" w:rsidRPr="00695764" w:rsidRDefault="00B26B08" w:rsidP="00C81225">
            <w:pPr>
              <w:rPr>
                <w:b/>
                <w:bCs/>
              </w:rPr>
            </w:pPr>
            <w:r w:rsidRPr="00695764">
              <w:rPr>
                <w:b/>
                <w:bCs/>
              </w:rPr>
              <w:t>College Name</w:t>
            </w:r>
          </w:p>
        </w:tc>
        <w:tc>
          <w:tcPr>
            <w:tcW w:w="2340" w:type="dxa"/>
            <w:shd w:val="clear" w:color="auto" w:fill="auto"/>
          </w:tcPr>
          <w:p w:rsidR="00B26B08" w:rsidRPr="00695764" w:rsidRDefault="00B26B08" w:rsidP="00695764">
            <w:pPr>
              <w:jc w:val="both"/>
              <w:rPr>
                <w:b/>
                <w:bCs/>
              </w:rPr>
            </w:pPr>
            <w:r w:rsidRPr="00695764">
              <w:rPr>
                <w:b/>
                <w:bCs/>
              </w:rPr>
              <w:t>Housing</w:t>
            </w:r>
          </w:p>
        </w:tc>
        <w:tc>
          <w:tcPr>
            <w:tcW w:w="1620" w:type="dxa"/>
            <w:shd w:val="clear" w:color="auto" w:fill="auto"/>
          </w:tcPr>
          <w:p w:rsidR="00B26B08" w:rsidRPr="00695764" w:rsidRDefault="00060283" w:rsidP="00C81225">
            <w:pPr>
              <w:rPr>
                <w:b/>
                <w:bCs/>
              </w:rPr>
            </w:pPr>
            <w:r>
              <w:rPr>
                <w:b/>
                <w:bCs/>
              </w:rPr>
              <w:t>Est. Cost Per Month</w:t>
            </w:r>
          </w:p>
        </w:tc>
        <w:tc>
          <w:tcPr>
            <w:tcW w:w="1910" w:type="dxa"/>
            <w:shd w:val="clear" w:color="auto" w:fill="auto"/>
          </w:tcPr>
          <w:p w:rsidR="00B26B08" w:rsidRPr="00695764" w:rsidRDefault="00B26B08" w:rsidP="00C81225">
            <w:pPr>
              <w:rPr>
                <w:b/>
                <w:bCs/>
              </w:rPr>
            </w:pPr>
            <w:r w:rsidRPr="00695764">
              <w:rPr>
                <w:b/>
                <w:bCs/>
              </w:rPr>
              <w:t>Transportation</w:t>
            </w:r>
          </w:p>
        </w:tc>
        <w:tc>
          <w:tcPr>
            <w:tcW w:w="1510" w:type="dxa"/>
            <w:shd w:val="clear" w:color="auto" w:fill="auto"/>
          </w:tcPr>
          <w:p w:rsidR="00B26B08" w:rsidRPr="00695764" w:rsidRDefault="00B26B08" w:rsidP="00C81225">
            <w:pPr>
              <w:rPr>
                <w:b/>
                <w:bCs/>
              </w:rPr>
            </w:pPr>
            <w:r w:rsidRPr="00695764">
              <w:rPr>
                <w:b/>
                <w:bCs/>
              </w:rPr>
              <w:t>Est. Cost Per Month</w:t>
            </w:r>
          </w:p>
        </w:tc>
        <w:tc>
          <w:tcPr>
            <w:tcW w:w="1510" w:type="dxa"/>
            <w:shd w:val="clear" w:color="auto" w:fill="auto"/>
          </w:tcPr>
          <w:p w:rsidR="00B26B08" w:rsidRPr="00695764" w:rsidRDefault="00B26B08" w:rsidP="00C81225">
            <w:pPr>
              <w:rPr>
                <w:b/>
                <w:bCs/>
              </w:rPr>
            </w:pPr>
            <w:r w:rsidRPr="00695764">
              <w:rPr>
                <w:b/>
                <w:bCs/>
              </w:rPr>
              <w:t>Total Cost</w:t>
            </w:r>
          </w:p>
        </w:tc>
      </w:tr>
      <w:tr w:rsidR="00B26B08" w:rsidTr="00695764">
        <w:tc>
          <w:tcPr>
            <w:tcW w:w="5238" w:type="dxa"/>
            <w:shd w:val="clear" w:color="auto" w:fill="auto"/>
          </w:tcPr>
          <w:p w:rsidR="00B26B08" w:rsidRPr="006F1C73" w:rsidRDefault="006F1C73" w:rsidP="00C81225">
            <w:pPr>
              <w:rPr>
                <w:i/>
                <w:iCs/>
              </w:rPr>
            </w:pPr>
            <w:r>
              <w:rPr>
                <w:i/>
                <w:iCs/>
              </w:rPr>
              <w:t>Example: University ABC</w:t>
            </w:r>
          </w:p>
        </w:tc>
        <w:tc>
          <w:tcPr>
            <w:tcW w:w="2340" w:type="dxa"/>
            <w:shd w:val="clear" w:color="auto" w:fill="auto"/>
          </w:tcPr>
          <w:p w:rsidR="00B26B08" w:rsidRPr="006F1C73" w:rsidRDefault="006F1C73" w:rsidP="00C81225">
            <w:pPr>
              <w:rPr>
                <w:i/>
                <w:iCs/>
              </w:rPr>
            </w:pPr>
            <w:r>
              <w:rPr>
                <w:i/>
                <w:iCs/>
              </w:rPr>
              <w:t>On Campus</w:t>
            </w:r>
          </w:p>
        </w:tc>
        <w:tc>
          <w:tcPr>
            <w:tcW w:w="1620" w:type="dxa"/>
            <w:shd w:val="clear" w:color="auto" w:fill="auto"/>
          </w:tcPr>
          <w:p w:rsidR="00B26B08" w:rsidRPr="006F1C73" w:rsidRDefault="006F1C73" w:rsidP="00C81225">
            <w:pPr>
              <w:rPr>
                <w:i/>
                <w:iCs/>
              </w:rPr>
            </w:pPr>
            <w:r>
              <w:rPr>
                <w:i/>
                <w:iCs/>
              </w:rPr>
              <w:t>Included</w:t>
            </w:r>
          </w:p>
        </w:tc>
        <w:tc>
          <w:tcPr>
            <w:tcW w:w="1910" w:type="dxa"/>
            <w:shd w:val="clear" w:color="auto" w:fill="auto"/>
          </w:tcPr>
          <w:p w:rsidR="00B26B08" w:rsidRPr="006F1C73" w:rsidRDefault="006F1C73" w:rsidP="00C81225">
            <w:pPr>
              <w:rPr>
                <w:i/>
                <w:iCs/>
              </w:rPr>
            </w:pPr>
            <w:r>
              <w:rPr>
                <w:i/>
                <w:iCs/>
              </w:rPr>
              <w:t>Subway/Bus</w:t>
            </w:r>
          </w:p>
        </w:tc>
        <w:tc>
          <w:tcPr>
            <w:tcW w:w="1510" w:type="dxa"/>
            <w:shd w:val="clear" w:color="auto" w:fill="auto"/>
          </w:tcPr>
          <w:p w:rsidR="00B26B08" w:rsidRPr="006F1C73" w:rsidRDefault="006F1C73" w:rsidP="00C81225">
            <w:pPr>
              <w:rPr>
                <w:i/>
                <w:iCs/>
              </w:rPr>
            </w:pPr>
            <w:r>
              <w:rPr>
                <w:i/>
                <w:iCs/>
              </w:rPr>
              <w:t>$84.50</w:t>
            </w:r>
          </w:p>
        </w:tc>
        <w:tc>
          <w:tcPr>
            <w:tcW w:w="1510" w:type="dxa"/>
            <w:shd w:val="clear" w:color="auto" w:fill="auto"/>
          </w:tcPr>
          <w:p w:rsidR="00B26B08" w:rsidRPr="006F1C73" w:rsidRDefault="006F1C73" w:rsidP="00C81225">
            <w:pPr>
              <w:rPr>
                <w:i/>
                <w:iCs/>
              </w:rPr>
            </w:pPr>
            <w:r>
              <w:rPr>
                <w:i/>
                <w:iCs/>
              </w:rPr>
              <w:t>$760.50</w:t>
            </w:r>
          </w:p>
        </w:tc>
      </w:tr>
      <w:tr w:rsidR="00B26B08" w:rsidTr="00695764">
        <w:tc>
          <w:tcPr>
            <w:tcW w:w="5238" w:type="dxa"/>
            <w:shd w:val="clear" w:color="auto" w:fill="auto"/>
          </w:tcPr>
          <w:p w:rsidR="00B26B08" w:rsidRDefault="00B26B08" w:rsidP="00C81225"/>
        </w:tc>
        <w:tc>
          <w:tcPr>
            <w:tcW w:w="2340" w:type="dxa"/>
            <w:shd w:val="clear" w:color="auto" w:fill="auto"/>
          </w:tcPr>
          <w:p w:rsidR="00B26B08" w:rsidRDefault="00B26B08" w:rsidP="00C81225"/>
        </w:tc>
        <w:tc>
          <w:tcPr>
            <w:tcW w:w="1620" w:type="dxa"/>
            <w:shd w:val="clear" w:color="auto" w:fill="auto"/>
          </w:tcPr>
          <w:p w:rsidR="00B26B08" w:rsidRDefault="00B26B08" w:rsidP="00C81225"/>
        </w:tc>
        <w:tc>
          <w:tcPr>
            <w:tcW w:w="1910" w:type="dxa"/>
            <w:shd w:val="clear" w:color="auto" w:fill="auto"/>
          </w:tcPr>
          <w:p w:rsidR="00B26B08" w:rsidRDefault="00B26B08" w:rsidP="00C81225"/>
        </w:tc>
        <w:tc>
          <w:tcPr>
            <w:tcW w:w="1510" w:type="dxa"/>
            <w:shd w:val="clear" w:color="auto" w:fill="auto"/>
          </w:tcPr>
          <w:p w:rsidR="00B26B08" w:rsidRDefault="00B26B08" w:rsidP="00C81225"/>
        </w:tc>
        <w:tc>
          <w:tcPr>
            <w:tcW w:w="1510" w:type="dxa"/>
            <w:shd w:val="clear" w:color="auto" w:fill="auto"/>
          </w:tcPr>
          <w:p w:rsidR="00B26B08" w:rsidRDefault="00B26B08" w:rsidP="00C81225"/>
        </w:tc>
      </w:tr>
      <w:tr w:rsidR="00B26B08" w:rsidTr="00695764">
        <w:tc>
          <w:tcPr>
            <w:tcW w:w="5238" w:type="dxa"/>
            <w:shd w:val="clear" w:color="auto" w:fill="auto"/>
          </w:tcPr>
          <w:p w:rsidR="00B26B08" w:rsidRDefault="00B26B08" w:rsidP="00C81225"/>
        </w:tc>
        <w:tc>
          <w:tcPr>
            <w:tcW w:w="2340" w:type="dxa"/>
            <w:shd w:val="clear" w:color="auto" w:fill="auto"/>
          </w:tcPr>
          <w:p w:rsidR="00B26B08" w:rsidRDefault="00B26B08" w:rsidP="00C81225"/>
        </w:tc>
        <w:tc>
          <w:tcPr>
            <w:tcW w:w="1620" w:type="dxa"/>
            <w:shd w:val="clear" w:color="auto" w:fill="auto"/>
          </w:tcPr>
          <w:p w:rsidR="00B26B08" w:rsidRDefault="00B26B08" w:rsidP="00C81225"/>
        </w:tc>
        <w:tc>
          <w:tcPr>
            <w:tcW w:w="1910" w:type="dxa"/>
            <w:shd w:val="clear" w:color="auto" w:fill="auto"/>
          </w:tcPr>
          <w:p w:rsidR="00B26B08" w:rsidRDefault="00B26B08" w:rsidP="00C81225"/>
        </w:tc>
        <w:tc>
          <w:tcPr>
            <w:tcW w:w="1510" w:type="dxa"/>
            <w:shd w:val="clear" w:color="auto" w:fill="auto"/>
          </w:tcPr>
          <w:p w:rsidR="00B26B08" w:rsidRDefault="00B26B08" w:rsidP="00C81225"/>
        </w:tc>
        <w:tc>
          <w:tcPr>
            <w:tcW w:w="1510" w:type="dxa"/>
            <w:shd w:val="clear" w:color="auto" w:fill="auto"/>
          </w:tcPr>
          <w:p w:rsidR="00B26B08" w:rsidRDefault="00B26B08" w:rsidP="00C81225"/>
        </w:tc>
      </w:tr>
      <w:tr w:rsidR="00B26B08" w:rsidTr="00695764">
        <w:tc>
          <w:tcPr>
            <w:tcW w:w="5238" w:type="dxa"/>
            <w:shd w:val="clear" w:color="auto" w:fill="auto"/>
          </w:tcPr>
          <w:p w:rsidR="00B26B08" w:rsidRDefault="00B26B08" w:rsidP="00C81225"/>
        </w:tc>
        <w:tc>
          <w:tcPr>
            <w:tcW w:w="2340" w:type="dxa"/>
            <w:shd w:val="clear" w:color="auto" w:fill="auto"/>
          </w:tcPr>
          <w:p w:rsidR="00B26B08" w:rsidRDefault="00B26B08" w:rsidP="00C81225"/>
        </w:tc>
        <w:tc>
          <w:tcPr>
            <w:tcW w:w="1620" w:type="dxa"/>
            <w:shd w:val="clear" w:color="auto" w:fill="auto"/>
          </w:tcPr>
          <w:p w:rsidR="00B26B08" w:rsidRDefault="00B26B08" w:rsidP="00C81225"/>
        </w:tc>
        <w:tc>
          <w:tcPr>
            <w:tcW w:w="1910" w:type="dxa"/>
            <w:shd w:val="clear" w:color="auto" w:fill="auto"/>
          </w:tcPr>
          <w:p w:rsidR="00B26B08" w:rsidRDefault="00B26B08" w:rsidP="00C81225"/>
        </w:tc>
        <w:tc>
          <w:tcPr>
            <w:tcW w:w="1510" w:type="dxa"/>
            <w:shd w:val="clear" w:color="auto" w:fill="auto"/>
          </w:tcPr>
          <w:p w:rsidR="00B26B08" w:rsidRDefault="00B26B08" w:rsidP="00C81225"/>
        </w:tc>
        <w:tc>
          <w:tcPr>
            <w:tcW w:w="1510" w:type="dxa"/>
            <w:shd w:val="clear" w:color="auto" w:fill="auto"/>
          </w:tcPr>
          <w:p w:rsidR="00B26B08" w:rsidRDefault="00B26B08" w:rsidP="00C81225"/>
        </w:tc>
      </w:tr>
      <w:tr w:rsidR="00B26B08" w:rsidTr="00695764">
        <w:tc>
          <w:tcPr>
            <w:tcW w:w="5238" w:type="dxa"/>
            <w:shd w:val="clear" w:color="auto" w:fill="auto"/>
          </w:tcPr>
          <w:p w:rsidR="00B26B08" w:rsidRDefault="00B26B08" w:rsidP="00C81225"/>
        </w:tc>
        <w:tc>
          <w:tcPr>
            <w:tcW w:w="2340" w:type="dxa"/>
            <w:shd w:val="clear" w:color="auto" w:fill="auto"/>
          </w:tcPr>
          <w:p w:rsidR="00B26B08" w:rsidRDefault="00B26B08" w:rsidP="00C81225"/>
        </w:tc>
        <w:tc>
          <w:tcPr>
            <w:tcW w:w="1620" w:type="dxa"/>
            <w:shd w:val="clear" w:color="auto" w:fill="auto"/>
          </w:tcPr>
          <w:p w:rsidR="00B26B08" w:rsidRDefault="00B26B08" w:rsidP="00C81225"/>
        </w:tc>
        <w:tc>
          <w:tcPr>
            <w:tcW w:w="1910" w:type="dxa"/>
            <w:shd w:val="clear" w:color="auto" w:fill="auto"/>
          </w:tcPr>
          <w:p w:rsidR="00B26B08" w:rsidRDefault="00B26B08" w:rsidP="00C81225"/>
        </w:tc>
        <w:tc>
          <w:tcPr>
            <w:tcW w:w="1510" w:type="dxa"/>
            <w:shd w:val="clear" w:color="auto" w:fill="auto"/>
          </w:tcPr>
          <w:p w:rsidR="00B26B08" w:rsidRDefault="00B26B08" w:rsidP="00C81225"/>
        </w:tc>
        <w:tc>
          <w:tcPr>
            <w:tcW w:w="1510" w:type="dxa"/>
            <w:shd w:val="clear" w:color="auto" w:fill="auto"/>
          </w:tcPr>
          <w:p w:rsidR="00B26B08" w:rsidRDefault="00B26B08" w:rsidP="00C81225"/>
        </w:tc>
      </w:tr>
      <w:tr w:rsidR="00B26B08" w:rsidTr="00695764">
        <w:tc>
          <w:tcPr>
            <w:tcW w:w="5238" w:type="dxa"/>
            <w:shd w:val="clear" w:color="auto" w:fill="auto"/>
          </w:tcPr>
          <w:p w:rsidR="00B26B08" w:rsidRDefault="00B26B08" w:rsidP="00C81225"/>
        </w:tc>
        <w:tc>
          <w:tcPr>
            <w:tcW w:w="2340" w:type="dxa"/>
            <w:shd w:val="clear" w:color="auto" w:fill="auto"/>
          </w:tcPr>
          <w:p w:rsidR="00B26B08" w:rsidRDefault="00B26B08" w:rsidP="00C81225"/>
        </w:tc>
        <w:tc>
          <w:tcPr>
            <w:tcW w:w="1620" w:type="dxa"/>
            <w:shd w:val="clear" w:color="auto" w:fill="auto"/>
          </w:tcPr>
          <w:p w:rsidR="00B26B08" w:rsidRDefault="00B26B08" w:rsidP="00C81225"/>
        </w:tc>
        <w:tc>
          <w:tcPr>
            <w:tcW w:w="1910" w:type="dxa"/>
            <w:shd w:val="clear" w:color="auto" w:fill="auto"/>
          </w:tcPr>
          <w:p w:rsidR="00B26B08" w:rsidRDefault="00B26B08" w:rsidP="00C81225"/>
        </w:tc>
        <w:tc>
          <w:tcPr>
            <w:tcW w:w="1510" w:type="dxa"/>
            <w:shd w:val="clear" w:color="auto" w:fill="auto"/>
          </w:tcPr>
          <w:p w:rsidR="00B26B08" w:rsidRDefault="00B26B08" w:rsidP="00C81225"/>
        </w:tc>
        <w:tc>
          <w:tcPr>
            <w:tcW w:w="1510" w:type="dxa"/>
            <w:shd w:val="clear" w:color="auto" w:fill="auto"/>
          </w:tcPr>
          <w:p w:rsidR="00B26B08" w:rsidRDefault="00B26B08" w:rsidP="00C81225"/>
        </w:tc>
      </w:tr>
      <w:tr w:rsidR="00B26B08" w:rsidTr="00695764">
        <w:tc>
          <w:tcPr>
            <w:tcW w:w="5238" w:type="dxa"/>
            <w:shd w:val="clear" w:color="auto" w:fill="auto"/>
          </w:tcPr>
          <w:p w:rsidR="00B26B08" w:rsidRDefault="00B26B08" w:rsidP="00C81225"/>
        </w:tc>
        <w:tc>
          <w:tcPr>
            <w:tcW w:w="2340" w:type="dxa"/>
            <w:shd w:val="clear" w:color="auto" w:fill="auto"/>
          </w:tcPr>
          <w:p w:rsidR="00B26B08" w:rsidRDefault="00B26B08" w:rsidP="00C81225"/>
        </w:tc>
        <w:tc>
          <w:tcPr>
            <w:tcW w:w="1620" w:type="dxa"/>
            <w:shd w:val="clear" w:color="auto" w:fill="auto"/>
          </w:tcPr>
          <w:p w:rsidR="00B26B08" w:rsidRDefault="00B26B08" w:rsidP="00C81225"/>
        </w:tc>
        <w:tc>
          <w:tcPr>
            <w:tcW w:w="1910" w:type="dxa"/>
            <w:shd w:val="clear" w:color="auto" w:fill="auto"/>
          </w:tcPr>
          <w:p w:rsidR="00B26B08" w:rsidRDefault="00B26B08" w:rsidP="00C81225"/>
        </w:tc>
        <w:tc>
          <w:tcPr>
            <w:tcW w:w="1510" w:type="dxa"/>
            <w:shd w:val="clear" w:color="auto" w:fill="auto"/>
          </w:tcPr>
          <w:p w:rsidR="00B26B08" w:rsidRDefault="00B26B08" w:rsidP="00C81225"/>
        </w:tc>
        <w:tc>
          <w:tcPr>
            <w:tcW w:w="1510" w:type="dxa"/>
            <w:shd w:val="clear" w:color="auto" w:fill="auto"/>
          </w:tcPr>
          <w:p w:rsidR="00B26B08" w:rsidRDefault="00B26B08" w:rsidP="00C81225"/>
        </w:tc>
      </w:tr>
      <w:tr w:rsidR="00B26B08" w:rsidTr="00695764">
        <w:tc>
          <w:tcPr>
            <w:tcW w:w="5238" w:type="dxa"/>
            <w:shd w:val="clear" w:color="auto" w:fill="auto"/>
          </w:tcPr>
          <w:p w:rsidR="00B26B08" w:rsidRDefault="00B26B08" w:rsidP="00C81225"/>
        </w:tc>
        <w:tc>
          <w:tcPr>
            <w:tcW w:w="2340" w:type="dxa"/>
            <w:shd w:val="clear" w:color="auto" w:fill="auto"/>
          </w:tcPr>
          <w:p w:rsidR="00B26B08" w:rsidRDefault="00B26B08" w:rsidP="00C81225"/>
        </w:tc>
        <w:tc>
          <w:tcPr>
            <w:tcW w:w="1620" w:type="dxa"/>
            <w:shd w:val="clear" w:color="auto" w:fill="auto"/>
          </w:tcPr>
          <w:p w:rsidR="00B26B08" w:rsidRDefault="00B26B08" w:rsidP="00C81225"/>
        </w:tc>
        <w:tc>
          <w:tcPr>
            <w:tcW w:w="1910" w:type="dxa"/>
            <w:shd w:val="clear" w:color="auto" w:fill="auto"/>
          </w:tcPr>
          <w:p w:rsidR="00B26B08" w:rsidRDefault="00B26B08" w:rsidP="00C81225"/>
        </w:tc>
        <w:tc>
          <w:tcPr>
            <w:tcW w:w="1510" w:type="dxa"/>
            <w:shd w:val="clear" w:color="auto" w:fill="auto"/>
          </w:tcPr>
          <w:p w:rsidR="00B26B08" w:rsidRDefault="00B26B08" w:rsidP="00C81225"/>
        </w:tc>
        <w:tc>
          <w:tcPr>
            <w:tcW w:w="1510" w:type="dxa"/>
            <w:shd w:val="clear" w:color="auto" w:fill="auto"/>
          </w:tcPr>
          <w:p w:rsidR="00B26B08" w:rsidRDefault="00B26B08" w:rsidP="00C81225"/>
        </w:tc>
      </w:tr>
    </w:tbl>
    <w:p w:rsidR="00C81225" w:rsidRPr="00E70E40" w:rsidRDefault="00C81225" w:rsidP="0027556D">
      <w:pPr>
        <w:rPr>
          <w:b/>
          <w:bCs/>
          <w:sz w:val="14"/>
        </w:rPr>
      </w:pPr>
    </w:p>
    <w:p w:rsidR="0052352D" w:rsidRPr="00E70E40" w:rsidRDefault="0052352D" w:rsidP="0027556D">
      <w:pPr>
        <w:rPr>
          <w:sz w:val="2"/>
        </w:rPr>
      </w:pPr>
      <w:r>
        <w:t>There may be other expenses that you will need to consider when creating a budget for while you are in college</w:t>
      </w:r>
      <w:r w:rsidR="00B26B08">
        <w:t xml:space="preserve"> that will likely be more stable expenses across schools</w:t>
      </w:r>
      <w:r>
        <w:t>.  Please fill out the estimated expense information below.</w:t>
      </w:r>
    </w:p>
    <w:tbl>
      <w:tblPr>
        <w:tblW w:w="14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070"/>
        <w:gridCol w:w="2070"/>
        <w:gridCol w:w="2070"/>
        <w:gridCol w:w="2070"/>
        <w:gridCol w:w="2070"/>
        <w:gridCol w:w="2070"/>
      </w:tblGrid>
      <w:tr w:rsidR="00176F2B" w:rsidRPr="00695764" w:rsidTr="00E70E40">
        <w:trPr>
          <w:jc w:val="center"/>
        </w:trPr>
        <w:tc>
          <w:tcPr>
            <w:tcW w:w="1908" w:type="dxa"/>
            <w:shd w:val="clear" w:color="auto" w:fill="auto"/>
          </w:tcPr>
          <w:p w:rsidR="00176F2B" w:rsidRPr="00695764" w:rsidRDefault="00176F2B" w:rsidP="00695764">
            <w:pPr>
              <w:jc w:val="center"/>
              <w:rPr>
                <w:b/>
                <w:bCs/>
              </w:rPr>
            </w:pPr>
            <w:r w:rsidRPr="00695764">
              <w:rPr>
                <w:b/>
                <w:bCs/>
              </w:rPr>
              <w:t>Item</w:t>
            </w:r>
          </w:p>
        </w:tc>
        <w:tc>
          <w:tcPr>
            <w:tcW w:w="2070" w:type="dxa"/>
            <w:shd w:val="clear" w:color="auto" w:fill="auto"/>
          </w:tcPr>
          <w:p w:rsidR="00176F2B" w:rsidRPr="00695764" w:rsidRDefault="00176F2B" w:rsidP="00695764">
            <w:pPr>
              <w:jc w:val="center"/>
              <w:rPr>
                <w:b/>
                <w:bCs/>
              </w:rPr>
            </w:pPr>
            <w:r w:rsidRPr="00695764">
              <w:rPr>
                <w:b/>
                <w:bCs/>
              </w:rPr>
              <w:t>Cost Per Month</w:t>
            </w:r>
          </w:p>
        </w:tc>
        <w:tc>
          <w:tcPr>
            <w:tcW w:w="2070" w:type="dxa"/>
            <w:shd w:val="clear" w:color="auto" w:fill="auto"/>
          </w:tcPr>
          <w:p w:rsidR="00176F2B" w:rsidRPr="00695764" w:rsidRDefault="00176F2B" w:rsidP="00695764">
            <w:pPr>
              <w:jc w:val="center"/>
              <w:rPr>
                <w:b/>
                <w:bCs/>
              </w:rPr>
            </w:pPr>
            <w:r w:rsidRPr="00695764">
              <w:rPr>
                <w:b/>
                <w:bCs/>
              </w:rPr>
              <w:t>Item</w:t>
            </w:r>
          </w:p>
        </w:tc>
        <w:tc>
          <w:tcPr>
            <w:tcW w:w="2070" w:type="dxa"/>
            <w:shd w:val="clear" w:color="auto" w:fill="auto"/>
          </w:tcPr>
          <w:p w:rsidR="00176F2B" w:rsidRPr="00695764" w:rsidRDefault="00176F2B" w:rsidP="00695764">
            <w:pPr>
              <w:jc w:val="center"/>
              <w:rPr>
                <w:b/>
                <w:bCs/>
              </w:rPr>
            </w:pPr>
            <w:r w:rsidRPr="00695764">
              <w:rPr>
                <w:b/>
                <w:bCs/>
              </w:rPr>
              <w:t>Cost Per Month</w:t>
            </w:r>
          </w:p>
        </w:tc>
        <w:tc>
          <w:tcPr>
            <w:tcW w:w="2070" w:type="dxa"/>
          </w:tcPr>
          <w:p w:rsidR="00176F2B" w:rsidRPr="00176F2B" w:rsidRDefault="00176F2B" w:rsidP="00695764">
            <w:pPr>
              <w:jc w:val="center"/>
              <w:rPr>
                <w:b/>
                <w:bCs/>
              </w:rPr>
            </w:pPr>
            <w:r>
              <w:rPr>
                <w:b/>
                <w:bCs/>
              </w:rPr>
              <w:t>Item</w:t>
            </w:r>
          </w:p>
        </w:tc>
        <w:tc>
          <w:tcPr>
            <w:tcW w:w="2070" w:type="dxa"/>
            <w:tcBorders>
              <w:right w:val="single" w:sz="4" w:space="0" w:color="auto"/>
            </w:tcBorders>
          </w:tcPr>
          <w:p w:rsidR="00176F2B" w:rsidRPr="00695764" w:rsidRDefault="00176F2B" w:rsidP="00695764">
            <w:pPr>
              <w:jc w:val="center"/>
              <w:rPr>
                <w:b/>
                <w:bCs/>
              </w:rPr>
            </w:pPr>
            <w:r>
              <w:rPr>
                <w:b/>
                <w:bCs/>
              </w:rPr>
              <w:t>Cost Per Month</w:t>
            </w:r>
          </w:p>
        </w:tc>
        <w:tc>
          <w:tcPr>
            <w:tcW w:w="2070" w:type="dxa"/>
            <w:tcBorders>
              <w:top w:val="single" w:sz="4" w:space="0" w:color="auto"/>
              <w:left w:val="single" w:sz="4" w:space="0" w:color="auto"/>
              <w:bottom w:val="single" w:sz="4" w:space="0" w:color="auto"/>
              <w:right w:val="single" w:sz="4" w:space="0" w:color="auto"/>
            </w:tcBorders>
          </w:tcPr>
          <w:p w:rsidR="00176F2B" w:rsidRDefault="00176F2B" w:rsidP="00695764">
            <w:pPr>
              <w:jc w:val="center"/>
              <w:rPr>
                <w:b/>
                <w:bCs/>
              </w:rPr>
            </w:pPr>
            <w:r>
              <w:rPr>
                <w:b/>
              </w:rPr>
              <w:t>Total Cost</w:t>
            </w:r>
          </w:p>
        </w:tc>
      </w:tr>
      <w:tr w:rsidR="00176F2B" w:rsidTr="00E70E40">
        <w:trPr>
          <w:jc w:val="center"/>
        </w:trPr>
        <w:tc>
          <w:tcPr>
            <w:tcW w:w="1908" w:type="dxa"/>
            <w:shd w:val="clear" w:color="auto" w:fill="auto"/>
          </w:tcPr>
          <w:p w:rsidR="00176F2B" w:rsidRPr="00B26B08" w:rsidRDefault="00176F2B" w:rsidP="0052352D">
            <w:r w:rsidRPr="00B26B08">
              <w:t>Utilities</w:t>
            </w:r>
          </w:p>
        </w:tc>
        <w:tc>
          <w:tcPr>
            <w:tcW w:w="2070" w:type="dxa"/>
            <w:shd w:val="clear" w:color="auto" w:fill="auto"/>
          </w:tcPr>
          <w:p w:rsidR="00176F2B" w:rsidRDefault="00176F2B" w:rsidP="0052352D"/>
        </w:tc>
        <w:tc>
          <w:tcPr>
            <w:tcW w:w="2070" w:type="dxa"/>
            <w:shd w:val="clear" w:color="auto" w:fill="auto"/>
          </w:tcPr>
          <w:p w:rsidR="00176F2B" w:rsidRDefault="00176F2B" w:rsidP="0052352D">
            <w:r>
              <w:t>Laundry</w:t>
            </w:r>
          </w:p>
        </w:tc>
        <w:tc>
          <w:tcPr>
            <w:tcW w:w="2070" w:type="dxa"/>
            <w:shd w:val="clear" w:color="auto" w:fill="auto"/>
          </w:tcPr>
          <w:p w:rsidR="00176F2B" w:rsidRDefault="00176F2B" w:rsidP="0052352D"/>
        </w:tc>
        <w:tc>
          <w:tcPr>
            <w:tcW w:w="2070" w:type="dxa"/>
          </w:tcPr>
          <w:p w:rsidR="00176F2B" w:rsidRDefault="00176F2B" w:rsidP="0052352D">
            <w:r>
              <w:t>Health Care</w:t>
            </w:r>
          </w:p>
        </w:tc>
        <w:tc>
          <w:tcPr>
            <w:tcW w:w="2070" w:type="dxa"/>
            <w:tcBorders>
              <w:right w:val="single" w:sz="4" w:space="0" w:color="auto"/>
            </w:tcBorders>
          </w:tcPr>
          <w:p w:rsidR="00176F2B" w:rsidRDefault="00176F2B" w:rsidP="0052352D"/>
        </w:tc>
        <w:tc>
          <w:tcPr>
            <w:tcW w:w="2070" w:type="dxa"/>
            <w:tcBorders>
              <w:top w:val="single" w:sz="4" w:space="0" w:color="auto"/>
              <w:left w:val="single" w:sz="4" w:space="0" w:color="auto"/>
              <w:bottom w:val="single" w:sz="4" w:space="0" w:color="auto"/>
              <w:right w:val="single" w:sz="4" w:space="0" w:color="auto"/>
            </w:tcBorders>
          </w:tcPr>
          <w:p w:rsidR="00176F2B" w:rsidRPr="00BF53E0" w:rsidRDefault="00176F2B" w:rsidP="0052352D">
            <w:pPr>
              <w:rPr>
                <w:b/>
                <w:sz w:val="28"/>
              </w:rPr>
            </w:pPr>
          </w:p>
        </w:tc>
      </w:tr>
      <w:tr w:rsidR="00176F2B" w:rsidTr="00E70E40">
        <w:trPr>
          <w:jc w:val="center"/>
        </w:trPr>
        <w:tc>
          <w:tcPr>
            <w:tcW w:w="1908" w:type="dxa"/>
            <w:shd w:val="clear" w:color="auto" w:fill="auto"/>
          </w:tcPr>
          <w:p w:rsidR="00176F2B" w:rsidRPr="00B26B08" w:rsidRDefault="00176F2B" w:rsidP="0052352D">
            <w:r w:rsidRPr="00B26B08">
              <w:t>Phone</w:t>
            </w:r>
          </w:p>
        </w:tc>
        <w:tc>
          <w:tcPr>
            <w:tcW w:w="2070" w:type="dxa"/>
            <w:shd w:val="clear" w:color="auto" w:fill="auto"/>
          </w:tcPr>
          <w:p w:rsidR="00176F2B" w:rsidRDefault="00176F2B" w:rsidP="0052352D"/>
        </w:tc>
        <w:tc>
          <w:tcPr>
            <w:tcW w:w="2070" w:type="dxa"/>
            <w:shd w:val="clear" w:color="auto" w:fill="auto"/>
          </w:tcPr>
          <w:p w:rsidR="00176F2B" w:rsidRDefault="00176F2B" w:rsidP="0052352D">
            <w:r>
              <w:t>Recreation</w:t>
            </w:r>
          </w:p>
        </w:tc>
        <w:tc>
          <w:tcPr>
            <w:tcW w:w="2070" w:type="dxa"/>
            <w:shd w:val="clear" w:color="auto" w:fill="auto"/>
          </w:tcPr>
          <w:p w:rsidR="00176F2B" w:rsidRDefault="00176F2B" w:rsidP="0052352D"/>
        </w:tc>
        <w:tc>
          <w:tcPr>
            <w:tcW w:w="2070" w:type="dxa"/>
          </w:tcPr>
          <w:p w:rsidR="00176F2B" w:rsidRDefault="00176F2B" w:rsidP="0052352D">
            <w:r>
              <w:t>Other</w:t>
            </w:r>
          </w:p>
        </w:tc>
        <w:tc>
          <w:tcPr>
            <w:tcW w:w="2070" w:type="dxa"/>
            <w:tcBorders>
              <w:right w:val="single" w:sz="4" w:space="0" w:color="auto"/>
            </w:tcBorders>
          </w:tcPr>
          <w:p w:rsidR="00176F2B" w:rsidRDefault="00176F2B" w:rsidP="0052352D"/>
        </w:tc>
        <w:tc>
          <w:tcPr>
            <w:tcW w:w="2070" w:type="dxa"/>
            <w:tcBorders>
              <w:top w:val="single" w:sz="4" w:space="0" w:color="auto"/>
              <w:left w:val="single" w:sz="4" w:space="0" w:color="auto"/>
              <w:bottom w:val="single" w:sz="4" w:space="0" w:color="auto"/>
              <w:right w:val="single" w:sz="4" w:space="0" w:color="auto"/>
            </w:tcBorders>
          </w:tcPr>
          <w:p w:rsidR="00176F2B" w:rsidRDefault="00176F2B" w:rsidP="0052352D"/>
        </w:tc>
      </w:tr>
    </w:tbl>
    <w:p w:rsidR="00E70E40" w:rsidRPr="00E70E40" w:rsidRDefault="00E70E40" w:rsidP="00E70E40">
      <w:pPr>
        <w:pStyle w:val="NoSpacing"/>
        <w:rPr>
          <w:rFonts w:ascii="Arial" w:hAnsi="Arial" w:cs="Arial"/>
          <w:b/>
          <w:sz w:val="32"/>
          <w:szCs w:val="24"/>
          <w:highlight w:val="yellow"/>
        </w:rPr>
      </w:pPr>
    </w:p>
    <w:p w:rsidR="00DF351A" w:rsidRDefault="00DF351A" w:rsidP="00E70E40">
      <w:pPr>
        <w:pStyle w:val="NoSpacing"/>
        <w:jc w:val="center"/>
        <w:rPr>
          <w:rFonts w:ascii="Arial" w:hAnsi="Arial" w:cs="Arial"/>
          <w:b/>
          <w:sz w:val="24"/>
          <w:szCs w:val="24"/>
          <w:highlight w:val="yellow"/>
        </w:rPr>
      </w:pPr>
    </w:p>
    <w:p w:rsidR="00E70E40" w:rsidRDefault="00E70E40" w:rsidP="00E70E40">
      <w:pPr>
        <w:pStyle w:val="NoSpacing"/>
        <w:jc w:val="center"/>
        <w:rPr>
          <w:rFonts w:ascii="Arial" w:hAnsi="Arial" w:cs="Arial"/>
          <w:b/>
          <w:sz w:val="24"/>
          <w:szCs w:val="24"/>
          <w:highlight w:val="yellow"/>
        </w:rPr>
      </w:pPr>
      <w:r>
        <w:rPr>
          <w:rFonts w:ascii="Arial" w:hAnsi="Arial" w:cs="Arial"/>
          <w:b/>
          <w:sz w:val="24"/>
          <w:szCs w:val="24"/>
          <w:highlight w:val="yellow"/>
        </w:rPr>
        <w:t xml:space="preserve">*YOU WILL LIKELY NEED HELP FROM YOUR PARENT/GUARDIAN TO COMPLETE THIS SECTION OF YOUR CAREER PLAN.  </w:t>
      </w:r>
    </w:p>
    <w:p w:rsidR="00E70E40" w:rsidRDefault="00E70E40" w:rsidP="00176F2B">
      <w:pPr>
        <w:rPr>
          <w:b/>
        </w:rPr>
      </w:pPr>
    </w:p>
    <w:p w:rsidR="00E70E40" w:rsidRDefault="00176F2B" w:rsidP="00176F2B">
      <w:r w:rsidRPr="00E70E40">
        <w:rPr>
          <w:b/>
        </w:rPr>
        <w:lastRenderedPageBreak/>
        <w:t xml:space="preserve">Financial aid is comprised of gift aid that you </w:t>
      </w:r>
      <w:r w:rsidRPr="00E70E40">
        <w:rPr>
          <w:b/>
          <w:i/>
        </w:rPr>
        <w:t>will not</w:t>
      </w:r>
      <w:r w:rsidRPr="00E70E40">
        <w:rPr>
          <w:b/>
        </w:rPr>
        <w:t xml:space="preserve"> need to pay back like grants and scholarships and self-help aid like loans that you </w:t>
      </w:r>
      <w:r w:rsidRPr="00E70E40">
        <w:rPr>
          <w:b/>
          <w:i/>
        </w:rPr>
        <w:t xml:space="preserve">will </w:t>
      </w:r>
      <w:r w:rsidRPr="00E70E40">
        <w:rPr>
          <w:b/>
        </w:rPr>
        <w:t xml:space="preserve">need to pay off.  </w:t>
      </w:r>
      <w:r w:rsidRPr="00E70E40">
        <w:t>Colleges use preferential packaging to determine how much gift aid and how m</w:t>
      </w:r>
      <w:r w:rsidR="00E70E40" w:rsidRPr="00E70E40">
        <w:t xml:space="preserve">uch self-help aid to give you.  </w:t>
      </w:r>
    </w:p>
    <w:p w:rsidR="00E70E40" w:rsidRPr="00E70E40" w:rsidRDefault="00E70E40" w:rsidP="00176F2B">
      <w:pPr>
        <w:rPr>
          <w:b/>
          <w:sz w:val="12"/>
        </w:rPr>
      </w:pPr>
    </w:p>
    <w:p w:rsidR="00E70E40" w:rsidRDefault="00E70E40" w:rsidP="00176F2B">
      <w:pPr>
        <w:rPr>
          <w:b/>
        </w:rPr>
      </w:pPr>
      <w:r w:rsidRPr="00E70E40">
        <w:rPr>
          <w:b/>
        </w:rPr>
        <w:t xml:space="preserve">Safety schools typically offer the most scholarship money because you would be a strong student at these colleges.  </w:t>
      </w:r>
    </w:p>
    <w:p w:rsidR="00E70E40" w:rsidRDefault="00E70E40" w:rsidP="00176F2B">
      <w:pPr>
        <w:rPr>
          <w:b/>
        </w:rPr>
      </w:pPr>
      <w:r w:rsidRPr="00E70E40">
        <w:rPr>
          <w:b/>
        </w:rPr>
        <w:t xml:space="preserve">Fit schools typically will offer a combination of scholarships and loans.  </w:t>
      </w:r>
    </w:p>
    <w:p w:rsidR="00176F2B" w:rsidRPr="00E70E40" w:rsidRDefault="00E70E40" w:rsidP="00176F2B">
      <w:pPr>
        <w:rPr>
          <w:b/>
        </w:rPr>
      </w:pPr>
      <w:r w:rsidRPr="00E70E40">
        <w:rPr>
          <w:b/>
        </w:rPr>
        <w:t xml:space="preserve">Reach schools typically will not offer much scholarship money because you would not be considered a strong applicant.  Instead, they offer loans that you will have to pay back. </w:t>
      </w:r>
    </w:p>
    <w:p w:rsidR="00E70E40" w:rsidRPr="00E70E40" w:rsidRDefault="00E70E40" w:rsidP="00176F2B">
      <w:pPr>
        <w:rPr>
          <w:sz w:val="12"/>
        </w:rPr>
      </w:pPr>
    </w:p>
    <w:p w:rsidR="00176F2B" w:rsidRDefault="00176F2B" w:rsidP="00176F2B">
      <w:r>
        <w:t xml:space="preserve">The following is an example of preferential packaging </w:t>
      </w:r>
      <w:r w:rsidR="00736403">
        <w:t xml:space="preserve">at College X </w:t>
      </w:r>
      <w:r>
        <w:t>for three different students:</w:t>
      </w:r>
    </w:p>
    <w:p w:rsidR="00E70E40" w:rsidRPr="00E70E40" w:rsidRDefault="00E70E40" w:rsidP="00176F2B">
      <w:pPr>
        <w:rPr>
          <w:sz w:val="2"/>
        </w:rPr>
      </w:pP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3612"/>
        <w:gridCol w:w="3672"/>
        <w:gridCol w:w="3601"/>
      </w:tblGrid>
      <w:tr w:rsidR="00176F2B" w:rsidRPr="00F43343" w:rsidTr="00E70E40">
        <w:tc>
          <w:tcPr>
            <w:tcW w:w="3606"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p>
        </w:tc>
        <w:tc>
          <w:tcPr>
            <w:tcW w:w="361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Difficulty Level</w:t>
            </w:r>
          </w:p>
        </w:tc>
        <w:tc>
          <w:tcPr>
            <w:tcW w:w="367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Grants/Scholarships</w:t>
            </w:r>
          </w:p>
        </w:tc>
        <w:tc>
          <w:tcPr>
            <w:tcW w:w="3601"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Loans</w:t>
            </w:r>
          </w:p>
        </w:tc>
      </w:tr>
      <w:tr w:rsidR="00176F2B" w:rsidRPr="00F43343" w:rsidTr="00E70E40">
        <w:tc>
          <w:tcPr>
            <w:tcW w:w="3606"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Student A</w:t>
            </w:r>
          </w:p>
        </w:tc>
        <w:tc>
          <w:tcPr>
            <w:tcW w:w="361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Safety</w:t>
            </w:r>
          </w:p>
        </w:tc>
        <w:tc>
          <w:tcPr>
            <w:tcW w:w="367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$35,000</w:t>
            </w:r>
          </w:p>
        </w:tc>
        <w:tc>
          <w:tcPr>
            <w:tcW w:w="3601"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$0</w:t>
            </w:r>
          </w:p>
        </w:tc>
      </w:tr>
      <w:tr w:rsidR="00176F2B" w:rsidRPr="00F43343" w:rsidTr="00E70E40">
        <w:tc>
          <w:tcPr>
            <w:tcW w:w="3606"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Student B</w:t>
            </w:r>
          </w:p>
        </w:tc>
        <w:tc>
          <w:tcPr>
            <w:tcW w:w="3612" w:type="dxa"/>
            <w:shd w:val="clear" w:color="auto" w:fill="auto"/>
          </w:tcPr>
          <w:p w:rsidR="00176F2B" w:rsidRPr="00F43343" w:rsidRDefault="00E70E40" w:rsidP="00F43343">
            <w:pPr>
              <w:pStyle w:val="NormalWeb"/>
              <w:tabs>
                <w:tab w:val="left" w:pos="2462"/>
              </w:tabs>
              <w:spacing w:before="154" w:beforeAutospacing="0" w:after="0" w:afterAutospacing="0"/>
              <w:rPr>
                <w:rFonts w:ascii="Arial" w:eastAsia="+mn-ea" w:hAnsi="Arial" w:cs="Arial"/>
                <w:color w:val="2F2B20"/>
                <w:kern w:val="24"/>
              </w:rPr>
            </w:pPr>
            <w:r>
              <w:rPr>
                <w:rFonts w:ascii="Arial" w:eastAsia="+mn-ea" w:hAnsi="Arial" w:cs="Arial"/>
                <w:color w:val="2F2B20"/>
                <w:kern w:val="24"/>
              </w:rPr>
              <w:t>Fit</w:t>
            </w:r>
          </w:p>
        </w:tc>
        <w:tc>
          <w:tcPr>
            <w:tcW w:w="367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$20,000</w:t>
            </w:r>
          </w:p>
        </w:tc>
        <w:tc>
          <w:tcPr>
            <w:tcW w:w="3601"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$7,500</w:t>
            </w:r>
          </w:p>
        </w:tc>
      </w:tr>
      <w:tr w:rsidR="00176F2B" w:rsidRPr="00F43343" w:rsidTr="00E70E40">
        <w:tc>
          <w:tcPr>
            <w:tcW w:w="3606" w:type="dxa"/>
            <w:shd w:val="clear" w:color="auto" w:fill="auto"/>
          </w:tcPr>
          <w:p w:rsidR="00176F2B" w:rsidRPr="00F43343" w:rsidRDefault="00176F2B" w:rsidP="00F43343">
            <w:pPr>
              <w:pStyle w:val="NormalWeb"/>
              <w:spacing w:before="154" w:beforeAutospacing="0" w:after="0" w:afterAutospacing="0"/>
              <w:rPr>
                <w:rFonts w:ascii="Arial" w:eastAsia="+mn-ea" w:hAnsi="Arial" w:cs="Arial"/>
                <w:b/>
                <w:color w:val="2F2B20"/>
                <w:kern w:val="24"/>
              </w:rPr>
            </w:pPr>
            <w:r w:rsidRPr="00F43343">
              <w:rPr>
                <w:rFonts w:ascii="Arial" w:eastAsia="+mn-ea" w:hAnsi="Arial" w:cs="Arial"/>
                <w:b/>
                <w:color w:val="2F2B20"/>
                <w:kern w:val="24"/>
              </w:rPr>
              <w:t>Student C</w:t>
            </w:r>
          </w:p>
        </w:tc>
        <w:tc>
          <w:tcPr>
            <w:tcW w:w="361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Reach</w:t>
            </w:r>
          </w:p>
        </w:tc>
        <w:tc>
          <w:tcPr>
            <w:tcW w:w="3672"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$0</w:t>
            </w:r>
          </w:p>
        </w:tc>
        <w:tc>
          <w:tcPr>
            <w:tcW w:w="3601" w:type="dxa"/>
            <w:shd w:val="clear" w:color="auto" w:fill="auto"/>
          </w:tcPr>
          <w:p w:rsidR="00176F2B" w:rsidRPr="00F43343" w:rsidRDefault="00176F2B" w:rsidP="00F43343">
            <w:pPr>
              <w:pStyle w:val="NormalWeb"/>
              <w:spacing w:before="154" w:beforeAutospacing="0" w:after="0" w:afterAutospacing="0"/>
              <w:rPr>
                <w:rFonts w:ascii="Arial" w:eastAsia="+mn-ea" w:hAnsi="Arial" w:cs="Arial"/>
                <w:color w:val="2F2B20"/>
                <w:kern w:val="24"/>
              </w:rPr>
            </w:pPr>
            <w:r w:rsidRPr="00F43343">
              <w:rPr>
                <w:rFonts w:ascii="Arial" w:eastAsia="+mn-ea" w:hAnsi="Arial" w:cs="Arial"/>
                <w:color w:val="2F2B20"/>
                <w:kern w:val="24"/>
              </w:rPr>
              <w:t>$35000</w:t>
            </w:r>
          </w:p>
        </w:tc>
      </w:tr>
    </w:tbl>
    <w:p w:rsidR="00176F2B" w:rsidRPr="00E70E40" w:rsidRDefault="00176F2B" w:rsidP="00176F2B">
      <w:pPr>
        <w:rPr>
          <w:sz w:val="16"/>
        </w:rPr>
      </w:pPr>
    </w:p>
    <w:p w:rsidR="00E70E40" w:rsidRPr="00E70E40" w:rsidRDefault="00E70E40" w:rsidP="00176F2B">
      <w:pPr>
        <w:rPr>
          <w:sz w:val="2"/>
        </w:rPr>
      </w:pPr>
    </w:p>
    <w:p w:rsidR="00176F2B" w:rsidRDefault="00176F2B" w:rsidP="00176F2B">
      <w:r>
        <w:t xml:space="preserve">Look at your financial need for attending each school on your list and the other costs of going to each school that you listed.  Based on that information and how preferential packaging works, </w:t>
      </w:r>
      <w:r w:rsidRPr="00BF53E0">
        <w:rPr>
          <w:b/>
        </w:rPr>
        <w:t>which schools will likely be the most affordable for you to attend</w:t>
      </w:r>
      <w:r>
        <w:t>?</w:t>
      </w:r>
    </w:p>
    <w:p w:rsidR="00176F2B" w:rsidRPr="00E70E40" w:rsidRDefault="00176F2B" w:rsidP="00176F2B">
      <w:pPr>
        <w:rPr>
          <w:sz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176F2B" w:rsidTr="00F43343">
        <w:trPr>
          <w:jc w:val="center"/>
        </w:trPr>
        <w:tc>
          <w:tcPr>
            <w:tcW w:w="8910" w:type="dxa"/>
            <w:shd w:val="clear" w:color="auto" w:fill="auto"/>
          </w:tcPr>
          <w:p w:rsidR="00176F2B" w:rsidRPr="00F43343" w:rsidRDefault="00176F2B" w:rsidP="00F43343">
            <w:pPr>
              <w:jc w:val="center"/>
              <w:rPr>
                <w:b/>
              </w:rPr>
            </w:pPr>
            <w:r w:rsidRPr="00F43343">
              <w:rPr>
                <w:b/>
              </w:rPr>
              <w:t>College Name</w:t>
            </w:r>
          </w:p>
        </w:tc>
      </w:tr>
      <w:tr w:rsidR="00176F2B" w:rsidTr="00F43343">
        <w:trPr>
          <w:jc w:val="center"/>
        </w:trPr>
        <w:tc>
          <w:tcPr>
            <w:tcW w:w="8910" w:type="dxa"/>
            <w:shd w:val="clear" w:color="auto" w:fill="auto"/>
          </w:tcPr>
          <w:p w:rsidR="00176F2B" w:rsidRDefault="00176F2B" w:rsidP="007C317A"/>
        </w:tc>
      </w:tr>
      <w:tr w:rsidR="00176F2B" w:rsidTr="00F43343">
        <w:trPr>
          <w:jc w:val="center"/>
        </w:trPr>
        <w:tc>
          <w:tcPr>
            <w:tcW w:w="8910" w:type="dxa"/>
            <w:shd w:val="clear" w:color="auto" w:fill="auto"/>
          </w:tcPr>
          <w:p w:rsidR="00176F2B" w:rsidRDefault="00176F2B" w:rsidP="007C317A"/>
        </w:tc>
      </w:tr>
      <w:tr w:rsidR="00176F2B" w:rsidTr="00F43343">
        <w:trPr>
          <w:jc w:val="center"/>
        </w:trPr>
        <w:tc>
          <w:tcPr>
            <w:tcW w:w="8910" w:type="dxa"/>
            <w:shd w:val="clear" w:color="auto" w:fill="auto"/>
          </w:tcPr>
          <w:p w:rsidR="00176F2B" w:rsidRDefault="00176F2B" w:rsidP="007C317A"/>
        </w:tc>
      </w:tr>
    </w:tbl>
    <w:p w:rsidR="00E70E40" w:rsidRDefault="00E70E40" w:rsidP="00176F2B">
      <w:pPr>
        <w:rPr>
          <w:b/>
          <w:sz w:val="20"/>
          <w:highlight w:val="yellow"/>
        </w:rPr>
      </w:pPr>
    </w:p>
    <w:p w:rsidR="00DF351A" w:rsidRPr="00E70E40" w:rsidRDefault="00DF351A" w:rsidP="00176F2B">
      <w:pPr>
        <w:rPr>
          <w:b/>
          <w:sz w:val="20"/>
          <w:highlight w:val="yellow"/>
        </w:rPr>
      </w:pPr>
    </w:p>
    <w:p w:rsidR="00176F2B" w:rsidRDefault="00E70E40" w:rsidP="00176F2B">
      <w:pPr>
        <w:rPr>
          <w:bCs/>
          <w:u w:val="single"/>
        </w:rPr>
      </w:pPr>
      <w:r>
        <w:rPr>
          <w:b/>
          <w:highlight w:val="yellow"/>
        </w:rPr>
        <w:t xml:space="preserve">*YOU WILL LIKELY NEED HELP FROM YOUR PARENT/GUARDIAN TO COMPLETE THIS SECTION OF YOUR CAREER PLAN.  </w:t>
      </w:r>
      <w:r w:rsidR="00980628">
        <w:rPr>
          <w:b/>
          <w:bCs/>
        </w:rPr>
        <w:br w:type="page"/>
      </w:r>
      <w:r w:rsidR="00594507">
        <w:rPr>
          <w:bCs/>
          <w:u w:val="single"/>
        </w:rPr>
        <w:lastRenderedPageBreak/>
        <w:t>I</w:t>
      </w:r>
      <w:r w:rsidR="007C25E8">
        <w:rPr>
          <w:bCs/>
          <w:u w:val="single"/>
        </w:rPr>
        <w:t>X</w:t>
      </w:r>
      <w:r w:rsidR="00594507">
        <w:rPr>
          <w:bCs/>
          <w:u w:val="single"/>
        </w:rPr>
        <w:t>. Action Plan</w:t>
      </w:r>
    </w:p>
    <w:p w:rsidR="00594507" w:rsidRDefault="003C1115" w:rsidP="00176F2B">
      <w:pPr>
        <w:rPr>
          <w:bCs/>
        </w:rPr>
      </w:pPr>
      <w:r>
        <w:rPr>
          <w:bCs/>
        </w:rPr>
        <w:t>Using the information you have compiled, c</w:t>
      </w:r>
      <w:r w:rsidR="00594507">
        <w:rPr>
          <w:bCs/>
        </w:rPr>
        <w:t>reate a calendar for yourself for completing all of the components of the college application</w:t>
      </w:r>
      <w:r>
        <w:rPr>
          <w:bCs/>
        </w:rPr>
        <w:t xml:space="preserve"> process</w:t>
      </w:r>
      <w:r w:rsidR="00594507">
        <w:rPr>
          <w:bCs/>
        </w:rPr>
        <w:t>.  Your tasks should be listed in chronological order.</w:t>
      </w:r>
    </w:p>
    <w:p w:rsidR="00594507" w:rsidRPr="00DB13A2" w:rsidRDefault="00594507" w:rsidP="00176F2B">
      <w:pPr>
        <w:rPr>
          <w:b/>
          <w:bCs/>
        </w:rPr>
      </w:pPr>
      <w:r w:rsidRPr="00DB13A2">
        <w:rPr>
          <w:b/>
          <w:bCs/>
        </w:rPr>
        <w:t xml:space="preserve">The </w:t>
      </w:r>
      <w:r w:rsidR="00DB13A2" w:rsidRPr="00DB13A2">
        <w:rPr>
          <w:b/>
          <w:bCs/>
        </w:rPr>
        <w:t xml:space="preserve">suggested </w:t>
      </w:r>
      <w:r w:rsidR="00DB13A2">
        <w:rPr>
          <w:b/>
          <w:bCs/>
        </w:rPr>
        <w:t xml:space="preserve">college application process </w:t>
      </w:r>
      <w:r w:rsidR="00DB13A2" w:rsidRPr="00DB13A2">
        <w:rPr>
          <w:b/>
          <w:bCs/>
        </w:rPr>
        <w:t>timeline in the Four Year College Folder in the Naviance document library</w:t>
      </w:r>
      <w:r w:rsidRPr="00DB13A2">
        <w:rPr>
          <w:b/>
          <w:bCs/>
        </w:rPr>
        <w:t xml:space="preserve"> may also prove useful in completing this task.</w:t>
      </w:r>
    </w:p>
    <w:p w:rsidR="00594507" w:rsidRPr="00C82B04" w:rsidRDefault="00594507" w:rsidP="00176F2B">
      <w:pPr>
        <w:rPr>
          <w:bCs/>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2"/>
        <w:gridCol w:w="2060"/>
        <w:gridCol w:w="5226"/>
        <w:gridCol w:w="2060"/>
      </w:tblGrid>
      <w:tr w:rsidR="00594507" w:rsidRPr="00C356ED" w:rsidTr="00C356ED">
        <w:tc>
          <w:tcPr>
            <w:tcW w:w="5418" w:type="dxa"/>
            <w:shd w:val="clear" w:color="auto" w:fill="auto"/>
          </w:tcPr>
          <w:p w:rsidR="00594507" w:rsidRPr="00C356ED" w:rsidRDefault="00594507" w:rsidP="00C356ED">
            <w:pPr>
              <w:jc w:val="center"/>
              <w:rPr>
                <w:b/>
                <w:bCs/>
              </w:rPr>
            </w:pPr>
            <w:r w:rsidRPr="00C356ED">
              <w:rPr>
                <w:b/>
                <w:bCs/>
              </w:rPr>
              <w:t>Task</w:t>
            </w:r>
          </w:p>
        </w:tc>
        <w:tc>
          <w:tcPr>
            <w:tcW w:w="2070" w:type="dxa"/>
            <w:shd w:val="clear" w:color="auto" w:fill="auto"/>
          </w:tcPr>
          <w:p w:rsidR="00594507" w:rsidRPr="00C356ED" w:rsidRDefault="00594507" w:rsidP="00C356ED">
            <w:pPr>
              <w:jc w:val="center"/>
              <w:rPr>
                <w:b/>
                <w:bCs/>
              </w:rPr>
            </w:pPr>
            <w:r w:rsidRPr="00C356ED">
              <w:rPr>
                <w:b/>
                <w:bCs/>
              </w:rPr>
              <w:t>Month/Date</w:t>
            </w:r>
          </w:p>
        </w:tc>
        <w:tc>
          <w:tcPr>
            <w:tcW w:w="5310" w:type="dxa"/>
            <w:shd w:val="clear" w:color="auto" w:fill="auto"/>
          </w:tcPr>
          <w:p w:rsidR="00594507" w:rsidRPr="00C356ED" w:rsidRDefault="00594507" w:rsidP="00C356ED">
            <w:pPr>
              <w:jc w:val="center"/>
              <w:rPr>
                <w:b/>
                <w:bCs/>
              </w:rPr>
            </w:pPr>
            <w:r w:rsidRPr="00C356ED">
              <w:rPr>
                <w:b/>
                <w:bCs/>
              </w:rPr>
              <w:t>Task</w:t>
            </w:r>
          </w:p>
        </w:tc>
        <w:tc>
          <w:tcPr>
            <w:tcW w:w="2070" w:type="dxa"/>
            <w:shd w:val="clear" w:color="auto" w:fill="auto"/>
          </w:tcPr>
          <w:p w:rsidR="00594507" w:rsidRPr="00C356ED" w:rsidRDefault="00594507" w:rsidP="00C356ED">
            <w:pPr>
              <w:jc w:val="center"/>
              <w:rPr>
                <w:b/>
                <w:bCs/>
              </w:rPr>
            </w:pPr>
            <w:r w:rsidRPr="00C356ED">
              <w:rPr>
                <w:b/>
                <w:bCs/>
              </w:rPr>
              <w:t>Month/Date</w:t>
            </w: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r w:rsidR="00594507" w:rsidRPr="00C356ED" w:rsidTr="00C356ED">
        <w:tc>
          <w:tcPr>
            <w:tcW w:w="5418"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c>
          <w:tcPr>
            <w:tcW w:w="5310" w:type="dxa"/>
            <w:shd w:val="clear" w:color="auto" w:fill="auto"/>
          </w:tcPr>
          <w:p w:rsidR="00594507" w:rsidRPr="00C356ED" w:rsidRDefault="00594507" w:rsidP="00176F2B">
            <w:pPr>
              <w:rPr>
                <w:bCs/>
              </w:rPr>
            </w:pPr>
          </w:p>
        </w:tc>
        <w:tc>
          <w:tcPr>
            <w:tcW w:w="2070" w:type="dxa"/>
            <w:shd w:val="clear" w:color="auto" w:fill="auto"/>
          </w:tcPr>
          <w:p w:rsidR="00594507" w:rsidRPr="00C356ED" w:rsidRDefault="00594507" w:rsidP="00176F2B">
            <w:pPr>
              <w:rPr>
                <w:bCs/>
              </w:rPr>
            </w:pPr>
          </w:p>
        </w:tc>
      </w:tr>
    </w:tbl>
    <w:p w:rsidR="00594507" w:rsidRPr="00594507" w:rsidRDefault="00594507" w:rsidP="00C82B04">
      <w:pPr>
        <w:rPr>
          <w:bCs/>
        </w:rPr>
      </w:pPr>
    </w:p>
    <w:sectPr w:rsidR="00594507" w:rsidRPr="00594507" w:rsidSect="00E70E40">
      <w:type w:val="continuous"/>
      <w:pgSz w:w="15840" w:h="12240" w:orient="landscape"/>
      <w:pgMar w:top="288" w:right="576" w:bottom="288" w:left="576"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37B" w:rsidRDefault="0036537B" w:rsidP="00F43343">
      <w:pPr>
        <w:spacing w:after="0" w:line="240" w:lineRule="auto"/>
      </w:pPr>
      <w:r>
        <w:separator/>
      </w:r>
    </w:p>
  </w:endnote>
  <w:endnote w:type="continuationSeparator" w:id="0">
    <w:p w:rsidR="0036537B" w:rsidRDefault="0036537B" w:rsidP="00F4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37B" w:rsidRDefault="0036537B" w:rsidP="00E97EC1">
    <w:pPr>
      <w:pStyle w:val="Footer"/>
      <w:jc w:val="right"/>
    </w:pPr>
    <w:r>
      <w:fldChar w:fldCharType="begin"/>
    </w:r>
    <w:r>
      <w:instrText xml:space="preserve"> PAGE   \* MERGEFORMAT </w:instrText>
    </w:r>
    <w:r>
      <w:fldChar w:fldCharType="separate"/>
    </w:r>
    <w:r w:rsidR="00B15994">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37B" w:rsidRDefault="0036537B" w:rsidP="00F43343">
      <w:pPr>
        <w:spacing w:after="0" w:line="240" w:lineRule="auto"/>
      </w:pPr>
      <w:r>
        <w:separator/>
      </w:r>
    </w:p>
  </w:footnote>
  <w:footnote w:type="continuationSeparator" w:id="0">
    <w:p w:rsidR="0036537B" w:rsidRDefault="0036537B" w:rsidP="00F43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37B" w:rsidRDefault="0036537B" w:rsidP="00F43343">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37B" w:rsidRDefault="0036537B" w:rsidP="00F433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9A1"/>
    <w:multiLevelType w:val="hybridMultilevel"/>
    <w:tmpl w:val="8454F10A"/>
    <w:lvl w:ilvl="0" w:tplc="D4F07C76">
      <w:start w:val="1"/>
      <w:numFmt w:val="bullet"/>
      <w:lvlText w:val="•"/>
      <w:lvlJc w:val="left"/>
      <w:pPr>
        <w:tabs>
          <w:tab w:val="num" w:pos="720"/>
        </w:tabs>
        <w:ind w:left="720" w:hanging="360"/>
      </w:pPr>
      <w:rPr>
        <w:rFonts w:ascii="Arial" w:hAnsi="Arial" w:hint="default"/>
      </w:rPr>
    </w:lvl>
    <w:lvl w:ilvl="1" w:tplc="48DCAB14" w:tentative="1">
      <w:start w:val="1"/>
      <w:numFmt w:val="bullet"/>
      <w:lvlText w:val="•"/>
      <w:lvlJc w:val="left"/>
      <w:pPr>
        <w:tabs>
          <w:tab w:val="num" w:pos="1440"/>
        </w:tabs>
        <w:ind w:left="1440" w:hanging="360"/>
      </w:pPr>
      <w:rPr>
        <w:rFonts w:ascii="Arial" w:hAnsi="Arial" w:hint="default"/>
      </w:rPr>
    </w:lvl>
    <w:lvl w:ilvl="2" w:tplc="97A88618" w:tentative="1">
      <w:start w:val="1"/>
      <w:numFmt w:val="bullet"/>
      <w:lvlText w:val="•"/>
      <w:lvlJc w:val="left"/>
      <w:pPr>
        <w:tabs>
          <w:tab w:val="num" w:pos="2160"/>
        </w:tabs>
        <w:ind w:left="2160" w:hanging="360"/>
      </w:pPr>
      <w:rPr>
        <w:rFonts w:ascii="Arial" w:hAnsi="Arial" w:hint="default"/>
      </w:rPr>
    </w:lvl>
    <w:lvl w:ilvl="3" w:tplc="E604D890" w:tentative="1">
      <w:start w:val="1"/>
      <w:numFmt w:val="bullet"/>
      <w:lvlText w:val="•"/>
      <w:lvlJc w:val="left"/>
      <w:pPr>
        <w:tabs>
          <w:tab w:val="num" w:pos="2880"/>
        </w:tabs>
        <w:ind w:left="2880" w:hanging="360"/>
      </w:pPr>
      <w:rPr>
        <w:rFonts w:ascii="Arial" w:hAnsi="Arial" w:hint="default"/>
      </w:rPr>
    </w:lvl>
    <w:lvl w:ilvl="4" w:tplc="B12A4738" w:tentative="1">
      <w:start w:val="1"/>
      <w:numFmt w:val="bullet"/>
      <w:lvlText w:val="•"/>
      <w:lvlJc w:val="left"/>
      <w:pPr>
        <w:tabs>
          <w:tab w:val="num" w:pos="3600"/>
        </w:tabs>
        <w:ind w:left="3600" w:hanging="360"/>
      </w:pPr>
      <w:rPr>
        <w:rFonts w:ascii="Arial" w:hAnsi="Arial" w:hint="default"/>
      </w:rPr>
    </w:lvl>
    <w:lvl w:ilvl="5" w:tplc="AD261578" w:tentative="1">
      <w:start w:val="1"/>
      <w:numFmt w:val="bullet"/>
      <w:lvlText w:val="•"/>
      <w:lvlJc w:val="left"/>
      <w:pPr>
        <w:tabs>
          <w:tab w:val="num" w:pos="4320"/>
        </w:tabs>
        <w:ind w:left="4320" w:hanging="360"/>
      </w:pPr>
      <w:rPr>
        <w:rFonts w:ascii="Arial" w:hAnsi="Arial" w:hint="default"/>
      </w:rPr>
    </w:lvl>
    <w:lvl w:ilvl="6" w:tplc="F16A2BBE" w:tentative="1">
      <w:start w:val="1"/>
      <w:numFmt w:val="bullet"/>
      <w:lvlText w:val="•"/>
      <w:lvlJc w:val="left"/>
      <w:pPr>
        <w:tabs>
          <w:tab w:val="num" w:pos="5040"/>
        </w:tabs>
        <w:ind w:left="5040" w:hanging="360"/>
      </w:pPr>
      <w:rPr>
        <w:rFonts w:ascii="Arial" w:hAnsi="Arial" w:hint="default"/>
      </w:rPr>
    </w:lvl>
    <w:lvl w:ilvl="7" w:tplc="7CAE8B2E" w:tentative="1">
      <w:start w:val="1"/>
      <w:numFmt w:val="bullet"/>
      <w:lvlText w:val="•"/>
      <w:lvlJc w:val="left"/>
      <w:pPr>
        <w:tabs>
          <w:tab w:val="num" w:pos="5760"/>
        </w:tabs>
        <w:ind w:left="5760" w:hanging="360"/>
      </w:pPr>
      <w:rPr>
        <w:rFonts w:ascii="Arial" w:hAnsi="Arial" w:hint="default"/>
      </w:rPr>
    </w:lvl>
    <w:lvl w:ilvl="8" w:tplc="08AAAB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45140A"/>
    <w:multiLevelType w:val="hybridMultilevel"/>
    <w:tmpl w:val="44827E86"/>
    <w:lvl w:ilvl="0" w:tplc="907AFB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26232"/>
    <w:multiLevelType w:val="multilevel"/>
    <w:tmpl w:val="D6E6F86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76A58"/>
    <w:multiLevelType w:val="hybridMultilevel"/>
    <w:tmpl w:val="C10C6F2A"/>
    <w:lvl w:ilvl="0" w:tplc="12B2BE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65A75"/>
    <w:multiLevelType w:val="hybridMultilevel"/>
    <w:tmpl w:val="A526340A"/>
    <w:lvl w:ilvl="0" w:tplc="FEF23A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B0"/>
    <w:rsid w:val="000521F2"/>
    <w:rsid w:val="00060283"/>
    <w:rsid w:val="0008471A"/>
    <w:rsid w:val="000E09B0"/>
    <w:rsid w:val="001100FE"/>
    <w:rsid w:val="00152D1E"/>
    <w:rsid w:val="00176F2B"/>
    <w:rsid w:val="001B2686"/>
    <w:rsid w:val="001C2620"/>
    <w:rsid w:val="001F3D76"/>
    <w:rsid w:val="00205645"/>
    <w:rsid w:val="0021517F"/>
    <w:rsid w:val="0027556D"/>
    <w:rsid w:val="002B04F3"/>
    <w:rsid w:val="002B6BFE"/>
    <w:rsid w:val="00316414"/>
    <w:rsid w:val="0034291F"/>
    <w:rsid w:val="00364910"/>
    <w:rsid w:val="0036537B"/>
    <w:rsid w:val="00370589"/>
    <w:rsid w:val="003C1115"/>
    <w:rsid w:val="003F6BAD"/>
    <w:rsid w:val="00412ED0"/>
    <w:rsid w:val="00454A1C"/>
    <w:rsid w:val="00455114"/>
    <w:rsid w:val="00477A16"/>
    <w:rsid w:val="004B4903"/>
    <w:rsid w:val="004D27A8"/>
    <w:rsid w:val="0052352D"/>
    <w:rsid w:val="00577891"/>
    <w:rsid w:val="00594507"/>
    <w:rsid w:val="005A1EAE"/>
    <w:rsid w:val="00645496"/>
    <w:rsid w:val="006478ED"/>
    <w:rsid w:val="00695764"/>
    <w:rsid w:val="006B4D11"/>
    <w:rsid w:val="006C5722"/>
    <w:rsid w:val="006F1C73"/>
    <w:rsid w:val="00716B54"/>
    <w:rsid w:val="0072325A"/>
    <w:rsid w:val="00736403"/>
    <w:rsid w:val="007417DF"/>
    <w:rsid w:val="007B561D"/>
    <w:rsid w:val="007C25E8"/>
    <w:rsid w:val="007C2EC8"/>
    <w:rsid w:val="007C317A"/>
    <w:rsid w:val="007E5FC1"/>
    <w:rsid w:val="007F3D88"/>
    <w:rsid w:val="007F437B"/>
    <w:rsid w:val="008158C6"/>
    <w:rsid w:val="00831F91"/>
    <w:rsid w:val="00832360"/>
    <w:rsid w:val="008F09A6"/>
    <w:rsid w:val="0090118A"/>
    <w:rsid w:val="009120D3"/>
    <w:rsid w:val="009314A1"/>
    <w:rsid w:val="00980628"/>
    <w:rsid w:val="009C2E29"/>
    <w:rsid w:val="009D5668"/>
    <w:rsid w:val="009D7FBC"/>
    <w:rsid w:val="00A235DB"/>
    <w:rsid w:val="00AA59AA"/>
    <w:rsid w:val="00AD6B9F"/>
    <w:rsid w:val="00B06B37"/>
    <w:rsid w:val="00B15994"/>
    <w:rsid w:val="00B26B08"/>
    <w:rsid w:val="00B422B4"/>
    <w:rsid w:val="00B8366B"/>
    <w:rsid w:val="00B940A1"/>
    <w:rsid w:val="00BC5C60"/>
    <w:rsid w:val="00BF53E0"/>
    <w:rsid w:val="00C0004A"/>
    <w:rsid w:val="00C356ED"/>
    <w:rsid w:val="00C5687F"/>
    <w:rsid w:val="00C60DC2"/>
    <w:rsid w:val="00C802A9"/>
    <w:rsid w:val="00C81225"/>
    <w:rsid w:val="00C82B04"/>
    <w:rsid w:val="00C85823"/>
    <w:rsid w:val="00CE4BDF"/>
    <w:rsid w:val="00D728EA"/>
    <w:rsid w:val="00D8575B"/>
    <w:rsid w:val="00DB13A2"/>
    <w:rsid w:val="00DF351A"/>
    <w:rsid w:val="00E00CF7"/>
    <w:rsid w:val="00E01F04"/>
    <w:rsid w:val="00E70E40"/>
    <w:rsid w:val="00E8429B"/>
    <w:rsid w:val="00E97EC1"/>
    <w:rsid w:val="00EA38E0"/>
    <w:rsid w:val="00EC0BEE"/>
    <w:rsid w:val="00F43343"/>
    <w:rsid w:val="00FA0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F8CC"/>
  <w15:chartTrackingRefBased/>
  <w15:docId w15:val="{8F3AFA38-E262-453A-8893-0C9DDCF1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0E09B0"/>
    <w:rPr>
      <w:i/>
      <w:iCs/>
    </w:rPr>
  </w:style>
  <w:style w:type="table" w:styleId="TableGrid">
    <w:name w:val="Table Grid"/>
    <w:basedOn w:val="TableNormal"/>
    <w:uiPriority w:val="39"/>
    <w:rsid w:val="000E0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823"/>
    <w:pPr>
      <w:spacing w:after="0" w:line="240" w:lineRule="auto"/>
      <w:ind w:left="720"/>
      <w:contextualSpacing/>
    </w:pPr>
    <w:rPr>
      <w:rFonts w:ascii="Times New Roman" w:eastAsia="Times New Roman" w:hAnsi="Times New Roman" w:cs="Times New Roman"/>
    </w:rPr>
  </w:style>
  <w:style w:type="character" w:styleId="Hyperlink">
    <w:name w:val="Hyperlink"/>
    <w:uiPriority w:val="99"/>
    <w:unhideWhenUsed/>
    <w:rsid w:val="00C85823"/>
    <w:rPr>
      <w:color w:val="0563C1"/>
      <w:u w:val="single"/>
    </w:rPr>
  </w:style>
  <w:style w:type="paragraph" w:styleId="NormalWeb">
    <w:name w:val="Normal (Web)"/>
    <w:basedOn w:val="Normal"/>
    <w:uiPriority w:val="99"/>
    <w:semiHidden/>
    <w:unhideWhenUsed/>
    <w:rsid w:val="00176F2B"/>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F43343"/>
    <w:pPr>
      <w:tabs>
        <w:tab w:val="center" w:pos="4680"/>
        <w:tab w:val="right" w:pos="9360"/>
      </w:tabs>
    </w:pPr>
  </w:style>
  <w:style w:type="character" w:customStyle="1" w:styleId="HeaderChar">
    <w:name w:val="Header Char"/>
    <w:link w:val="Header"/>
    <w:uiPriority w:val="99"/>
    <w:rsid w:val="00F43343"/>
    <w:rPr>
      <w:sz w:val="24"/>
      <w:szCs w:val="24"/>
    </w:rPr>
  </w:style>
  <w:style w:type="paragraph" w:styleId="Footer">
    <w:name w:val="footer"/>
    <w:basedOn w:val="Normal"/>
    <w:link w:val="FooterChar"/>
    <w:uiPriority w:val="99"/>
    <w:unhideWhenUsed/>
    <w:rsid w:val="00F43343"/>
    <w:pPr>
      <w:tabs>
        <w:tab w:val="center" w:pos="4680"/>
        <w:tab w:val="right" w:pos="9360"/>
      </w:tabs>
    </w:pPr>
  </w:style>
  <w:style w:type="character" w:customStyle="1" w:styleId="FooterChar">
    <w:name w:val="Footer Char"/>
    <w:link w:val="Footer"/>
    <w:uiPriority w:val="99"/>
    <w:rsid w:val="00F43343"/>
    <w:rPr>
      <w:sz w:val="24"/>
      <w:szCs w:val="24"/>
    </w:rPr>
  </w:style>
  <w:style w:type="paragraph" w:styleId="NoSpacing">
    <w:name w:val="No Spacing"/>
    <w:link w:val="NoSpacingChar"/>
    <w:uiPriority w:val="1"/>
    <w:qFormat/>
    <w:rsid w:val="00F43343"/>
    <w:rPr>
      <w:rFonts w:ascii="Calibri" w:eastAsia="Times New Roman" w:hAnsi="Calibri" w:cs="Times New Roman"/>
      <w:sz w:val="22"/>
      <w:szCs w:val="22"/>
    </w:rPr>
  </w:style>
  <w:style w:type="character" w:customStyle="1" w:styleId="NoSpacingChar">
    <w:name w:val="No Spacing Char"/>
    <w:link w:val="NoSpacing"/>
    <w:uiPriority w:val="1"/>
    <w:rsid w:val="00F43343"/>
    <w:rPr>
      <w:rFonts w:ascii="Calibri" w:eastAsia="Times New Roman" w:hAnsi="Calibri" w:cs="Times New Roman"/>
      <w:sz w:val="22"/>
      <w:szCs w:val="22"/>
    </w:rPr>
  </w:style>
  <w:style w:type="table" w:styleId="GridTable6Colorful">
    <w:name w:val="Grid Table 6 Colorful"/>
    <w:basedOn w:val="TableNormal"/>
    <w:uiPriority w:val="51"/>
    <w:rsid w:val="007F3D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15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481">
      <w:bodyDiv w:val="1"/>
      <w:marLeft w:val="0"/>
      <w:marRight w:val="0"/>
      <w:marTop w:val="0"/>
      <w:marBottom w:val="0"/>
      <w:divBdr>
        <w:top w:val="none" w:sz="0" w:space="0" w:color="auto"/>
        <w:left w:val="none" w:sz="0" w:space="0" w:color="auto"/>
        <w:bottom w:val="none" w:sz="0" w:space="0" w:color="auto"/>
        <w:right w:val="none" w:sz="0" w:space="0" w:color="auto"/>
      </w:divBdr>
    </w:div>
    <w:div w:id="153037151">
      <w:bodyDiv w:val="1"/>
      <w:marLeft w:val="0"/>
      <w:marRight w:val="0"/>
      <w:marTop w:val="0"/>
      <w:marBottom w:val="0"/>
      <w:divBdr>
        <w:top w:val="none" w:sz="0" w:space="0" w:color="auto"/>
        <w:left w:val="none" w:sz="0" w:space="0" w:color="auto"/>
        <w:bottom w:val="none" w:sz="0" w:space="0" w:color="auto"/>
        <w:right w:val="none" w:sz="0" w:space="0" w:color="auto"/>
      </w:divBdr>
    </w:div>
    <w:div w:id="1044521633">
      <w:bodyDiv w:val="1"/>
      <w:marLeft w:val="0"/>
      <w:marRight w:val="0"/>
      <w:marTop w:val="0"/>
      <w:marBottom w:val="0"/>
      <w:divBdr>
        <w:top w:val="none" w:sz="0" w:space="0" w:color="auto"/>
        <w:left w:val="none" w:sz="0" w:space="0" w:color="auto"/>
        <w:bottom w:val="none" w:sz="0" w:space="0" w:color="auto"/>
        <w:right w:val="none" w:sz="0" w:space="0" w:color="auto"/>
      </w:divBdr>
      <w:divsChild>
        <w:div w:id="1750539424">
          <w:marLeft w:val="0"/>
          <w:marRight w:val="0"/>
          <w:marTop w:val="0"/>
          <w:marBottom w:val="0"/>
          <w:divBdr>
            <w:top w:val="none" w:sz="0" w:space="0" w:color="auto"/>
            <w:left w:val="none" w:sz="0" w:space="0" w:color="auto"/>
            <w:bottom w:val="none" w:sz="0" w:space="0" w:color="auto"/>
            <w:right w:val="none" w:sz="0" w:space="0" w:color="auto"/>
          </w:divBdr>
          <w:divsChild>
            <w:div w:id="1718242362">
              <w:marLeft w:val="-225"/>
              <w:marRight w:val="-225"/>
              <w:marTop w:val="0"/>
              <w:marBottom w:val="0"/>
              <w:divBdr>
                <w:top w:val="none" w:sz="0" w:space="0" w:color="auto"/>
                <w:left w:val="none" w:sz="0" w:space="0" w:color="auto"/>
                <w:bottom w:val="none" w:sz="0" w:space="0" w:color="auto"/>
                <w:right w:val="none" w:sz="0" w:space="0" w:color="auto"/>
              </w:divBdr>
              <w:divsChild>
                <w:div w:id="508788110">
                  <w:marLeft w:val="0"/>
                  <w:marRight w:val="0"/>
                  <w:marTop w:val="0"/>
                  <w:marBottom w:val="0"/>
                  <w:divBdr>
                    <w:top w:val="none" w:sz="0" w:space="0" w:color="auto"/>
                    <w:left w:val="none" w:sz="0" w:space="0" w:color="auto"/>
                    <w:bottom w:val="none" w:sz="0" w:space="0" w:color="auto"/>
                    <w:right w:val="none" w:sz="0" w:space="0" w:color="auto"/>
                  </w:divBdr>
                  <w:divsChild>
                    <w:div w:id="7268760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31770617">
      <w:bodyDiv w:val="1"/>
      <w:marLeft w:val="0"/>
      <w:marRight w:val="0"/>
      <w:marTop w:val="0"/>
      <w:marBottom w:val="0"/>
      <w:divBdr>
        <w:top w:val="none" w:sz="0" w:space="0" w:color="auto"/>
        <w:left w:val="none" w:sz="0" w:space="0" w:color="auto"/>
        <w:bottom w:val="none" w:sz="0" w:space="0" w:color="auto"/>
        <w:right w:val="none" w:sz="0" w:space="0" w:color="auto"/>
      </w:divBdr>
      <w:divsChild>
        <w:div w:id="1851216603">
          <w:marLeft w:val="547"/>
          <w:marRight w:val="0"/>
          <w:marTop w:val="154"/>
          <w:marBottom w:val="0"/>
          <w:divBdr>
            <w:top w:val="none" w:sz="0" w:space="0" w:color="auto"/>
            <w:left w:val="none" w:sz="0" w:space="0" w:color="auto"/>
            <w:bottom w:val="none" w:sz="0" w:space="0" w:color="auto"/>
            <w:right w:val="none" w:sz="0" w:space="0" w:color="auto"/>
          </w:divBdr>
        </w:div>
      </w:divsChild>
    </w:div>
    <w:div w:id="1398747760">
      <w:bodyDiv w:val="1"/>
      <w:marLeft w:val="0"/>
      <w:marRight w:val="0"/>
      <w:marTop w:val="0"/>
      <w:marBottom w:val="0"/>
      <w:divBdr>
        <w:top w:val="none" w:sz="0" w:space="0" w:color="auto"/>
        <w:left w:val="none" w:sz="0" w:space="0" w:color="auto"/>
        <w:bottom w:val="none" w:sz="0" w:space="0" w:color="auto"/>
        <w:right w:val="none" w:sz="0" w:space="0" w:color="auto"/>
      </w:divBdr>
    </w:div>
    <w:div w:id="1531142812">
      <w:bodyDiv w:val="1"/>
      <w:marLeft w:val="0"/>
      <w:marRight w:val="0"/>
      <w:marTop w:val="0"/>
      <w:marBottom w:val="0"/>
      <w:divBdr>
        <w:top w:val="none" w:sz="0" w:space="0" w:color="auto"/>
        <w:left w:val="none" w:sz="0" w:space="0" w:color="auto"/>
        <w:bottom w:val="none" w:sz="0" w:space="0" w:color="auto"/>
        <w:right w:val="none" w:sz="0" w:space="0" w:color="auto"/>
      </w:divBdr>
    </w:div>
    <w:div w:id="1548955030">
      <w:bodyDiv w:val="1"/>
      <w:marLeft w:val="0"/>
      <w:marRight w:val="0"/>
      <w:marTop w:val="0"/>
      <w:marBottom w:val="0"/>
      <w:divBdr>
        <w:top w:val="none" w:sz="0" w:space="0" w:color="auto"/>
        <w:left w:val="none" w:sz="0" w:space="0" w:color="auto"/>
        <w:bottom w:val="none" w:sz="0" w:space="0" w:color="auto"/>
        <w:right w:val="none" w:sz="0" w:space="0" w:color="auto"/>
      </w:divBdr>
    </w:div>
    <w:div w:id="1589388725">
      <w:bodyDiv w:val="1"/>
      <w:marLeft w:val="0"/>
      <w:marRight w:val="0"/>
      <w:marTop w:val="0"/>
      <w:marBottom w:val="0"/>
      <w:divBdr>
        <w:top w:val="none" w:sz="0" w:space="0" w:color="auto"/>
        <w:left w:val="none" w:sz="0" w:space="0" w:color="auto"/>
        <w:bottom w:val="none" w:sz="0" w:space="0" w:color="auto"/>
        <w:right w:val="none" w:sz="0" w:space="0" w:color="auto"/>
      </w:divBdr>
    </w:div>
    <w:div w:id="20748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igfuture.collegeboard.org/pay-for-college/tools-calcul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Student’s Name</PublishDate>
  <Abstract/>
  <CompanyAddress>Student’s Shop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08B25-D4AA-4B4A-8A2E-1EC1629C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Junior College and Career Plan</vt:lpstr>
    </vt:vector>
  </TitlesOfParts>
  <Company>Blackstone Valley Vocational School District</Company>
  <LinksUpToDate>false</LinksUpToDate>
  <CharactersWithSpaces>14913</CharactersWithSpaces>
  <SharedDoc>false</SharedDoc>
  <HLinks>
    <vt:vector size="6" baseType="variant">
      <vt:variant>
        <vt:i4>4194370</vt:i4>
      </vt:variant>
      <vt:variant>
        <vt:i4>3</vt:i4>
      </vt:variant>
      <vt:variant>
        <vt:i4>0</vt:i4>
      </vt:variant>
      <vt:variant>
        <vt:i4>5</vt:i4>
      </vt:variant>
      <vt:variant>
        <vt:lpwstr>https://bigfuture.collegeboard.org/pay-for-college/tools-calculators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Junior College and Career Plan</dc:title>
  <dc:subject>Four Year College</dc:subject>
  <dc:creator>207209 Thomas Buckley</dc:creator>
  <cp:keywords/>
  <dc:description/>
  <cp:lastModifiedBy>207209 Thomas Buckley</cp:lastModifiedBy>
  <cp:revision>8</cp:revision>
  <dcterms:created xsi:type="dcterms:W3CDTF">2018-11-13T13:45:00Z</dcterms:created>
  <dcterms:modified xsi:type="dcterms:W3CDTF">2019-05-03T12:27:00Z</dcterms:modified>
</cp:coreProperties>
</file>