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F98F1" w14:textId="77777777" w:rsidR="002136B7" w:rsidRDefault="002136B7" w:rsidP="002136B7">
      <w:pPr>
        <w:pStyle w:val="Heading1"/>
        <w:jc w:val="center"/>
      </w:pPr>
      <w:r w:rsidRPr="002136B7">
        <w:t>Mastering the Game of Go without Human Knowledge</w:t>
      </w:r>
    </w:p>
    <w:p w14:paraId="40EB02BC" w14:textId="77777777" w:rsidR="002136B7" w:rsidRDefault="002136B7" w:rsidP="002136B7">
      <w:pPr>
        <w:spacing w:after="0" w:line="240" w:lineRule="auto"/>
        <w:rPr>
          <w:rFonts w:ascii="Calibri" w:eastAsia="Times New Roman" w:hAnsi="Calibri" w:cs="Calibri"/>
        </w:rPr>
      </w:pPr>
    </w:p>
    <w:p w14:paraId="12D4AE15" w14:textId="0F450E4E" w:rsidR="002136B7" w:rsidRPr="002136B7" w:rsidRDefault="002136B7" w:rsidP="002136B7">
      <w:pPr>
        <w:spacing w:after="0" w:line="240" w:lineRule="auto"/>
        <w:rPr>
          <w:rFonts w:ascii="Calibri" w:eastAsia="Times New Roman" w:hAnsi="Calibri" w:cs="Calibri"/>
        </w:rPr>
      </w:pPr>
      <w:r w:rsidRPr="002136B7">
        <w:rPr>
          <w:rFonts w:ascii="Calibri" w:eastAsia="Times New Roman" w:hAnsi="Calibri" w:cs="Calibri"/>
        </w:rPr>
        <w:t xml:space="preserve">The goal of the </w:t>
      </w:r>
      <w:hyperlink r:id="rId8" w:history="1">
        <w:r w:rsidRPr="00EA1B90">
          <w:rPr>
            <w:rStyle w:val="Hyperlink"/>
            <w:rFonts w:ascii="Calibri" w:eastAsia="Times New Roman" w:hAnsi="Calibri" w:cs="Calibri"/>
          </w:rPr>
          <w:t>pap</w:t>
        </w:r>
        <w:r w:rsidRPr="00EA1B90">
          <w:rPr>
            <w:rStyle w:val="Hyperlink"/>
            <w:rFonts w:ascii="Calibri" w:eastAsia="Times New Roman" w:hAnsi="Calibri" w:cs="Calibri"/>
          </w:rPr>
          <w:t>e</w:t>
        </w:r>
        <w:r w:rsidRPr="00EA1B90">
          <w:rPr>
            <w:rStyle w:val="Hyperlink"/>
            <w:rFonts w:ascii="Calibri" w:eastAsia="Times New Roman" w:hAnsi="Calibri" w:cs="Calibri"/>
          </w:rPr>
          <w:t>r</w:t>
        </w:r>
      </w:hyperlink>
      <w:r w:rsidRPr="002136B7">
        <w:rPr>
          <w:rFonts w:ascii="Calibri" w:eastAsia="Times New Roman" w:hAnsi="Calibri" w:cs="Calibri"/>
        </w:rPr>
        <w:t xml:space="preserve"> is to master the game of Go without human knowledge, that is, to demonstrate </w:t>
      </w:r>
      <w:r w:rsidRPr="005D1B93">
        <w:rPr>
          <w:rFonts w:ascii="Calibri" w:eastAsia="Times New Roman" w:hAnsi="Calibri" w:cs="Calibri"/>
          <w:noProof/>
        </w:rPr>
        <w:t>a pure</w:t>
      </w:r>
      <w:r w:rsidRPr="002136B7">
        <w:rPr>
          <w:rFonts w:ascii="Calibri" w:eastAsia="Times New Roman" w:hAnsi="Calibri" w:cs="Calibri"/>
        </w:rPr>
        <w:t xml:space="preserve"> reinforcement learning approach is </w:t>
      </w:r>
      <w:r w:rsidRPr="005D1B93">
        <w:rPr>
          <w:rFonts w:ascii="Calibri" w:eastAsia="Times New Roman" w:hAnsi="Calibri" w:cs="Calibri"/>
          <w:noProof/>
        </w:rPr>
        <w:t>fully</w:t>
      </w:r>
      <w:r w:rsidRPr="002136B7">
        <w:rPr>
          <w:rFonts w:ascii="Calibri" w:eastAsia="Times New Roman" w:hAnsi="Calibri" w:cs="Calibri"/>
        </w:rPr>
        <w:t xml:space="preserve"> feasible: even in the most challenging areas, without human guidance (supervised learning), </w:t>
      </w:r>
      <w:r w:rsidRPr="005D1B93">
        <w:rPr>
          <w:rFonts w:ascii="Calibri" w:eastAsia="Times New Roman" w:hAnsi="Calibri" w:cs="Calibri"/>
          <w:noProof/>
        </w:rPr>
        <w:t>it</w:t>
      </w:r>
      <w:r w:rsidR="005D1B93">
        <w:rPr>
          <w:rFonts w:ascii="Calibri" w:eastAsia="Times New Roman" w:hAnsi="Calibri" w:cs="Calibri"/>
          <w:noProof/>
        </w:rPr>
        <w:t xml:space="preserve"> i</w:t>
      </w:r>
      <w:r w:rsidRPr="005D1B93">
        <w:rPr>
          <w:rFonts w:ascii="Calibri" w:eastAsia="Times New Roman" w:hAnsi="Calibri" w:cs="Calibri"/>
          <w:noProof/>
        </w:rPr>
        <w:t>s</w:t>
      </w:r>
      <w:r w:rsidRPr="002136B7">
        <w:rPr>
          <w:rFonts w:ascii="Calibri" w:eastAsia="Times New Roman" w:hAnsi="Calibri" w:cs="Calibri"/>
        </w:rPr>
        <w:t xml:space="preserve"> possible to train to superhuman level given no knowledge beyond basic rules. Using approaches in the paper, AlphaGo zero defeated all other versions of AlphaGo, which were </w:t>
      </w:r>
      <w:r w:rsidRPr="005D1B93">
        <w:rPr>
          <w:rFonts w:ascii="Calibri" w:eastAsia="Times New Roman" w:hAnsi="Calibri" w:cs="Calibri"/>
          <w:noProof/>
        </w:rPr>
        <w:t>trained</w:t>
      </w:r>
      <w:r w:rsidRPr="002136B7">
        <w:rPr>
          <w:rFonts w:ascii="Calibri" w:eastAsia="Times New Roman" w:hAnsi="Calibri" w:cs="Calibri"/>
        </w:rPr>
        <w:t xml:space="preserve"> from human data using handcraft features, by a large margin.</w:t>
      </w:r>
      <w:r w:rsidR="000C2D23">
        <w:rPr>
          <w:rFonts w:ascii="Calibri" w:eastAsia="Times New Roman" w:hAnsi="Calibri" w:cs="Calibri"/>
        </w:rPr>
        <w:t xml:space="preserve"> The followings are some technique AlphaGo zero used.</w:t>
      </w:r>
    </w:p>
    <w:p w14:paraId="04270F8F" w14:textId="77777777" w:rsidR="002136B7" w:rsidRPr="002136B7" w:rsidRDefault="002136B7" w:rsidP="002136B7">
      <w:pPr>
        <w:spacing w:after="0" w:line="240" w:lineRule="auto"/>
        <w:rPr>
          <w:rFonts w:ascii="Calibri" w:eastAsia="Times New Roman" w:hAnsi="Calibri" w:cs="Calibri"/>
        </w:rPr>
      </w:pPr>
      <w:r w:rsidRPr="002136B7">
        <w:rPr>
          <w:rFonts w:ascii="Calibri" w:eastAsia="Times New Roman" w:hAnsi="Calibri" w:cs="Calibri"/>
        </w:rPr>
        <w:t> </w:t>
      </w:r>
    </w:p>
    <w:p w14:paraId="3B329744" w14:textId="37F2BD8C" w:rsidR="00544063" w:rsidRDefault="000C2D23" w:rsidP="000C2D23">
      <w:pPr>
        <w:pStyle w:val="Heading2"/>
      </w:pPr>
      <w:r>
        <w:t>Search algorithm</w:t>
      </w:r>
      <w:bookmarkStart w:id="0" w:name="_GoBack"/>
      <w:bookmarkEnd w:id="0"/>
    </w:p>
    <w:p w14:paraId="2FC61B84" w14:textId="7F8508C6" w:rsidR="00544063" w:rsidRPr="002136B7" w:rsidRDefault="00544063" w:rsidP="00146C60">
      <w:pPr>
        <w:numPr>
          <w:ilvl w:val="0"/>
          <w:numId w:val="1"/>
        </w:numPr>
        <w:spacing w:after="0" w:line="240" w:lineRule="auto"/>
        <w:ind w:left="540"/>
        <w:textAlignment w:val="center"/>
      </w:pPr>
      <w:r>
        <w:t>A</w:t>
      </w:r>
      <w:r w:rsidRPr="002136B7">
        <w:t xml:space="preserve">lphaGo zero uses </w:t>
      </w:r>
      <w:r w:rsidRPr="005D1B93">
        <w:rPr>
          <w:noProof/>
        </w:rPr>
        <w:t>simpler</w:t>
      </w:r>
      <w:r w:rsidRPr="002136B7">
        <w:t xml:space="preserve"> Monte-Carlo search tree (</w:t>
      </w:r>
      <w:r w:rsidRPr="005D1B93">
        <w:rPr>
          <w:noProof/>
        </w:rPr>
        <w:t>MCTS</w:t>
      </w:r>
      <w:r w:rsidRPr="002136B7">
        <w:t xml:space="preserve">) </w:t>
      </w:r>
      <w:r>
        <w:t xml:space="preserve">as its search </w:t>
      </w:r>
      <w:r w:rsidRPr="002136B7">
        <w:t>algorithm to search t</w:t>
      </w:r>
      <w:r>
        <w:t>he</w:t>
      </w:r>
      <w:r w:rsidRPr="002136B7">
        <w:t xml:space="preserve"> state space, </w:t>
      </w:r>
      <w:r w:rsidRPr="005D1B93">
        <w:rPr>
          <w:noProof/>
        </w:rPr>
        <w:t>it</w:t>
      </w:r>
      <w:r w:rsidR="005D1B93">
        <w:rPr>
          <w:noProof/>
        </w:rPr>
        <w:t xml:space="preserve"> i</w:t>
      </w:r>
      <w:r w:rsidRPr="005D1B93">
        <w:rPr>
          <w:noProof/>
        </w:rPr>
        <w:t>s</w:t>
      </w:r>
      <w:r>
        <w:t xml:space="preserve"> </w:t>
      </w:r>
      <w:r w:rsidRPr="005D1B93">
        <w:rPr>
          <w:noProof/>
        </w:rPr>
        <w:t>a simpler</w:t>
      </w:r>
      <w:r w:rsidRPr="002136B7">
        <w:t xml:space="preserve"> </w:t>
      </w:r>
      <w:r w:rsidRPr="005D1B93">
        <w:rPr>
          <w:noProof/>
        </w:rPr>
        <w:t>MCTS</w:t>
      </w:r>
      <w:r w:rsidRPr="002136B7">
        <w:t xml:space="preserve"> without </w:t>
      </w:r>
      <w:r w:rsidRPr="005D1B93">
        <w:rPr>
          <w:noProof/>
        </w:rPr>
        <w:t>rollout</w:t>
      </w:r>
      <w:r w:rsidR="005D1B93">
        <w:rPr>
          <w:noProof/>
        </w:rPr>
        <w:t>. I</w:t>
      </w:r>
      <w:r w:rsidRPr="005D1B93">
        <w:rPr>
          <w:noProof/>
        </w:rPr>
        <w:t>nstead</w:t>
      </w:r>
      <w:r w:rsidRPr="002136B7">
        <w:t xml:space="preserve">, it relies on the latest neural network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oMath>
      <w:r>
        <w:t xml:space="preserve"> </w:t>
      </w:r>
      <w:r w:rsidRPr="002136B7">
        <w:t>to guide its simulation. When selecting each move, AlphaGo zero uses MCTS with 1600 simulations.</w:t>
      </w:r>
    </w:p>
    <w:p w14:paraId="5C43CAC0" w14:textId="3CA4E995" w:rsidR="00544063" w:rsidRDefault="00544063" w:rsidP="002136B7">
      <w:pPr>
        <w:spacing w:after="0" w:line="240" w:lineRule="auto"/>
        <w:rPr>
          <w:rFonts w:ascii="Calibri" w:eastAsia="Times New Roman" w:hAnsi="Calibri" w:cs="Calibri"/>
        </w:rPr>
      </w:pPr>
    </w:p>
    <w:p w14:paraId="1DA1CCD4" w14:textId="2B53E6AA" w:rsidR="00544063" w:rsidRDefault="000C2D23" w:rsidP="000C2D23">
      <w:pPr>
        <w:pStyle w:val="Heading2"/>
      </w:pPr>
      <w:r>
        <w:t>Heuristic function to evaluate the game</w:t>
      </w:r>
    </w:p>
    <w:p w14:paraId="5DE498C2" w14:textId="0AD721BC" w:rsidR="00146C60" w:rsidRPr="00146C60" w:rsidRDefault="000C2D23" w:rsidP="00146C60">
      <w:pPr>
        <w:numPr>
          <w:ilvl w:val="0"/>
          <w:numId w:val="5"/>
        </w:numPr>
        <w:spacing w:after="0" w:line="240" w:lineRule="auto"/>
        <w:ind w:left="540"/>
        <w:textAlignment w:val="center"/>
        <w:rPr>
          <w:rFonts w:ascii="Calibri" w:eastAsia="Times New Roman" w:hAnsi="Calibri" w:cs="Calibri"/>
        </w:rPr>
      </w:pPr>
      <w:r w:rsidRPr="002136B7">
        <w:t>Unlike the previous version of AlphaGo, AlphaGo zero only uses one neural network, which is</w:t>
      </w:r>
      <w:r w:rsidR="005D1B93">
        <w:t xml:space="preserve"> the</w:t>
      </w:r>
      <w:r w:rsidRPr="002136B7">
        <w:t xml:space="preserve"> </w:t>
      </w:r>
      <w:r w:rsidRPr="005D1B93">
        <w:rPr>
          <w:noProof/>
        </w:rPr>
        <w:t>residual</w:t>
      </w:r>
      <w:r w:rsidRPr="002136B7">
        <w:t xml:space="preserve"> </w:t>
      </w:r>
      <w:r w:rsidRPr="00146C60">
        <w:rPr>
          <w:rFonts w:ascii="Calibri" w:eastAsia="Times New Roman" w:hAnsi="Calibri" w:cs="Calibri"/>
        </w:rPr>
        <w:t>convolutional</w:t>
      </w:r>
      <w:r w:rsidRPr="002136B7">
        <w:t xml:space="preserve"> neural network. </w:t>
      </w:r>
      <w:r w:rsidRPr="005D1B93">
        <w:rPr>
          <w:noProof/>
        </w:rPr>
        <w:t>It</w:t>
      </w:r>
      <w:r w:rsidR="005D1B93">
        <w:rPr>
          <w:noProof/>
        </w:rPr>
        <w:t xml:space="preserve"> i</w:t>
      </w:r>
      <w:r w:rsidRPr="005D1B93">
        <w:rPr>
          <w:noProof/>
        </w:rPr>
        <w:t>s</w:t>
      </w:r>
      <w:r w:rsidRPr="002136B7">
        <w:t xml:space="preserve"> input features </w:t>
      </w:r>
      <w:r w:rsidRPr="005D1B93">
        <w:rPr>
          <w:noProof/>
        </w:rPr>
        <w:t>is</w:t>
      </w:r>
      <w:r w:rsidRPr="002136B7">
        <w:t xml:space="preserve"> 19*19*17 image stack comprising 17 binary feature planes. 16 feature planes consist of</w:t>
      </w:r>
      <w:r w:rsidR="005D1B93">
        <w:t xml:space="preserve"> a</w:t>
      </w:r>
      <w:r w:rsidRPr="002136B7">
        <w:t xml:space="preserve"> </w:t>
      </w:r>
      <w:r w:rsidRPr="005D1B93">
        <w:rPr>
          <w:noProof/>
        </w:rPr>
        <w:t>binary</w:t>
      </w:r>
      <w:r w:rsidRPr="002136B7">
        <w:t xml:space="preserve"> value indicating the presence of players' moves (each color has </w:t>
      </w:r>
      <w:r w:rsidRPr="005D1B93">
        <w:rPr>
          <w:noProof/>
        </w:rPr>
        <w:t>8</w:t>
      </w:r>
      <w:r w:rsidRPr="002136B7">
        <w:t xml:space="preserve"> feature planes), the last one is a constant value indicating the </w:t>
      </w:r>
      <w:r w:rsidRPr="005D1B93">
        <w:rPr>
          <w:noProof/>
        </w:rPr>
        <w:t>color</w:t>
      </w:r>
      <w:r w:rsidRPr="002136B7">
        <w:t xml:space="preserve"> of</w:t>
      </w:r>
      <w:r w:rsidR="005D1B93">
        <w:t xml:space="preserve"> the</w:t>
      </w:r>
      <w:r w:rsidRPr="002136B7">
        <w:t xml:space="preserve"> </w:t>
      </w:r>
      <w:r w:rsidRPr="005D1B93">
        <w:rPr>
          <w:noProof/>
        </w:rPr>
        <w:t>current</w:t>
      </w:r>
      <w:r w:rsidRPr="002136B7">
        <w:t xml:space="preserve"> player.</w:t>
      </w:r>
      <w:r w:rsidRPr="00146C60">
        <w:rPr>
          <w:rFonts w:ascii="Calibri" w:eastAsia="Times New Roman" w:hAnsi="Calibri" w:cs="Calibri"/>
        </w:rPr>
        <w:t xml:space="preserve"> </w:t>
      </w:r>
      <w:r w:rsidR="00146C60">
        <w:rPr>
          <w:rFonts w:ascii="Calibri" w:eastAsia="Times New Roman" w:hAnsi="Calibri" w:cs="Calibri"/>
        </w:rPr>
        <w:t>One thing to notice is that, u</w:t>
      </w:r>
      <w:r w:rsidR="00146C60" w:rsidRPr="00146C60">
        <w:rPr>
          <w:rFonts w:ascii="Calibri" w:eastAsia="Times New Roman" w:hAnsi="Calibri" w:cs="Calibri"/>
        </w:rPr>
        <w:t>nlike the previous version of AlphaGo, AlphaGo zero didn't use any handcraft features. The features space only consists board states, that is, without any human knowledge.</w:t>
      </w:r>
    </w:p>
    <w:p w14:paraId="25A5B1DE" w14:textId="2AB1A222" w:rsidR="000C2D23" w:rsidRDefault="000C2D23" w:rsidP="00146C60">
      <w:pPr>
        <w:numPr>
          <w:ilvl w:val="0"/>
          <w:numId w:val="5"/>
        </w:numPr>
        <w:spacing w:after="0" w:line="240" w:lineRule="auto"/>
        <w:ind w:left="540"/>
        <w:textAlignment w:val="center"/>
        <w:rPr>
          <w:rFonts w:ascii="Calibri" w:eastAsia="Times New Roman" w:hAnsi="Calibri" w:cs="Calibri"/>
        </w:rPr>
      </w:pPr>
      <w:r w:rsidRPr="002136B7">
        <w:rPr>
          <w:rFonts w:ascii="Calibri" w:eastAsia="Times New Roman" w:hAnsi="Calibri" w:cs="Calibri"/>
        </w:rPr>
        <w:t xml:space="preserve">AlphaGo zero starts with the untrained neural network </w:t>
      </w:r>
      <m:oMath>
        <m:sSub>
          <m:sSubPr>
            <m:ctrlPr>
              <w:rPr>
                <w:rFonts w:ascii="Cambria Math" w:eastAsia="Times New Roman" w:hAnsi="Cambria Math" w:cs="Calibri"/>
                <w:i/>
              </w:rPr>
            </m:ctrlPr>
          </m:sSubPr>
          <m:e>
            <m:r>
              <w:rPr>
                <w:rFonts w:ascii="Cambria Math" w:eastAsia="Times New Roman" w:hAnsi="Cambria Math" w:cs="Calibri"/>
              </w:rPr>
              <m:t>f</m:t>
            </m:r>
          </m:e>
          <m:sub>
            <m:sSub>
              <m:sSubPr>
                <m:ctrlPr>
                  <w:rPr>
                    <w:rFonts w:ascii="Cambria Math" w:eastAsia="Times New Roman" w:hAnsi="Cambria Math" w:cs="Calibri"/>
                    <w:i/>
                  </w:rPr>
                </m:ctrlPr>
              </m:sSubPr>
              <m:e>
                <m:r>
                  <w:rPr>
                    <w:rFonts w:ascii="Cambria Math" w:eastAsia="Times New Roman" w:hAnsi="Cambria Math" w:cs="Calibri"/>
                  </w:rPr>
                  <m:t>θ</m:t>
                </m:r>
              </m:e>
              <m:sub>
                <m:r>
                  <w:rPr>
                    <w:rFonts w:ascii="Cambria Math" w:eastAsia="Times New Roman" w:hAnsi="Cambria Math" w:cs="Calibri"/>
                  </w:rPr>
                  <m:t>0</m:t>
                </m:r>
              </m:sub>
            </m:sSub>
          </m:sub>
        </m:sSub>
        <m:r>
          <w:rPr>
            <w:rFonts w:ascii="Cambria Math" w:eastAsia="Times New Roman" w:hAnsi="Cambria Math" w:cs="Calibri"/>
          </w:rPr>
          <m:t xml:space="preserve"> </m:t>
        </m:r>
      </m:oMath>
      <w:r w:rsidRPr="002136B7">
        <w:rPr>
          <w:rFonts w:ascii="Calibri" w:eastAsia="Times New Roman" w:hAnsi="Calibri" w:cs="Calibri"/>
        </w:rPr>
        <w:t>with random parameters</w:t>
      </w:r>
      <w:r w:rsidR="00FF076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θ</m:t>
            </m:r>
          </m:e>
          <m:sub>
            <m:r>
              <w:rPr>
                <w:rFonts w:ascii="Cambria Math" w:eastAsia="Times New Roman" w:hAnsi="Cambria Math" w:cs="Calibri"/>
              </w:rPr>
              <m:t>0</m:t>
            </m:r>
          </m:sub>
        </m:sSub>
      </m:oMath>
      <w:r w:rsidRPr="002136B7">
        <w:rPr>
          <w:rFonts w:ascii="Calibri" w:eastAsia="Times New Roman" w:hAnsi="Calibri" w:cs="Calibri"/>
        </w:rPr>
        <w:t>, the parameters</w:t>
      </w:r>
      <w:r>
        <w:rPr>
          <w:rFonts w:ascii="Calibri" w:eastAsia="Times New Roman" w:hAnsi="Calibri" w:cs="Calibri"/>
        </w:rPr>
        <w:t xml:space="preserve"> </w:t>
      </w:r>
      <m:oMath>
        <m:r>
          <w:rPr>
            <w:rFonts w:ascii="Cambria Math" w:eastAsia="Times New Roman" w:hAnsi="Cambria Math" w:cs="Calibri"/>
          </w:rPr>
          <m:t>θ</m:t>
        </m:r>
      </m:oMath>
      <w:r w:rsidRPr="002136B7">
        <w:rPr>
          <w:rFonts w:ascii="Calibri" w:eastAsia="Times New Roman" w:hAnsi="Calibri" w:cs="Calibri"/>
        </w:rPr>
        <w:t xml:space="preserve"> of the neural network were </w:t>
      </w:r>
      <w:r w:rsidR="004967DB">
        <w:rPr>
          <w:rFonts w:ascii="Calibri" w:eastAsia="Times New Roman" w:hAnsi="Calibri" w:cs="Calibri"/>
        </w:rPr>
        <w:t xml:space="preserve">continuously </w:t>
      </w:r>
      <w:r w:rsidRPr="002136B7">
        <w:rPr>
          <w:rFonts w:ascii="Calibri" w:eastAsia="Times New Roman" w:hAnsi="Calibri" w:cs="Calibri"/>
        </w:rPr>
        <w:t>updated after certain amount of games to better guide the MCTS.</w:t>
      </w:r>
    </w:p>
    <w:p w14:paraId="66060247" w14:textId="2192D707" w:rsidR="00146C60" w:rsidRDefault="00146C60" w:rsidP="00146C60">
      <w:pPr>
        <w:pStyle w:val="ListParagraph"/>
        <w:numPr>
          <w:ilvl w:val="0"/>
          <w:numId w:val="5"/>
        </w:numPr>
        <w:spacing w:after="0" w:line="240" w:lineRule="auto"/>
        <w:ind w:left="540"/>
        <w:textAlignment w:val="center"/>
        <w:rPr>
          <w:rFonts w:ascii="Calibri" w:eastAsia="Times New Roman" w:hAnsi="Calibri" w:cs="Calibri"/>
        </w:rPr>
      </w:pPr>
      <w:r w:rsidRPr="005D1B93">
        <w:rPr>
          <w:rFonts w:ascii="Calibri" w:eastAsia="Times New Roman" w:hAnsi="Calibri" w:cs="Calibri"/>
          <w:noProof/>
        </w:rPr>
        <w:t>The neural network is optimized by stochastic gradient descent</w:t>
      </w:r>
      <w:r w:rsidRPr="00146C60">
        <w:rPr>
          <w:rFonts w:ascii="Calibri" w:eastAsia="Times New Roman" w:hAnsi="Calibri" w:cs="Calibri"/>
        </w:rPr>
        <w:t xml:space="preserve"> with momentum and learning rate </w:t>
      </w:r>
      <w:r w:rsidRPr="005D1B93">
        <w:rPr>
          <w:rFonts w:ascii="Calibri" w:eastAsia="Times New Roman" w:hAnsi="Calibri" w:cs="Calibri"/>
          <w:noProof/>
        </w:rPr>
        <w:t>annealing</w:t>
      </w:r>
      <w:r w:rsidR="005D1B93">
        <w:rPr>
          <w:rFonts w:ascii="Calibri" w:eastAsia="Times New Roman" w:hAnsi="Calibri" w:cs="Calibri"/>
          <w:noProof/>
        </w:rPr>
        <w:t>;</w:t>
      </w:r>
      <w:r w:rsidRPr="005D1B93">
        <w:rPr>
          <w:rFonts w:ascii="Calibri" w:eastAsia="Times New Roman" w:hAnsi="Calibri" w:cs="Calibri"/>
          <w:noProof/>
        </w:rPr>
        <w:t xml:space="preserve"> the</w:t>
      </w:r>
      <w:r w:rsidRPr="00146C60">
        <w:rPr>
          <w:rFonts w:ascii="Calibri" w:eastAsia="Times New Roman" w:hAnsi="Calibri" w:cs="Calibri"/>
        </w:rPr>
        <w:t xml:space="preserve"> data is sampled uniformly at random from most recent 500000 games. The optimization process produces a new checkpoint every 1,000 training steps. </w:t>
      </w:r>
      <w:r w:rsidRPr="005D1B93">
        <w:rPr>
          <w:rFonts w:ascii="Calibri" w:eastAsia="Times New Roman" w:hAnsi="Calibri" w:cs="Calibri"/>
          <w:noProof/>
        </w:rPr>
        <w:t>This checkpoint is evaluated by the evaluator</w:t>
      </w:r>
      <w:r w:rsidR="005D1B93" w:rsidRPr="005D1B93">
        <w:rPr>
          <w:rFonts w:ascii="Calibri" w:eastAsia="Times New Roman" w:hAnsi="Calibri" w:cs="Calibri"/>
          <w:noProof/>
        </w:rPr>
        <w:t>,</w:t>
      </w:r>
      <w:r w:rsidRPr="00146C60">
        <w:rPr>
          <w:rFonts w:ascii="Calibri" w:eastAsia="Times New Roman" w:hAnsi="Calibri" w:cs="Calibri"/>
        </w:rPr>
        <w:t xml:space="preserve"> and it may </w:t>
      </w:r>
      <w:r w:rsidRPr="005D1B93">
        <w:rPr>
          <w:rFonts w:ascii="Calibri" w:eastAsia="Times New Roman" w:hAnsi="Calibri" w:cs="Calibri"/>
          <w:noProof/>
        </w:rPr>
        <w:t>be used</w:t>
      </w:r>
      <w:r w:rsidRPr="00146C60">
        <w:rPr>
          <w:rFonts w:ascii="Calibri" w:eastAsia="Times New Roman" w:hAnsi="Calibri" w:cs="Calibri"/>
        </w:rPr>
        <w:t xml:space="preserve"> for generating the next batch of self-play games.</w:t>
      </w:r>
    </w:p>
    <w:p w14:paraId="6F5ED5C1" w14:textId="243B4946" w:rsidR="00146C60" w:rsidRDefault="00146C60" w:rsidP="00146C60">
      <w:pPr>
        <w:pStyle w:val="ListParagraph"/>
        <w:spacing w:after="0" w:line="240" w:lineRule="auto"/>
        <w:ind w:left="540"/>
        <w:textAlignment w:val="center"/>
        <w:rPr>
          <w:rFonts w:ascii="Calibri" w:eastAsia="Times New Roman" w:hAnsi="Calibri" w:cs="Calibri"/>
        </w:rPr>
      </w:pPr>
    </w:p>
    <w:p w14:paraId="21AD8520" w14:textId="28F52BBC" w:rsidR="00146C60" w:rsidRPr="002136B7" w:rsidRDefault="00146C60" w:rsidP="00146C60">
      <w:pPr>
        <w:pStyle w:val="Heading2"/>
      </w:pPr>
      <w:r>
        <w:t>Self-play</w:t>
      </w:r>
    </w:p>
    <w:p w14:paraId="16EA6F32" w14:textId="30CF9C10" w:rsidR="00624FA7" w:rsidRDefault="00146C60" w:rsidP="0072601D">
      <w:pPr>
        <w:spacing w:after="0" w:line="240" w:lineRule="auto"/>
        <w:textAlignment w:val="center"/>
      </w:pPr>
      <w:r w:rsidRPr="00146C60">
        <w:t xml:space="preserve">AlphaGo Zero’s self-play </w:t>
      </w:r>
      <w:r w:rsidR="0072601D">
        <w:t>t</w:t>
      </w:r>
      <w:r w:rsidR="0072601D" w:rsidRPr="00146C60">
        <w:t xml:space="preserve">raining </w:t>
      </w:r>
      <w:r w:rsidR="0072601D">
        <w:t>p</w:t>
      </w:r>
      <w:r w:rsidR="0072601D" w:rsidRPr="00146C60">
        <w:t xml:space="preserve">ipeline </w:t>
      </w:r>
      <w:r w:rsidR="0072601D">
        <w:t>consists</w:t>
      </w:r>
      <w:r w:rsidRPr="00146C60">
        <w:t xml:space="preserve"> of three main components, all executed asynchronously in parallel. Neural network parameters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146C60">
        <w:t xml:space="preserve"> are continually optimized from recent self-play data; AlphaGo Zero players </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i</m:t>
            </m:r>
          </m:sub>
        </m:sSub>
      </m:oMath>
      <w:r w:rsidRPr="00146C60">
        <w:t xml:space="preserve"> are continually evaluated; and the best performing player so far, </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m:t>
            </m:r>
          </m:sub>
        </m:sSub>
      </m:oMath>
      <w:r w:rsidRPr="00146C60">
        <w:t xml:space="preserve"> , is used to generate new self-play data.</w:t>
      </w:r>
    </w:p>
    <w:p w14:paraId="5F0A8D21" w14:textId="452FEC31" w:rsidR="00146C60" w:rsidRDefault="00F06C92" w:rsidP="004967DB">
      <w:pPr>
        <w:spacing w:after="0" w:line="240" w:lineRule="auto"/>
        <w:ind w:left="180"/>
        <w:textAlignment w:val="center"/>
      </w:pPr>
      <w:r>
        <w:rPr>
          <w:noProof/>
        </w:rPr>
        <mc:AlternateContent>
          <mc:Choice Requires="wps">
            <w:drawing>
              <wp:anchor distT="0" distB="0" distL="114300" distR="114300" simplePos="0" relativeHeight="251665408" behindDoc="0" locked="0" layoutInCell="1" allowOverlap="1" wp14:anchorId="5A84FEB9" wp14:editId="50371DB8">
                <wp:simplePos x="0" y="0"/>
                <wp:positionH relativeFrom="column">
                  <wp:posOffset>5013960</wp:posOffset>
                </wp:positionH>
                <wp:positionV relativeFrom="paragraph">
                  <wp:posOffset>1956435</wp:posOffset>
                </wp:positionV>
                <wp:extent cx="17729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72920" cy="635"/>
                        </a:xfrm>
                        <a:prstGeom prst="rect">
                          <a:avLst/>
                        </a:prstGeom>
                        <a:solidFill>
                          <a:prstClr val="white"/>
                        </a:solidFill>
                        <a:ln>
                          <a:noFill/>
                        </a:ln>
                      </wps:spPr>
                      <wps:txbx>
                        <w:txbxContent>
                          <w:p w14:paraId="6D648ADB" w14:textId="47902065" w:rsidR="00F06C92" w:rsidRDefault="00F06C92" w:rsidP="00F06C92">
                            <w:pPr>
                              <w:pStyle w:val="Caption"/>
                              <w:rPr>
                                <w:noProof/>
                              </w:rPr>
                            </w:pPr>
                            <w:bookmarkStart w:id="1" w:name="_Ref499951268"/>
                            <w:r>
                              <w:t xml:space="preserve">Figure </w:t>
                            </w:r>
                            <w:r w:rsidR="00B2211E">
                              <w:fldChar w:fldCharType="begin"/>
                            </w:r>
                            <w:r w:rsidR="00B2211E">
                              <w:instrText xml:space="preserve"> SEQ Figure \* ARABIC </w:instrText>
                            </w:r>
                            <w:r w:rsidR="00B2211E">
                              <w:fldChar w:fldCharType="separate"/>
                            </w:r>
                            <w:r w:rsidR="00B2211E">
                              <w:rPr>
                                <w:noProof/>
                              </w:rPr>
                              <w:t>1</w:t>
                            </w:r>
                            <w:r w:rsidR="00B2211E">
                              <w:rPr>
                                <w:noProof/>
                              </w:rPr>
                              <w:fldChar w:fldCharType="end"/>
                            </w:r>
                            <w:r>
                              <w:t xml:space="preserve">: </w:t>
                            </w:r>
                            <w:r w:rsidRPr="0072601D">
                              <w:t>Performance of AlphaGo Zero</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84FEB9" id="_x0000_t202" coordsize="21600,21600" o:spt="202" path="m,l,21600r21600,l21600,xe">
                <v:stroke joinstyle="miter"/>
                <v:path gradientshapeok="t" o:connecttype="rect"/>
              </v:shapetype>
              <v:shape id="Text Box 5" o:spid="_x0000_s1026" type="#_x0000_t202" style="position:absolute;left:0;text-align:left;margin-left:394.8pt;margin-top:154.05pt;width:13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" stroked="f">
                <v:textbox style="mso-fit-shape-to-text:t" inset="0,0,0,0">
                  <w:txbxContent>
                    <w:p w14:paraId="6D648ADB" w14:textId="47902065" w:rsidR="00F06C92" w:rsidRDefault="00F06C92" w:rsidP="00F06C92">
                      <w:pPr>
                        <w:pStyle w:val="Caption"/>
                        <w:rPr>
                          <w:noProof/>
                        </w:rPr>
                      </w:pPr>
                      <w:bookmarkStart w:id="2" w:name="_Ref499951268"/>
                      <w:r>
                        <w:t xml:space="preserve">Figure </w:t>
                      </w:r>
                      <w:r w:rsidR="00B2211E">
                        <w:fldChar w:fldCharType="begin"/>
                      </w:r>
                      <w:r w:rsidR="00B2211E">
                        <w:instrText xml:space="preserve"> SEQ Figure \* ARABIC </w:instrText>
                      </w:r>
                      <w:r w:rsidR="00B2211E">
                        <w:fldChar w:fldCharType="separate"/>
                      </w:r>
                      <w:r w:rsidR="00B2211E">
                        <w:rPr>
                          <w:noProof/>
                        </w:rPr>
                        <w:t>1</w:t>
                      </w:r>
                      <w:r w:rsidR="00B2211E">
                        <w:rPr>
                          <w:noProof/>
                        </w:rPr>
                        <w:fldChar w:fldCharType="end"/>
                      </w:r>
                      <w:r>
                        <w:t xml:space="preserve">: </w:t>
                      </w:r>
                      <w:r w:rsidRPr="0072601D">
                        <w:t>Performance of AlphaGo Zero</w:t>
                      </w:r>
                      <w:bookmarkEnd w:id="2"/>
                    </w:p>
                  </w:txbxContent>
                </v:textbox>
                <w10:wrap type="square"/>
              </v:shape>
            </w:pict>
          </mc:Fallback>
        </mc:AlternateContent>
      </w:r>
      <w:r>
        <w:rPr>
          <w:noProof/>
        </w:rPr>
        <w:drawing>
          <wp:anchor distT="0" distB="0" distL="114300" distR="114300" simplePos="0" relativeHeight="251658240" behindDoc="0" locked="0" layoutInCell="1" allowOverlap="1" wp14:anchorId="77E2190B" wp14:editId="3D9175DB">
            <wp:simplePos x="0" y="0"/>
            <wp:positionH relativeFrom="column">
              <wp:posOffset>5013960</wp:posOffset>
            </wp:positionH>
            <wp:positionV relativeFrom="paragraph">
              <wp:posOffset>168910</wp:posOffset>
            </wp:positionV>
            <wp:extent cx="1772920" cy="1730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2920" cy="1730375"/>
                    </a:xfrm>
                    <a:prstGeom prst="rect">
                      <a:avLst/>
                    </a:prstGeom>
                  </pic:spPr>
                </pic:pic>
              </a:graphicData>
            </a:graphic>
            <wp14:sizeRelH relativeFrom="margin">
              <wp14:pctWidth>0</wp14:pctWidth>
            </wp14:sizeRelH>
            <wp14:sizeRelV relativeFrom="margin">
              <wp14:pctHeight>0</wp14:pctHeight>
            </wp14:sizeRelV>
          </wp:anchor>
        </w:drawing>
      </w:r>
    </w:p>
    <w:p w14:paraId="1E2096FE" w14:textId="500C198F" w:rsidR="004967DB" w:rsidRDefault="004967DB" w:rsidP="004967DB">
      <w:pPr>
        <w:pStyle w:val="Heading2"/>
      </w:pPr>
      <w:r>
        <w:t>Result</w:t>
      </w:r>
    </w:p>
    <w:p w14:paraId="781411DE" w14:textId="381376D8" w:rsidR="004967DB" w:rsidRDefault="00FF0762" w:rsidP="0072601D">
      <w:r>
        <w:t xml:space="preserve">Using the above approaches, AlphaGo Zero defeated the </w:t>
      </w:r>
      <w:r w:rsidRPr="005D1B93">
        <w:rPr>
          <w:noProof/>
        </w:rPr>
        <w:t>strongest</w:t>
      </w:r>
      <w:r>
        <w:t xml:space="preserve"> previous versions of AlphaGo, which were trained from human data using handcrafted features, by a large margin</w:t>
      </w:r>
      <w:r w:rsidR="00F74A23">
        <w:t xml:space="preserve">. </w:t>
      </w:r>
      <w:r w:rsidR="00F74A23">
        <w:fldChar w:fldCharType="begin"/>
      </w:r>
      <w:r w:rsidR="00F74A23">
        <w:instrText xml:space="preserve"> REF _Ref499951268 \h </w:instrText>
      </w:r>
      <w:r w:rsidR="00F74A23">
        <w:fldChar w:fldCharType="separate"/>
      </w:r>
      <w:r w:rsidR="00B2211E">
        <w:t xml:space="preserve">Figure </w:t>
      </w:r>
      <w:r w:rsidR="00B2211E">
        <w:rPr>
          <w:noProof/>
        </w:rPr>
        <w:t>1</w:t>
      </w:r>
      <w:r w:rsidR="00B2211E">
        <w:t xml:space="preserve">: </w:t>
      </w:r>
      <w:r w:rsidR="00B2211E" w:rsidRPr="0072601D">
        <w:t>Performance of AlphaGo Zero</w:t>
      </w:r>
      <w:r w:rsidR="00F74A23">
        <w:fldChar w:fldCharType="end"/>
      </w:r>
      <w:r w:rsidR="00F06C92">
        <w:t xml:space="preserve"> shows</w:t>
      </w:r>
      <w:r w:rsidR="0072601D">
        <w:t xml:space="preserve"> that if we select move only based on the fully train neural network from AlphaGo zero without using any lookahead, achieved Elo rating of 3055. AlphaGo zero achieved Elo rating of 5185.</w:t>
      </w:r>
    </w:p>
    <w:p w14:paraId="31E38FDA" w14:textId="6AE71F77" w:rsidR="0072601D" w:rsidRDefault="00F06C92" w:rsidP="0072601D">
      <w:r>
        <w:rPr>
          <w:noProof/>
        </w:rPr>
        <mc:AlternateContent>
          <mc:Choice Requires="wps">
            <w:drawing>
              <wp:anchor distT="0" distB="0" distL="114300" distR="114300" simplePos="0" relativeHeight="251667456" behindDoc="0" locked="0" layoutInCell="1" allowOverlap="1" wp14:anchorId="3FAEFB36" wp14:editId="28C0209E">
                <wp:simplePos x="0" y="0"/>
                <wp:positionH relativeFrom="column">
                  <wp:posOffset>-48895</wp:posOffset>
                </wp:positionH>
                <wp:positionV relativeFrom="paragraph">
                  <wp:posOffset>2005965</wp:posOffset>
                </wp:positionV>
                <wp:extent cx="15716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267829C5" w14:textId="437FEAFE" w:rsidR="00F06C92" w:rsidRDefault="00F06C92" w:rsidP="00F06C92">
                            <w:pPr>
                              <w:pStyle w:val="Caption"/>
                              <w:rPr>
                                <w:noProof/>
                              </w:rPr>
                            </w:pPr>
                            <w:bookmarkStart w:id="3" w:name="_Ref499950837"/>
                            <w:r>
                              <w:t xml:space="preserve">Figure </w:t>
                            </w:r>
                            <w:r w:rsidR="00B2211E">
                              <w:fldChar w:fldCharType="begin"/>
                            </w:r>
                            <w:r w:rsidR="00B2211E">
                              <w:instrText xml:space="preserve"> SEQ Figure \* ARABIC </w:instrText>
                            </w:r>
                            <w:r w:rsidR="00B2211E">
                              <w:fldChar w:fldCharType="separate"/>
                            </w:r>
                            <w:r w:rsidR="00B2211E">
                              <w:rPr>
                                <w:noProof/>
                              </w:rPr>
                              <w:t>2</w:t>
                            </w:r>
                            <w:r w:rsidR="00B2211E">
                              <w:rPr>
                                <w:noProof/>
                              </w:rPr>
                              <w:fldChar w:fldCharType="end"/>
                            </w:r>
                            <w:r w:rsidRPr="00190B97">
                              <w:t>: Prediction accuracy on human professional moves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EFB36" id="Text Box 6" o:spid="_x0000_s1027" type="#_x0000_t202" style="position:absolute;margin-left:-3.85pt;margin-top:157.95pt;width:123.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vWLAIAAGQ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" stroked="f">
                <v:textbox style="mso-fit-shape-to-text:t" inset="0,0,0,0">
                  <w:txbxContent>
                    <w:p w14:paraId="267829C5" w14:textId="437FEAFE" w:rsidR="00F06C92" w:rsidRDefault="00F06C92" w:rsidP="00F06C92">
                      <w:pPr>
                        <w:pStyle w:val="Caption"/>
                        <w:rPr>
                          <w:noProof/>
                        </w:rPr>
                      </w:pPr>
                      <w:bookmarkStart w:id="4" w:name="_Ref499950837"/>
                      <w:r>
                        <w:t xml:space="preserve">Figure </w:t>
                      </w:r>
                      <w:r w:rsidR="00B2211E">
                        <w:fldChar w:fldCharType="begin"/>
                      </w:r>
                      <w:r w:rsidR="00B2211E">
                        <w:instrText xml:space="preserve"> SEQ Figure \* ARABIC </w:instrText>
                      </w:r>
                      <w:r w:rsidR="00B2211E">
                        <w:fldChar w:fldCharType="separate"/>
                      </w:r>
                      <w:r w:rsidR="00B2211E">
                        <w:rPr>
                          <w:noProof/>
                        </w:rPr>
                        <w:t>2</w:t>
                      </w:r>
                      <w:r w:rsidR="00B2211E">
                        <w:rPr>
                          <w:noProof/>
                        </w:rPr>
                        <w:fldChar w:fldCharType="end"/>
                      </w:r>
                      <w:r w:rsidRPr="00190B97">
                        <w:t>: Prediction accuracy on human professional moves</w:t>
                      </w:r>
                      <w:bookmarkEnd w:id="4"/>
                    </w:p>
                  </w:txbxContent>
                </v:textbox>
                <w10:wrap type="square"/>
              </v:shape>
            </w:pict>
          </mc:Fallback>
        </mc:AlternateContent>
      </w:r>
      <w:r>
        <w:rPr>
          <w:noProof/>
        </w:rPr>
        <w:drawing>
          <wp:anchor distT="0" distB="0" distL="114300" distR="114300" simplePos="0" relativeHeight="251661312" behindDoc="0" locked="0" layoutInCell="1" allowOverlap="1" wp14:anchorId="6246F84E" wp14:editId="29BCDA96">
            <wp:simplePos x="0" y="0"/>
            <wp:positionH relativeFrom="column">
              <wp:posOffset>-48895</wp:posOffset>
            </wp:positionH>
            <wp:positionV relativeFrom="paragraph">
              <wp:posOffset>281305</wp:posOffset>
            </wp:positionV>
            <wp:extent cx="1571625" cy="1667510"/>
            <wp:effectExtent l="0" t="0" r="952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1625" cy="1667510"/>
                    </a:xfrm>
                    <a:prstGeom prst="rect">
                      <a:avLst/>
                    </a:prstGeom>
                  </pic:spPr>
                </pic:pic>
              </a:graphicData>
            </a:graphic>
            <wp14:sizeRelH relativeFrom="margin">
              <wp14:pctWidth>0</wp14:pctWidth>
            </wp14:sizeRelH>
            <wp14:sizeRelV relativeFrom="margin">
              <wp14:pctHeight>0</wp14:pctHeight>
            </wp14:sizeRelV>
          </wp:anchor>
        </w:drawing>
      </w:r>
    </w:p>
    <w:p w14:paraId="1A3ACBF3" w14:textId="77777777" w:rsidR="005D1B93" w:rsidRDefault="005D1B93" w:rsidP="0072601D"/>
    <w:p w14:paraId="3AC23083" w14:textId="77777777" w:rsidR="005D1B93" w:rsidRDefault="005D1B93" w:rsidP="0072601D"/>
    <w:p w14:paraId="15A108D4" w14:textId="77777777" w:rsidR="005D1B93" w:rsidRDefault="005D1B93" w:rsidP="0072601D"/>
    <w:p w14:paraId="6CC4788B" w14:textId="77777777" w:rsidR="005D1B93" w:rsidRDefault="005D1B93" w:rsidP="0072601D"/>
    <w:p w14:paraId="62216760" w14:textId="24BA37A0" w:rsidR="00146C60" w:rsidRDefault="006A14F7" w:rsidP="0072601D">
      <w:r>
        <w:t xml:space="preserve">As </w:t>
      </w:r>
      <w:r w:rsidR="00F06C92">
        <w:fldChar w:fldCharType="begin"/>
      </w:r>
      <w:r w:rsidR="00F06C92">
        <w:instrText xml:space="preserve"> REF _Ref499950837 \h </w:instrText>
      </w:r>
      <w:r w:rsidR="00F06C92">
        <w:fldChar w:fldCharType="separate"/>
      </w:r>
      <w:r w:rsidR="00B2211E">
        <w:t xml:space="preserve">Figure </w:t>
      </w:r>
      <w:r w:rsidR="00B2211E">
        <w:rPr>
          <w:noProof/>
        </w:rPr>
        <w:t>2</w:t>
      </w:r>
      <w:r w:rsidR="00B2211E" w:rsidRPr="00190B97">
        <w:t>: Prediction accuracy on human professional moves</w:t>
      </w:r>
      <w:r w:rsidR="00F06C92">
        <w:fldChar w:fldCharType="end"/>
      </w:r>
      <w:r>
        <w:t xml:space="preserve"> shows, two neural networks, one </w:t>
      </w:r>
      <w:r w:rsidRPr="005D1B93">
        <w:rPr>
          <w:noProof/>
        </w:rPr>
        <w:t>is trained</w:t>
      </w:r>
      <w:r>
        <w:t xml:space="preserve"> by self-play (reinforcement learning), </w:t>
      </w:r>
      <w:r w:rsidRPr="005D1B93">
        <w:rPr>
          <w:noProof/>
        </w:rPr>
        <w:t>another is trained by supervised learning</w:t>
      </w:r>
      <w:r>
        <w:t xml:space="preserve">. The </w:t>
      </w:r>
      <w:r w:rsidRPr="005D1B93">
        <w:rPr>
          <w:noProof/>
        </w:rPr>
        <w:t>accuracy</w:t>
      </w:r>
      <w:r>
        <w:t xml:space="preserve"> of reinforcement learning neural network is not as good as supervised learning.</w:t>
      </w:r>
    </w:p>
    <w:p w14:paraId="7D313ECD" w14:textId="22CCF41D" w:rsidR="00146C60" w:rsidRDefault="00F06C92" w:rsidP="00146C60">
      <w:pPr>
        <w:spacing w:after="0" w:line="240" w:lineRule="auto"/>
        <w:textAlignment w:val="center"/>
      </w:pPr>
      <w:r>
        <w:rPr>
          <w:noProof/>
        </w:rPr>
        <w:t xml:space="preserve"> </w:t>
      </w:r>
    </w:p>
    <w:sectPr w:rsidR="00146C60" w:rsidSect="0072601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4614D" w14:textId="77777777" w:rsidR="00EA1B90" w:rsidRDefault="00EA1B90" w:rsidP="00EA1B90">
      <w:pPr>
        <w:spacing w:after="0" w:line="240" w:lineRule="auto"/>
      </w:pPr>
      <w:r>
        <w:separator/>
      </w:r>
    </w:p>
  </w:endnote>
  <w:endnote w:type="continuationSeparator" w:id="0">
    <w:p w14:paraId="399386EE" w14:textId="77777777" w:rsidR="00EA1B90" w:rsidRDefault="00EA1B90" w:rsidP="00EA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F1443" w14:textId="77777777" w:rsidR="00EA1B90" w:rsidRDefault="00EA1B90" w:rsidP="00EA1B90">
      <w:pPr>
        <w:spacing w:after="0" w:line="240" w:lineRule="auto"/>
      </w:pPr>
      <w:r>
        <w:separator/>
      </w:r>
    </w:p>
  </w:footnote>
  <w:footnote w:type="continuationSeparator" w:id="0">
    <w:p w14:paraId="344A9E91" w14:textId="77777777" w:rsidR="00EA1B90" w:rsidRDefault="00EA1B90" w:rsidP="00EA1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D4662"/>
    <w:multiLevelType w:val="hybridMultilevel"/>
    <w:tmpl w:val="CFE6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C4E93"/>
    <w:multiLevelType w:val="multilevel"/>
    <w:tmpl w:val="73A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8726F"/>
    <w:multiLevelType w:val="multilevel"/>
    <w:tmpl w:val="73A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34D30"/>
    <w:multiLevelType w:val="multilevel"/>
    <w:tmpl w:val="73A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90189"/>
    <w:multiLevelType w:val="multilevel"/>
    <w:tmpl w:val="73A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F2F5C"/>
    <w:multiLevelType w:val="hybridMultilevel"/>
    <w:tmpl w:val="3298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44686"/>
    <w:multiLevelType w:val="hybridMultilevel"/>
    <w:tmpl w:val="87205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1sDQwMTM1Nje0NDVQ0lEKTi0uzszPAykwrgUAUJvZyywAAAA="/>
  </w:docVars>
  <w:rsids>
    <w:rsidRoot w:val="002136B7"/>
    <w:rsid w:val="000C2D23"/>
    <w:rsid w:val="00146C60"/>
    <w:rsid w:val="002136B7"/>
    <w:rsid w:val="003E1555"/>
    <w:rsid w:val="00414DBE"/>
    <w:rsid w:val="004967DB"/>
    <w:rsid w:val="00544063"/>
    <w:rsid w:val="005D1B93"/>
    <w:rsid w:val="00624FA7"/>
    <w:rsid w:val="006A14F7"/>
    <w:rsid w:val="0072601D"/>
    <w:rsid w:val="00866D76"/>
    <w:rsid w:val="00993A83"/>
    <w:rsid w:val="00A000DB"/>
    <w:rsid w:val="00B2211E"/>
    <w:rsid w:val="00B2510F"/>
    <w:rsid w:val="00EA1B90"/>
    <w:rsid w:val="00EA3AB8"/>
    <w:rsid w:val="00F06C92"/>
    <w:rsid w:val="00F74A23"/>
    <w:rsid w:val="00FF07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17BF3"/>
  <w15:chartTrackingRefBased/>
  <w15:docId w15:val="{D963FA95-7039-418E-BA3B-C74E61A6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36B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000DB"/>
    <w:rPr>
      <w:color w:val="808080"/>
    </w:rPr>
  </w:style>
  <w:style w:type="character" w:customStyle="1" w:styleId="Heading2Char">
    <w:name w:val="Heading 2 Char"/>
    <w:basedOn w:val="DefaultParagraphFont"/>
    <w:link w:val="Heading2"/>
    <w:uiPriority w:val="9"/>
    <w:rsid w:val="000C2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2D23"/>
    <w:pPr>
      <w:ind w:left="720"/>
      <w:contextualSpacing/>
    </w:pPr>
  </w:style>
  <w:style w:type="paragraph" w:styleId="Caption">
    <w:name w:val="caption"/>
    <w:basedOn w:val="Normal"/>
    <w:next w:val="Normal"/>
    <w:uiPriority w:val="35"/>
    <w:unhideWhenUsed/>
    <w:qFormat/>
    <w:rsid w:val="0072601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A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B90"/>
  </w:style>
  <w:style w:type="paragraph" w:styleId="Footer">
    <w:name w:val="footer"/>
    <w:basedOn w:val="Normal"/>
    <w:link w:val="FooterChar"/>
    <w:uiPriority w:val="99"/>
    <w:unhideWhenUsed/>
    <w:rsid w:val="00EA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B90"/>
  </w:style>
  <w:style w:type="character" w:styleId="Hyperlink">
    <w:name w:val="Hyperlink"/>
    <w:basedOn w:val="DefaultParagraphFont"/>
    <w:uiPriority w:val="99"/>
    <w:unhideWhenUsed/>
    <w:rsid w:val="00EA1B90"/>
    <w:rPr>
      <w:color w:val="0563C1" w:themeColor="hyperlink"/>
      <w:u w:val="single"/>
    </w:rPr>
  </w:style>
  <w:style w:type="character" w:styleId="UnresolvedMention">
    <w:name w:val="Unresolved Mention"/>
    <w:basedOn w:val="DefaultParagraphFont"/>
    <w:uiPriority w:val="99"/>
    <w:semiHidden/>
    <w:unhideWhenUsed/>
    <w:rsid w:val="00EA1B90"/>
    <w:rPr>
      <w:color w:val="808080"/>
      <w:shd w:val="clear" w:color="auto" w:fill="E6E6E6"/>
    </w:rPr>
  </w:style>
  <w:style w:type="character" w:styleId="FollowedHyperlink">
    <w:name w:val="FollowedHyperlink"/>
    <w:basedOn w:val="DefaultParagraphFont"/>
    <w:uiPriority w:val="99"/>
    <w:semiHidden/>
    <w:unhideWhenUsed/>
    <w:rsid w:val="00EA1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29924">
      <w:bodyDiv w:val="1"/>
      <w:marLeft w:val="0"/>
      <w:marRight w:val="0"/>
      <w:marTop w:val="0"/>
      <w:marBottom w:val="0"/>
      <w:divBdr>
        <w:top w:val="none" w:sz="0" w:space="0" w:color="auto"/>
        <w:left w:val="none" w:sz="0" w:space="0" w:color="auto"/>
        <w:bottom w:val="none" w:sz="0" w:space="0" w:color="auto"/>
        <w:right w:val="none" w:sz="0" w:space="0" w:color="auto"/>
      </w:divBdr>
    </w:div>
    <w:div w:id="12522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D99D-A446-45D4-B7BF-528AB76F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Lin</dc:creator>
  <cp:keywords/>
  <dc:description/>
  <cp:lastModifiedBy>Vincent Lin</cp:lastModifiedBy>
  <cp:revision>9</cp:revision>
  <cp:lastPrinted>2017-12-03T19:21:00Z</cp:lastPrinted>
  <dcterms:created xsi:type="dcterms:W3CDTF">2017-11-30T09:50:00Z</dcterms:created>
  <dcterms:modified xsi:type="dcterms:W3CDTF">2017-12-03T19:25:00Z</dcterms:modified>
</cp:coreProperties>
</file>