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AB0B1" w14:textId="77777777" w:rsidR="00D65BB7" w:rsidRDefault="00C61725">
      <w:r>
        <w:t>provide metrics on number of node expansions required, number of goal tests, time elapsed, and optimality of solution for each search algorithm. Include the result of at least three of these searches, including breadth-first and depth-first, in your write-up (</w:t>
      </w:r>
      <w:proofErr w:type="spellStart"/>
      <w:r>
        <w:rPr>
          <w:rStyle w:val="HTMLCode"/>
          <w:rFonts w:eastAsiaTheme="minorEastAsia"/>
        </w:rPr>
        <w:t>breadth_first_search</w:t>
      </w:r>
      <w:proofErr w:type="spellEnd"/>
      <w:r>
        <w:t xml:space="preserve"> and </w:t>
      </w:r>
      <w:proofErr w:type="spellStart"/>
      <w:r>
        <w:rPr>
          <w:rStyle w:val="HTMLCode"/>
          <w:rFonts w:eastAsiaTheme="minorEastAsia"/>
        </w:rPr>
        <w:t>depth_first_graph_search</w:t>
      </w:r>
      <w:proofErr w:type="spellEnd"/>
      <w:r>
        <w:t>).</w:t>
      </w:r>
    </w:p>
    <w:p w14:paraId="7A357791" w14:textId="2B4148A8" w:rsidR="00502693" w:rsidRDefault="00502693"/>
    <w:p w14:paraId="028D2522" w14:textId="77777777" w:rsidR="0053762F" w:rsidRDefault="0053762F"/>
    <w:p w14:paraId="4B004E75" w14:textId="2D1B63C2" w:rsidR="0053762F" w:rsidRDefault="00D930CD" w:rsidP="00845F8B">
      <w:pPr>
        <w:spacing w:after="0" w:line="240" w:lineRule="auto"/>
      </w:pPr>
      <w:bookmarkStart w:id="0" w:name="_Hlk501503107"/>
      <w:r>
        <w:t xml:space="preserve">Problem </w:t>
      </w:r>
      <w:r w:rsidR="0053762F">
        <w:t>1</w:t>
      </w:r>
    </w:p>
    <w:tbl>
      <w:tblPr>
        <w:tblStyle w:val="TableGrid"/>
        <w:tblpPr w:leftFromText="187" w:rightFromText="187" w:vertAnchor="text" w:horzAnchor="margin" w:tblpY="214"/>
        <w:tblW w:w="5000" w:type="pct"/>
        <w:tblLook w:val="04A0" w:firstRow="1" w:lastRow="0" w:firstColumn="1" w:lastColumn="0" w:noHBand="0" w:noVBand="1"/>
      </w:tblPr>
      <w:tblGrid>
        <w:gridCol w:w="2009"/>
        <w:gridCol w:w="1046"/>
        <w:gridCol w:w="1531"/>
        <w:gridCol w:w="1978"/>
        <w:gridCol w:w="2150"/>
        <w:gridCol w:w="1742"/>
      </w:tblGrid>
      <w:tr w:rsidR="0053762F" w14:paraId="590F1E0E" w14:textId="77777777" w:rsidTr="0053762F">
        <w:tc>
          <w:tcPr>
            <w:tcW w:w="961" w:type="pct"/>
            <w:vAlign w:val="center"/>
          </w:tcPr>
          <w:p w14:paraId="57A538B3" w14:textId="77777777" w:rsidR="0053762F" w:rsidRDefault="0053762F" w:rsidP="0053762F">
            <w:pPr>
              <w:jc w:val="center"/>
            </w:pPr>
            <w:r>
              <w:t>Search strategy</w:t>
            </w:r>
          </w:p>
        </w:tc>
        <w:tc>
          <w:tcPr>
            <w:tcW w:w="500" w:type="pct"/>
            <w:vAlign w:val="center"/>
          </w:tcPr>
          <w:p w14:paraId="787D0FBA" w14:textId="77777777" w:rsidR="0053762F" w:rsidRDefault="0053762F" w:rsidP="0053762F">
            <w:pPr>
              <w:jc w:val="center"/>
            </w:pPr>
            <w:r>
              <w:t>Optimal</w:t>
            </w:r>
          </w:p>
        </w:tc>
        <w:tc>
          <w:tcPr>
            <w:tcW w:w="732" w:type="pct"/>
            <w:vAlign w:val="center"/>
          </w:tcPr>
          <w:p w14:paraId="70D15791" w14:textId="77777777" w:rsidR="0053762F" w:rsidRDefault="0053762F" w:rsidP="0053762F">
            <w:pPr>
              <w:jc w:val="center"/>
            </w:pPr>
            <w:r>
              <w:t>Plan length</w:t>
            </w:r>
          </w:p>
        </w:tc>
        <w:tc>
          <w:tcPr>
            <w:tcW w:w="946" w:type="pct"/>
            <w:vAlign w:val="center"/>
          </w:tcPr>
          <w:p w14:paraId="2A193F67" w14:textId="77777777" w:rsidR="0053762F" w:rsidRDefault="0053762F" w:rsidP="0053762F">
            <w:pPr>
              <w:jc w:val="center"/>
            </w:pPr>
            <w:r>
              <w:t>Node expansions</w:t>
            </w:r>
          </w:p>
        </w:tc>
        <w:tc>
          <w:tcPr>
            <w:tcW w:w="1028" w:type="pct"/>
            <w:vAlign w:val="center"/>
          </w:tcPr>
          <w:p w14:paraId="25A21149" w14:textId="77777777" w:rsidR="0053762F" w:rsidRDefault="0053762F" w:rsidP="0053762F">
            <w:pPr>
              <w:jc w:val="center"/>
            </w:pPr>
            <w:r>
              <w:t>Number of goal tests</w:t>
            </w:r>
          </w:p>
        </w:tc>
        <w:tc>
          <w:tcPr>
            <w:tcW w:w="833" w:type="pct"/>
            <w:vAlign w:val="center"/>
          </w:tcPr>
          <w:p w14:paraId="557DE034" w14:textId="77777777" w:rsidR="0053762F" w:rsidRDefault="0053762F" w:rsidP="0053762F">
            <w:pPr>
              <w:jc w:val="center"/>
            </w:pPr>
            <w:r>
              <w:t>Time elapsed(s)</w:t>
            </w:r>
          </w:p>
        </w:tc>
      </w:tr>
      <w:tr w:rsidR="0053762F" w14:paraId="35D395C1" w14:textId="77777777" w:rsidTr="0053762F">
        <w:tc>
          <w:tcPr>
            <w:tcW w:w="961" w:type="pct"/>
            <w:vAlign w:val="center"/>
          </w:tcPr>
          <w:p w14:paraId="3400DFE5" w14:textId="77777777" w:rsidR="0053762F" w:rsidRDefault="0053762F" w:rsidP="0053762F">
            <w:pPr>
              <w:jc w:val="center"/>
            </w:pPr>
            <w:r>
              <w:t>Breadth first</w:t>
            </w:r>
          </w:p>
        </w:tc>
        <w:tc>
          <w:tcPr>
            <w:tcW w:w="500" w:type="pct"/>
            <w:vAlign w:val="center"/>
          </w:tcPr>
          <w:p w14:paraId="209A21BF" w14:textId="77777777" w:rsidR="0053762F" w:rsidRDefault="0053762F" w:rsidP="0053762F">
            <w:pPr>
              <w:jc w:val="center"/>
            </w:pPr>
            <w:r>
              <w:t>Y</w:t>
            </w:r>
          </w:p>
        </w:tc>
        <w:tc>
          <w:tcPr>
            <w:tcW w:w="732" w:type="pct"/>
            <w:vAlign w:val="center"/>
          </w:tcPr>
          <w:p w14:paraId="540D4FC9" w14:textId="77777777" w:rsidR="0053762F" w:rsidRDefault="0053762F" w:rsidP="0053762F">
            <w:pPr>
              <w:jc w:val="center"/>
            </w:pPr>
            <w:r>
              <w:t>6</w:t>
            </w:r>
          </w:p>
        </w:tc>
        <w:tc>
          <w:tcPr>
            <w:tcW w:w="946" w:type="pct"/>
            <w:vAlign w:val="center"/>
          </w:tcPr>
          <w:p w14:paraId="1DBAC317" w14:textId="77777777" w:rsidR="0053762F" w:rsidRDefault="0053762F" w:rsidP="0053762F">
            <w:pPr>
              <w:jc w:val="center"/>
            </w:pPr>
            <w:r>
              <w:t>43</w:t>
            </w:r>
          </w:p>
        </w:tc>
        <w:tc>
          <w:tcPr>
            <w:tcW w:w="1028" w:type="pct"/>
            <w:vAlign w:val="center"/>
          </w:tcPr>
          <w:p w14:paraId="20DB0081" w14:textId="77777777" w:rsidR="0053762F" w:rsidRDefault="0053762F" w:rsidP="0053762F">
            <w:pPr>
              <w:jc w:val="center"/>
            </w:pPr>
            <w:r>
              <w:t>56</w:t>
            </w:r>
          </w:p>
        </w:tc>
        <w:tc>
          <w:tcPr>
            <w:tcW w:w="833" w:type="pct"/>
            <w:vAlign w:val="center"/>
          </w:tcPr>
          <w:p w14:paraId="0CAF22B8" w14:textId="77777777" w:rsidR="0053762F" w:rsidRDefault="0053762F" w:rsidP="0053762F">
            <w:pPr>
              <w:jc w:val="center"/>
            </w:pPr>
            <w:r>
              <w:t>0.032</w:t>
            </w:r>
          </w:p>
        </w:tc>
      </w:tr>
      <w:tr w:rsidR="0053762F" w14:paraId="062643D9" w14:textId="77777777" w:rsidTr="0053762F">
        <w:tc>
          <w:tcPr>
            <w:tcW w:w="961" w:type="pct"/>
            <w:vAlign w:val="center"/>
          </w:tcPr>
          <w:p w14:paraId="1124EDB3" w14:textId="77777777" w:rsidR="0053762F" w:rsidRDefault="0053762F" w:rsidP="0053762F">
            <w:pPr>
              <w:jc w:val="center"/>
            </w:pPr>
            <w:r>
              <w:t>Breadth first tree</w:t>
            </w:r>
          </w:p>
        </w:tc>
        <w:tc>
          <w:tcPr>
            <w:tcW w:w="500" w:type="pct"/>
            <w:vAlign w:val="center"/>
          </w:tcPr>
          <w:p w14:paraId="50BFA4AC" w14:textId="77777777" w:rsidR="0053762F" w:rsidRDefault="0053762F" w:rsidP="0053762F">
            <w:pPr>
              <w:jc w:val="center"/>
            </w:pPr>
            <w:r>
              <w:t>Y</w:t>
            </w:r>
          </w:p>
        </w:tc>
        <w:tc>
          <w:tcPr>
            <w:tcW w:w="732" w:type="pct"/>
            <w:vAlign w:val="center"/>
          </w:tcPr>
          <w:p w14:paraId="631D409C" w14:textId="77777777" w:rsidR="0053762F" w:rsidRDefault="0053762F" w:rsidP="0053762F">
            <w:pPr>
              <w:jc w:val="center"/>
            </w:pPr>
            <w:r>
              <w:t>6</w:t>
            </w:r>
          </w:p>
        </w:tc>
        <w:tc>
          <w:tcPr>
            <w:tcW w:w="946" w:type="pct"/>
            <w:vAlign w:val="center"/>
          </w:tcPr>
          <w:p w14:paraId="7444909D" w14:textId="77777777" w:rsidR="0053762F" w:rsidRDefault="0053762F" w:rsidP="0053762F">
            <w:pPr>
              <w:jc w:val="center"/>
            </w:pPr>
            <w:r>
              <w:t>1458</w:t>
            </w:r>
          </w:p>
        </w:tc>
        <w:tc>
          <w:tcPr>
            <w:tcW w:w="1028" w:type="pct"/>
            <w:vAlign w:val="center"/>
          </w:tcPr>
          <w:p w14:paraId="056CBF1D" w14:textId="77777777" w:rsidR="0053762F" w:rsidRDefault="0053762F" w:rsidP="0053762F">
            <w:pPr>
              <w:jc w:val="center"/>
            </w:pPr>
            <w:r>
              <w:t>1459</w:t>
            </w:r>
          </w:p>
        </w:tc>
        <w:tc>
          <w:tcPr>
            <w:tcW w:w="833" w:type="pct"/>
            <w:vAlign w:val="center"/>
          </w:tcPr>
          <w:p w14:paraId="37EC7A8D" w14:textId="77777777" w:rsidR="0053762F" w:rsidRDefault="0053762F" w:rsidP="0053762F">
            <w:pPr>
              <w:jc w:val="center"/>
            </w:pPr>
            <w:r>
              <w:t>0.968</w:t>
            </w:r>
          </w:p>
        </w:tc>
      </w:tr>
      <w:tr w:rsidR="0053762F" w14:paraId="34545A2D" w14:textId="77777777" w:rsidTr="0053762F">
        <w:tc>
          <w:tcPr>
            <w:tcW w:w="961" w:type="pct"/>
            <w:vAlign w:val="center"/>
          </w:tcPr>
          <w:p w14:paraId="0505A065" w14:textId="77777777" w:rsidR="0053762F" w:rsidRDefault="0053762F" w:rsidP="0053762F">
            <w:pPr>
              <w:jc w:val="center"/>
            </w:pPr>
            <w:r>
              <w:t>Depth first</w:t>
            </w:r>
          </w:p>
        </w:tc>
        <w:tc>
          <w:tcPr>
            <w:tcW w:w="500" w:type="pct"/>
            <w:vAlign w:val="center"/>
          </w:tcPr>
          <w:p w14:paraId="43E6FDE3" w14:textId="77777777" w:rsidR="0053762F" w:rsidRDefault="0053762F" w:rsidP="0053762F">
            <w:pPr>
              <w:jc w:val="center"/>
            </w:pPr>
            <w:r>
              <w:t>N</w:t>
            </w:r>
          </w:p>
        </w:tc>
        <w:tc>
          <w:tcPr>
            <w:tcW w:w="732" w:type="pct"/>
            <w:vAlign w:val="center"/>
          </w:tcPr>
          <w:p w14:paraId="0FA6B3FA" w14:textId="77777777" w:rsidR="0053762F" w:rsidRDefault="0053762F" w:rsidP="0053762F">
            <w:pPr>
              <w:jc w:val="center"/>
            </w:pPr>
            <w:r>
              <w:t>20</w:t>
            </w:r>
          </w:p>
        </w:tc>
        <w:tc>
          <w:tcPr>
            <w:tcW w:w="946" w:type="pct"/>
            <w:vAlign w:val="center"/>
          </w:tcPr>
          <w:p w14:paraId="09532E61" w14:textId="77777777" w:rsidR="0053762F" w:rsidRDefault="0053762F" w:rsidP="0053762F">
            <w:pPr>
              <w:jc w:val="center"/>
            </w:pPr>
            <w:r>
              <w:t>21</w:t>
            </w:r>
          </w:p>
        </w:tc>
        <w:tc>
          <w:tcPr>
            <w:tcW w:w="1028" w:type="pct"/>
            <w:vAlign w:val="center"/>
          </w:tcPr>
          <w:p w14:paraId="5726E753" w14:textId="77777777" w:rsidR="0053762F" w:rsidRDefault="0053762F" w:rsidP="0053762F">
            <w:pPr>
              <w:jc w:val="center"/>
            </w:pPr>
            <w:r>
              <w:t>22</w:t>
            </w:r>
          </w:p>
        </w:tc>
        <w:tc>
          <w:tcPr>
            <w:tcW w:w="833" w:type="pct"/>
            <w:vAlign w:val="center"/>
          </w:tcPr>
          <w:p w14:paraId="0A853BD0" w14:textId="77777777" w:rsidR="0053762F" w:rsidRDefault="0053762F" w:rsidP="0053762F">
            <w:pPr>
              <w:jc w:val="center"/>
            </w:pPr>
            <w:r>
              <w:t>0.015</w:t>
            </w:r>
          </w:p>
        </w:tc>
      </w:tr>
      <w:tr w:rsidR="0053762F" w14:paraId="47DB17C5" w14:textId="77777777" w:rsidTr="0053762F">
        <w:tc>
          <w:tcPr>
            <w:tcW w:w="961" w:type="pct"/>
            <w:vAlign w:val="center"/>
          </w:tcPr>
          <w:p w14:paraId="2314525B" w14:textId="77777777" w:rsidR="0053762F" w:rsidRDefault="0053762F" w:rsidP="0053762F">
            <w:pPr>
              <w:jc w:val="center"/>
            </w:pPr>
            <w:r>
              <w:t>Depth limited</w:t>
            </w:r>
          </w:p>
        </w:tc>
        <w:tc>
          <w:tcPr>
            <w:tcW w:w="500" w:type="pct"/>
            <w:vAlign w:val="center"/>
          </w:tcPr>
          <w:p w14:paraId="5DA83703" w14:textId="77777777" w:rsidR="0053762F" w:rsidRDefault="0053762F" w:rsidP="0053762F">
            <w:pPr>
              <w:jc w:val="center"/>
            </w:pPr>
            <w:r>
              <w:t>N</w:t>
            </w:r>
          </w:p>
        </w:tc>
        <w:tc>
          <w:tcPr>
            <w:tcW w:w="732" w:type="pct"/>
            <w:vAlign w:val="center"/>
          </w:tcPr>
          <w:p w14:paraId="195352A5" w14:textId="77777777" w:rsidR="0053762F" w:rsidRDefault="0053762F" w:rsidP="0053762F">
            <w:pPr>
              <w:jc w:val="center"/>
            </w:pPr>
            <w:r>
              <w:t>50</w:t>
            </w:r>
          </w:p>
        </w:tc>
        <w:tc>
          <w:tcPr>
            <w:tcW w:w="946" w:type="pct"/>
            <w:vAlign w:val="center"/>
          </w:tcPr>
          <w:p w14:paraId="2C9654A4" w14:textId="77777777" w:rsidR="0053762F" w:rsidRDefault="0053762F" w:rsidP="0053762F">
            <w:pPr>
              <w:jc w:val="center"/>
            </w:pPr>
            <w:r>
              <w:t>101</w:t>
            </w:r>
          </w:p>
        </w:tc>
        <w:tc>
          <w:tcPr>
            <w:tcW w:w="1028" w:type="pct"/>
            <w:vAlign w:val="center"/>
          </w:tcPr>
          <w:p w14:paraId="1E39E31C" w14:textId="77777777" w:rsidR="0053762F" w:rsidRDefault="0053762F" w:rsidP="0053762F">
            <w:pPr>
              <w:jc w:val="center"/>
            </w:pPr>
            <w:r>
              <w:t>271</w:t>
            </w:r>
          </w:p>
        </w:tc>
        <w:tc>
          <w:tcPr>
            <w:tcW w:w="833" w:type="pct"/>
            <w:vAlign w:val="center"/>
          </w:tcPr>
          <w:p w14:paraId="2DCA603F" w14:textId="77777777" w:rsidR="0053762F" w:rsidRDefault="0053762F" w:rsidP="0053762F">
            <w:pPr>
              <w:jc w:val="center"/>
            </w:pPr>
            <w:r>
              <w:t>0.096</w:t>
            </w:r>
          </w:p>
        </w:tc>
      </w:tr>
      <w:tr w:rsidR="0053762F" w14:paraId="599C2F1E" w14:textId="77777777" w:rsidTr="0053762F">
        <w:tc>
          <w:tcPr>
            <w:tcW w:w="961" w:type="pct"/>
            <w:vAlign w:val="center"/>
          </w:tcPr>
          <w:p w14:paraId="3B2BB3F6" w14:textId="77777777" w:rsidR="0053762F" w:rsidRDefault="0053762F" w:rsidP="0053762F">
            <w:pPr>
              <w:jc w:val="center"/>
            </w:pPr>
            <w:r>
              <w:t>Uniform cost</w:t>
            </w:r>
          </w:p>
        </w:tc>
        <w:tc>
          <w:tcPr>
            <w:tcW w:w="500" w:type="pct"/>
            <w:vAlign w:val="center"/>
          </w:tcPr>
          <w:p w14:paraId="16A3C494" w14:textId="77777777" w:rsidR="0053762F" w:rsidRDefault="0053762F" w:rsidP="0053762F">
            <w:pPr>
              <w:jc w:val="center"/>
            </w:pPr>
            <w:r>
              <w:t>Y</w:t>
            </w:r>
          </w:p>
        </w:tc>
        <w:tc>
          <w:tcPr>
            <w:tcW w:w="732" w:type="pct"/>
            <w:vAlign w:val="center"/>
          </w:tcPr>
          <w:p w14:paraId="23B91DEF" w14:textId="77777777" w:rsidR="0053762F" w:rsidRDefault="0053762F" w:rsidP="0053762F">
            <w:pPr>
              <w:jc w:val="center"/>
            </w:pPr>
            <w:r>
              <w:t>6</w:t>
            </w:r>
          </w:p>
        </w:tc>
        <w:tc>
          <w:tcPr>
            <w:tcW w:w="946" w:type="pct"/>
            <w:vAlign w:val="center"/>
          </w:tcPr>
          <w:p w14:paraId="0FBE2E32" w14:textId="77777777" w:rsidR="0053762F" w:rsidRDefault="0053762F" w:rsidP="0053762F">
            <w:pPr>
              <w:jc w:val="center"/>
            </w:pPr>
            <w:r>
              <w:t>55</w:t>
            </w:r>
          </w:p>
        </w:tc>
        <w:tc>
          <w:tcPr>
            <w:tcW w:w="1028" w:type="pct"/>
            <w:vAlign w:val="center"/>
          </w:tcPr>
          <w:p w14:paraId="0DFEFBE0" w14:textId="77777777" w:rsidR="0053762F" w:rsidRDefault="0053762F" w:rsidP="0053762F">
            <w:pPr>
              <w:jc w:val="center"/>
            </w:pPr>
            <w:r>
              <w:t>57</w:t>
            </w:r>
          </w:p>
        </w:tc>
        <w:tc>
          <w:tcPr>
            <w:tcW w:w="833" w:type="pct"/>
            <w:vAlign w:val="center"/>
          </w:tcPr>
          <w:p w14:paraId="0A116D56" w14:textId="77777777" w:rsidR="0053762F" w:rsidRDefault="0053762F" w:rsidP="0053762F">
            <w:pPr>
              <w:jc w:val="center"/>
            </w:pPr>
            <w:r>
              <w:t>0.041</w:t>
            </w:r>
          </w:p>
        </w:tc>
      </w:tr>
      <w:tr w:rsidR="0053762F" w14:paraId="5045C1E0" w14:textId="77777777" w:rsidTr="0053762F">
        <w:tc>
          <w:tcPr>
            <w:tcW w:w="961" w:type="pct"/>
            <w:vAlign w:val="center"/>
          </w:tcPr>
          <w:p w14:paraId="57C8788D" w14:textId="77777777" w:rsidR="0053762F" w:rsidRDefault="0053762F" w:rsidP="0053762F">
            <w:pPr>
              <w:jc w:val="center"/>
            </w:pPr>
            <w:r>
              <w:t>Recursive best first</w:t>
            </w:r>
          </w:p>
        </w:tc>
        <w:tc>
          <w:tcPr>
            <w:tcW w:w="500" w:type="pct"/>
            <w:vAlign w:val="center"/>
          </w:tcPr>
          <w:p w14:paraId="40C58D38" w14:textId="77777777" w:rsidR="0053762F" w:rsidRDefault="0053762F" w:rsidP="0053762F">
            <w:pPr>
              <w:jc w:val="center"/>
            </w:pPr>
            <w:r>
              <w:t>Y</w:t>
            </w:r>
          </w:p>
        </w:tc>
        <w:tc>
          <w:tcPr>
            <w:tcW w:w="732" w:type="pct"/>
            <w:vAlign w:val="center"/>
          </w:tcPr>
          <w:p w14:paraId="75C76892" w14:textId="77777777" w:rsidR="0053762F" w:rsidRDefault="0053762F" w:rsidP="0053762F">
            <w:pPr>
              <w:jc w:val="center"/>
            </w:pPr>
            <w:r>
              <w:t>6</w:t>
            </w:r>
          </w:p>
        </w:tc>
        <w:tc>
          <w:tcPr>
            <w:tcW w:w="946" w:type="pct"/>
            <w:vAlign w:val="center"/>
          </w:tcPr>
          <w:p w14:paraId="7E0390F6" w14:textId="77777777" w:rsidR="0053762F" w:rsidRDefault="0053762F" w:rsidP="0053762F">
            <w:pPr>
              <w:jc w:val="center"/>
            </w:pPr>
            <w:r>
              <w:t>4229</w:t>
            </w:r>
          </w:p>
        </w:tc>
        <w:tc>
          <w:tcPr>
            <w:tcW w:w="1028" w:type="pct"/>
            <w:vAlign w:val="center"/>
          </w:tcPr>
          <w:p w14:paraId="69DD2B2B" w14:textId="77777777" w:rsidR="0053762F" w:rsidRDefault="0053762F" w:rsidP="0053762F">
            <w:pPr>
              <w:jc w:val="center"/>
            </w:pPr>
            <w:r>
              <w:t>4230</w:t>
            </w:r>
          </w:p>
        </w:tc>
        <w:tc>
          <w:tcPr>
            <w:tcW w:w="833" w:type="pct"/>
            <w:vAlign w:val="center"/>
          </w:tcPr>
          <w:p w14:paraId="64CE0FEC" w14:textId="77777777" w:rsidR="0053762F" w:rsidRDefault="0053762F" w:rsidP="0053762F">
            <w:pPr>
              <w:jc w:val="center"/>
            </w:pPr>
            <w:r>
              <w:t>2.785</w:t>
            </w:r>
          </w:p>
        </w:tc>
      </w:tr>
      <w:tr w:rsidR="0053762F" w14:paraId="73D59B8C" w14:textId="77777777" w:rsidTr="0053762F">
        <w:tc>
          <w:tcPr>
            <w:tcW w:w="961" w:type="pct"/>
            <w:vAlign w:val="center"/>
          </w:tcPr>
          <w:p w14:paraId="1F2B92DB" w14:textId="77777777" w:rsidR="0053762F" w:rsidRDefault="0053762F" w:rsidP="0053762F">
            <w:pPr>
              <w:jc w:val="center"/>
            </w:pPr>
            <w:r>
              <w:t>Greedy best first</w:t>
            </w:r>
          </w:p>
        </w:tc>
        <w:tc>
          <w:tcPr>
            <w:tcW w:w="500" w:type="pct"/>
            <w:vAlign w:val="center"/>
          </w:tcPr>
          <w:p w14:paraId="65ADA549" w14:textId="77777777" w:rsidR="0053762F" w:rsidRDefault="0053762F" w:rsidP="0053762F">
            <w:pPr>
              <w:jc w:val="center"/>
            </w:pPr>
            <w:r>
              <w:t>Y</w:t>
            </w:r>
          </w:p>
        </w:tc>
        <w:tc>
          <w:tcPr>
            <w:tcW w:w="732" w:type="pct"/>
            <w:vAlign w:val="center"/>
          </w:tcPr>
          <w:p w14:paraId="51AAD788" w14:textId="77777777" w:rsidR="0053762F" w:rsidRDefault="0053762F" w:rsidP="0053762F">
            <w:pPr>
              <w:jc w:val="center"/>
            </w:pPr>
            <w:r>
              <w:t>6</w:t>
            </w:r>
          </w:p>
        </w:tc>
        <w:tc>
          <w:tcPr>
            <w:tcW w:w="946" w:type="pct"/>
            <w:vAlign w:val="center"/>
          </w:tcPr>
          <w:p w14:paraId="221B5978" w14:textId="77777777" w:rsidR="0053762F" w:rsidRDefault="0053762F" w:rsidP="0053762F">
            <w:pPr>
              <w:jc w:val="center"/>
            </w:pPr>
            <w:r>
              <w:t>7</w:t>
            </w:r>
          </w:p>
        </w:tc>
        <w:tc>
          <w:tcPr>
            <w:tcW w:w="1028" w:type="pct"/>
            <w:vAlign w:val="center"/>
          </w:tcPr>
          <w:p w14:paraId="0E441B00" w14:textId="77777777" w:rsidR="0053762F" w:rsidRDefault="0053762F" w:rsidP="0053762F">
            <w:pPr>
              <w:jc w:val="center"/>
            </w:pPr>
            <w:r>
              <w:t>9</w:t>
            </w:r>
          </w:p>
        </w:tc>
        <w:tc>
          <w:tcPr>
            <w:tcW w:w="833" w:type="pct"/>
            <w:vAlign w:val="center"/>
          </w:tcPr>
          <w:p w14:paraId="65CC90A3" w14:textId="77777777" w:rsidR="0053762F" w:rsidRDefault="0053762F" w:rsidP="0053762F">
            <w:pPr>
              <w:jc w:val="center"/>
            </w:pPr>
            <w:r>
              <w:t>0.005</w:t>
            </w:r>
          </w:p>
        </w:tc>
      </w:tr>
      <w:bookmarkEnd w:id="0"/>
    </w:tbl>
    <w:p w14:paraId="555CA73D" w14:textId="77777777" w:rsidR="0053762F" w:rsidRDefault="0053762F" w:rsidP="0053762F"/>
    <w:p w14:paraId="09342179" w14:textId="3A4071DB" w:rsidR="0053762F" w:rsidRDefault="00D930CD" w:rsidP="0053762F">
      <w:r>
        <w:t>Problem 2</w:t>
      </w:r>
    </w:p>
    <w:tbl>
      <w:tblPr>
        <w:tblStyle w:val="TableGrid"/>
        <w:tblpPr w:leftFromText="187" w:rightFromText="187" w:vertAnchor="text" w:horzAnchor="margin" w:tblpY="1"/>
        <w:tblW w:w="5000" w:type="pct"/>
        <w:tblLook w:val="04A0" w:firstRow="1" w:lastRow="0" w:firstColumn="1" w:lastColumn="0" w:noHBand="0" w:noVBand="1"/>
      </w:tblPr>
      <w:tblGrid>
        <w:gridCol w:w="2009"/>
        <w:gridCol w:w="1046"/>
        <w:gridCol w:w="1531"/>
        <w:gridCol w:w="1978"/>
        <w:gridCol w:w="2150"/>
        <w:gridCol w:w="1742"/>
      </w:tblGrid>
      <w:tr w:rsidR="00366D86" w14:paraId="05582FC2" w14:textId="77777777" w:rsidTr="00627C4B">
        <w:tc>
          <w:tcPr>
            <w:tcW w:w="961" w:type="pct"/>
            <w:vAlign w:val="center"/>
          </w:tcPr>
          <w:p w14:paraId="76D978DF" w14:textId="77777777" w:rsidR="00366D86" w:rsidRDefault="00366D86" w:rsidP="00627C4B">
            <w:pPr>
              <w:jc w:val="center"/>
            </w:pPr>
            <w:r>
              <w:t>Search strategy</w:t>
            </w:r>
          </w:p>
        </w:tc>
        <w:tc>
          <w:tcPr>
            <w:tcW w:w="500" w:type="pct"/>
            <w:vAlign w:val="center"/>
          </w:tcPr>
          <w:p w14:paraId="0FFF0D42" w14:textId="77777777" w:rsidR="00366D86" w:rsidRDefault="00366D86" w:rsidP="00627C4B">
            <w:pPr>
              <w:jc w:val="center"/>
            </w:pPr>
            <w:r>
              <w:t>Optimal</w:t>
            </w:r>
          </w:p>
        </w:tc>
        <w:tc>
          <w:tcPr>
            <w:tcW w:w="732" w:type="pct"/>
            <w:vAlign w:val="center"/>
          </w:tcPr>
          <w:p w14:paraId="46AC5566" w14:textId="77777777" w:rsidR="00366D86" w:rsidRDefault="00366D86" w:rsidP="00627C4B">
            <w:pPr>
              <w:jc w:val="center"/>
            </w:pPr>
            <w:r>
              <w:t>Plan length</w:t>
            </w:r>
          </w:p>
        </w:tc>
        <w:tc>
          <w:tcPr>
            <w:tcW w:w="946" w:type="pct"/>
            <w:vAlign w:val="center"/>
          </w:tcPr>
          <w:p w14:paraId="5C54FB47" w14:textId="77777777" w:rsidR="00366D86" w:rsidRDefault="00366D86" w:rsidP="00627C4B">
            <w:pPr>
              <w:jc w:val="center"/>
            </w:pPr>
            <w:r>
              <w:t>Node expansions</w:t>
            </w:r>
          </w:p>
        </w:tc>
        <w:tc>
          <w:tcPr>
            <w:tcW w:w="1028" w:type="pct"/>
            <w:vAlign w:val="center"/>
          </w:tcPr>
          <w:p w14:paraId="4338A8BC" w14:textId="77777777" w:rsidR="00366D86" w:rsidRDefault="00366D86" w:rsidP="00627C4B">
            <w:pPr>
              <w:jc w:val="center"/>
            </w:pPr>
            <w:r>
              <w:t>Number of goal tests</w:t>
            </w:r>
          </w:p>
        </w:tc>
        <w:tc>
          <w:tcPr>
            <w:tcW w:w="833" w:type="pct"/>
            <w:vAlign w:val="center"/>
          </w:tcPr>
          <w:p w14:paraId="6FAE1B3F" w14:textId="77777777" w:rsidR="00366D86" w:rsidRDefault="00366D86" w:rsidP="00627C4B">
            <w:pPr>
              <w:jc w:val="center"/>
            </w:pPr>
            <w:r>
              <w:t>Time elapsed(s)</w:t>
            </w:r>
          </w:p>
        </w:tc>
      </w:tr>
      <w:tr w:rsidR="00366D86" w14:paraId="50300736" w14:textId="77777777" w:rsidTr="00627C4B">
        <w:tc>
          <w:tcPr>
            <w:tcW w:w="961" w:type="pct"/>
            <w:vAlign w:val="center"/>
          </w:tcPr>
          <w:p w14:paraId="232CE04C" w14:textId="77777777" w:rsidR="00366D86" w:rsidRDefault="00366D86" w:rsidP="00627C4B">
            <w:pPr>
              <w:jc w:val="center"/>
            </w:pPr>
            <w:r>
              <w:t>Breadth first</w:t>
            </w:r>
          </w:p>
        </w:tc>
        <w:tc>
          <w:tcPr>
            <w:tcW w:w="500" w:type="pct"/>
            <w:vAlign w:val="center"/>
          </w:tcPr>
          <w:p w14:paraId="0BA58DA4" w14:textId="77777777" w:rsidR="00366D86" w:rsidRDefault="00366D86" w:rsidP="00627C4B">
            <w:pPr>
              <w:jc w:val="center"/>
            </w:pPr>
          </w:p>
        </w:tc>
        <w:tc>
          <w:tcPr>
            <w:tcW w:w="732" w:type="pct"/>
            <w:vAlign w:val="center"/>
          </w:tcPr>
          <w:p w14:paraId="693791BC" w14:textId="71EA29EA" w:rsidR="00366D86" w:rsidRDefault="00D930CD" w:rsidP="00627C4B">
            <w:pPr>
              <w:jc w:val="center"/>
            </w:pPr>
            <w:r>
              <w:t>9</w:t>
            </w:r>
          </w:p>
        </w:tc>
        <w:tc>
          <w:tcPr>
            <w:tcW w:w="946" w:type="pct"/>
            <w:vAlign w:val="center"/>
          </w:tcPr>
          <w:p w14:paraId="13DECC3D" w14:textId="2607F5C6" w:rsidR="00366D86" w:rsidRDefault="00D930CD" w:rsidP="00627C4B">
            <w:pPr>
              <w:jc w:val="center"/>
            </w:pPr>
            <w:r>
              <w:t>3346</w:t>
            </w:r>
          </w:p>
        </w:tc>
        <w:tc>
          <w:tcPr>
            <w:tcW w:w="1028" w:type="pct"/>
            <w:vAlign w:val="center"/>
          </w:tcPr>
          <w:p w14:paraId="654E0C10" w14:textId="75EB2D70" w:rsidR="00366D86" w:rsidRDefault="00106FBD" w:rsidP="00627C4B">
            <w:pPr>
              <w:jc w:val="center"/>
            </w:pPr>
            <w:r>
              <w:t>4612</w:t>
            </w:r>
          </w:p>
        </w:tc>
        <w:tc>
          <w:tcPr>
            <w:tcW w:w="833" w:type="pct"/>
            <w:vAlign w:val="center"/>
          </w:tcPr>
          <w:p w14:paraId="7E319BB9" w14:textId="2F4A1600" w:rsidR="00366D86" w:rsidRDefault="00106FBD" w:rsidP="00627C4B">
            <w:pPr>
              <w:jc w:val="center"/>
            </w:pPr>
            <w:r>
              <w:t>9.331</w:t>
            </w:r>
          </w:p>
        </w:tc>
      </w:tr>
      <w:tr w:rsidR="00366D86" w14:paraId="1385AEB4" w14:textId="77777777" w:rsidTr="00627C4B">
        <w:tc>
          <w:tcPr>
            <w:tcW w:w="961" w:type="pct"/>
            <w:vAlign w:val="center"/>
          </w:tcPr>
          <w:p w14:paraId="5D9177F6" w14:textId="77777777" w:rsidR="00366D86" w:rsidRDefault="00366D86" w:rsidP="00627C4B">
            <w:pPr>
              <w:jc w:val="center"/>
            </w:pPr>
            <w:r>
              <w:t>Breadth first tree</w:t>
            </w:r>
          </w:p>
        </w:tc>
        <w:tc>
          <w:tcPr>
            <w:tcW w:w="500" w:type="pct"/>
            <w:vAlign w:val="center"/>
          </w:tcPr>
          <w:p w14:paraId="30B3EDF0" w14:textId="77777777" w:rsidR="00366D86" w:rsidRDefault="00366D86" w:rsidP="00627C4B">
            <w:pPr>
              <w:jc w:val="center"/>
            </w:pPr>
          </w:p>
        </w:tc>
        <w:tc>
          <w:tcPr>
            <w:tcW w:w="732" w:type="pct"/>
            <w:vAlign w:val="center"/>
          </w:tcPr>
          <w:p w14:paraId="01BBD44D" w14:textId="77777777" w:rsidR="00366D86" w:rsidRDefault="00366D86" w:rsidP="00627C4B">
            <w:pPr>
              <w:jc w:val="center"/>
            </w:pPr>
          </w:p>
        </w:tc>
        <w:tc>
          <w:tcPr>
            <w:tcW w:w="946" w:type="pct"/>
            <w:vAlign w:val="center"/>
          </w:tcPr>
          <w:p w14:paraId="1DCC45B9" w14:textId="77777777" w:rsidR="00366D86" w:rsidRDefault="00366D86" w:rsidP="00627C4B">
            <w:pPr>
              <w:jc w:val="center"/>
            </w:pPr>
          </w:p>
        </w:tc>
        <w:tc>
          <w:tcPr>
            <w:tcW w:w="1028" w:type="pct"/>
            <w:vAlign w:val="center"/>
          </w:tcPr>
          <w:p w14:paraId="409B8315" w14:textId="77777777" w:rsidR="00366D86" w:rsidRDefault="00366D86" w:rsidP="00627C4B">
            <w:pPr>
              <w:jc w:val="center"/>
            </w:pPr>
          </w:p>
        </w:tc>
        <w:tc>
          <w:tcPr>
            <w:tcW w:w="833" w:type="pct"/>
            <w:vAlign w:val="center"/>
          </w:tcPr>
          <w:p w14:paraId="290081F0" w14:textId="77777777" w:rsidR="00366D86" w:rsidRDefault="00366D86" w:rsidP="00627C4B">
            <w:pPr>
              <w:jc w:val="center"/>
            </w:pPr>
          </w:p>
        </w:tc>
      </w:tr>
      <w:tr w:rsidR="00366D86" w14:paraId="7AA8BCC0" w14:textId="77777777" w:rsidTr="00627C4B">
        <w:tc>
          <w:tcPr>
            <w:tcW w:w="961" w:type="pct"/>
            <w:vAlign w:val="center"/>
          </w:tcPr>
          <w:p w14:paraId="0A8BF30E" w14:textId="77777777" w:rsidR="00366D86" w:rsidRDefault="00366D86" w:rsidP="00627C4B">
            <w:pPr>
              <w:jc w:val="center"/>
            </w:pPr>
            <w:r>
              <w:t>Depth first</w:t>
            </w:r>
          </w:p>
        </w:tc>
        <w:tc>
          <w:tcPr>
            <w:tcW w:w="500" w:type="pct"/>
            <w:vAlign w:val="center"/>
          </w:tcPr>
          <w:p w14:paraId="35F81463" w14:textId="77777777" w:rsidR="00366D86" w:rsidRDefault="00366D86" w:rsidP="00627C4B">
            <w:pPr>
              <w:jc w:val="center"/>
            </w:pPr>
          </w:p>
        </w:tc>
        <w:tc>
          <w:tcPr>
            <w:tcW w:w="732" w:type="pct"/>
            <w:vAlign w:val="center"/>
          </w:tcPr>
          <w:p w14:paraId="0932EB91" w14:textId="28ACBB1C" w:rsidR="00366D86" w:rsidRDefault="00106FBD" w:rsidP="00627C4B">
            <w:pPr>
              <w:jc w:val="center"/>
            </w:pPr>
            <w:r>
              <w:t>105</w:t>
            </w:r>
          </w:p>
        </w:tc>
        <w:tc>
          <w:tcPr>
            <w:tcW w:w="946" w:type="pct"/>
            <w:vAlign w:val="center"/>
          </w:tcPr>
          <w:p w14:paraId="0183C5BD" w14:textId="1C0CFD5D" w:rsidR="00366D86" w:rsidRDefault="00106FBD" w:rsidP="00627C4B">
            <w:pPr>
              <w:jc w:val="center"/>
            </w:pPr>
            <w:r>
              <w:t>107</w:t>
            </w:r>
          </w:p>
        </w:tc>
        <w:tc>
          <w:tcPr>
            <w:tcW w:w="1028" w:type="pct"/>
            <w:vAlign w:val="center"/>
          </w:tcPr>
          <w:p w14:paraId="37458FA5" w14:textId="1AE2E7ED" w:rsidR="00366D86" w:rsidRDefault="00106FBD" w:rsidP="00627C4B">
            <w:pPr>
              <w:jc w:val="center"/>
            </w:pPr>
            <w:r>
              <w:t>108</w:t>
            </w:r>
          </w:p>
        </w:tc>
        <w:tc>
          <w:tcPr>
            <w:tcW w:w="833" w:type="pct"/>
            <w:vAlign w:val="center"/>
          </w:tcPr>
          <w:p w14:paraId="02A47853" w14:textId="56275972" w:rsidR="00366D86" w:rsidRDefault="00106FBD" w:rsidP="00627C4B">
            <w:pPr>
              <w:jc w:val="center"/>
            </w:pPr>
            <w:r>
              <w:t>0.336</w:t>
            </w:r>
          </w:p>
        </w:tc>
      </w:tr>
      <w:tr w:rsidR="00366D86" w14:paraId="3C0208A1" w14:textId="77777777" w:rsidTr="00627C4B">
        <w:tc>
          <w:tcPr>
            <w:tcW w:w="961" w:type="pct"/>
            <w:vAlign w:val="center"/>
          </w:tcPr>
          <w:p w14:paraId="365DFF39" w14:textId="77777777" w:rsidR="00366D86" w:rsidRDefault="00366D86" w:rsidP="00627C4B">
            <w:pPr>
              <w:jc w:val="center"/>
            </w:pPr>
            <w:r>
              <w:t>Depth limited</w:t>
            </w:r>
          </w:p>
        </w:tc>
        <w:tc>
          <w:tcPr>
            <w:tcW w:w="500" w:type="pct"/>
            <w:vAlign w:val="center"/>
          </w:tcPr>
          <w:p w14:paraId="4F1506A5" w14:textId="77777777" w:rsidR="00366D86" w:rsidRDefault="00366D86" w:rsidP="00627C4B">
            <w:pPr>
              <w:jc w:val="center"/>
            </w:pPr>
          </w:p>
        </w:tc>
        <w:tc>
          <w:tcPr>
            <w:tcW w:w="732" w:type="pct"/>
            <w:vAlign w:val="center"/>
          </w:tcPr>
          <w:p w14:paraId="74ACD915" w14:textId="77777777" w:rsidR="00366D86" w:rsidRDefault="00366D86" w:rsidP="00627C4B">
            <w:pPr>
              <w:jc w:val="center"/>
            </w:pPr>
          </w:p>
        </w:tc>
        <w:tc>
          <w:tcPr>
            <w:tcW w:w="946" w:type="pct"/>
            <w:vAlign w:val="center"/>
          </w:tcPr>
          <w:p w14:paraId="2610DF1C" w14:textId="77777777" w:rsidR="00366D86" w:rsidRDefault="00366D86" w:rsidP="00627C4B">
            <w:pPr>
              <w:jc w:val="center"/>
            </w:pPr>
          </w:p>
        </w:tc>
        <w:tc>
          <w:tcPr>
            <w:tcW w:w="1028" w:type="pct"/>
            <w:vAlign w:val="center"/>
          </w:tcPr>
          <w:p w14:paraId="704BFEF9" w14:textId="77777777" w:rsidR="00366D86" w:rsidRDefault="00366D86" w:rsidP="00627C4B">
            <w:pPr>
              <w:jc w:val="center"/>
            </w:pPr>
          </w:p>
        </w:tc>
        <w:tc>
          <w:tcPr>
            <w:tcW w:w="833" w:type="pct"/>
            <w:vAlign w:val="center"/>
          </w:tcPr>
          <w:p w14:paraId="2E819370" w14:textId="77777777" w:rsidR="00366D86" w:rsidRDefault="00366D86" w:rsidP="00627C4B">
            <w:pPr>
              <w:jc w:val="center"/>
            </w:pPr>
          </w:p>
        </w:tc>
      </w:tr>
      <w:tr w:rsidR="00366D86" w14:paraId="44CF8367" w14:textId="77777777" w:rsidTr="00627C4B">
        <w:tc>
          <w:tcPr>
            <w:tcW w:w="961" w:type="pct"/>
            <w:vAlign w:val="center"/>
          </w:tcPr>
          <w:p w14:paraId="3511D345" w14:textId="77777777" w:rsidR="00366D86" w:rsidRDefault="00366D86" w:rsidP="00627C4B">
            <w:pPr>
              <w:jc w:val="center"/>
            </w:pPr>
            <w:r>
              <w:t>Uniform cost</w:t>
            </w:r>
          </w:p>
        </w:tc>
        <w:tc>
          <w:tcPr>
            <w:tcW w:w="500" w:type="pct"/>
            <w:vAlign w:val="center"/>
          </w:tcPr>
          <w:p w14:paraId="07E2BC30" w14:textId="77777777" w:rsidR="00366D86" w:rsidRDefault="00366D86" w:rsidP="00627C4B">
            <w:pPr>
              <w:jc w:val="center"/>
            </w:pPr>
          </w:p>
        </w:tc>
        <w:tc>
          <w:tcPr>
            <w:tcW w:w="732" w:type="pct"/>
            <w:vAlign w:val="center"/>
          </w:tcPr>
          <w:p w14:paraId="205A20CE" w14:textId="3E9F448E" w:rsidR="00366D86" w:rsidRDefault="00106FBD" w:rsidP="00627C4B">
            <w:pPr>
              <w:jc w:val="center"/>
            </w:pPr>
            <w:r>
              <w:t>9</w:t>
            </w:r>
          </w:p>
        </w:tc>
        <w:tc>
          <w:tcPr>
            <w:tcW w:w="946" w:type="pct"/>
            <w:vAlign w:val="center"/>
          </w:tcPr>
          <w:p w14:paraId="3CA94E7C" w14:textId="2FF76C1D" w:rsidR="00366D86" w:rsidRDefault="00106FBD" w:rsidP="00627C4B">
            <w:pPr>
              <w:jc w:val="center"/>
            </w:pPr>
            <w:r>
              <w:t>4853</w:t>
            </w:r>
          </w:p>
        </w:tc>
        <w:tc>
          <w:tcPr>
            <w:tcW w:w="1028" w:type="pct"/>
            <w:vAlign w:val="center"/>
          </w:tcPr>
          <w:p w14:paraId="4634C81C" w14:textId="6DDA526C" w:rsidR="00366D86" w:rsidRDefault="00106FBD" w:rsidP="00627C4B">
            <w:pPr>
              <w:jc w:val="center"/>
            </w:pPr>
            <w:r>
              <w:t>4855</w:t>
            </w:r>
          </w:p>
        </w:tc>
        <w:tc>
          <w:tcPr>
            <w:tcW w:w="833" w:type="pct"/>
            <w:vAlign w:val="center"/>
          </w:tcPr>
          <w:p w14:paraId="71EDA493" w14:textId="43E55843" w:rsidR="00366D86" w:rsidRDefault="00106FBD" w:rsidP="00627C4B">
            <w:pPr>
              <w:jc w:val="center"/>
            </w:pPr>
            <w:r>
              <w:t>12.975</w:t>
            </w:r>
          </w:p>
        </w:tc>
      </w:tr>
      <w:tr w:rsidR="00366D86" w14:paraId="7BB597F4" w14:textId="77777777" w:rsidTr="00627C4B">
        <w:tc>
          <w:tcPr>
            <w:tcW w:w="961" w:type="pct"/>
            <w:vAlign w:val="center"/>
          </w:tcPr>
          <w:p w14:paraId="67F0E4C0" w14:textId="77777777" w:rsidR="00366D86" w:rsidRDefault="00366D86" w:rsidP="00627C4B">
            <w:pPr>
              <w:jc w:val="center"/>
            </w:pPr>
            <w:r>
              <w:t>Recursive best first</w:t>
            </w:r>
          </w:p>
        </w:tc>
        <w:tc>
          <w:tcPr>
            <w:tcW w:w="500" w:type="pct"/>
            <w:vAlign w:val="center"/>
          </w:tcPr>
          <w:p w14:paraId="1F848DE4" w14:textId="77777777" w:rsidR="00366D86" w:rsidRDefault="00366D86" w:rsidP="00627C4B">
            <w:pPr>
              <w:jc w:val="center"/>
            </w:pPr>
          </w:p>
        </w:tc>
        <w:tc>
          <w:tcPr>
            <w:tcW w:w="732" w:type="pct"/>
            <w:vAlign w:val="center"/>
          </w:tcPr>
          <w:p w14:paraId="3B442C22" w14:textId="77777777" w:rsidR="00366D86" w:rsidRDefault="00366D86" w:rsidP="00627C4B">
            <w:pPr>
              <w:jc w:val="center"/>
            </w:pPr>
          </w:p>
        </w:tc>
        <w:tc>
          <w:tcPr>
            <w:tcW w:w="946" w:type="pct"/>
            <w:vAlign w:val="center"/>
          </w:tcPr>
          <w:p w14:paraId="415DF90E" w14:textId="77777777" w:rsidR="00366D86" w:rsidRDefault="00366D86" w:rsidP="00627C4B">
            <w:pPr>
              <w:jc w:val="center"/>
            </w:pPr>
          </w:p>
        </w:tc>
        <w:tc>
          <w:tcPr>
            <w:tcW w:w="1028" w:type="pct"/>
            <w:vAlign w:val="center"/>
          </w:tcPr>
          <w:p w14:paraId="4D286CB8" w14:textId="77777777" w:rsidR="00366D86" w:rsidRDefault="00366D86" w:rsidP="00627C4B">
            <w:pPr>
              <w:jc w:val="center"/>
            </w:pPr>
          </w:p>
        </w:tc>
        <w:tc>
          <w:tcPr>
            <w:tcW w:w="833" w:type="pct"/>
            <w:vAlign w:val="center"/>
          </w:tcPr>
          <w:p w14:paraId="22DFB87F" w14:textId="77777777" w:rsidR="00366D86" w:rsidRDefault="00366D86" w:rsidP="00627C4B">
            <w:pPr>
              <w:jc w:val="center"/>
            </w:pPr>
          </w:p>
        </w:tc>
      </w:tr>
      <w:tr w:rsidR="00366D86" w14:paraId="6ED535E4" w14:textId="77777777" w:rsidTr="00627C4B">
        <w:tc>
          <w:tcPr>
            <w:tcW w:w="961" w:type="pct"/>
            <w:vAlign w:val="center"/>
          </w:tcPr>
          <w:p w14:paraId="00937836" w14:textId="77777777" w:rsidR="00366D86" w:rsidRDefault="00366D86" w:rsidP="00627C4B">
            <w:pPr>
              <w:jc w:val="center"/>
            </w:pPr>
            <w:r>
              <w:t>Greedy best first</w:t>
            </w:r>
          </w:p>
        </w:tc>
        <w:tc>
          <w:tcPr>
            <w:tcW w:w="500" w:type="pct"/>
            <w:vAlign w:val="center"/>
          </w:tcPr>
          <w:p w14:paraId="347759CE" w14:textId="77777777" w:rsidR="00366D86" w:rsidRDefault="00366D86" w:rsidP="00627C4B">
            <w:pPr>
              <w:jc w:val="center"/>
            </w:pPr>
          </w:p>
        </w:tc>
        <w:tc>
          <w:tcPr>
            <w:tcW w:w="732" w:type="pct"/>
            <w:vAlign w:val="center"/>
          </w:tcPr>
          <w:p w14:paraId="61BCF16D" w14:textId="212FA36B" w:rsidR="00366D86" w:rsidRDefault="00106FBD" w:rsidP="00627C4B">
            <w:pPr>
              <w:jc w:val="center"/>
            </w:pPr>
            <w:r>
              <w:t>21</w:t>
            </w:r>
          </w:p>
        </w:tc>
        <w:tc>
          <w:tcPr>
            <w:tcW w:w="946" w:type="pct"/>
            <w:vAlign w:val="center"/>
          </w:tcPr>
          <w:p w14:paraId="2886D3C7" w14:textId="437ED74D" w:rsidR="00366D86" w:rsidRDefault="00106FBD" w:rsidP="00627C4B">
            <w:pPr>
              <w:jc w:val="center"/>
            </w:pPr>
            <w:r>
              <w:t>998</w:t>
            </w:r>
          </w:p>
        </w:tc>
        <w:tc>
          <w:tcPr>
            <w:tcW w:w="1028" w:type="pct"/>
            <w:vAlign w:val="center"/>
          </w:tcPr>
          <w:p w14:paraId="57774E1C" w14:textId="5A7B2ABE" w:rsidR="00366D86" w:rsidRDefault="00106FBD" w:rsidP="00627C4B">
            <w:pPr>
              <w:jc w:val="center"/>
            </w:pPr>
            <w:r>
              <w:t>1000</w:t>
            </w:r>
          </w:p>
        </w:tc>
        <w:tc>
          <w:tcPr>
            <w:tcW w:w="833" w:type="pct"/>
            <w:vAlign w:val="center"/>
          </w:tcPr>
          <w:p w14:paraId="16FC79B1" w14:textId="4223A86B" w:rsidR="00366D86" w:rsidRDefault="00106FBD" w:rsidP="00627C4B">
            <w:pPr>
              <w:jc w:val="center"/>
            </w:pPr>
            <w:r>
              <w:t>2.501</w:t>
            </w:r>
          </w:p>
        </w:tc>
      </w:tr>
    </w:tbl>
    <w:p w14:paraId="04816DAF" w14:textId="77777777" w:rsidR="00366D86" w:rsidRDefault="00366D86"/>
    <w:p w14:paraId="6B1667DF" w14:textId="046E3B46" w:rsidR="00627C4B" w:rsidRDefault="00106FBD">
      <w:r>
        <w:t>Problem 3</w:t>
      </w:r>
    </w:p>
    <w:tbl>
      <w:tblPr>
        <w:tblStyle w:val="TableGrid"/>
        <w:tblpPr w:leftFromText="187" w:rightFromText="187" w:vertAnchor="text" w:horzAnchor="margin" w:tblpY="1"/>
        <w:tblW w:w="5000" w:type="pct"/>
        <w:tblLook w:val="04A0" w:firstRow="1" w:lastRow="0" w:firstColumn="1" w:lastColumn="0" w:noHBand="0" w:noVBand="1"/>
      </w:tblPr>
      <w:tblGrid>
        <w:gridCol w:w="2009"/>
        <w:gridCol w:w="1046"/>
        <w:gridCol w:w="1531"/>
        <w:gridCol w:w="1978"/>
        <w:gridCol w:w="2150"/>
        <w:gridCol w:w="1742"/>
      </w:tblGrid>
      <w:tr w:rsidR="00366D86" w14:paraId="6069E1EE" w14:textId="77777777" w:rsidTr="00627C4B">
        <w:tc>
          <w:tcPr>
            <w:tcW w:w="961" w:type="pct"/>
            <w:vAlign w:val="center"/>
          </w:tcPr>
          <w:p w14:paraId="283C409F" w14:textId="77777777" w:rsidR="00366D86" w:rsidRDefault="00366D86" w:rsidP="00627C4B">
            <w:pPr>
              <w:jc w:val="center"/>
            </w:pPr>
            <w:r>
              <w:t>Search strategy</w:t>
            </w:r>
          </w:p>
        </w:tc>
        <w:tc>
          <w:tcPr>
            <w:tcW w:w="500" w:type="pct"/>
            <w:vAlign w:val="center"/>
          </w:tcPr>
          <w:p w14:paraId="2A87E61C" w14:textId="77777777" w:rsidR="00366D86" w:rsidRDefault="00366D86" w:rsidP="00627C4B">
            <w:pPr>
              <w:jc w:val="center"/>
            </w:pPr>
            <w:r>
              <w:t>Optimal</w:t>
            </w:r>
          </w:p>
        </w:tc>
        <w:tc>
          <w:tcPr>
            <w:tcW w:w="732" w:type="pct"/>
            <w:vAlign w:val="center"/>
          </w:tcPr>
          <w:p w14:paraId="3A938B8D" w14:textId="77777777" w:rsidR="00366D86" w:rsidRDefault="00366D86" w:rsidP="00627C4B">
            <w:pPr>
              <w:jc w:val="center"/>
            </w:pPr>
            <w:r>
              <w:t>Plan length</w:t>
            </w:r>
          </w:p>
        </w:tc>
        <w:tc>
          <w:tcPr>
            <w:tcW w:w="946" w:type="pct"/>
            <w:vAlign w:val="center"/>
          </w:tcPr>
          <w:p w14:paraId="495D6FB9" w14:textId="77777777" w:rsidR="00366D86" w:rsidRDefault="00366D86" w:rsidP="00627C4B">
            <w:pPr>
              <w:jc w:val="center"/>
            </w:pPr>
            <w:r>
              <w:t>Node expansions</w:t>
            </w:r>
          </w:p>
        </w:tc>
        <w:tc>
          <w:tcPr>
            <w:tcW w:w="1028" w:type="pct"/>
            <w:vAlign w:val="center"/>
          </w:tcPr>
          <w:p w14:paraId="2093DB55" w14:textId="77777777" w:rsidR="00366D86" w:rsidRDefault="00366D86" w:rsidP="00627C4B">
            <w:pPr>
              <w:jc w:val="center"/>
            </w:pPr>
            <w:r>
              <w:t>Number of goal tests</w:t>
            </w:r>
          </w:p>
        </w:tc>
        <w:tc>
          <w:tcPr>
            <w:tcW w:w="833" w:type="pct"/>
            <w:vAlign w:val="center"/>
          </w:tcPr>
          <w:p w14:paraId="63521E86" w14:textId="77777777" w:rsidR="00366D86" w:rsidRDefault="00366D86" w:rsidP="00627C4B">
            <w:pPr>
              <w:jc w:val="center"/>
            </w:pPr>
            <w:r>
              <w:t>Time elapsed(s)</w:t>
            </w:r>
          </w:p>
        </w:tc>
      </w:tr>
      <w:tr w:rsidR="00366D86" w14:paraId="79F5E0C0" w14:textId="77777777" w:rsidTr="00627C4B">
        <w:tc>
          <w:tcPr>
            <w:tcW w:w="961" w:type="pct"/>
            <w:vAlign w:val="center"/>
          </w:tcPr>
          <w:p w14:paraId="590D4CD6" w14:textId="77777777" w:rsidR="00366D86" w:rsidRDefault="00366D86" w:rsidP="00627C4B">
            <w:pPr>
              <w:jc w:val="center"/>
            </w:pPr>
            <w:r>
              <w:t>Breadth first</w:t>
            </w:r>
          </w:p>
        </w:tc>
        <w:tc>
          <w:tcPr>
            <w:tcW w:w="500" w:type="pct"/>
            <w:vAlign w:val="center"/>
          </w:tcPr>
          <w:p w14:paraId="6E49A4BA" w14:textId="77777777" w:rsidR="00366D86" w:rsidRDefault="00366D86" w:rsidP="00627C4B">
            <w:pPr>
              <w:jc w:val="center"/>
            </w:pPr>
          </w:p>
        </w:tc>
        <w:tc>
          <w:tcPr>
            <w:tcW w:w="732" w:type="pct"/>
            <w:vAlign w:val="center"/>
          </w:tcPr>
          <w:p w14:paraId="1A415E7F" w14:textId="6DD62580" w:rsidR="00366D86" w:rsidRDefault="00106FBD" w:rsidP="00627C4B">
            <w:pPr>
              <w:jc w:val="center"/>
            </w:pPr>
            <w:r>
              <w:t>12</w:t>
            </w:r>
          </w:p>
        </w:tc>
        <w:tc>
          <w:tcPr>
            <w:tcW w:w="946" w:type="pct"/>
            <w:vAlign w:val="center"/>
          </w:tcPr>
          <w:p w14:paraId="58D2E967" w14:textId="21E437C4" w:rsidR="00366D86" w:rsidRDefault="00106FBD" w:rsidP="00627C4B">
            <w:pPr>
              <w:jc w:val="center"/>
            </w:pPr>
            <w:r>
              <w:t>14120</w:t>
            </w:r>
          </w:p>
        </w:tc>
        <w:tc>
          <w:tcPr>
            <w:tcW w:w="1028" w:type="pct"/>
            <w:vAlign w:val="center"/>
          </w:tcPr>
          <w:p w14:paraId="2E510842" w14:textId="013AC50A" w:rsidR="00366D86" w:rsidRDefault="00106FBD" w:rsidP="00627C4B">
            <w:pPr>
              <w:jc w:val="center"/>
            </w:pPr>
            <w:r>
              <w:t>17673</w:t>
            </w:r>
          </w:p>
        </w:tc>
        <w:tc>
          <w:tcPr>
            <w:tcW w:w="833" w:type="pct"/>
            <w:vAlign w:val="center"/>
          </w:tcPr>
          <w:p w14:paraId="75B69EC5" w14:textId="6A26DD45" w:rsidR="00366D86" w:rsidRDefault="00492C9F" w:rsidP="00627C4B">
            <w:pPr>
              <w:jc w:val="center"/>
            </w:pPr>
            <w:r>
              <w:t>42.903</w:t>
            </w:r>
          </w:p>
        </w:tc>
      </w:tr>
      <w:tr w:rsidR="00366D86" w14:paraId="6036BF12" w14:textId="77777777" w:rsidTr="00627C4B">
        <w:tc>
          <w:tcPr>
            <w:tcW w:w="961" w:type="pct"/>
            <w:vAlign w:val="center"/>
          </w:tcPr>
          <w:p w14:paraId="68BC293F" w14:textId="77777777" w:rsidR="00366D86" w:rsidRDefault="00366D86" w:rsidP="00627C4B">
            <w:pPr>
              <w:jc w:val="center"/>
            </w:pPr>
            <w:r>
              <w:t>Breadth first tree</w:t>
            </w:r>
          </w:p>
        </w:tc>
        <w:tc>
          <w:tcPr>
            <w:tcW w:w="500" w:type="pct"/>
            <w:vAlign w:val="center"/>
          </w:tcPr>
          <w:p w14:paraId="15874DB3" w14:textId="77777777" w:rsidR="00366D86" w:rsidRDefault="00366D86" w:rsidP="00627C4B">
            <w:pPr>
              <w:jc w:val="center"/>
            </w:pPr>
          </w:p>
        </w:tc>
        <w:tc>
          <w:tcPr>
            <w:tcW w:w="732" w:type="pct"/>
            <w:vAlign w:val="center"/>
          </w:tcPr>
          <w:p w14:paraId="02BC9084" w14:textId="77777777" w:rsidR="00366D86" w:rsidRDefault="00366D86" w:rsidP="00627C4B">
            <w:pPr>
              <w:jc w:val="center"/>
            </w:pPr>
          </w:p>
        </w:tc>
        <w:tc>
          <w:tcPr>
            <w:tcW w:w="946" w:type="pct"/>
            <w:vAlign w:val="center"/>
          </w:tcPr>
          <w:p w14:paraId="1700CC2E" w14:textId="77777777" w:rsidR="00366D86" w:rsidRDefault="00366D86" w:rsidP="00627C4B">
            <w:pPr>
              <w:jc w:val="center"/>
            </w:pPr>
          </w:p>
        </w:tc>
        <w:tc>
          <w:tcPr>
            <w:tcW w:w="1028" w:type="pct"/>
            <w:vAlign w:val="center"/>
          </w:tcPr>
          <w:p w14:paraId="14A5CB58" w14:textId="77777777" w:rsidR="00366D86" w:rsidRDefault="00366D86" w:rsidP="00627C4B">
            <w:pPr>
              <w:jc w:val="center"/>
            </w:pPr>
          </w:p>
        </w:tc>
        <w:tc>
          <w:tcPr>
            <w:tcW w:w="833" w:type="pct"/>
            <w:vAlign w:val="center"/>
          </w:tcPr>
          <w:p w14:paraId="3776B627" w14:textId="77777777" w:rsidR="00366D86" w:rsidRDefault="00366D86" w:rsidP="00627C4B">
            <w:pPr>
              <w:jc w:val="center"/>
            </w:pPr>
          </w:p>
        </w:tc>
      </w:tr>
      <w:tr w:rsidR="00366D86" w14:paraId="37C932F3" w14:textId="77777777" w:rsidTr="00627C4B">
        <w:tc>
          <w:tcPr>
            <w:tcW w:w="961" w:type="pct"/>
            <w:vAlign w:val="center"/>
          </w:tcPr>
          <w:p w14:paraId="2F4D0BA1" w14:textId="77777777" w:rsidR="00366D86" w:rsidRDefault="00366D86" w:rsidP="00627C4B">
            <w:pPr>
              <w:jc w:val="center"/>
            </w:pPr>
            <w:r>
              <w:t>Depth first</w:t>
            </w:r>
          </w:p>
        </w:tc>
        <w:tc>
          <w:tcPr>
            <w:tcW w:w="500" w:type="pct"/>
            <w:vAlign w:val="center"/>
          </w:tcPr>
          <w:p w14:paraId="39C3DD28" w14:textId="77777777" w:rsidR="00366D86" w:rsidRDefault="00366D86" w:rsidP="00627C4B">
            <w:pPr>
              <w:jc w:val="center"/>
            </w:pPr>
          </w:p>
        </w:tc>
        <w:tc>
          <w:tcPr>
            <w:tcW w:w="732" w:type="pct"/>
            <w:vAlign w:val="center"/>
          </w:tcPr>
          <w:p w14:paraId="2A080DD1" w14:textId="1250C183" w:rsidR="00366D86" w:rsidRDefault="00492C9F" w:rsidP="00627C4B">
            <w:pPr>
              <w:jc w:val="center"/>
            </w:pPr>
            <w:r>
              <w:t>288</w:t>
            </w:r>
          </w:p>
        </w:tc>
        <w:tc>
          <w:tcPr>
            <w:tcW w:w="946" w:type="pct"/>
            <w:vAlign w:val="center"/>
          </w:tcPr>
          <w:p w14:paraId="1206CCF1" w14:textId="24140784" w:rsidR="00366D86" w:rsidRDefault="00492C9F" w:rsidP="00627C4B">
            <w:pPr>
              <w:jc w:val="center"/>
            </w:pPr>
            <w:r>
              <w:t>292</w:t>
            </w:r>
          </w:p>
        </w:tc>
        <w:tc>
          <w:tcPr>
            <w:tcW w:w="1028" w:type="pct"/>
            <w:vAlign w:val="center"/>
          </w:tcPr>
          <w:p w14:paraId="29F0EE01" w14:textId="637F19AE" w:rsidR="00366D86" w:rsidRDefault="00492C9F" w:rsidP="00627C4B">
            <w:pPr>
              <w:jc w:val="center"/>
            </w:pPr>
            <w:r>
              <w:t>293</w:t>
            </w:r>
          </w:p>
        </w:tc>
        <w:tc>
          <w:tcPr>
            <w:tcW w:w="833" w:type="pct"/>
            <w:vAlign w:val="center"/>
          </w:tcPr>
          <w:p w14:paraId="1AE75589" w14:textId="4FC968E5" w:rsidR="00366D86" w:rsidRDefault="00492C9F" w:rsidP="00627C4B">
            <w:pPr>
              <w:jc w:val="center"/>
            </w:pPr>
            <w:r>
              <w:t>1.193</w:t>
            </w:r>
          </w:p>
        </w:tc>
      </w:tr>
      <w:tr w:rsidR="00366D86" w14:paraId="0E86AB39" w14:textId="77777777" w:rsidTr="00627C4B">
        <w:tc>
          <w:tcPr>
            <w:tcW w:w="961" w:type="pct"/>
            <w:vAlign w:val="center"/>
          </w:tcPr>
          <w:p w14:paraId="3CB46760" w14:textId="77777777" w:rsidR="00366D86" w:rsidRDefault="00366D86" w:rsidP="00627C4B">
            <w:pPr>
              <w:jc w:val="center"/>
            </w:pPr>
            <w:r>
              <w:t>Depth limited</w:t>
            </w:r>
          </w:p>
        </w:tc>
        <w:tc>
          <w:tcPr>
            <w:tcW w:w="500" w:type="pct"/>
            <w:vAlign w:val="center"/>
          </w:tcPr>
          <w:p w14:paraId="6FEE9235" w14:textId="77777777" w:rsidR="00366D86" w:rsidRDefault="00366D86" w:rsidP="00627C4B">
            <w:pPr>
              <w:jc w:val="center"/>
            </w:pPr>
          </w:p>
        </w:tc>
        <w:tc>
          <w:tcPr>
            <w:tcW w:w="732" w:type="pct"/>
            <w:vAlign w:val="center"/>
          </w:tcPr>
          <w:p w14:paraId="2E6BEE45" w14:textId="77777777" w:rsidR="00366D86" w:rsidRDefault="00366D86" w:rsidP="00627C4B">
            <w:pPr>
              <w:jc w:val="center"/>
            </w:pPr>
          </w:p>
        </w:tc>
        <w:tc>
          <w:tcPr>
            <w:tcW w:w="946" w:type="pct"/>
            <w:vAlign w:val="center"/>
          </w:tcPr>
          <w:p w14:paraId="7DA0A002" w14:textId="77777777" w:rsidR="00366D86" w:rsidRDefault="00366D86" w:rsidP="00627C4B">
            <w:pPr>
              <w:jc w:val="center"/>
            </w:pPr>
          </w:p>
        </w:tc>
        <w:tc>
          <w:tcPr>
            <w:tcW w:w="1028" w:type="pct"/>
            <w:vAlign w:val="center"/>
          </w:tcPr>
          <w:p w14:paraId="16276FDB" w14:textId="77777777" w:rsidR="00366D86" w:rsidRDefault="00366D86" w:rsidP="00627C4B">
            <w:pPr>
              <w:jc w:val="center"/>
            </w:pPr>
          </w:p>
        </w:tc>
        <w:tc>
          <w:tcPr>
            <w:tcW w:w="833" w:type="pct"/>
            <w:vAlign w:val="center"/>
          </w:tcPr>
          <w:p w14:paraId="01FAD33E" w14:textId="77777777" w:rsidR="00366D86" w:rsidRDefault="00366D86" w:rsidP="00627C4B">
            <w:pPr>
              <w:jc w:val="center"/>
            </w:pPr>
          </w:p>
        </w:tc>
      </w:tr>
      <w:tr w:rsidR="00366D86" w14:paraId="28B34C93" w14:textId="77777777" w:rsidTr="00627C4B">
        <w:tc>
          <w:tcPr>
            <w:tcW w:w="961" w:type="pct"/>
            <w:vAlign w:val="center"/>
          </w:tcPr>
          <w:p w14:paraId="5F6357F0" w14:textId="77777777" w:rsidR="00366D86" w:rsidRDefault="00366D86" w:rsidP="00627C4B">
            <w:pPr>
              <w:jc w:val="center"/>
            </w:pPr>
            <w:r>
              <w:t>Uniform cost</w:t>
            </w:r>
          </w:p>
        </w:tc>
        <w:tc>
          <w:tcPr>
            <w:tcW w:w="500" w:type="pct"/>
            <w:vAlign w:val="center"/>
          </w:tcPr>
          <w:p w14:paraId="013185CE" w14:textId="77777777" w:rsidR="00366D86" w:rsidRDefault="00366D86" w:rsidP="00627C4B">
            <w:pPr>
              <w:jc w:val="center"/>
            </w:pPr>
          </w:p>
        </w:tc>
        <w:tc>
          <w:tcPr>
            <w:tcW w:w="732" w:type="pct"/>
            <w:vAlign w:val="center"/>
          </w:tcPr>
          <w:p w14:paraId="63E6EDBA" w14:textId="69D0D356" w:rsidR="00366D86" w:rsidRDefault="00492C9F" w:rsidP="00627C4B">
            <w:pPr>
              <w:jc w:val="center"/>
            </w:pPr>
            <w:r>
              <w:t>12</w:t>
            </w:r>
          </w:p>
        </w:tc>
        <w:tc>
          <w:tcPr>
            <w:tcW w:w="946" w:type="pct"/>
            <w:vAlign w:val="center"/>
          </w:tcPr>
          <w:p w14:paraId="2D3AD3C3" w14:textId="4891C95E" w:rsidR="00366D86" w:rsidRDefault="00492C9F" w:rsidP="00627C4B">
            <w:pPr>
              <w:jc w:val="center"/>
            </w:pPr>
            <w:r>
              <w:t>18223</w:t>
            </w:r>
          </w:p>
        </w:tc>
        <w:tc>
          <w:tcPr>
            <w:tcW w:w="1028" w:type="pct"/>
            <w:vAlign w:val="center"/>
          </w:tcPr>
          <w:p w14:paraId="44DAA0F4" w14:textId="48F39640" w:rsidR="00366D86" w:rsidRDefault="00492C9F" w:rsidP="00627C4B">
            <w:pPr>
              <w:jc w:val="center"/>
            </w:pPr>
            <w:r>
              <w:t>18225</w:t>
            </w:r>
          </w:p>
        </w:tc>
        <w:tc>
          <w:tcPr>
            <w:tcW w:w="833" w:type="pct"/>
            <w:vAlign w:val="center"/>
          </w:tcPr>
          <w:p w14:paraId="125D8490" w14:textId="7D8E167F" w:rsidR="00366D86" w:rsidRDefault="00492C9F" w:rsidP="00627C4B">
            <w:pPr>
              <w:jc w:val="center"/>
            </w:pPr>
            <w:r>
              <w:t>55.916</w:t>
            </w:r>
          </w:p>
        </w:tc>
      </w:tr>
      <w:tr w:rsidR="00366D86" w14:paraId="5E3405E5" w14:textId="77777777" w:rsidTr="00627C4B">
        <w:tc>
          <w:tcPr>
            <w:tcW w:w="961" w:type="pct"/>
            <w:vAlign w:val="center"/>
          </w:tcPr>
          <w:p w14:paraId="018D6917" w14:textId="77777777" w:rsidR="00366D86" w:rsidRDefault="00366D86" w:rsidP="00627C4B">
            <w:pPr>
              <w:jc w:val="center"/>
            </w:pPr>
            <w:r>
              <w:t>Recursive best first</w:t>
            </w:r>
          </w:p>
        </w:tc>
        <w:tc>
          <w:tcPr>
            <w:tcW w:w="500" w:type="pct"/>
            <w:vAlign w:val="center"/>
          </w:tcPr>
          <w:p w14:paraId="290547FC" w14:textId="77777777" w:rsidR="00366D86" w:rsidRDefault="00366D86" w:rsidP="00627C4B">
            <w:pPr>
              <w:jc w:val="center"/>
            </w:pPr>
          </w:p>
        </w:tc>
        <w:tc>
          <w:tcPr>
            <w:tcW w:w="732" w:type="pct"/>
            <w:vAlign w:val="center"/>
          </w:tcPr>
          <w:p w14:paraId="4AA763F7" w14:textId="77777777" w:rsidR="00366D86" w:rsidRDefault="00366D86" w:rsidP="00627C4B">
            <w:pPr>
              <w:jc w:val="center"/>
            </w:pPr>
          </w:p>
        </w:tc>
        <w:tc>
          <w:tcPr>
            <w:tcW w:w="946" w:type="pct"/>
            <w:vAlign w:val="center"/>
          </w:tcPr>
          <w:p w14:paraId="12B2E2C6" w14:textId="77777777" w:rsidR="00366D86" w:rsidRDefault="00366D86" w:rsidP="00627C4B">
            <w:pPr>
              <w:jc w:val="center"/>
            </w:pPr>
          </w:p>
        </w:tc>
        <w:tc>
          <w:tcPr>
            <w:tcW w:w="1028" w:type="pct"/>
            <w:vAlign w:val="center"/>
          </w:tcPr>
          <w:p w14:paraId="73B26E3D" w14:textId="77777777" w:rsidR="00366D86" w:rsidRDefault="00366D86" w:rsidP="00627C4B">
            <w:pPr>
              <w:jc w:val="center"/>
            </w:pPr>
          </w:p>
        </w:tc>
        <w:tc>
          <w:tcPr>
            <w:tcW w:w="833" w:type="pct"/>
            <w:vAlign w:val="center"/>
          </w:tcPr>
          <w:p w14:paraId="1F3C0FBA" w14:textId="77777777" w:rsidR="00366D86" w:rsidRDefault="00366D86" w:rsidP="00627C4B">
            <w:pPr>
              <w:jc w:val="center"/>
            </w:pPr>
          </w:p>
        </w:tc>
      </w:tr>
      <w:tr w:rsidR="00366D86" w14:paraId="7DF3068A" w14:textId="77777777" w:rsidTr="00627C4B">
        <w:tc>
          <w:tcPr>
            <w:tcW w:w="961" w:type="pct"/>
            <w:vAlign w:val="center"/>
          </w:tcPr>
          <w:p w14:paraId="0CD30C4B" w14:textId="77777777" w:rsidR="00366D86" w:rsidRDefault="00366D86" w:rsidP="00627C4B">
            <w:pPr>
              <w:jc w:val="center"/>
            </w:pPr>
            <w:r>
              <w:t>Greedy best first</w:t>
            </w:r>
          </w:p>
        </w:tc>
        <w:tc>
          <w:tcPr>
            <w:tcW w:w="500" w:type="pct"/>
            <w:vAlign w:val="center"/>
          </w:tcPr>
          <w:p w14:paraId="178B5484" w14:textId="77777777" w:rsidR="00366D86" w:rsidRDefault="00366D86" w:rsidP="00627C4B">
            <w:pPr>
              <w:jc w:val="center"/>
            </w:pPr>
          </w:p>
        </w:tc>
        <w:tc>
          <w:tcPr>
            <w:tcW w:w="732" w:type="pct"/>
            <w:vAlign w:val="center"/>
          </w:tcPr>
          <w:p w14:paraId="5736196E" w14:textId="65C090FB" w:rsidR="00366D86" w:rsidRDefault="00492C9F" w:rsidP="00627C4B">
            <w:pPr>
              <w:jc w:val="center"/>
            </w:pPr>
            <w:r>
              <w:t>22</w:t>
            </w:r>
          </w:p>
        </w:tc>
        <w:tc>
          <w:tcPr>
            <w:tcW w:w="946" w:type="pct"/>
            <w:vAlign w:val="center"/>
          </w:tcPr>
          <w:p w14:paraId="517A63C2" w14:textId="2CF68C79" w:rsidR="00366D86" w:rsidRDefault="00492C9F" w:rsidP="00627C4B">
            <w:pPr>
              <w:jc w:val="center"/>
            </w:pPr>
            <w:r>
              <w:t>5578</w:t>
            </w:r>
          </w:p>
        </w:tc>
        <w:tc>
          <w:tcPr>
            <w:tcW w:w="1028" w:type="pct"/>
            <w:vAlign w:val="center"/>
          </w:tcPr>
          <w:p w14:paraId="5F51D84D" w14:textId="28A094F2" w:rsidR="00366D86" w:rsidRDefault="00492C9F" w:rsidP="00627C4B">
            <w:pPr>
              <w:jc w:val="center"/>
            </w:pPr>
            <w:r>
              <w:t>5580</w:t>
            </w:r>
          </w:p>
        </w:tc>
        <w:tc>
          <w:tcPr>
            <w:tcW w:w="833" w:type="pct"/>
            <w:vAlign w:val="center"/>
          </w:tcPr>
          <w:p w14:paraId="61E3DF1B" w14:textId="4A04C6BB" w:rsidR="00366D86" w:rsidRDefault="00492C9F" w:rsidP="00627C4B">
            <w:pPr>
              <w:jc w:val="center"/>
            </w:pPr>
            <w:r>
              <w:t>17.776</w:t>
            </w:r>
          </w:p>
        </w:tc>
      </w:tr>
    </w:tbl>
    <w:p w14:paraId="6F4EE65F" w14:textId="77777777" w:rsidR="00366D86" w:rsidRDefault="00366D86"/>
    <w:p w14:paraId="40E8CFA9" w14:textId="4C18B92E" w:rsidR="00366D86" w:rsidRDefault="00366D86"/>
    <w:p w14:paraId="6B8502C2" w14:textId="68C7BFA4" w:rsidR="00330BBF" w:rsidRDefault="00330BBF"/>
    <w:p w14:paraId="520FD776" w14:textId="491D0A39" w:rsidR="00330BBF" w:rsidRDefault="00330BBF"/>
    <w:p w14:paraId="360797BD" w14:textId="7C9D8080" w:rsidR="00330BBF" w:rsidRDefault="00330BBF"/>
    <w:p w14:paraId="4157A749" w14:textId="5AB96DDD" w:rsidR="00627C4B" w:rsidRDefault="00627C4B"/>
    <w:p w14:paraId="16B8A907" w14:textId="4539410B" w:rsidR="00627C4B" w:rsidRDefault="00627C4B"/>
    <w:p w14:paraId="4081121F" w14:textId="32A101E9" w:rsidR="00627C4B" w:rsidRDefault="00627C4B"/>
    <w:p w14:paraId="65D30888" w14:textId="6BFB2EC8" w:rsidR="00627C4B" w:rsidRDefault="00627C4B"/>
    <w:p w14:paraId="1E3EA5A5" w14:textId="64656F80" w:rsidR="00627C4B" w:rsidRDefault="00627C4B"/>
    <w:p w14:paraId="470E7F55" w14:textId="7FEC057E" w:rsidR="00B80F65" w:rsidRDefault="00627C4B">
      <w:r>
        <w:lastRenderedPageBreak/>
        <w:t>Problem 1</w:t>
      </w:r>
    </w:p>
    <w:tbl>
      <w:tblPr>
        <w:tblStyle w:val="TableGrid"/>
        <w:tblW w:w="0" w:type="auto"/>
        <w:tblInd w:w="90" w:type="dxa"/>
        <w:tblLook w:val="04A0" w:firstRow="1" w:lastRow="0" w:firstColumn="1" w:lastColumn="0" w:noHBand="0" w:noVBand="1"/>
      </w:tblPr>
      <w:tblGrid>
        <w:gridCol w:w="1857"/>
        <w:gridCol w:w="1033"/>
        <w:gridCol w:w="1311"/>
        <w:gridCol w:w="1833"/>
        <w:gridCol w:w="2139"/>
        <w:gridCol w:w="2193"/>
      </w:tblGrid>
      <w:tr w:rsidR="00627C4B" w:rsidRPr="00627C4B" w14:paraId="59154CEF" w14:textId="77777777" w:rsidTr="00627C4B">
        <w:tc>
          <w:tcPr>
            <w:tcW w:w="1875" w:type="dxa"/>
            <w:vAlign w:val="center"/>
          </w:tcPr>
          <w:p w14:paraId="7C540899"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Search strategy</w:t>
            </w:r>
          </w:p>
        </w:tc>
        <w:tc>
          <w:tcPr>
            <w:tcW w:w="1035" w:type="dxa"/>
            <w:vAlign w:val="center"/>
          </w:tcPr>
          <w:p w14:paraId="3EDADAA8"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Optimal</w:t>
            </w:r>
          </w:p>
        </w:tc>
        <w:tc>
          <w:tcPr>
            <w:tcW w:w="1322" w:type="dxa"/>
            <w:vAlign w:val="center"/>
          </w:tcPr>
          <w:p w14:paraId="6D032948"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Plan length</w:t>
            </w:r>
          </w:p>
        </w:tc>
        <w:tc>
          <w:tcPr>
            <w:tcW w:w="1846" w:type="dxa"/>
            <w:vAlign w:val="center"/>
          </w:tcPr>
          <w:p w14:paraId="2D53AF96"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Node expansions</w:t>
            </w:r>
          </w:p>
        </w:tc>
        <w:tc>
          <w:tcPr>
            <w:tcW w:w="2163" w:type="dxa"/>
            <w:vAlign w:val="center"/>
          </w:tcPr>
          <w:p w14:paraId="7E83CDDA"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Number of goal tests</w:t>
            </w:r>
          </w:p>
        </w:tc>
        <w:tc>
          <w:tcPr>
            <w:tcW w:w="2215" w:type="dxa"/>
            <w:vAlign w:val="center"/>
          </w:tcPr>
          <w:p w14:paraId="217D2586"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Time elapsed(s)</w:t>
            </w:r>
          </w:p>
        </w:tc>
      </w:tr>
      <w:tr w:rsidR="00627C4B" w:rsidRPr="00627C4B" w14:paraId="197B8964" w14:textId="77777777" w:rsidTr="00627C4B">
        <w:tc>
          <w:tcPr>
            <w:tcW w:w="1875" w:type="dxa"/>
            <w:vAlign w:val="center"/>
          </w:tcPr>
          <w:p w14:paraId="21356310"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A* with h1</w:t>
            </w:r>
          </w:p>
        </w:tc>
        <w:tc>
          <w:tcPr>
            <w:tcW w:w="1035" w:type="dxa"/>
            <w:vAlign w:val="center"/>
          </w:tcPr>
          <w:p w14:paraId="1826286B" w14:textId="570B8EE9" w:rsidR="00627C4B" w:rsidRPr="00627C4B" w:rsidRDefault="00627C4B" w:rsidP="00627C4B">
            <w:pPr>
              <w:jc w:val="center"/>
              <w:rPr>
                <w:rFonts w:ascii="Calibri" w:eastAsia="Times New Roman" w:hAnsi="Calibri" w:cs="Calibri"/>
              </w:rPr>
            </w:pPr>
          </w:p>
        </w:tc>
        <w:tc>
          <w:tcPr>
            <w:tcW w:w="1322" w:type="dxa"/>
            <w:vAlign w:val="center"/>
          </w:tcPr>
          <w:p w14:paraId="0AE94EEA" w14:textId="6D56BE7D" w:rsidR="00627C4B" w:rsidRPr="00627C4B" w:rsidRDefault="008E11DC" w:rsidP="00627C4B">
            <w:pPr>
              <w:jc w:val="center"/>
              <w:rPr>
                <w:rFonts w:ascii="Calibri" w:eastAsia="Times New Roman" w:hAnsi="Calibri" w:cs="Calibri"/>
              </w:rPr>
            </w:pPr>
            <w:r>
              <w:rPr>
                <w:rFonts w:ascii="Calibri" w:eastAsia="Times New Roman" w:hAnsi="Calibri" w:cs="Calibri"/>
              </w:rPr>
              <w:t>6</w:t>
            </w:r>
          </w:p>
        </w:tc>
        <w:tc>
          <w:tcPr>
            <w:tcW w:w="1846" w:type="dxa"/>
            <w:vAlign w:val="center"/>
          </w:tcPr>
          <w:p w14:paraId="338529C5" w14:textId="514FCFE3" w:rsidR="00627C4B" w:rsidRPr="00627C4B" w:rsidRDefault="008E11DC" w:rsidP="00627C4B">
            <w:pPr>
              <w:jc w:val="center"/>
              <w:rPr>
                <w:rFonts w:ascii="Calibri" w:eastAsia="Times New Roman" w:hAnsi="Calibri" w:cs="Calibri"/>
              </w:rPr>
            </w:pPr>
            <w:r>
              <w:rPr>
                <w:rFonts w:ascii="Calibri" w:eastAsia="Times New Roman" w:hAnsi="Calibri" w:cs="Calibri"/>
              </w:rPr>
              <w:t>55</w:t>
            </w:r>
          </w:p>
        </w:tc>
        <w:tc>
          <w:tcPr>
            <w:tcW w:w="2163" w:type="dxa"/>
            <w:vAlign w:val="center"/>
          </w:tcPr>
          <w:p w14:paraId="16A03E57" w14:textId="2572C4CB" w:rsidR="00627C4B" w:rsidRPr="00627C4B" w:rsidRDefault="008E11DC" w:rsidP="00627C4B">
            <w:pPr>
              <w:jc w:val="center"/>
              <w:rPr>
                <w:rFonts w:ascii="Calibri" w:eastAsia="Times New Roman" w:hAnsi="Calibri" w:cs="Calibri"/>
              </w:rPr>
            </w:pPr>
            <w:r>
              <w:rPr>
                <w:rFonts w:ascii="Calibri" w:eastAsia="Times New Roman" w:hAnsi="Calibri" w:cs="Calibri"/>
              </w:rPr>
              <w:t>57</w:t>
            </w:r>
          </w:p>
        </w:tc>
        <w:tc>
          <w:tcPr>
            <w:tcW w:w="2215" w:type="dxa"/>
            <w:vAlign w:val="center"/>
          </w:tcPr>
          <w:p w14:paraId="1C8445EE" w14:textId="5D013C95" w:rsidR="00627C4B" w:rsidRPr="00627C4B" w:rsidRDefault="008E11DC" w:rsidP="00627C4B">
            <w:pPr>
              <w:jc w:val="center"/>
              <w:rPr>
                <w:rFonts w:ascii="Calibri" w:eastAsia="Times New Roman" w:hAnsi="Calibri" w:cs="Calibri"/>
              </w:rPr>
            </w:pPr>
            <w:r>
              <w:rPr>
                <w:rFonts w:ascii="Calibri" w:eastAsia="Times New Roman" w:hAnsi="Calibri" w:cs="Calibri"/>
              </w:rPr>
              <w:t>0.045</w:t>
            </w:r>
          </w:p>
        </w:tc>
      </w:tr>
      <w:tr w:rsidR="00627C4B" w:rsidRPr="00627C4B" w14:paraId="765D485E" w14:textId="77777777" w:rsidTr="00627C4B">
        <w:tc>
          <w:tcPr>
            <w:tcW w:w="1875" w:type="dxa"/>
            <w:vAlign w:val="center"/>
          </w:tcPr>
          <w:p w14:paraId="33527135" w14:textId="39F2FE24"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A* with ignore</w:t>
            </w:r>
          </w:p>
        </w:tc>
        <w:tc>
          <w:tcPr>
            <w:tcW w:w="1035" w:type="dxa"/>
            <w:vAlign w:val="center"/>
          </w:tcPr>
          <w:p w14:paraId="7CCDDAB6" w14:textId="3A0C8D16" w:rsidR="00627C4B" w:rsidRPr="00627C4B" w:rsidRDefault="00627C4B" w:rsidP="00627C4B">
            <w:pPr>
              <w:jc w:val="center"/>
              <w:rPr>
                <w:rFonts w:ascii="Calibri" w:eastAsia="Times New Roman" w:hAnsi="Calibri" w:cs="Calibri"/>
              </w:rPr>
            </w:pPr>
          </w:p>
        </w:tc>
        <w:tc>
          <w:tcPr>
            <w:tcW w:w="1322" w:type="dxa"/>
            <w:vAlign w:val="center"/>
          </w:tcPr>
          <w:p w14:paraId="004C7DDE"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6</w:t>
            </w:r>
          </w:p>
        </w:tc>
        <w:tc>
          <w:tcPr>
            <w:tcW w:w="1846" w:type="dxa"/>
            <w:vAlign w:val="center"/>
          </w:tcPr>
          <w:p w14:paraId="118569F8"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41</w:t>
            </w:r>
          </w:p>
        </w:tc>
        <w:tc>
          <w:tcPr>
            <w:tcW w:w="2163" w:type="dxa"/>
            <w:vAlign w:val="center"/>
          </w:tcPr>
          <w:p w14:paraId="463F0B0A"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43</w:t>
            </w:r>
          </w:p>
        </w:tc>
        <w:tc>
          <w:tcPr>
            <w:tcW w:w="2215" w:type="dxa"/>
            <w:vAlign w:val="center"/>
          </w:tcPr>
          <w:p w14:paraId="7B974C76"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0.037</w:t>
            </w:r>
          </w:p>
        </w:tc>
      </w:tr>
      <w:tr w:rsidR="00627C4B" w:rsidRPr="00627C4B" w14:paraId="66B8B52E" w14:textId="77777777" w:rsidTr="00627C4B">
        <w:tc>
          <w:tcPr>
            <w:tcW w:w="1875" w:type="dxa"/>
            <w:vAlign w:val="center"/>
          </w:tcPr>
          <w:p w14:paraId="73AE47F0"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A* with level sum</w:t>
            </w:r>
          </w:p>
        </w:tc>
        <w:tc>
          <w:tcPr>
            <w:tcW w:w="1035" w:type="dxa"/>
            <w:vAlign w:val="center"/>
          </w:tcPr>
          <w:p w14:paraId="000AC3E5" w14:textId="0E8D4EF3" w:rsidR="00627C4B" w:rsidRPr="00627C4B" w:rsidRDefault="00627C4B" w:rsidP="00627C4B">
            <w:pPr>
              <w:jc w:val="center"/>
              <w:rPr>
                <w:rFonts w:ascii="Calibri" w:eastAsia="Times New Roman" w:hAnsi="Calibri" w:cs="Calibri"/>
              </w:rPr>
            </w:pPr>
          </w:p>
        </w:tc>
        <w:tc>
          <w:tcPr>
            <w:tcW w:w="1322" w:type="dxa"/>
            <w:vAlign w:val="center"/>
          </w:tcPr>
          <w:p w14:paraId="3809C57D" w14:textId="56279BB8" w:rsidR="00627C4B" w:rsidRPr="00627C4B" w:rsidRDefault="008E11DC" w:rsidP="00627C4B">
            <w:pPr>
              <w:jc w:val="center"/>
              <w:rPr>
                <w:rFonts w:ascii="Calibri" w:eastAsia="Times New Roman" w:hAnsi="Calibri" w:cs="Calibri"/>
              </w:rPr>
            </w:pPr>
            <w:r>
              <w:rPr>
                <w:rFonts w:ascii="Calibri" w:eastAsia="Times New Roman" w:hAnsi="Calibri" w:cs="Calibri"/>
              </w:rPr>
              <w:t>6</w:t>
            </w:r>
          </w:p>
        </w:tc>
        <w:tc>
          <w:tcPr>
            <w:tcW w:w="1846" w:type="dxa"/>
            <w:vAlign w:val="center"/>
          </w:tcPr>
          <w:p w14:paraId="69EA2713" w14:textId="7F6345E2" w:rsidR="00627C4B" w:rsidRPr="00627C4B" w:rsidRDefault="008E11DC" w:rsidP="00627C4B">
            <w:pPr>
              <w:jc w:val="center"/>
              <w:rPr>
                <w:rFonts w:ascii="Calibri" w:eastAsia="Times New Roman" w:hAnsi="Calibri" w:cs="Calibri"/>
              </w:rPr>
            </w:pPr>
            <w:r>
              <w:rPr>
                <w:rFonts w:ascii="Calibri" w:eastAsia="Times New Roman" w:hAnsi="Calibri" w:cs="Calibri"/>
              </w:rPr>
              <w:t>11</w:t>
            </w:r>
          </w:p>
        </w:tc>
        <w:tc>
          <w:tcPr>
            <w:tcW w:w="2163" w:type="dxa"/>
            <w:vAlign w:val="center"/>
          </w:tcPr>
          <w:p w14:paraId="56E9E323" w14:textId="37FB6BD8" w:rsidR="00627C4B" w:rsidRPr="00627C4B" w:rsidRDefault="008E11DC" w:rsidP="00627C4B">
            <w:pPr>
              <w:jc w:val="center"/>
              <w:rPr>
                <w:rFonts w:ascii="Calibri" w:eastAsia="Times New Roman" w:hAnsi="Calibri" w:cs="Calibri"/>
              </w:rPr>
            </w:pPr>
            <w:r>
              <w:rPr>
                <w:rFonts w:ascii="Calibri" w:eastAsia="Times New Roman" w:hAnsi="Calibri" w:cs="Calibri"/>
              </w:rPr>
              <w:t>13</w:t>
            </w:r>
          </w:p>
        </w:tc>
        <w:tc>
          <w:tcPr>
            <w:tcW w:w="2215" w:type="dxa"/>
            <w:vAlign w:val="center"/>
          </w:tcPr>
          <w:p w14:paraId="65BB8A62" w14:textId="4E1DEE96" w:rsidR="00627C4B" w:rsidRPr="00627C4B" w:rsidRDefault="008E11DC" w:rsidP="00627C4B">
            <w:pPr>
              <w:jc w:val="center"/>
              <w:rPr>
                <w:rFonts w:ascii="Calibri" w:eastAsia="Times New Roman" w:hAnsi="Calibri" w:cs="Calibri"/>
              </w:rPr>
            </w:pPr>
            <w:r>
              <w:rPr>
                <w:rFonts w:ascii="Calibri" w:eastAsia="Times New Roman" w:hAnsi="Calibri" w:cs="Calibri"/>
              </w:rPr>
              <w:t>1.567</w:t>
            </w:r>
          </w:p>
        </w:tc>
      </w:tr>
    </w:tbl>
    <w:p w14:paraId="2E97800F" w14:textId="05188F40" w:rsidR="00627C4B" w:rsidRDefault="00627C4B"/>
    <w:p w14:paraId="1A3C4EE3" w14:textId="16AB1CA1" w:rsidR="00627C4B" w:rsidRDefault="00627C4B"/>
    <w:p w14:paraId="3D760EE0" w14:textId="75257EAA" w:rsidR="00627C4B" w:rsidRDefault="00627C4B"/>
    <w:p w14:paraId="3A79310D" w14:textId="7B051A27" w:rsidR="00627C4B" w:rsidRDefault="00627C4B">
      <w:r>
        <w:t>Problem 2</w:t>
      </w:r>
    </w:p>
    <w:tbl>
      <w:tblPr>
        <w:tblStyle w:val="TableGrid"/>
        <w:tblW w:w="0" w:type="auto"/>
        <w:tblInd w:w="90" w:type="dxa"/>
        <w:tblLook w:val="04A0" w:firstRow="1" w:lastRow="0" w:firstColumn="1" w:lastColumn="0" w:noHBand="0" w:noVBand="1"/>
      </w:tblPr>
      <w:tblGrid>
        <w:gridCol w:w="1857"/>
        <w:gridCol w:w="1033"/>
        <w:gridCol w:w="1311"/>
        <w:gridCol w:w="1833"/>
        <w:gridCol w:w="2139"/>
        <w:gridCol w:w="2193"/>
      </w:tblGrid>
      <w:tr w:rsidR="00627C4B" w:rsidRPr="00627C4B" w14:paraId="47CAC4DB" w14:textId="77777777" w:rsidTr="00627C4B">
        <w:tc>
          <w:tcPr>
            <w:tcW w:w="1875" w:type="dxa"/>
            <w:vAlign w:val="center"/>
          </w:tcPr>
          <w:p w14:paraId="62E3206F"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Search strategy</w:t>
            </w:r>
          </w:p>
        </w:tc>
        <w:tc>
          <w:tcPr>
            <w:tcW w:w="1035" w:type="dxa"/>
            <w:vAlign w:val="center"/>
          </w:tcPr>
          <w:p w14:paraId="3E603437"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Optimal</w:t>
            </w:r>
          </w:p>
        </w:tc>
        <w:tc>
          <w:tcPr>
            <w:tcW w:w="1322" w:type="dxa"/>
            <w:vAlign w:val="center"/>
          </w:tcPr>
          <w:p w14:paraId="0BBFFF6B"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Plan length</w:t>
            </w:r>
          </w:p>
        </w:tc>
        <w:tc>
          <w:tcPr>
            <w:tcW w:w="1846" w:type="dxa"/>
            <w:vAlign w:val="center"/>
          </w:tcPr>
          <w:p w14:paraId="5FB672C0"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Node expansions</w:t>
            </w:r>
          </w:p>
        </w:tc>
        <w:tc>
          <w:tcPr>
            <w:tcW w:w="2163" w:type="dxa"/>
            <w:vAlign w:val="center"/>
          </w:tcPr>
          <w:p w14:paraId="755D2981"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Number of goal tests</w:t>
            </w:r>
          </w:p>
        </w:tc>
        <w:tc>
          <w:tcPr>
            <w:tcW w:w="2215" w:type="dxa"/>
            <w:vAlign w:val="center"/>
          </w:tcPr>
          <w:p w14:paraId="120E4070"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Time elapsed(s)</w:t>
            </w:r>
          </w:p>
        </w:tc>
      </w:tr>
      <w:tr w:rsidR="00627C4B" w:rsidRPr="00627C4B" w14:paraId="1FBCEDEF" w14:textId="77777777" w:rsidTr="00627C4B">
        <w:tc>
          <w:tcPr>
            <w:tcW w:w="1875" w:type="dxa"/>
            <w:vAlign w:val="center"/>
          </w:tcPr>
          <w:p w14:paraId="48EED9ED"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A* with h1</w:t>
            </w:r>
          </w:p>
        </w:tc>
        <w:tc>
          <w:tcPr>
            <w:tcW w:w="1035" w:type="dxa"/>
            <w:vAlign w:val="center"/>
          </w:tcPr>
          <w:p w14:paraId="0E2B472C" w14:textId="26B2BC59" w:rsidR="00627C4B" w:rsidRPr="00627C4B" w:rsidRDefault="00627C4B" w:rsidP="00627C4B">
            <w:pPr>
              <w:jc w:val="center"/>
              <w:rPr>
                <w:rFonts w:ascii="Calibri" w:eastAsia="Times New Roman" w:hAnsi="Calibri" w:cs="Calibri"/>
              </w:rPr>
            </w:pPr>
          </w:p>
        </w:tc>
        <w:tc>
          <w:tcPr>
            <w:tcW w:w="1322" w:type="dxa"/>
            <w:vAlign w:val="center"/>
          </w:tcPr>
          <w:p w14:paraId="2D560FF1" w14:textId="137E0A61" w:rsidR="00627C4B" w:rsidRPr="00627C4B" w:rsidRDefault="008E11DC" w:rsidP="00627C4B">
            <w:pPr>
              <w:jc w:val="center"/>
              <w:rPr>
                <w:rFonts w:ascii="Calibri" w:eastAsia="Times New Roman" w:hAnsi="Calibri" w:cs="Calibri"/>
              </w:rPr>
            </w:pPr>
            <w:r>
              <w:rPr>
                <w:rFonts w:ascii="Calibri" w:eastAsia="Times New Roman" w:hAnsi="Calibri" w:cs="Calibri"/>
              </w:rPr>
              <w:t>9</w:t>
            </w:r>
          </w:p>
        </w:tc>
        <w:tc>
          <w:tcPr>
            <w:tcW w:w="1846" w:type="dxa"/>
            <w:vAlign w:val="center"/>
          </w:tcPr>
          <w:p w14:paraId="59AE69CA" w14:textId="4153C6CF" w:rsidR="00627C4B" w:rsidRPr="00627C4B" w:rsidRDefault="008E11DC" w:rsidP="00627C4B">
            <w:pPr>
              <w:jc w:val="center"/>
              <w:rPr>
                <w:rFonts w:ascii="Calibri" w:eastAsia="Times New Roman" w:hAnsi="Calibri" w:cs="Calibri"/>
              </w:rPr>
            </w:pPr>
            <w:r>
              <w:rPr>
                <w:rFonts w:ascii="Calibri" w:eastAsia="Times New Roman" w:hAnsi="Calibri" w:cs="Calibri"/>
              </w:rPr>
              <w:t>4853</w:t>
            </w:r>
          </w:p>
        </w:tc>
        <w:tc>
          <w:tcPr>
            <w:tcW w:w="2163" w:type="dxa"/>
            <w:vAlign w:val="center"/>
          </w:tcPr>
          <w:p w14:paraId="131D510A" w14:textId="439955AE" w:rsidR="00627C4B" w:rsidRPr="00627C4B" w:rsidRDefault="008E11DC" w:rsidP="00627C4B">
            <w:pPr>
              <w:jc w:val="center"/>
              <w:rPr>
                <w:rFonts w:ascii="Calibri" w:eastAsia="Times New Roman" w:hAnsi="Calibri" w:cs="Calibri"/>
              </w:rPr>
            </w:pPr>
            <w:r>
              <w:rPr>
                <w:rFonts w:ascii="Calibri" w:eastAsia="Times New Roman" w:hAnsi="Calibri" w:cs="Calibri"/>
              </w:rPr>
              <w:t>4855</w:t>
            </w:r>
          </w:p>
        </w:tc>
        <w:tc>
          <w:tcPr>
            <w:tcW w:w="2215" w:type="dxa"/>
            <w:vAlign w:val="center"/>
          </w:tcPr>
          <w:p w14:paraId="66BA9A43" w14:textId="03FEE4A0" w:rsidR="00627C4B" w:rsidRPr="00627C4B" w:rsidRDefault="008E11DC" w:rsidP="00627C4B">
            <w:pPr>
              <w:jc w:val="center"/>
              <w:rPr>
                <w:rFonts w:ascii="Calibri" w:eastAsia="Times New Roman" w:hAnsi="Calibri" w:cs="Calibri"/>
              </w:rPr>
            </w:pPr>
            <w:r>
              <w:rPr>
                <w:rFonts w:ascii="Calibri" w:eastAsia="Times New Roman" w:hAnsi="Calibri" w:cs="Calibri"/>
              </w:rPr>
              <w:t>12.240</w:t>
            </w:r>
          </w:p>
        </w:tc>
      </w:tr>
      <w:tr w:rsidR="00627C4B" w:rsidRPr="00627C4B" w14:paraId="21EF11CE" w14:textId="77777777" w:rsidTr="00627C4B">
        <w:tc>
          <w:tcPr>
            <w:tcW w:w="1875" w:type="dxa"/>
            <w:vAlign w:val="center"/>
          </w:tcPr>
          <w:p w14:paraId="2E00AB63" w14:textId="2A952C53"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A* with ignore</w:t>
            </w:r>
          </w:p>
        </w:tc>
        <w:tc>
          <w:tcPr>
            <w:tcW w:w="1035" w:type="dxa"/>
            <w:vAlign w:val="center"/>
          </w:tcPr>
          <w:p w14:paraId="6ABBCC54" w14:textId="37D247CA" w:rsidR="00627C4B" w:rsidRPr="00627C4B" w:rsidRDefault="00627C4B" w:rsidP="00627C4B">
            <w:pPr>
              <w:jc w:val="center"/>
              <w:rPr>
                <w:rFonts w:ascii="Calibri" w:eastAsia="Times New Roman" w:hAnsi="Calibri" w:cs="Calibri"/>
              </w:rPr>
            </w:pPr>
          </w:p>
        </w:tc>
        <w:tc>
          <w:tcPr>
            <w:tcW w:w="1322" w:type="dxa"/>
            <w:vAlign w:val="center"/>
          </w:tcPr>
          <w:p w14:paraId="419AAAC7"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9</w:t>
            </w:r>
          </w:p>
        </w:tc>
        <w:tc>
          <w:tcPr>
            <w:tcW w:w="1846" w:type="dxa"/>
            <w:vAlign w:val="center"/>
          </w:tcPr>
          <w:p w14:paraId="65965C39"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1450</w:t>
            </w:r>
          </w:p>
        </w:tc>
        <w:tc>
          <w:tcPr>
            <w:tcW w:w="2163" w:type="dxa"/>
            <w:vAlign w:val="center"/>
          </w:tcPr>
          <w:p w14:paraId="545CDEEE"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1452</w:t>
            </w:r>
          </w:p>
        </w:tc>
        <w:tc>
          <w:tcPr>
            <w:tcW w:w="2215" w:type="dxa"/>
            <w:vAlign w:val="center"/>
          </w:tcPr>
          <w:p w14:paraId="09E143B4"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4.340</w:t>
            </w:r>
          </w:p>
        </w:tc>
      </w:tr>
      <w:tr w:rsidR="00627C4B" w:rsidRPr="00627C4B" w14:paraId="71C17BAE" w14:textId="77777777" w:rsidTr="00627C4B">
        <w:tc>
          <w:tcPr>
            <w:tcW w:w="1875" w:type="dxa"/>
            <w:vAlign w:val="center"/>
          </w:tcPr>
          <w:p w14:paraId="6B8AD543"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A* with level sum</w:t>
            </w:r>
          </w:p>
        </w:tc>
        <w:tc>
          <w:tcPr>
            <w:tcW w:w="1035" w:type="dxa"/>
            <w:vAlign w:val="center"/>
          </w:tcPr>
          <w:p w14:paraId="48246BD7" w14:textId="1918EFD8" w:rsidR="00627C4B" w:rsidRPr="00627C4B" w:rsidRDefault="00627C4B" w:rsidP="00627C4B">
            <w:pPr>
              <w:jc w:val="center"/>
              <w:rPr>
                <w:rFonts w:ascii="Calibri" w:eastAsia="Times New Roman" w:hAnsi="Calibri" w:cs="Calibri"/>
              </w:rPr>
            </w:pPr>
          </w:p>
        </w:tc>
        <w:tc>
          <w:tcPr>
            <w:tcW w:w="1322" w:type="dxa"/>
            <w:vAlign w:val="center"/>
          </w:tcPr>
          <w:p w14:paraId="384A04BA" w14:textId="64957E4D" w:rsidR="00627C4B" w:rsidRPr="00627C4B" w:rsidRDefault="008E11DC" w:rsidP="00627C4B">
            <w:pPr>
              <w:jc w:val="center"/>
              <w:rPr>
                <w:rFonts w:ascii="Calibri" w:eastAsia="Times New Roman" w:hAnsi="Calibri" w:cs="Calibri"/>
              </w:rPr>
            </w:pPr>
            <w:r>
              <w:rPr>
                <w:rFonts w:ascii="Calibri" w:eastAsia="Times New Roman" w:hAnsi="Calibri" w:cs="Calibri"/>
              </w:rPr>
              <w:t>9</w:t>
            </w:r>
          </w:p>
        </w:tc>
        <w:tc>
          <w:tcPr>
            <w:tcW w:w="1846" w:type="dxa"/>
            <w:vAlign w:val="center"/>
          </w:tcPr>
          <w:p w14:paraId="0AA42373" w14:textId="6FB1CD99" w:rsidR="00627C4B" w:rsidRPr="00627C4B" w:rsidRDefault="008E11DC" w:rsidP="00627C4B">
            <w:pPr>
              <w:jc w:val="center"/>
              <w:rPr>
                <w:rFonts w:ascii="Calibri" w:eastAsia="Times New Roman" w:hAnsi="Calibri" w:cs="Calibri"/>
              </w:rPr>
            </w:pPr>
            <w:r>
              <w:rPr>
                <w:rFonts w:ascii="Calibri" w:eastAsia="Times New Roman" w:hAnsi="Calibri" w:cs="Calibri"/>
              </w:rPr>
              <w:t>86</w:t>
            </w:r>
          </w:p>
        </w:tc>
        <w:tc>
          <w:tcPr>
            <w:tcW w:w="2163" w:type="dxa"/>
            <w:vAlign w:val="center"/>
          </w:tcPr>
          <w:p w14:paraId="55F09804" w14:textId="32230F31" w:rsidR="00627C4B" w:rsidRPr="00627C4B" w:rsidRDefault="008E11DC" w:rsidP="00627C4B">
            <w:pPr>
              <w:jc w:val="center"/>
              <w:rPr>
                <w:rFonts w:ascii="Calibri" w:eastAsia="Times New Roman" w:hAnsi="Calibri" w:cs="Calibri"/>
              </w:rPr>
            </w:pPr>
            <w:r>
              <w:rPr>
                <w:rFonts w:ascii="Calibri" w:eastAsia="Times New Roman" w:hAnsi="Calibri" w:cs="Calibri"/>
              </w:rPr>
              <w:t>88</w:t>
            </w:r>
          </w:p>
        </w:tc>
        <w:tc>
          <w:tcPr>
            <w:tcW w:w="2215" w:type="dxa"/>
            <w:vAlign w:val="center"/>
          </w:tcPr>
          <w:p w14:paraId="0A04B5DC" w14:textId="4C9A62B9" w:rsidR="00627C4B" w:rsidRPr="00627C4B" w:rsidRDefault="008E11DC" w:rsidP="00627C4B">
            <w:pPr>
              <w:jc w:val="center"/>
              <w:rPr>
                <w:rFonts w:ascii="Calibri" w:eastAsia="Times New Roman" w:hAnsi="Calibri" w:cs="Calibri"/>
              </w:rPr>
            </w:pPr>
            <w:r>
              <w:rPr>
                <w:rFonts w:ascii="Calibri" w:eastAsia="Times New Roman" w:hAnsi="Calibri" w:cs="Calibri"/>
              </w:rPr>
              <w:t>204.522</w:t>
            </w:r>
          </w:p>
        </w:tc>
      </w:tr>
    </w:tbl>
    <w:p w14:paraId="0DC93C10" w14:textId="7C11E8E2" w:rsidR="00627C4B" w:rsidRDefault="00627C4B"/>
    <w:p w14:paraId="1A60BE6E" w14:textId="0C7642A1" w:rsidR="00627C4B" w:rsidRDefault="00627C4B"/>
    <w:p w14:paraId="2FE6C499" w14:textId="32E3F50F" w:rsidR="00627C4B" w:rsidRDefault="00627C4B">
      <w:r>
        <w:t>Problem 3</w:t>
      </w:r>
    </w:p>
    <w:tbl>
      <w:tblPr>
        <w:tblStyle w:val="TableGrid"/>
        <w:tblW w:w="0" w:type="auto"/>
        <w:tblInd w:w="90" w:type="dxa"/>
        <w:tblLook w:val="04A0" w:firstRow="1" w:lastRow="0" w:firstColumn="1" w:lastColumn="0" w:noHBand="0" w:noVBand="1"/>
      </w:tblPr>
      <w:tblGrid>
        <w:gridCol w:w="1857"/>
        <w:gridCol w:w="1033"/>
        <w:gridCol w:w="1311"/>
        <w:gridCol w:w="1833"/>
        <w:gridCol w:w="2139"/>
        <w:gridCol w:w="2193"/>
      </w:tblGrid>
      <w:tr w:rsidR="00627C4B" w:rsidRPr="00627C4B" w14:paraId="0370B45A" w14:textId="77777777" w:rsidTr="00627C4B">
        <w:tc>
          <w:tcPr>
            <w:tcW w:w="1875" w:type="dxa"/>
            <w:vAlign w:val="center"/>
          </w:tcPr>
          <w:p w14:paraId="3369787E"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Search strategy</w:t>
            </w:r>
          </w:p>
        </w:tc>
        <w:tc>
          <w:tcPr>
            <w:tcW w:w="1035" w:type="dxa"/>
            <w:vAlign w:val="center"/>
          </w:tcPr>
          <w:p w14:paraId="70403FD4"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Optimal</w:t>
            </w:r>
          </w:p>
        </w:tc>
        <w:tc>
          <w:tcPr>
            <w:tcW w:w="1322" w:type="dxa"/>
            <w:vAlign w:val="center"/>
          </w:tcPr>
          <w:p w14:paraId="6BDDA1D9"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Plan length</w:t>
            </w:r>
          </w:p>
        </w:tc>
        <w:tc>
          <w:tcPr>
            <w:tcW w:w="1846" w:type="dxa"/>
            <w:vAlign w:val="center"/>
          </w:tcPr>
          <w:p w14:paraId="3096E929"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Node expansions</w:t>
            </w:r>
          </w:p>
        </w:tc>
        <w:tc>
          <w:tcPr>
            <w:tcW w:w="2163" w:type="dxa"/>
            <w:vAlign w:val="center"/>
          </w:tcPr>
          <w:p w14:paraId="287B8FF4"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Number of goal tests</w:t>
            </w:r>
          </w:p>
        </w:tc>
        <w:tc>
          <w:tcPr>
            <w:tcW w:w="2215" w:type="dxa"/>
            <w:vAlign w:val="center"/>
          </w:tcPr>
          <w:p w14:paraId="274E571D"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Time elapsed(s)</w:t>
            </w:r>
          </w:p>
        </w:tc>
      </w:tr>
      <w:tr w:rsidR="00627C4B" w:rsidRPr="00627C4B" w14:paraId="15459520" w14:textId="77777777" w:rsidTr="00627C4B">
        <w:tc>
          <w:tcPr>
            <w:tcW w:w="1875" w:type="dxa"/>
            <w:vAlign w:val="center"/>
          </w:tcPr>
          <w:p w14:paraId="15C398BF"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A* with h1</w:t>
            </w:r>
          </w:p>
        </w:tc>
        <w:tc>
          <w:tcPr>
            <w:tcW w:w="1035" w:type="dxa"/>
            <w:vAlign w:val="center"/>
          </w:tcPr>
          <w:p w14:paraId="0BC785C5" w14:textId="7C4B1F42" w:rsidR="00627C4B" w:rsidRPr="00627C4B" w:rsidRDefault="00627C4B" w:rsidP="00627C4B">
            <w:pPr>
              <w:jc w:val="center"/>
              <w:rPr>
                <w:rFonts w:ascii="Calibri" w:eastAsia="Times New Roman" w:hAnsi="Calibri" w:cs="Calibri"/>
              </w:rPr>
            </w:pPr>
          </w:p>
        </w:tc>
        <w:tc>
          <w:tcPr>
            <w:tcW w:w="1322" w:type="dxa"/>
            <w:vAlign w:val="center"/>
          </w:tcPr>
          <w:p w14:paraId="00639AC1" w14:textId="7AB3246A" w:rsidR="00627C4B" w:rsidRPr="00627C4B" w:rsidRDefault="00285777" w:rsidP="00627C4B">
            <w:pPr>
              <w:jc w:val="center"/>
              <w:rPr>
                <w:rFonts w:ascii="Calibri" w:eastAsia="Times New Roman" w:hAnsi="Calibri" w:cs="Calibri"/>
              </w:rPr>
            </w:pPr>
            <w:r>
              <w:rPr>
                <w:rFonts w:ascii="Calibri" w:eastAsia="Times New Roman" w:hAnsi="Calibri" w:cs="Calibri"/>
              </w:rPr>
              <w:t>12</w:t>
            </w:r>
          </w:p>
        </w:tc>
        <w:tc>
          <w:tcPr>
            <w:tcW w:w="1846" w:type="dxa"/>
            <w:vAlign w:val="center"/>
          </w:tcPr>
          <w:p w14:paraId="08349CD5" w14:textId="171D3F02" w:rsidR="00627C4B" w:rsidRPr="00627C4B" w:rsidRDefault="00285777" w:rsidP="00627C4B">
            <w:pPr>
              <w:jc w:val="center"/>
              <w:rPr>
                <w:rFonts w:ascii="Calibri" w:eastAsia="Times New Roman" w:hAnsi="Calibri" w:cs="Calibri"/>
              </w:rPr>
            </w:pPr>
            <w:r>
              <w:rPr>
                <w:rFonts w:ascii="Calibri" w:eastAsia="Times New Roman" w:hAnsi="Calibri" w:cs="Calibri"/>
              </w:rPr>
              <w:t>18223</w:t>
            </w:r>
          </w:p>
        </w:tc>
        <w:tc>
          <w:tcPr>
            <w:tcW w:w="2163" w:type="dxa"/>
            <w:vAlign w:val="center"/>
          </w:tcPr>
          <w:p w14:paraId="65714C21" w14:textId="2D2353EF" w:rsidR="00627C4B" w:rsidRPr="00627C4B" w:rsidRDefault="00285777" w:rsidP="00627C4B">
            <w:pPr>
              <w:jc w:val="center"/>
              <w:rPr>
                <w:rFonts w:ascii="Calibri" w:eastAsia="Times New Roman" w:hAnsi="Calibri" w:cs="Calibri"/>
              </w:rPr>
            </w:pPr>
            <w:r>
              <w:rPr>
                <w:rFonts w:ascii="Calibri" w:eastAsia="Times New Roman" w:hAnsi="Calibri" w:cs="Calibri"/>
              </w:rPr>
              <w:t>18225</w:t>
            </w:r>
          </w:p>
        </w:tc>
        <w:tc>
          <w:tcPr>
            <w:tcW w:w="2215" w:type="dxa"/>
            <w:vAlign w:val="center"/>
          </w:tcPr>
          <w:p w14:paraId="46827169" w14:textId="05012E50" w:rsidR="00627C4B" w:rsidRPr="00627C4B" w:rsidRDefault="00285777" w:rsidP="00627C4B">
            <w:pPr>
              <w:jc w:val="center"/>
              <w:rPr>
                <w:rFonts w:ascii="Calibri" w:eastAsia="Times New Roman" w:hAnsi="Calibri" w:cs="Calibri"/>
              </w:rPr>
            </w:pPr>
            <w:r>
              <w:rPr>
                <w:rFonts w:ascii="Calibri" w:eastAsia="Times New Roman" w:hAnsi="Calibri" w:cs="Calibri"/>
              </w:rPr>
              <w:t>56.071</w:t>
            </w:r>
          </w:p>
        </w:tc>
      </w:tr>
      <w:tr w:rsidR="00627C4B" w:rsidRPr="00627C4B" w14:paraId="0E2B2D17" w14:textId="77777777" w:rsidTr="00627C4B">
        <w:tc>
          <w:tcPr>
            <w:tcW w:w="1875" w:type="dxa"/>
            <w:vAlign w:val="center"/>
          </w:tcPr>
          <w:p w14:paraId="2976A725" w14:textId="4091715B"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A* with ignore</w:t>
            </w:r>
          </w:p>
        </w:tc>
        <w:tc>
          <w:tcPr>
            <w:tcW w:w="1035" w:type="dxa"/>
            <w:vAlign w:val="center"/>
          </w:tcPr>
          <w:p w14:paraId="47F70AF6" w14:textId="26B678BE" w:rsidR="00627C4B" w:rsidRPr="00627C4B" w:rsidRDefault="00627C4B" w:rsidP="00627C4B">
            <w:pPr>
              <w:jc w:val="center"/>
              <w:rPr>
                <w:rFonts w:ascii="Calibri" w:eastAsia="Times New Roman" w:hAnsi="Calibri" w:cs="Calibri"/>
              </w:rPr>
            </w:pPr>
          </w:p>
        </w:tc>
        <w:tc>
          <w:tcPr>
            <w:tcW w:w="1322" w:type="dxa"/>
            <w:vAlign w:val="center"/>
          </w:tcPr>
          <w:p w14:paraId="6B6C5502"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12</w:t>
            </w:r>
          </w:p>
        </w:tc>
        <w:tc>
          <w:tcPr>
            <w:tcW w:w="1846" w:type="dxa"/>
            <w:vAlign w:val="center"/>
          </w:tcPr>
          <w:p w14:paraId="36061F2B"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5040</w:t>
            </w:r>
          </w:p>
        </w:tc>
        <w:tc>
          <w:tcPr>
            <w:tcW w:w="2163" w:type="dxa"/>
            <w:vAlign w:val="center"/>
          </w:tcPr>
          <w:p w14:paraId="23E68EC3"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5042</w:t>
            </w:r>
          </w:p>
        </w:tc>
        <w:tc>
          <w:tcPr>
            <w:tcW w:w="2215" w:type="dxa"/>
            <w:vAlign w:val="center"/>
          </w:tcPr>
          <w:p w14:paraId="5EFF9605"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17.543</w:t>
            </w:r>
          </w:p>
        </w:tc>
      </w:tr>
      <w:tr w:rsidR="00627C4B" w:rsidRPr="00627C4B" w14:paraId="67492631" w14:textId="77777777" w:rsidTr="00627C4B">
        <w:tc>
          <w:tcPr>
            <w:tcW w:w="1875" w:type="dxa"/>
            <w:vAlign w:val="center"/>
          </w:tcPr>
          <w:p w14:paraId="296D74B8" w14:textId="77777777" w:rsidR="00627C4B" w:rsidRPr="00627C4B" w:rsidRDefault="00627C4B" w:rsidP="00627C4B">
            <w:pPr>
              <w:jc w:val="center"/>
              <w:rPr>
                <w:rFonts w:ascii="Calibri" w:eastAsia="Times New Roman" w:hAnsi="Calibri" w:cs="Calibri"/>
              </w:rPr>
            </w:pPr>
            <w:r w:rsidRPr="00627C4B">
              <w:rPr>
                <w:rFonts w:ascii="Calibri" w:eastAsia="Times New Roman" w:hAnsi="Calibri" w:cs="Calibri"/>
              </w:rPr>
              <w:t>A* with level sum</w:t>
            </w:r>
          </w:p>
        </w:tc>
        <w:tc>
          <w:tcPr>
            <w:tcW w:w="1035" w:type="dxa"/>
            <w:vAlign w:val="center"/>
          </w:tcPr>
          <w:p w14:paraId="67237482" w14:textId="4142CBD8" w:rsidR="00627C4B" w:rsidRPr="00627C4B" w:rsidRDefault="00627C4B" w:rsidP="00627C4B">
            <w:pPr>
              <w:jc w:val="center"/>
              <w:rPr>
                <w:rFonts w:ascii="Calibri" w:eastAsia="Times New Roman" w:hAnsi="Calibri" w:cs="Calibri"/>
              </w:rPr>
            </w:pPr>
          </w:p>
        </w:tc>
        <w:tc>
          <w:tcPr>
            <w:tcW w:w="1322" w:type="dxa"/>
            <w:vAlign w:val="center"/>
          </w:tcPr>
          <w:p w14:paraId="56398BDF" w14:textId="4AC8FAF0" w:rsidR="00627C4B" w:rsidRPr="00627C4B" w:rsidRDefault="0051171E" w:rsidP="00627C4B">
            <w:pPr>
              <w:jc w:val="center"/>
              <w:rPr>
                <w:rFonts w:ascii="Calibri" w:eastAsia="Times New Roman" w:hAnsi="Calibri" w:cs="Calibri"/>
              </w:rPr>
            </w:pPr>
            <w:r>
              <w:rPr>
                <w:rFonts w:ascii="Calibri" w:eastAsia="Times New Roman" w:hAnsi="Calibri" w:cs="Calibri"/>
              </w:rPr>
              <w:t>12</w:t>
            </w:r>
          </w:p>
        </w:tc>
        <w:tc>
          <w:tcPr>
            <w:tcW w:w="1846" w:type="dxa"/>
            <w:vAlign w:val="center"/>
          </w:tcPr>
          <w:p w14:paraId="78B7D262" w14:textId="3DE2EADB" w:rsidR="00627C4B" w:rsidRPr="00627C4B" w:rsidRDefault="0051171E" w:rsidP="00627C4B">
            <w:pPr>
              <w:jc w:val="center"/>
              <w:rPr>
                <w:rFonts w:ascii="Calibri" w:eastAsia="Times New Roman" w:hAnsi="Calibri" w:cs="Calibri"/>
              </w:rPr>
            </w:pPr>
            <w:r>
              <w:rPr>
                <w:rFonts w:ascii="Calibri" w:eastAsia="Times New Roman" w:hAnsi="Calibri" w:cs="Calibri"/>
              </w:rPr>
              <w:t>325</w:t>
            </w:r>
          </w:p>
        </w:tc>
        <w:tc>
          <w:tcPr>
            <w:tcW w:w="2163" w:type="dxa"/>
            <w:vAlign w:val="center"/>
          </w:tcPr>
          <w:p w14:paraId="3F0EFAC7" w14:textId="338A1E05" w:rsidR="00627C4B" w:rsidRPr="00627C4B" w:rsidRDefault="0051171E" w:rsidP="00627C4B">
            <w:pPr>
              <w:jc w:val="center"/>
              <w:rPr>
                <w:rFonts w:ascii="Calibri" w:eastAsia="Times New Roman" w:hAnsi="Calibri" w:cs="Calibri"/>
              </w:rPr>
            </w:pPr>
            <w:r>
              <w:rPr>
                <w:rFonts w:ascii="Calibri" w:eastAsia="Times New Roman" w:hAnsi="Calibri" w:cs="Calibri"/>
              </w:rPr>
              <w:t>327</w:t>
            </w:r>
          </w:p>
        </w:tc>
        <w:tc>
          <w:tcPr>
            <w:tcW w:w="2215" w:type="dxa"/>
            <w:vAlign w:val="center"/>
          </w:tcPr>
          <w:p w14:paraId="3CB783D4" w14:textId="3CD51CEB" w:rsidR="00627C4B" w:rsidRPr="00627C4B" w:rsidRDefault="00C231AD" w:rsidP="00627C4B">
            <w:pPr>
              <w:jc w:val="center"/>
              <w:rPr>
                <w:rFonts w:ascii="Calibri" w:eastAsia="Times New Roman" w:hAnsi="Calibri" w:cs="Calibri"/>
              </w:rPr>
            </w:pPr>
            <w:r>
              <w:rPr>
                <w:rFonts w:ascii="Calibri" w:eastAsia="Times New Roman" w:hAnsi="Calibri" w:cs="Calibri"/>
              </w:rPr>
              <w:t>1089.815</w:t>
            </w:r>
            <w:bookmarkStart w:id="1" w:name="_GoBack"/>
            <w:bookmarkEnd w:id="1"/>
          </w:p>
        </w:tc>
      </w:tr>
    </w:tbl>
    <w:p w14:paraId="3E7357B1" w14:textId="40726749" w:rsidR="00366D86" w:rsidRDefault="00366D86"/>
    <w:p w14:paraId="7FF13967" w14:textId="6434151C" w:rsidR="00CA156A" w:rsidRDefault="00CA156A"/>
    <w:p w14:paraId="3D1AB434" w14:textId="44801159" w:rsidR="00CA156A" w:rsidRDefault="00CA156A"/>
    <w:p w14:paraId="002650BD" w14:textId="58F40820" w:rsidR="00CA156A" w:rsidRDefault="00CA156A"/>
    <w:p w14:paraId="24E88693" w14:textId="077F7A31" w:rsidR="00CA156A" w:rsidRDefault="00CA156A"/>
    <w:p w14:paraId="407F5389" w14:textId="60A314CC" w:rsidR="00CA156A" w:rsidRDefault="00CA156A"/>
    <w:p w14:paraId="6B61BEA2" w14:textId="1FDB359B" w:rsidR="00CA156A" w:rsidRDefault="00CA156A"/>
    <w:p w14:paraId="37A42C63" w14:textId="3047AAD5" w:rsidR="00CA156A" w:rsidRDefault="00CA156A"/>
    <w:p w14:paraId="48717130" w14:textId="4310270A" w:rsidR="00CA156A" w:rsidRDefault="00CA156A"/>
    <w:p w14:paraId="5DB673FC" w14:textId="3B8C8415" w:rsidR="00CA156A" w:rsidRDefault="00CA156A"/>
    <w:p w14:paraId="18B3E4EF" w14:textId="48626D5B" w:rsidR="00CA156A" w:rsidRDefault="00CA156A"/>
    <w:p w14:paraId="030A0F4F" w14:textId="33F9F59C" w:rsidR="00CA156A" w:rsidRDefault="00CA156A"/>
    <w:p w14:paraId="17502616" w14:textId="77777777" w:rsidR="00CA156A" w:rsidRDefault="00CA156A"/>
    <w:p w14:paraId="7CE96ED5" w14:textId="7CF2811A" w:rsidR="00CA156A" w:rsidRDefault="00CA156A"/>
    <w:p w14:paraId="1D8C88A4" w14:textId="3362C3A9" w:rsidR="00CA156A" w:rsidRDefault="00CA156A"/>
    <w:p w14:paraId="6EF8FA31" w14:textId="77777777" w:rsidR="00CA156A" w:rsidRDefault="00CA156A"/>
    <w:sectPr w:rsidR="00CA156A" w:rsidSect="00C6172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TC0MDA0MTA0MjKwNDNR0lEKTi0uzszPAykwqgUAiM6npCwAAAA="/>
  </w:docVars>
  <w:rsids>
    <w:rsidRoot w:val="00C61725"/>
    <w:rsid w:val="00106FBD"/>
    <w:rsid w:val="001550B4"/>
    <w:rsid w:val="00285777"/>
    <w:rsid w:val="00330BBF"/>
    <w:rsid w:val="00366D86"/>
    <w:rsid w:val="00492C9F"/>
    <w:rsid w:val="004D4233"/>
    <w:rsid w:val="00502693"/>
    <w:rsid w:val="0051171E"/>
    <w:rsid w:val="0053762F"/>
    <w:rsid w:val="005949B8"/>
    <w:rsid w:val="00627C4B"/>
    <w:rsid w:val="00845F8B"/>
    <w:rsid w:val="008C2359"/>
    <w:rsid w:val="008E11DC"/>
    <w:rsid w:val="00B80F65"/>
    <w:rsid w:val="00C231AD"/>
    <w:rsid w:val="00C61725"/>
    <w:rsid w:val="00CA156A"/>
    <w:rsid w:val="00D1392D"/>
    <w:rsid w:val="00D53210"/>
    <w:rsid w:val="00D65BB7"/>
    <w:rsid w:val="00D930CD"/>
    <w:rsid w:val="00F059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E36FC"/>
  <w15:chartTrackingRefBased/>
  <w15:docId w15:val="{D04396D2-0FAE-4136-9D5B-34469DF39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1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61725"/>
    <w:rPr>
      <w:rFonts w:ascii="Courier New" w:eastAsia="Times New Roman" w:hAnsi="Courier New" w:cs="Courier New"/>
      <w:sz w:val="20"/>
      <w:szCs w:val="20"/>
    </w:rPr>
  </w:style>
  <w:style w:type="paragraph" w:styleId="NormalWeb">
    <w:name w:val="Normal (Web)"/>
    <w:basedOn w:val="Normal"/>
    <w:uiPriority w:val="99"/>
    <w:semiHidden/>
    <w:unhideWhenUsed/>
    <w:rsid w:val="00627C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907782">
      <w:bodyDiv w:val="1"/>
      <w:marLeft w:val="0"/>
      <w:marRight w:val="0"/>
      <w:marTop w:val="0"/>
      <w:marBottom w:val="0"/>
      <w:divBdr>
        <w:top w:val="none" w:sz="0" w:space="0" w:color="auto"/>
        <w:left w:val="none" w:sz="0" w:space="0" w:color="auto"/>
        <w:bottom w:val="none" w:sz="0" w:space="0" w:color="auto"/>
        <w:right w:val="none" w:sz="0" w:space="0" w:color="auto"/>
      </w:divBdr>
      <w:divsChild>
        <w:div w:id="1038970535">
          <w:marLeft w:val="0"/>
          <w:marRight w:val="0"/>
          <w:marTop w:val="0"/>
          <w:marBottom w:val="0"/>
          <w:divBdr>
            <w:top w:val="none" w:sz="0" w:space="0" w:color="auto"/>
            <w:left w:val="none" w:sz="0" w:space="0" w:color="auto"/>
            <w:bottom w:val="none" w:sz="0" w:space="0" w:color="auto"/>
            <w:right w:val="none" w:sz="0" w:space="0" w:color="auto"/>
          </w:divBdr>
        </w:div>
      </w:divsChild>
    </w:div>
    <w:div w:id="543758933">
      <w:bodyDiv w:val="1"/>
      <w:marLeft w:val="0"/>
      <w:marRight w:val="0"/>
      <w:marTop w:val="0"/>
      <w:marBottom w:val="0"/>
      <w:divBdr>
        <w:top w:val="none" w:sz="0" w:space="0" w:color="auto"/>
        <w:left w:val="none" w:sz="0" w:space="0" w:color="auto"/>
        <w:bottom w:val="none" w:sz="0" w:space="0" w:color="auto"/>
        <w:right w:val="none" w:sz="0" w:space="0" w:color="auto"/>
      </w:divBdr>
      <w:divsChild>
        <w:div w:id="1397194635">
          <w:marLeft w:val="0"/>
          <w:marRight w:val="0"/>
          <w:marTop w:val="0"/>
          <w:marBottom w:val="0"/>
          <w:divBdr>
            <w:top w:val="none" w:sz="0" w:space="0" w:color="auto"/>
            <w:left w:val="none" w:sz="0" w:space="0" w:color="auto"/>
            <w:bottom w:val="none" w:sz="0" w:space="0" w:color="auto"/>
            <w:right w:val="none" w:sz="0" w:space="0" w:color="auto"/>
          </w:divBdr>
        </w:div>
      </w:divsChild>
    </w:div>
    <w:div w:id="911964320">
      <w:bodyDiv w:val="1"/>
      <w:marLeft w:val="0"/>
      <w:marRight w:val="0"/>
      <w:marTop w:val="0"/>
      <w:marBottom w:val="0"/>
      <w:divBdr>
        <w:top w:val="none" w:sz="0" w:space="0" w:color="auto"/>
        <w:left w:val="none" w:sz="0" w:space="0" w:color="auto"/>
        <w:bottom w:val="none" w:sz="0" w:space="0" w:color="auto"/>
        <w:right w:val="none" w:sz="0" w:space="0" w:color="auto"/>
      </w:divBdr>
      <w:divsChild>
        <w:div w:id="643629648">
          <w:marLeft w:val="0"/>
          <w:marRight w:val="0"/>
          <w:marTop w:val="0"/>
          <w:marBottom w:val="0"/>
          <w:divBdr>
            <w:top w:val="none" w:sz="0" w:space="0" w:color="auto"/>
            <w:left w:val="none" w:sz="0" w:space="0" w:color="auto"/>
            <w:bottom w:val="none" w:sz="0" w:space="0" w:color="auto"/>
            <w:right w:val="none" w:sz="0" w:space="0" w:color="auto"/>
          </w:divBdr>
        </w:div>
      </w:divsChild>
    </w:div>
    <w:div w:id="1282112266">
      <w:bodyDiv w:val="1"/>
      <w:marLeft w:val="0"/>
      <w:marRight w:val="0"/>
      <w:marTop w:val="0"/>
      <w:marBottom w:val="0"/>
      <w:divBdr>
        <w:top w:val="none" w:sz="0" w:space="0" w:color="auto"/>
        <w:left w:val="none" w:sz="0" w:space="0" w:color="auto"/>
        <w:bottom w:val="none" w:sz="0" w:space="0" w:color="auto"/>
        <w:right w:val="none" w:sz="0" w:space="0" w:color="auto"/>
      </w:divBdr>
      <w:divsChild>
        <w:div w:id="633754281">
          <w:marLeft w:val="0"/>
          <w:marRight w:val="0"/>
          <w:marTop w:val="0"/>
          <w:marBottom w:val="0"/>
          <w:divBdr>
            <w:top w:val="none" w:sz="0" w:space="0" w:color="auto"/>
            <w:left w:val="none" w:sz="0" w:space="0" w:color="auto"/>
            <w:bottom w:val="none" w:sz="0" w:space="0" w:color="auto"/>
            <w:right w:val="none" w:sz="0" w:space="0" w:color="auto"/>
          </w:divBdr>
        </w:div>
      </w:divsChild>
    </w:div>
    <w:div w:id="1302349475">
      <w:bodyDiv w:val="1"/>
      <w:marLeft w:val="0"/>
      <w:marRight w:val="0"/>
      <w:marTop w:val="0"/>
      <w:marBottom w:val="0"/>
      <w:divBdr>
        <w:top w:val="none" w:sz="0" w:space="0" w:color="auto"/>
        <w:left w:val="none" w:sz="0" w:space="0" w:color="auto"/>
        <w:bottom w:val="none" w:sz="0" w:space="0" w:color="auto"/>
        <w:right w:val="none" w:sz="0" w:space="0" w:color="auto"/>
      </w:divBdr>
      <w:divsChild>
        <w:div w:id="1232274648">
          <w:marLeft w:val="0"/>
          <w:marRight w:val="0"/>
          <w:marTop w:val="0"/>
          <w:marBottom w:val="0"/>
          <w:divBdr>
            <w:top w:val="none" w:sz="0" w:space="0" w:color="auto"/>
            <w:left w:val="none" w:sz="0" w:space="0" w:color="auto"/>
            <w:bottom w:val="none" w:sz="0" w:space="0" w:color="auto"/>
            <w:right w:val="none" w:sz="0" w:space="0" w:color="auto"/>
          </w:divBdr>
        </w:div>
      </w:divsChild>
    </w:div>
    <w:div w:id="1369453299">
      <w:bodyDiv w:val="1"/>
      <w:marLeft w:val="0"/>
      <w:marRight w:val="0"/>
      <w:marTop w:val="0"/>
      <w:marBottom w:val="0"/>
      <w:divBdr>
        <w:top w:val="none" w:sz="0" w:space="0" w:color="auto"/>
        <w:left w:val="none" w:sz="0" w:space="0" w:color="auto"/>
        <w:bottom w:val="none" w:sz="0" w:space="0" w:color="auto"/>
        <w:right w:val="none" w:sz="0" w:space="0" w:color="auto"/>
      </w:divBdr>
      <w:divsChild>
        <w:div w:id="1785271603">
          <w:marLeft w:val="0"/>
          <w:marRight w:val="0"/>
          <w:marTop w:val="0"/>
          <w:marBottom w:val="0"/>
          <w:divBdr>
            <w:top w:val="none" w:sz="0" w:space="0" w:color="auto"/>
            <w:left w:val="none" w:sz="0" w:space="0" w:color="auto"/>
            <w:bottom w:val="none" w:sz="0" w:space="0" w:color="auto"/>
            <w:right w:val="none" w:sz="0" w:space="0" w:color="auto"/>
          </w:divBdr>
        </w:div>
      </w:divsChild>
    </w:div>
    <w:div w:id="1382945206">
      <w:bodyDiv w:val="1"/>
      <w:marLeft w:val="0"/>
      <w:marRight w:val="0"/>
      <w:marTop w:val="0"/>
      <w:marBottom w:val="0"/>
      <w:divBdr>
        <w:top w:val="none" w:sz="0" w:space="0" w:color="auto"/>
        <w:left w:val="none" w:sz="0" w:space="0" w:color="auto"/>
        <w:bottom w:val="none" w:sz="0" w:space="0" w:color="auto"/>
        <w:right w:val="none" w:sz="0" w:space="0" w:color="auto"/>
      </w:divBdr>
      <w:divsChild>
        <w:div w:id="1276912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100CC-4B31-4A97-9D87-A34ACF66B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Lin</dc:creator>
  <cp:keywords/>
  <dc:description/>
  <cp:lastModifiedBy>Vincent Lin</cp:lastModifiedBy>
  <cp:revision>11</cp:revision>
  <dcterms:created xsi:type="dcterms:W3CDTF">2017-12-19T18:02:00Z</dcterms:created>
  <dcterms:modified xsi:type="dcterms:W3CDTF">2017-12-22T17:12:00Z</dcterms:modified>
</cp:coreProperties>
</file>