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5A6" w:rsidRDefault="003D55A6" w:rsidP="003D55A6">
      <w:pPr>
        <w:pStyle w:val="a7"/>
        <w:jc w:val="center"/>
        <w:rPr>
          <w:rFonts w:ascii="Times New Roman" w:hAnsi="Times New Roman" w:cs="Times New Roman"/>
        </w:rPr>
      </w:pPr>
      <w:r>
        <w:rPr>
          <w:rFonts w:ascii="Times New Roman" w:hAnsi="Times New Roman" w:cs="Times New Roman"/>
          <w:sz w:val="28"/>
          <w:szCs w:val="28"/>
        </w:rPr>
        <w:t>МИНИСТЕРСТВО НАУКИ И ВЫСШЕГО ОБРАЗОВАНИЯ РОССИЙСКОЙ ФЕДЕРАЦИИ</w:t>
      </w:r>
    </w:p>
    <w:p w:rsidR="003D55A6" w:rsidRDefault="003D55A6" w:rsidP="003D55A6">
      <w:pPr>
        <w:pStyle w:val="a7"/>
        <w:jc w:val="center"/>
        <w:rPr>
          <w:rFonts w:ascii="Times New Roman" w:hAnsi="Times New Roman" w:cs="Times New Roman"/>
        </w:rPr>
      </w:pPr>
      <w:r>
        <w:rPr>
          <w:rFonts w:ascii="Times New Roman" w:hAnsi="Times New Roman" w:cs="Times New Roman"/>
          <w:sz w:val="28"/>
          <w:szCs w:val="28"/>
        </w:rPr>
        <w:t>ФЕДЕРАЛЬНОЕ ГОСУДАРСТВЕННОЕ БЮДЖЕТНОЕ</w:t>
      </w:r>
    </w:p>
    <w:p w:rsidR="003D55A6" w:rsidRDefault="003D55A6" w:rsidP="003D55A6">
      <w:pPr>
        <w:pStyle w:val="a7"/>
        <w:jc w:val="center"/>
        <w:rPr>
          <w:rFonts w:ascii="Times New Roman" w:hAnsi="Times New Roman" w:cs="Times New Roman"/>
        </w:rPr>
      </w:pPr>
      <w:r>
        <w:rPr>
          <w:rFonts w:ascii="Times New Roman" w:hAnsi="Times New Roman" w:cs="Times New Roman"/>
          <w:sz w:val="28"/>
          <w:szCs w:val="28"/>
        </w:rPr>
        <w:t>ОБРАЗОВАТЕЛЬНОЕ УЧРЕЖДЕНИЕ ВЫСШЕГО ОБРАЗОВАНИЯ</w:t>
      </w:r>
    </w:p>
    <w:p w:rsidR="003D55A6" w:rsidRDefault="003D55A6" w:rsidP="003D55A6">
      <w:pPr>
        <w:pStyle w:val="a7"/>
        <w:jc w:val="center"/>
        <w:rPr>
          <w:rFonts w:ascii="Times New Roman" w:hAnsi="Times New Roman" w:cs="Times New Roman"/>
        </w:rPr>
      </w:pPr>
      <w:r>
        <w:rPr>
          <w:rFonts w:ascii="Times New Roman" w:hAnsi="Times New Roman" w:cs="Times New Roman"/>
          <w:sz w:val="28"/>
          <w:szCs w:val="28"/>
        </w:rPr>
        <w:t>«ВОРОНЕЖСКИЙ ГОСУДАРСТВЕННЫЙ ТЕХНИЧЕСКИЙ УНИВЕРСИТЕТ»</w:t>
      </w:r>
    </w:p>
    <w:p w:rsidR="003D55A6" w:rsidRDefault="003D55A6" w:rsidP="003D55A6">
      <w:pPr>
        <w:pStyle w:val="a7"/>
        <w:jc w:val="center"/>
        <w:rPr>
          <w:rFonts w:ascii="Times New Roman" w:hAnsi="Times New Roman" w:cs="Times New Roman"/>
        </w:rPr>
      </w:pPr>
      <w:r>
        <w:rPr>
          <w:rFonts w:ascii="Times New Roman" w:hAnsi="Times New Roman" w:cs="Times New Roman"/>
          <w:sz w:val="28"/>
          <w:szCs w:val="28"/>
        </w:rPr>
        <w:t>(ФГБОУ ВО «ВГТУ», ВГТУ)</w:t>
      </w:r>
    </w:p>
    <w:p w:rsidR="003D55A6" w:rsidRDefault="003D55A6" w:rsidP="003D55A6">
      <w:pPr>
        <w:pStyle w:val="a7"/>
        <w:jc w:val="center"/>
        <w:rPr>
          <w:rFonts w:ascii="Times New Roman" w:hAnsi="Times New Roman" w:cs="Times New Roman"/>
          <w:sz w:val="28"/>
          <w:szCs w:val="28"/>
        </w:rPr>
      </w:pPr>
    </w:p>
    <w:p w:rsidR="003D55A6" w:rsidRDefault="003D55A6" w:rsidP="003D55A6">
      <w:pPr>
        <w:pStyle w:val="a7"/>
        <w:jc w:val="center"/>
        <w:rPr>
          <w:rFonts w:ascii="Times New Roman" w:hAnsi="Times New Roman" w:cs="Times New Roman"/>
          <w:sz w:val="28"/>
          <w:szCs w:val="28"/>
        </w:rPr>
      </w:pPr>
    </w:p>
    <w:p w:rsidR="003D55A6" w:rsidRDefault="003D55A6" w:rsidP="003D55A6">
      <w:pPr>
        <w:pStyle w:val="a7"/>
        <w:jc w:val="center"/>
        <w:rPr>
          <w:rFonts w:ascii="Times New Roman" w:hAnsi="Times New Roman" w:cs="Times New Roman"/>
        </w:rPr>
      </w:pPr>
      <w:r>
        <w:rPr>
          <w:rFonts w:ascii="Times New Roman" w:hAnsi="Times New Roman" w:cs="Times New Roman"/>
          <w:sz w:val="28"/>
          <w:szCs w:val="28"/>
        </w:rPr>
        <w:t>Факультет</w:t>
      </w:r>
      <w:r>
        <w:rPr>
          <w:rFonts w:ascii="Times New Roman" w:hAnsi="Times New Roman" w:cs="Times New Roman"/>
          <w:sz w:val="28"/>
          <w:szCs w:val="28"/>
        </w:rPr>
        <w:t>:</w:t>
      </w:r>
      <w:r>
        <w:rPr>
          <w:rFonts w:ascii="Times New Roman" w:hAnsi="Times New Roman" w:cs="Times New Roman"/>
          <w:sz w:val="28"/>
          <w:szCs w:val="28"/>
        </w:rPr>
        <w:t xml:space="preserve"> информационных технологий и компьютерной безопасности </w:t>
      </w:r>
    </w:p>
    <w:p w:rsidR="003D55A6" w:rsidRDefault="003D55A6" w:rsidP="003D55A6">
      <w:pPr>
        <w:pStyle w:val="a7"/>
        <w:jc w:val="center"/>
        <w:rPr>
          <w:rFonts w:ascii="Times New Roman" w:hAnsi="Times New Roman" w:cs="Times New Roman"/>
          <w:sz w:val="28"/>
          <w:szCs w:val="28"/>
        </w:rPr>
      </w:pPr>
      <w:r>
        <w:rPr>
          <w:rFonts w:ascii="Times New Roman" w:hAnsi="Times New Roman" w:cs="Times New Roman"/>
          <w:sz w:val="28"/>
          <w:szCs w:val="28"/>
        </w:rPr>
        <w:t>Кафедра</w:t>
      </w:r>
      <w:r>
        <w:rPr>
          <w:rFonts w:ascii="Times New Roman" w:hAnsi="Times New Roman" w:cs="Times New Roman"/>
          <w:sz w:val="28"/>
          <w:szCs w:val="28"/>
        </w:rPr>
        <w:t>:</w:t>
      </w:r>
      <w:r>
        <w:rPr>
          <w:rFonts w:ascii="Times New Roman" w:hAnsi="Times New Roman" w:cs="Times New Roman"/>
          <w:sz w:val="28"/>
          <w:szCs w:val="28"/>
        </w:rPr>
        <w:t xml:space="preserve"> компьютерных интеллектуальных технологий проектирования</w:t>
      </w:r>
    </w:p>
    <w:p w:rsidR="003D55A6" w:rsidRDefault="003D55A6" w:rsidP="003D55A6">
      <w:pPr>
        <w:pStyle w:val="a7"/>
        <w:jc w:val="center"/>
        <w:rPr>
          <w:rFonts w:ascii="Times New Roman" w:hAnsi="Times New Roman" w:cs="Times New Roman"/>
        </w:rPr>
      </w:pPr>
    </w:p>
    <w:p w:rsidR="003D55A6" w:rsidRDefault="003D55A6" w:rsidP="003D55A6">
      <w:pPr>
        <w:pStyle w:val="a7"/>
        <w:jc w:val="center"/>
        <w:rPr>
          <w:rFonts w:ascii="Times New Roman" w:hAnsi="Times New Roman" w:cs="Times New Roman"/>
        </w:rPr>
      </w:pPr>
      <w:r>
        <w:rPr>
          <w:rFonts w:ascii="Times New Roman" w:hAnsi="Times New Roman" w:cs="Times New Roman"/>
          <w:sz w:val="28"/>
          <w:szCs w:val="28"/>
        </w:rPr>
        <w:t>РЕФЕРАТ</w:t>
      </w:r>
    </w:p>
    <w:p w:rsidR="003D55A6" w:rsidRDefault="003D55A6" w:rsidP="003D55A6">
      <w:pPr>
        <w:pStyle w:val="a7"/>
        <w:rPr>
          <w:rFonts w:ascii="Times New Roman" w:hAnsi="Times New Roman" w:cs="Times New Roman"/>
        </w:rPr>
      </w:pPr>
    </w:p>
    <w:p w:rsidR="003D55A6" w:rsidRDefault="003D55A6" w:rsidP="003D55A6">
      <w:pPr>
        <w:pStyle w:val="a7"/>
        <w:rPr>
          <w:rFonts w:ascii="Times New Roman" w:hAnsi="Times New Roman" w:cs="Times New Roman"/>
        </w:rPr>
      </w:pPr>
      <w:r>
        <w:rPr>
          <w:rFonts w:ascii="Times New Roman" w:hAnsi="Times New Roman" w:cs="Times New Roman"/>
          <w:sz w:val="28"/>
          <w:szCs w:val="28"/>
        </w:rPr>
        <w:t xml:space="preserve">По дисциплине: </w:t>
      </w:r>
      <w:r>
        <w:rPr>
          <w:rFonts w:ascii="Times New Roman" w:hAnsi="Times New Roman" w:cs="Times New Roman"/>
          <w:sz w:val="28"/>
          <w:szCs w:val="28"/>
          <w:u w:val="single"/>
        </w:rPr>
        <w:t>«Проектная деятельность»</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p>
    <w:p w:rsidR="003D55A6" w:rsidRDefault="003D55A6" w:rsidP="003D55A6">
      <w:pPr>
        <w:pStyle w:val="a7"/>
        <w:rPr>
          <w:rFonts w:ascii="Times New Roman" w:eastAsia="Times New Roman" w:hAnsi="Times New Roman" w:cs="Times New Roman"/>
          <w:bCs/>
          <w:sz w:val="28"/>
          <w:szCs w:val="28"/>
          <w:u w:val="single"/>
          <w:lang w:eastAsia="ru-RU"/>
        </w:rPr>
      </w:pPr>
      <w:r>
        <w:rPr>
          <w:rFonts w:ascii="Times New Roman" w:hAnsi="Times New Roman" w:cs="Times New Roman"/>
          <w:sz w:val="28"/>
          <w:szCs w:val="28"/>
        </w:rPr>
        <w:t xml:space="preserve">Тема: </w:t>
      </w:r>
      <w:r>
        <w:rPr>
          <w:rFonts w:ascii="Times New Roman" w:hAnsi="Times New Roman" w:cs="Times New Roman"/>
          <w:sz w:val="28"/>
          <w:szCs w:val="28"/>
          <w:u w:val="single"/>
        </w:rPr>
        <w:t>«</w:t>
      </w:r>
      <w:r>
        <w:rPr>
          <w:rFonts w:ascii="Times New Roman" w:hAnsi="Times New Roman" w:cs="Times New Roman"/>
          <w:sz w:val="28"/>
          <w:szCs w:val="28"/>
          <w:u w:val="single"/>
        </w:rPr>
        <w:t>Определение нетиповых объектов по видеоряду</w:t>
      </w:r>
      <w:r>
        <w:rPr>
          <w:rFonts w:ascii="Times New Roman" w:hAnsi="Times New Roman" w:cs="Times New Roman"/>
          <w:sz w:val="28"/>
          <w:szCs w:val="28"/>
          <w:u w:val="single"/>
        </w:rPr>
        <w:t>»</w:t>
      </w:r>
    </w:p>
    <w:p w:rsidR="003D55A6" w:rsidRDefault="003D55A6" w:rsidP="003D55A6">
      <w:pPr>
        <w:pStyle w:val="a7"/>
        <w:spacing w:after="0"/>
        <w:rPr>
          <w:rFonts w:ascii="Times New Roman" w:hAnsi="Times New Roman" w:cs="Times New Roman"/>
          <w:sz w:val="28"/>
          <w:szCs w:val="28"/>
          <w:u w:val="single"/>
        </w:rPr>
      </w:pPr>
      <w:r>
        <w:rPr>
          <w:rFonts w:ascii="Times New Roman" w:hAnsi="Times New Roman" w:cs="Times New Roman"/>
          <w:sz w:val="28"/>
          <w:szCs w:val="28"/>
        </w:rPr>
        <w:t xml:space="preserve">Выполнил работу студент группы мИИВТ-231 </w:t>
      </w:r>
      <w:r>
        <w:rPr>
          <w:rFonts w:ascii="Times New Roman" w:hAnsi="Times New Roman" w:cs="Times New Roman"/>
          <w:sz w:val="28"/>
          <w:szCs w:val="28"/>
          <w:u w:val="single"/>
        </w:rPr>
        <w:tab/>
        <w:t xml:space="preserve">      </w:t>
      </w:r>
      <w:r>
        <w:rPr>
          <w:rFonts w:ascii="Times New Roman" w:hAnsi="Times New Roman" w:cs="Times New Roman"/>
          <w:sz w:val="28"/>
          <w:szCs w:val="28"/>
          <w:u w:val="single"/>
        </w:rPr>
        <w:t xml:space="preserve">              Котельников В.В.</w:t>
      </w:r>
    </w:p>
    <w:p w:rsidR="003D55A6" w:rsidRDefault="003D55A6" w:rsidP="003D55A6">
      <w:pPr>
        <w:pStyle w:val="a7"/>
        <w:spacing w:after="0"/>
        <w:ind w:firstLine="5245"/>
        <w:rPr>
          <w:rFonts w:ascii="Times New Roman" w:hAnsi="Times New Roman" w:cs="Times New Roman"/>
          <w:sz w:val="20"/>
          <w:szCs w:val="20"/>
        </w:rPr>
      </w:pPr>
      <w:r>
        <w:rPr>
          <w:rFonts w:ascii="Times New Roman" w:hAnsi="Times New Roman" w:cs="Times New Roman"/>
          <w:sz w:val="20"/>
          <w:szCs w:val="20"/>
        </w:rPr>
        <w:t xml:space="preserve">            подпись, дата</w:t>
      </w:r>
    </w:p>
    <w:p w:rsidR="003D55A6" w:rsidRDefault="003D55A6" w:rsidP="003D55A6">
      <w:pPr>
        <w:pStyle w:val="a7"/>
        <w:spacing w:after="0"/>
        <w:rPr>
          <w:rFonts w:ascii="Times New Roman" w:hAnsi="Times New Roman" w:cs="Times New Roman"/>
        </w:rPr>
      </w:pPr>
    </w:p>
    <w:p w:rsidR="003D55A6" w:rsidRDefault="003D55A6" w:rsidP="003D55A6">
      <w:pPr>
        <w:pStyle w:val="a7"/>
        <w:spacing w:after="0"/>
        <w:rPr>
          <w:rFonts w:ascii="Times New Roman" w:hAnsi="Times New Roman" w:cs="Times New Roman"/>
        </w:rPr>
      </w:pPr>
      <w:r>
        <w:rPr>
          <w:rFonts w:ascii="Times New Roman" w:hAnsi="Times New Roman" w:cs="Times New Roman"/>
          <w:sz w:val="28"/>
          <w:szCs w:val="28"/>
        </w:rPr>
        <w:t>Принял:</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Чижов М.И. </w:t>
      </w:r>
    </w:p>
    <w:p w:rsidR="003D55A6" w:rsidRDefault="003D55A6" w:rsidP="003D55A6">
      <w:pPr>
        <w:pStyle w:val="a7"/>
        <w:spacing w:after="0"/>
        <w:ind w:firstLine="5245"/>
        <w:rPr>
          <w:rFonts w:ascii="Times New Roman" w:hAnsi="Times New Roman" w:cs="Times New Roman"/>
          <w:sz w:val="20"/>
          <w:szCs w:val="20"/>
        </w:rPr>
      </w:pPr>
      <w:r>
        <w:rPr>
          <w:rFonts w:ascii="Times New Roman" w:hAnsi="Times New Roman" w:cs="Times New Roman"/>
          <w:sz w:val="20"/>
          <w:szCs w:val="20"/>
        </w:rPr>
        <w:t xml:space="preserve">            подпись, дата</w:t>
      </w:r>
    </w:p>
    <w:p w:rsidR="003D55A6" w:rsidRDefault="003D55A6" w:rsidP="003D55A6">
      <w:pPr>
        <w:pStyle w:val="a7"/>
        <w:spacing w:after="0"/>
        <w:rPr>
          <w:rFonts w:ascii="Times New Roman" w:hAnsi="Times New Roman" w:cs="Times New Roman"/>
        </w:rPr>
      </w:pPr>
    </w:p>
    <w:p w:rsidR="003D55A6" w:rsidRDefault="003D55A6" w:rsidP="003D55A6">
      <w:pPr>
        <w:rPr>
          <w:rFonts w:ascii="Times New Roman" w:hAnsi="Times New Roman" w:cs="Times New Roman"/>
        </w:rPr>
      </w:pPr>
    </w:p>
    <w:p w:rsidR="003D55A6" w:rsidRDefault="003D55A6" w:rsidP="003D55A6">
      <w:pPr>
        <w:rPr>
          <w:rFonts w:ascii="Times New Roman" w:hAnsi="Times New Roman" w:cs="Times New Roman"/>
        </w:rPr>
      </w:pPr>
    </w:p>
    <w:p w:rsidR="003D55A6" w:rsidRDefault="003D55A6" w:rsidP="003D55A6">
      <w:pPr>
        <w:rPr>
          <w:rFonts w:ascii="Times New Roman" w:hAnsi="Times New Roman" w:cs="Times New Roman"/>
        </w:rPr>
      </w:pPr>
    </w:p>
    <w:p w:rsidR="003D55A6" w:rsidRDefault="003D55A6" w:rsidP="003D55A6">
      <w:pPr>
        <w:rPr>
          <w:rFonts w:ascii="Times New Roman" w:hAnsi="Times New Roman" w:cs="Times New Roman"/>
        </w:rPr>
      </w:pPr>
    </w:p>
    <w:p w:rsidR="003D55A6" w:rsidRDefault="003D55A6" w:rsidP="003D55A6">
      <w:pPr>
        <w:rPr>
          <w:rFonts w:ascii="Times New Roman" w:hAnsi="Times New Roman" w:cs="Times New Roman"/>
        </w:rPr>
      </w:pPr>
    </w:p>
    <w:p w:rsidR="003D55A6" w:rsidRDefault="003D55A6" w:rsidP="003D55A6">
      <w:pPr>
        <w:rPr>
          <w:rFonts w:ascii="Times New Roman" w:hAnsi="Times New Roman" w:cs="Times New Roman"/>
        </w:rPr>
      </w:pPr>
    </w:p>
    <w:p w:rsidR="003D55A6" w:rsidRDefault="003D55A6" w:rsidP="003D55A6">
      <w:pPr>
        <w:rPr>
          <w:rFonts w:ascii="Times New Roman" w:hAnsi="Times New Roman" w:cs="Times New Roman"/>
        </w:rPr>
      </w:pPr>
    </w:p>
    <w:p w:rsidR="003D55A6" w:rsidRDefault="003D55A6" w:rsidP="003D55A6">
      <w:pPr>
        <w:pStyle w:val="TimesNewRomanText"/>
        <w:tabs>
          <w:tab w:val="left" w:pos="3600"/>
        </w:tabs>
        <w:jc w:val="center"/>
      </w:pPr>
      <w:r>
        <w:t>Воронеж 2024</w:t>
      </w:r>
      <w:r>
        <w:rPr>
          <w:lang w:val="en-US"/>
        </w:rPr>
        <w:t xml:space="preserve"> </w:t>
      </w:r>
    </w:p>
    <w:p w:rsidR="00561BD8" w:rsidRPr="000618CB" w:rsidRDefault="00561BD8" w:rsidP="000618CB">
      <w:pPr>
        <w:pStyle w:val="2"/>
        <w:spacing w:line="360" w:lineRule="auto"/>
        <w:ind w:firstLine="709"/>
        <w:rPr>
          <w:rFonts w:ascii="Times New Roman" w:hAnsi="Times New Roman" w:cs="Times New Roman"/>
          <w:color w:val="auto"/>
          <w:sz w:val="28"/>
          <w:szCs w:val="28"/>
        </w:rPr>
      </w:pPr>
      <w:r w:rsidRPr="000618CB">
        <w:rPr>
          <w:rFonts w:ascii="Times New Roman" w:hAnsi="Times New Roman" w:cs="Times New Roman"/>
          <w:color w:val="auto"/>
          <w:sz w:val="28"/>
          <w:szCs w:val="28"/>
        </w:rPr>
        <w:lastRenderedPageBreak/>
        <w:t>Введение</w:t>
      </w:r>
    </w:p>
    <w:p w:rsidR="00561BD8" w:rsidRPr="00561BD8" w:rsidRDefault="006A4D1A" w:rsidP="000618C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Поиск нетиповых объектов является частью проблемы поиска шаблонов в данных. Шаблон – это своего рода образец, по которому можно изготовить одинаковые изделия. Так вот шаблон данных является таким же образцом</w:t>
      </w:r>
      <w:r w:rsidR="00C37517">
        <w:rPr>
          <w:rFonts w:ascii="Times New Roman" w:hAnsi="Times New Roman" w:cs="Times New Roman"/>
          <w:sz w:val="28"/>
          <w:szCs w:val="28"/>
        </w:rPr>
        <w:t>,</w:t>
      </w:r>
      <w:r>
        <w:rPr>
          <w:rFonts w:ascii="Times New Roman" w:hAnsi="Times New Roman" w:cs="Times New Roman"/>
          <w:sz w:val="28"/>
          <w:szCs w:val="28"/>
        </w:rPr>
        <w:t xml:space="preserve"> по которому можно определять  схожие или идентичные фрагменты данных.</w:t>
      </w:r>
      <w:r w:rsidR="00C37517">
        <w:rPr>
          <w:rFonts w:ascii="Times New Roman" w:hAnsi="Times New Roman" w:cs="Times New Roman"/>
          <w:sz w:val="28"/>
          <w:szCs w:val="28"/>
        </w:rPr>
        <w:t xml:space="preserve"> Данная проблема (проблема поиска шаблонов данных) имеет долгую историю и в большинстве своем успешную. Нахождение закономерностей в данных играют большую роль в научных открытиях. Например, обширные астрономические наблюдения Тихо Браге в 16-ом веке позволили Иоганну Кеплеру открыть эмпирические законы планетарного движения, которые в свою очередь, послужили плацдармом для развития классической механики</w:t>
      </w:r>
      <w:r w:rsidR="000618CB">
        <w:rPr>
          <w:rFonts w:ascii="Times New Roman" w:hAnsi="Times New Roman" w:cs="Times New Roman"/>
          <w:sz w:val="28"/>
          <w:szCs w:val="28"/>
        </w:rPr>
        <w:t>. Решение проблемы определения нетиповых данных в различных областях, может существенно упростить, обезопасить и улучшить жизнь людей</w:t>
      </w:r>
      <w:r w:rsidR="00C37517">
        <w:rPr>
          <w:rFonts w:ascii="Times New Roman" w:hAnsi="Times New Roman" w:cs="Times New Roman"/>
          <w:sz w:val="28"/>
          <w:szCs w:val="28"/>
        </w:rPr>
        <w:t xml:space="preserve"> </w:t>
      </w:r>
    </w:p>
    <w:p w:rsidR="00F250FA" w:rsidRPr="00F250FA" w:rsidRDefault="000B04F7" w:rsidP="00F250FA">
      <w:pPr>
        <w:pStyle w:val="2"/>
        <w:spacing w:line="360" w:lineRule="auto"/>
        <w:ind w:firstLine="709"/>
        <w:rPr>
          <w:lang w:eastAsia="ru-RU"/>
        </w:rPr>
      </w:pPr>
      <w:r w:rsidRPr="00F250FA">
        <w:rPr>
          <w:rFonts w:ascii="Times New Roman" w:eastAsia="Times New Roman" w:hAnsi="Times New Roman" w:cs="Times New Roman"/>
          <w:color w:val="auto"/>
          <w:sz w:val="28"/>
          <w:szCs w:val="28"/>
          <w:lang w:eastAsia="ru-RU"/>
        </w:rPr>
        <w:t>Цель</w:t>
      </w:r>
      <w:r w:rsidR="00F250FA" w:rsidRPr="00F250FA">
        <w:rPr>
          <w:rFonts w:ascii="Times New Roman" w:eastAsia="Times New Roman" w:hAnsi="Times New Roman" w:cs="Times New Roman"/>
          <w:color w:val="auto"/>
          <w:sz w:val="28"/>
          <w:szCs w:val="28"/>
          <w:lang w:eastAsia="ru-RU"/>
        </w:rPr>
        <w:t xml:space="preserve"> исследовательской работы</w:t>
      </w:r>
    </w:p>
    <w:p w:rsidR="003F7D80" w:rsidRPr="003F7D80" w:rsidRDefault="00F250FA" w:rsidP="00D90753">
      <w:pPr>
        <w:spacing w:after="0" w:line="360" w:lineRule="auto"/>
        <w:ind w:firstLine="709"/>
        <w:jc w:val="both"/>
        <w:rPr>
          <w:lang w:eastAsia="ru-RU"/>
        </w:rPr>
      </w:pPr>
      <w:r>
        <w:rPr>
          <w:rFonts w:ascii="Times New Roman" w:eastAsia="Times New Roman" w:hAnsi="Times New Roman" w:cs="Times New Roman"/>
          <w:sz w:val="28"/>
          <w:szCs w:val="28"/>
          <w:lang w:eastAsia="ru-RU"/>
        </w:rPr>
        <w:t>Моя цель состоит в изучение вопроса об определение нетиповых объектов, а также их поведение. Для изучения мной выбрана проблема воровства в супер макетах, магазинах. Основной целью является определение нетиповых моделей поведения, действий, нахождение закономерностей в тех или иных действиях, з</w:t>
      </w:r>
      <w:r w:rsidR="00DA46A3">
        <w:rPr>
          <w:rFonts w:ascii="Times New Roman" w:eastAsia="Times New Roman" w:hAnsi="Times New Roman" w:cs="Times New Roman"/>
          <w:sz w:val="28"/>
          <w:szCs w:val="28"/>
          <w:lang w:eastAsia="ru-RU"/>
        </w:rPr>
        <w:t>а которыми следуют кражи. Данное</w:t>
      </w:r>
      <w:r>
        <w:rPr>
          <w:rFonts w:ascii="Times New Roman" w:eastAsia="Times New Roman" w:hAnsi="Times New Roman" w:cs="Times New Roman"/>
          <w:sz w:val="28"/>
          <w:szCs w:val="28"/>
          <w:lang w:eastAsia="ru-RU"/>
        </w:rPr>
        <w:t xml:space="preserve"> исследование поможет улучшить борьбу с нарушителями закона, облегчат человеческий труд в поиске нарушителей, ускорят поиск и главное помогут вовремя предотвращать преступления. </w:t>
      </w:r>
    </w:p>
    <w:p w:rsidR="000B04F7" w:rsidRDefault="000B04F7" w:rsidP="00976BC5">
      <w:pPr>
        <w:pStyle w:val="1"/>
        <w:spacing w:line="360" w:lineRule="auto"/>
        <w:ind w:firstLine="709"/>
        <w:rPr>
          <w:rFonts w:ascii="Times New Roman" w:eastAsia="Times New Roman" w:hAnsi="Times New Roman" w:cs="Times New Roman"/>
          <w:color w:val="auto"/>
          <w:lang w:eastAsia="ru-RU"/>
        </w:rPr>
      </w:pPr>
      <w:r w:rsidRPr="00F250FA">
        <w:rPr>
          <w:rFonts w:ascii="Times New Roman" w:eastAsia="Times New Roman" w:hAnsi="Times New Roman" w:cs="Times New Roman"/>
          <w:color w:val="auto"/>
          <w:lang w:eastAsia="ru-RU"/>
        </w:rPr>
        <w:t>Задачи</w:t>
      </w:r>
      <w:r w:rsidR="00F250FA" w:rsidRPr="00F250FA">
        <w:rPr>
          <w:rFonts w:ascii="Times New Roman" w:eastAsia="Times New Roman" w:hAnsi="Times New Roman" w:cs="Times New Roman"/>
          <w:color w:val="auto"/>
          <w:lang w:eastAsia="ru-RU"/>
        </w:rPr>
        <w:t xml:space="preserve"> для достижения целей исследовательской работы</w:t>
      </w:r>
      <w:r w:rsidR="00D90753">
        <w:rPr>
          <w:rFonts w:ascii="Times New Roman" w:eastAsia="Times New Roman" w:hAnsi="Times New Roman" w:cs="Times New Roman"/>
          <w:color w:val="auto"/>
          <w:lang w:eastAsia="ru-RU"/>
        </w:rPr>
        <w:t>:</w:t>
      </w:r>
    </w:p>
    <w:p w:rsidR="00D90753" w:rsidRPr="00D90753" w:rsidRDefault="00D90753" w:rsidP="00D90753">
      <w:pPr>
        <w:pStyle w:val="a6"/>
        <w:numPr>
          <w:ilvl w:val="0"/>
          <w:numId w:val="11"/>
        </w:numPr>
        <w:spacing w:line="240" w:lineRule="auto"/>
        <w:rPr>
          <w:rFonts w:ascii="Times New Roman" w:hAnsi="Times New Roman" w:cs="Times New Roman"/>
          <w:sz w:val="28"/>
          <w:szCs w:val="28"/>
          <w:lang w:eastAsia="ru-RU"/>
        </w:rPr>
      </w:pPr>
      <w:r w:rsidRPr="00D90753">
        <w:rPr>
          <w:rFonts w:ascii="Times New Roman" w:hAnsi="Times New Roman" w:cs="Times New Roman"/>
          <w:sz w:val="28"/>
          <w:szCs w:val="28"/>
        </w:rPr>
        <w:t>И</w:t>
      </w:r>
      <w:r w:rsidRPr="00D90753">
        <w:rPr>
          <w:rFonts w:ascii="Times New Roman" w:hAnsi="Times New Roman" w:cs="Times New Roman"/>
          <w:sz w:val="28"/>
          <w:szCs w:val="28"/>
        </w:rPr>
        <w:t>зучение методов определения объектов на изображение и по видеоряду</w:t>
      </w:r>
    </w:p>
    <w:p w:rsidR="00D90753" w:rsidRPr="00D90753" w:rsidRDefault="00D90753" w:rsidP="00D90753">
      <w:pPr>
        <w:pStyle w:val="a6"/>
        <w:numPr>
          <w:ilvl w:val="0"/>
          <w:numId w:val="11"/>
        </w:numPr>
        <w:spacing w:line="240" w:lineRule="auto"/>
        <w:rPr>
          <w:rFonts w:ascii="Times New Roman" w:hAnsi="Times New Roman" w:cs="Times New Roman"/>
          <w:sz w:val="28"/>
          <w:szCs w:val="28"/>
        </w:rPr>
      </w:pPr>
      <w:proofErr w:type="gramStart"/>
      <w:r w:rsidRPr="00D90753">
        <w:rPr>
          <w:rFonts w:ascii="Times New Roman" w:hAnsi="Times New Roman" w:cs="Times New Roman"/>
          <w:sz w:val="28"/>
          <w:szCs w:val="28"/>
        </w:rPr>
        <w:t>Сравнение методов и выбор оптимального для исследования</w:t>
      </w:r>
      <w:proofErr w:type="gramEnd"/>
    </w:p>
    <w:p w:rsidR="00D90753" w:rsidRPr="00D90753" w:rsidRDefault="00D90753" w:rsidP="00D90753">
      <w:pPr>
        <w:pStyle w:val="a6"/>
        <w:numPr>
          <w:ilvl w:val="0"/>
          <w:numId w:val="11"/>
        </w:numPr>
        <w:spacing w:line="240" w:lineRule="auto"/>
        <w:rPr>
          <w:rFonts w:ascii="Times New Roman" w:hAnsi="Times New Roman" w:cs="Times New Roman"/>
          <w:sz w:val="28"/>
          <w:szCs w:val="28"/>
        </w:rPr>
      </w:pPr>
      <w:r w:rsidRPr="00D90753">
        <w:rPr>
          <w:rFonts w:ascii="Times New Roman" w:hAnsi="Times New Roman" w:cs="Times New Roman"/>
          <w:sz w:val="28"/>
          <w:szCs w:val="28"/>
        </w:rPr>
        <w:t xml:space="preserve">Проектирование архитектуры </w:t>
      </w:r>
      <w:proofErr w:type="gramStart"/>
      <w:r w:rsidRPr="00D90753">
        <w:rPr>
          <w:rFonts w:ascii="Times New Roman" w:hAnsi="Times New Roman" w:cs="Times New Roman"/>
          <w:sz w:val="28"/>
          <w:szCs w:val="28"/>
        </w:rPr>
        <w:t>ПО</w:t>
      </w:r>
      <w:proofErr w:type="gramEnd"/>
    </w:p>
    <w:p w:rsidR="00D90753" w:rsidRPr="00D90753" w:rsidRDefault="00D90753" w:rsidP="00D90753">
      <w:pPr>
        <w:pStyle w:val="a6"/>
        <w:numPr>
          <w:ilvl w:val="0"/>
          <w:numId w:val="11"/>
        </w:numPr>
        <w:spacing w:line="240" w:lineRule="auto"/>
        <w:rPr>
          <w:rFonts w:ascii="Times New Roman" w:hAnsi="Times New Roman" w:cs="Times New Roman"/>
          <w:sz w:val="28"/>
          <w:szCs w:val="28"/>
        </w:rPr>
      </w:pPr>
      <w:r w:rsidRPr="00D90753">
        <w:rPr>
          <w:rFonts w:ascii="Times New Roman" w:hAnsi="Times New Roman" w:cs="Times New Roman"/>
          <w:sz w:val="28"/>
          <w:szCs w:val="28"/>
        </w:rPr>
        <w:t xml:space="preserve">Реализация (программирование </w:t>
      </w:r>
      <w:proofErr w:type="gramStart"/>
      <w:r w:rsidRPr="00D90753">
        <w:rPr>
          <w:rFonts w:ascii="Times New Roman" w:hAnsi="Times New Roman" w:cs="Times New Roman"/>
          <w:sz w:val="28"/>
          <w:szCs w:val="28"/>
        </w:rPr>
        <w:t>ПО</w:t>
      </w:r>
      <w:proofErr w:type="gramEnd"/>
      <w:r w:rsidRPr="00D90753">
        <w:rPr>
          <w:rFonts w:ascii="Times New Roman" w:hAnsi="Times New Roman" w:cs="Times New Roman"/>
          <w:sz w:val="28"/>
          <w:szCs w:val="28"/>
        </w:rPr>
        <w:t>)</w:t>
      </w:r>
    </w:p>
    <w:p w:rsidR="00D90753" w:rsidRPr="00D90753" w:rsidRDefault="00D90753" w:rsidP="00D90753">
      <w:pPr>
        <w:pStyle w:val="a6"/>
        <w:numPr>
          <w:ilvl w:val="0"/>
          <w:numId w:val="11"/>
        </w:numPr>
        <w:spacing w:line="240" w:lineRule="auto"/>
        <w:rPr>
          <w:rFonts w:ascii="Times New Roman" w:hAnsi="Times New Roman" w:cs="Times New Roman"/>
          <w:sz w:val="28"/>
          <w:szCs w:val="28"/>
        </w:rPr>
      </w:pPr>
      <w:r w:rsidRPr="00D90753">
        <w:rPr>
          <w:rFonts w:ascii="Times New Roman" w:hAnsi="Times New Roman" w:cs="Times New Roman"/>
          <w:sz w:val="28"/>
          <w:szCs w:val="28"/>
        </w:rPr>
        <w:t xml:space="preserve">Тестирование </w:t>
      </w:r>
      <w:proofErr w:type="gramStart"/>
      <w:r w:rsidRPr="00D90753">
        <w:rPr>
          <w:rFonts w:ascii="Times New Roman" w:hAnsi="Times New Roman" w:cs="Times New Roman"/>
          <w:sz w:val="28"/>
          <w:szCs w:val="28"/>
        </w:rPr>
        <w:t>ПО</w:t>
      </w:r>
      <w:proofErr w:type="gramEnd"/>
    </w:p>
    <w:p w:rsidR="00976BC5" w:rsidRDefault="00976BC5" w:rsidP="001C0C14">
      <w:pPr>
        <w:pStyle w:val="3"/>
        <w:numPr>
          <w:ilvl w:val="0"/>
          <w:numId w:val="4"/>
        </w:numPr>
        <w:spacing w:line="360" w:lineRule="auto"/>
        <w:ind w:firstLine="709"/>
      </w:pPr>
      <w:r>
        <w:lastRenderedPageBreak/>
        <w:t>Изучение методов определения объектов на изображение и по видеоряду</w:t>
      </w:r>
    </w:p>
    <w:p w:rsidR="00976BC5" w:rsidRPr="001C0C14" w:rsidRDefault="001C0C14" w:rsidP="00507156">
      <w:pPr>
        <w:pStyle w:val="3"/>
        <w:numPr>
          <w:ilvl w:val="1"/>
          <w:numId w:val="4"/>
        </w:numPr>
        <w:spacing w:before="0" w:beforeAutospacing="0" w:after="0" w:afterAutospacing="0" w:line="360" w:lineRule="auto"/>
      </w:pPr>
      <w:r>
        <w:rPr>
          <w:sz w:val="28"/>
          <w:szCs w:val="28"/>
        </w:rPr>
        <w:t>Определение объекта с помощью поиска контуров</w:t>
      </w:r>
    </w:p>
    <w:p w:rsidR="00507156" w:rsidRDefault="001C0C14" w:rsidP="005071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Поиск контуров – включает в себя набор различных математических методов, которые позволяют выявл</w:t>
      </w:r>
      <w:r w:rsidR="00507156">
        <w:rPr>
          <w:rFonts w:ascii="Times New Roman" w:hAnsi="Times New Roman" w:cs="Times New Roman"/>
          <w:sz w:val="28"/>
          <w:szCs w:val="28"/>
        </w:rPr>
        <w:t>ять точки в цифровом изображении</w:t>
      </w:r>
      <w:r>
        <w:rPr>
          <w:rFonts w:ascii="Times New Roman" w:hAnsi="Times New Roman" w:cs="Times New Roman"/>
          <w:sz w:val="28"/>
          <w:szCs w:val="28"/>
        </w:rPr>
        <w:t xml:space="preserve">, в которых происходят </w:t>
      </w:r>
      <w:r w:rsidR="00507156">
        <w:rPr>
          <w:rFonts w:ascii="Times New Roman" w:hAnsi="Times New Roman" w:cs="Times New Roman"/>
          <w:sz w:val="28"/>
          <w:szCs w:val="28"/>
        </w:rPr>
        <w:t>резкие изменения яркости. Данные точки обычно организованы в виде набора кривых линий и называются краями, границами или контурами.</w:t>
      </w:r>
    </w:p>
    <w:p w:rsidR="00507156" w:rsidRDefault="00507156" w:rsidP="005071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Чаще всего резкое изменение яркости изображения может соответствовать: различным материалам, различию в освещение различных частей сцены, перепадам глубины или изменению ориентации поверхности. Определение краев помогает установить границы и форму объекта.</w:t>
      </w:r>
    </w:p>
    <w:p w:rsidR="00507156" w:rsidRDefault="00507156" w:rsidP="005071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Выделенные края могут быть двух типов: независящие и зависящие от точки обзора. Таким образом, независящие границы отображают такие свойства, как цвет и форма поверхности, а зависящие могут меняться в разных точках обзора и отображать геометрию сцены.</w:t>
      </w:r>
    </w:p>
    <w:p w:rsidR="00507156" w:rsidRDefault="00507156" w:rsidP="005071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различные методы выделения краев:</w:t>
      </w:r>
    </w:p>
    <w:p w:rsidR="00507156" w:rsidRDefault="00BE3C70" w:rsidP="001D5422">
      <w:pPr>
        <w:pStyle w:val="a6"/>
        <w:numPr>
          <w:ilvl w:val="0"/>
          <w:numId w:val="5"/>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Детектор границ </w:t>
      </w:r>
      <w:proofErr w:type="spellStart"/>
      <w:r>
        <w:rPr>
          <w:rFonts w:ascii="Times New Roman" w:hAnsi="Times New Roman" w:cs="Times New Roman"/>
          <w:sz w:val="28"/>
          <w:szCs w:val="28"/>
        </w:rPr>
        <w:t>Канни</w:t>
      </w:r>
      <w:proofErr w:type="spellEnd"/>
      <w:r>
        <w:rPr>
          <w:rFonts w:ascii="Times New Roman" w:hAnsi="Times New Roman" w:cs="Times New Roman"/>
          <w:sz w:val="28"/>
          <w:szCs w:val="28"/>
        </w:rPr>
        <w:t xml:space="preserve"> – данный алгоритм состоит из пяти отдельных шагов:</w:t>
      </w:r>
    </w:p>
    <w:p w:rsidR="00BE3C70" w:rsidRDefault="00BE3C70" w:rsidP="000007CA">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сглаживание: размытие изображения для удаления шума;</w:t>
      </w:r>
    </w:p>
    <w:p w:rsidR="00BE3C70" w:rsidRDefault="00BE3C70" w:rsidP="000007CA">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поиск градиентов: границы отмечаются там, где градиент изображения приобретает максимальное значение;</w:t>
      </w:r>
    </w:p>
    <w:p w:rsidR="00BE3C70" w:rsidRDefault="00BE3C70" w:rsidP="000007CA">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подавление не максимумов: только локальные максимумы отмечаются как границы;</w:t>
      </w:r>
    </w:p>
    <w:p w:rsidR="00BE3C70" w:rsidRDefault="004C224D" w:rsidP="000007CA">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двойная пороговая фильтрация: потенциальные границы определяются порогами;</w:t>
      </w:r>
    </w:p>
    <w:p w:rsidR="004C224D" w:rsidRDefault="00117FB7" w:rsidP="000007CA">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трассировка области неоднозначности: итоговые границы определяются путём подавления всех краёв, несвязанных с определенными (сильными) границами.</w:t>
      </w:r>
    </w:p>
    <w:p w:rsidR="00A94697" w:rsidRDefault="00A94697" w:rsidP="00BE3C70">
      <w:pPr>
        <w:pStyle w:val="a6"/>
        <w:spacing w:after="0" w:line="360" w:lineRule="auto"/>
        <w:ind w:left="1069"/>
        <w:jc w:val="both"/>
        <w:rPr>
          <w:rFonts w:ascii="Times New Roman" w:hAnsi="Times New Roman" w:cs="Times New Roman"/>
          <w:sz w:val="28"/>
          <w:szCs w:val="28"/>
        </w:rPr>
      </w:pPr>
    </w:p>
    <w:p w:rsidR="00A94697" w:rsidRPr="001D5422" w:rsidRDefault="00A94697" w:rsidP="001D5422">
      <w:pPr>
        <w:pStyle w:val="a6"/>
        <w:numPr>
          <w:ilvl w:val="0"/>
          <w:numId w:val="5"/>
        </w:numPr>
        <w:spacing w:after="0" w:line="360" w:lineRule="auto"/>
        <w:ind w:firstLine="709"/>
        <w:jc w:val="both"/>
        <w:rPr>
          <w:rFonts w:ascii="Times New Roman" w:hAnsi="Times New Roman" w:cs="Times New Roman"/>
          <w:sz w:val="28"/>
          <w:szCs w:val="28"/>
        </w:rPr>
      </w:pPr>
      <w:r w:rsidRPr="001D5422">
        <w:rPr>
          <w:rFonts w:ascii="Times New Roman" w:hAnsi="Times New Roman" w:cs="Times New Roman"/>
          <w:sz w:val="28"/>
          <w:szCs w:val="28"/>
        </w:rPr>
        <w:lastRenderedPageBreak/>
        <w:t xml:space="preserve">Оператор </w:t>
      </w:r>
      <w:proofErr w:type="spellStart"/>
      <w:r w:rsidRPr="001D5422">
        <w:rPr>
          <w:rFonts w:ascii="Times New Roman" w:hAnsi="Times New Roman" w:cs="Times New Roman"/>
          <w:sz w:val="28"/>
          <w:szCs w:val="28"/>
        </w:rPr>
        <w:t>Собеля</w:t>
      </w:r>
      <w:proofErr w:type="spellEnd"/>
      <w:r w:rsidRPr="001D5422">
        <w:rPr>
          <w:rFonts w:ascii="Times New Roman" w:hAnsi="Times New Roman" w:cs="Times New Roman"/>
          <w:sz w:val="28"/>
          <w:szCs w:val="28"/>
        </w:rPr>
        <w:t xml:space="preserve"> – Данный оператор базируется на приближении значений градиента яркости</w:t>
      </w:r>
      <w:r w:rsidR="001D5422" w:rsidRPr="001D5422">
        <w:rPr>
          <w:rFonts w:ascii="Times New Roman" w:hAnsi="Times New Roman" w:cs="Times New Roman"/>
          <w:sz w:val="28"/>
          <w:szCs w:val="28"/>
        </w:rPr>
        <w:t xml:space="preserve"> </w:t>
      </w:r>
      <w:r w:rsidRPr="001D5422">
        <w:rPr>
          <w:rFonts w:ascii="Times New Roman" w:hAnsi="Times New Roman" w:cs="Times New Roman"/>
          <w:sz w:val="28"/>
          <w:szCs w:val="28"/>
        </w:rPr>
        <w:t>изображения. Он вычисляет градиент яркости в каждой точке на изображении,</w:t>
      </w:r>
      <w:r w:rsidR="001D5422" w:rsidRPr="001D5422">
        <w:rPr>
          <w:rFonts w:ascii="Times New Roman" w:hAnsi="Times New Roman" w:cs="Times New Roman"/>
          <w:sz w:val="28"/>
          <w:szCs w:val="28"/>
        </w:rPr>
        <w:t xml:space="preserve"> </w:t>
      </w:r>
      <w:r w:rsidRPr="001D5422">
        <w:rPr>
          <w:rFonts w:ascii="Times New Roman" w:hAnsi="Times New Roman" w:cs="Times New Roman"/>
          <w:sz w:val="28"/>
          <w:szCs w:val="28"/>
        </w:rPr>
        <w:t>тем самым находит величину изменения яркости и ее направление. Результат</w:t>
      </w:r>
      <w:r w:rsidR="001D5422" w:rsidRPr="001D5422">
        <w:rPr>
          <w:rFonts w:ascii="Times New Roman" w:hAnsi="Times New Roman" w:cs="Times New Roman"/>
          <w:sz w:val="28"/>
          <w:szCs w:val="28"/>
        </w:rPr>
        <w:t xml:space="preserve"> </w:t>
      </w:r>
      <w:r w:rsidRPr="001D5422">
        <w:rPr>
          <w:rFonts w:ascii="Times New Roman" w:hAnsi="Times New Roman" w:cs="Times New Roman"/>
          <w:sz w:val="28"/>
          <w:szCs w:val="28"/>
        </w:rPr>
        <w:t>показывает изменения яркости изображения в каждой точке, т.е. вероятность</w:t>
      </w:r>
      <w:r w:rsidR="001D5422">
        <w:rPr>
          <w:rFonts w:ascii="Times New Roman" w:hAnsi="Times New Roman" w:cs="Times New Roman"/>
          <w:sz w:val="28"/>
          <w:szCs w:val="28"/>
        </w:rPr>
        <w:t xml:space="preserve"> </w:t>
      </w:r>
      <w:r w:rsidRPr="001D5422">
        <w:rPr>
          <w:rFonts w:ascii="Times New Roman" w:hAnsi="Times New Roman" w:cs="Times New Roman"/>
          <w:sz w:val="28"/>
          <w:szCs w:val="28"/>
        </w:rPr>
        <w:t>нахождения точки на границы, а также ориентацию.</w:t>
      </w:r>
    </w:p>
    <w:p w:rsidR="00A94697" w:rsidRDefault="00A94697" w:rsidP="001D5422">
      <w:pPr>
        <w:pStyle w:val="a6"/>
        <w:spacing w:after="0" w:line="360" w:lineRule="auto"/>
        <w:ind w:left="0" w:firstLine="709"/>
        <w:jc w:val="both"/>
        <w:rPr>
          <w:rFonts w:ascii="Times New Roman" w:hAnsi="Times New Roman" w:cs="Times New Roman"/>
          <w:sz w:val="28"/>
          <w:szCs w:val="28"/>
        </w:rPr>
      </w:pPr>
      <w:r w:rsidRPr="00A94697">
        <w:rPr>
          <w:rFonts w:ascii="Times New Roman" w:hAnsi="Times New Roman" w:cs="Times New Roman"/>
          <w:sz w:val="28"/>
          <w:szCs w:val="28"/>
        </w:rPr>
        <w:t>Можно сказать, что результат оператора в точке, которая находится в</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постоянной яркости – это нулевой вектор. А точки, находящиеся в границе с</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различной яркостью – это вектор, который пересекает границу в направлении</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возрастания яркости.</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 xml:space="preserve">Оператор </w:t>
      </w:r>
      <w:proofErr w:type="spellStart"/>
      <w:r w:rsidRPr="00A94697">
        <w:rPr>
          <w:rFonts w:ascii="Times New Roman" w:hAnsi="Times New Roman" w:cs="Times New Roman"/>
          <w:sz w:val="28"/>
          <w:szCs w:val="28"/>
        </w:rPr>
        <w:t>Собеля</w:t>
      </w:r>
      <w:proofErr w:type="spellEnd"/>
      <w:r w:rsidRPr="00A94697">
        <w:rPr>
          <w:rFonts w:ascii="Times New Roman" w:hAnsi="Times New Roman" w:cs="Times New Roman"/>
          <w:sz w:val="28"/>
          <w:szCs w:val="28"/>
        </w:rPr>
        <w:t xml:space="preserve"> использует фильтрацию изображения на основе свертки по</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горизонтали и вертикали, поэтому он легко вычисляется. Оператор использует</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матрицу 3х3, благодаря которым свертывают исходное изображение для</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дальнейшего вычисления приближенных производных по горизонтальным и</w:t>
      </w:r>
      <w:r w:rsidR="001D5422">
        <w:rPr>
          <w:rFonts w:ascii="Times New Roman" w:hAnsi="Times New Roman" w:cs="Times New Roman"/>
          <w:sz w:val="28"/>
          <w:szCs w:val="28"/>
        </w:rPr>
        <w:t xml:space="preserve"> </w:t>
      </w:r>
      <w:r w:rsidRPr="00A94697">
        <w:rPr>
          <w:rFonts w:ascii="Times New Roman" w:hAnsi="Times New Roman" w:cs="Times New Roman"/>
          <w:sz w:val="28"/>
          <w:szCs w:val="28"/>
        </w:rPr>
        <w:t>вертикальным направлениям.</w:t>
      </w:r>
    </w:p>
    <w:p w:rsidR="001D5422" w:rsidRDefault="001D5422" w:rsidP="00C725A6">
      <w:pPr>
        <w:pStyle w:val="a6"/>
        <w:numPr>
          <w:ilvl w:val="0"/>
          <w:numId w:val="5"/>
        </w:numPr>
        <w:spacing w:after="0" w:line="360" w:lineRule="auto"/>
        <w:ind w:firstLine="709"/>
        <w:jc w:val="both"/>
        <w:rPr>
          <w:rFonts w:ascii="Times New Roman" w:hAnsi="Times New Roman" w:cs="Times New Roman"/>
          <w:sz w:val="28"/>
          <w:szCs w:val="28"/>
        </w:rPr>
      </w:pPr>
      <w:r w:rsidRPr="00C725A6">
        <w:rPr>
          <w:rFonts w:ascii="Times New Roman" w:hAnsi="Times New Roman" w:cs="Times New Roman"/>
          <w:sz w:val="28"/>
          <w:szCs w:val="28"/>
        </w:rPr>
        <w:t>Векторный оператор Лапласа</w:t>
      </w:r>
      <w:r w:rsidR="00CD3B62" w:rsidRPr="00C725A6">
        <w:rPr>
          <w:rFonts w:ascii="Times New Roman" w:hAnsi="Times New Roman" w:cs="Times New Roman"/>
          <w:sz w:val="28"/>
          <w:szCs w:val="28"/>
        </w:rPr>
        <w:t xml:space="preserve"> - Алгоритм Лапласа основан на поиске нулей. Он использует производные</w:t>
      </w:r>
      <w:r w:rsidR="00C725A6" w:rsidRPr="00C725A6">
        <w:rPr>
          <w:rFonts w:ascii="Times New Roman" w:hAnsi="Times New Roman" w:cs="Times New Roman"/>
          <w:sz w:val="28"/>
          <w:szCs w:val="28"/>
        </w:rPr>
        <w:t xml:space="preserve"> </w:t>
      </w:r>
      <w:r w:rsidR="00CD3B62" w:rsidRPr="00C725A6">
        <w:rPr>
          <w:rFonts w:ascii="Times New Roman" w:hAnsi="Times New Roman" w:cs="Times New Roman"/>
          <w:sz w:val="28"/>
          <w:szCs w:val="28"/>
        </w:rPr>
        <w:t>второго порядка. В отличие от алгоритмов, использующих градиентный подход</w:t>
      </w:r>
      <w:r w:rsidR="00C725A6" w:rsidRPr="00C725A6">
        <w:rPr>
          <w:rFonts w:ascii="Times New Roman" w:hAnsi="Times New Roman" w:cs="Times New Roman"/>
          <w:sz w:val="28"/>
          <w:szCs w:val="28"/>
        </w:rPr>
        <w:t xml:space="preserve"> </w:t>
      </w:r>
      <w:r w:rsidR="00CD3B62" w:rsidRPr="00C725A6">
        <w:rPr>
          <w:rFonts w:ascii="Times New Roman" w:hAnsi="Times New Roman" w:cs="Times New Roman"/>
          <w:sz w:val="28"/>
          <w:szCs w:val="28"/>
        </w:rPr>
        <w:t>для выделения границ. Лапласиан является скалярной функцией. Он находит</w:t>
      </w:r>
      <w:r w:rsidR="00C725A6" w:rsidRPr="00C725A6">
        <w:rPr>
          <w:rFonts w:ascii="Times New Roman" w:hAnsi="Times New Roman" w:cs="Times New Roman"/>
          <w:sz w:val="28"/>
          <w:szCs w:val="28"/>
        </w:rPr>
        <w:t xml:space="preserve"> </w:t>
      </w:r>
      <w:r w:rsidR="00CD3B62" w:rsidRPr="00C725A6">
        <w:rPr>
          <w:rFonts w:ascii="Times New Roman" w:hAnsi="Times New Roman" w:cs="Times New Roman"/>
          <w:sz w:val="28"/>
          <w:szCs w:val="28"/>
        </w:rPr>
        <w:t>применение для выделения границ следующем образом, лапласиан принимает</w:t>
      </w:r>
      <w:r w:rsidR="00C725A6" w:rsidRPr="00C725A6">
        <w:rPr>
          <w:rFonts w:ascii="Times New Roman" w:hAnsi="Times New Roman" w:cs="Times New Roman"/>
          <w:sz w:val="28"/>
          <w:szCs w:val="28"/>
        </w:rPr>
        <w:t xml:space="preserve"> </w:t>
      </w:r>
      <w:r w:rsidR="00CD3B62" w:rsidRPr="00C725A6">
        <w:rPr>
          <w:rFonts w:ascii="Times New Roman" w:hAnsi="Times New Roman" w:cs="Times New Roman"/>
          <w:sz w:val="28"/>
          <w:szCs w:val="28"/>
        </w:rPr>
        <w:t>максимальное значение на участках «перегибов» функции яркости.</w:t>
      </w:r>
      <w:r w:rsidR="00C725A6" w:rsidRPr="00C725A6">
        <w:rPr>
          <w:rFonts w:ascii="Times New Roman" w:hAnsi="Times New Roman" w:cs="Times New Roman"/>
          <w:sz w:val="28"/>
          <w:szCs w:val="28"/>
        </w:rPr>
        <w:t xml:space="preserve"> </w:t>
      </w:r>
      <w:r w:rsidR="00CD3B62" w:rsidRPr="00C725A6">
        <w:rPr>
          <w:rFonts w:ascii="Times New Roman" w:hAnsi="Times New Roman" w:cs="Times New Roman"/>
          <w:sz w:val="28"/>
          <w:szCs w:val="28"/>
        </w:rPr>
        <w:t>Из минусов данного алгоритма следует указать раздваивание границ, если</w:t>
      </w:r>
      <w:r w:rsidR="00C725A6" w:rsidRPr="00C725A6">
        <w:rPr>
          <w:rFonts w:ascii="Times New Roman" w:hAnsi="Times New Roman" w:cs="Times New Roman"/>
          <w:sz w:val="28"/>
          <w:szCs w:val="28"/>
        </w:rPr>
        <w:t xml:space="preserve"> </w:t>
      </w:r>
      <w:r w:rsidR="00CD3B62" w:rsidRPr="00C725A6">
        <w:rPr>
          <w:rFonts w:ascii="Times New Roman" w:hAnsi="Times New Roman" w:cs="Times New Roman"/>
          <w:sz w:val="28"/>
          <w:szCs w:val="28"/>
        </w:rPr>
        <w:t>она недостаточно резкая, т.е. имеются участки постоянного наклона. В этом</w:t>
      </w:r>
      <w:r w:rsidR="00C725A6">
        <w:rPr>
          <w:rFonts w:ascii="Times New Roman" w:hAnsi="Times New Roman" w:cs="Times New Roman"/>
          <w:sz w:val="28"/>
          <w:szCs w:val="28"/>
        </w:rPr>
        <w:t xml:space="preserve"> </w:t>
      </w:r>
      <w:r w:rsidR="00CD3B62" w:rsidRPr="00C725A6">
        <w:rPr>
          <w:rFonts w:ascii="Times New Roman" w:hAnsi="Times New Roman" w:cs="Times New Roman"/>
          <w:sz w:val="28"/>
          <w:szCs w:val="28"/>
        </w:rPr>
        <w:t>случае поможет специальная обработка для устранения раздваивания линий.</w:t>
      </w:r>
    </w:p>
    <w:p w:rsidR="00C725A6" w:rsidRDefault="00C725A6" w:rsidP="00C725A6">
      <w:pPr>
        <w:pStyle w:val="a6"/>
        <w:numPr>
          <w:ilvl w:val="0"/>
          <w:numId w:val="5"/>
        </w:numPr>
        <w:spacing w:after="0" w:line="360" w:lineRule="auto"/>
        <w:ind w:firstLine="709"/>
        <w:jc w:val="both"/>
        <w:rPr>
          <w:rFonts w:ascii="Times New Roman" w:hAnsi="Times New Roman" w:cs="Times New Roman"/>
          <w:sz w:val="28"/>
          <w:szCs w:val="28"/>
        </w:rPr>
      </w:pPr>
      <w:r w:rsidRPr="00C725A6">
        <w:rPr>
          <w:rFonts w:ascii="Times New Roman" w:hAnsi="Times New Roman" w:cs="Times New Roman"/>
          <w:sz w:val="28"/>
          <w:szCs w:val="28"/>
        </w:rPr>
        <w:t xml:space="preserve">Оператор </w:t>
      </w:r>
      <w:proofErr w:type="spellStart"/>
      <w:r w:rsidRPr="00C725A6">
        <w:rPr>
          <w:rFonts w:ascii="Times New Roman" w:hAnsi="Times New Roman" w:cs="Times New Roman"/>
          <w:sz w:val="28"/>
          <w:szCs w:val="28"/>
        </w:rPr>
        <w:t>Прюитт</w:t>
      </w:r>
      <w:proofErr w:type="spellEnd"/>
      <w:r w:rsidRPr="00C725A6">
        <w:rPr>
          <w:rFonts w:ascii="Times New Roman" w:hAnsi="Times New Roman" w:cs="Times New Roman"/>
          <w:sz w:val="28"/>
          <w:szCs w:val="28"/>
        </w:rPr>
        <w:t xml:space="preserve"> - Данный алгоритм работает по принципу определения максимального отклика на множестве используемой матрицы для обнаружения локальной ориентации границ в каждом пикселе. Для этого используются различные матрицы. Из одной матрицы можно получить восемь, переставляя ее коэффициенты. Максимальное значение каждого пикселя – это пиксель в полученном изображении. Его значения могут быть в </w:t>
      </w:r>
      <w:r w:rsidRPr="00C725A6">
        <w:rPr>
          <w:rFonts w:ascii="Times New Roman" w:hAnsi="Times New Roman" w:cs="Times New Roman"/>
          <w:sz w:val="28"/>
          <w:szCs w:val="28"/>
        </w:rPr>
        <w:lastRenderedPageBreak/>
        <w:t>границах от 1 до 8, в зависимости от того, какая матрица дала наибольший результат. Этот метод еще называют подстановкой шаблонов границ. Изображению сопоставляется набор шаблонов, каждый из которых показывает расположение границ. Тогда расположение границы в пикселе формируется шаблоном,</w:t>
      </w:r>
      <w:r>
        <w:rPr>
          <w:rFonts w:ascii="Times New Roman" w:hAnsi="Times New Roman" w:cs="Times New Roman"/>
          <w:sz w:val="28"/>
          <w:szCs w:val="28"/>
        </w:rPr>
        <w:t xml:space="preserve"> </w:t>
      </w:r>
      <w:r w:rsidRPr="00C725A6">
        <w:rPr>
          <w:rFonts w:ascii="Times New Roman" w:hAnsi="Times New Roman" w:cs="Times New Roman"/>
          <w:sz w:val="28"/>
          <w:szCs w:val="28"/>
        </w:rPr>
        <w:t>который больше всех соответствует близлежащему в окрестности пикселю.</w:t>
      </w:r>
    </w:p>
    <w:p w:rsidR="00C725A6" w:rsidRDefault="00C725A6" w:rsidP="00C725A6">
      <w:pPr>
        <w:pStyle w:val="a6"/>
        <w:numPr>
          <w:ilvl w:val="0"/>
          <w:numId w:val="5"/>
        </w:numPr>
        <w:spacing w:after="0" w:line="360" w:lineRule="auto"/>
        <w:ind w:firstLine="709"/>
        <w:jc w:val="both"/>
        <w:rPr>
          <w:rFonts w:ascii="Times New Roman" w:hAnsi="Times New Roman" w:cs="Times New Roman"/>
          <w:sz w:val="28"/>
          <w:szCs w:val="28"/>
        </w:rPr>
      </w:pPr>
      <w:r w:rsidRPr="00C725A6">
        <w:rPr>
          <w:rFonts w:ascii="Times New Roman" w:hAnsi="Times New Roman" w:cs="Times New Roman"/>
          <w:sz w:val="28"/>
          <w:szCs w:val="28"/>
        </w:rPr>
        <w:t>Перекрестный оператор Робертса - Является одним из первых алгоритмов выделения границ. В данном методе</w:t>
      </w:r>
      <w:r>
        <w:rPr>
          <w:rFonts w:ascii="Times New Roman" w:hAnsi="Times New Roman" w:cs="Times New Roman"/>
          <w:sz w:val="28"/>
          <w:szCs w:val="28"/>
        </w:rPr>
        <w:t xml:space="preserve"> </w:t>
      </w:r>
      <w:r w:rsidRPr="00C725A6">
        <w:rPr>
          <w:rFonts w:ascii="Times New Roman" w:hAnsi="Times New Roman" w:cs="Times New Roman"/>
          <w:sz w:val="28"/>
          <w:szCs w:val="28"/>
        </w:rPr>
        <w:t xml:space="preserve">используется суммарный вектор из двух диагональных векторов. Данный вектор показывает наибольшую разницу градиентов между охваченными точками. А направление данного вектора будет указывать наибольшую величину перепада между точками. Оператор Робертса чаще всего используют благодаря его быстрым вычислениям, но по качеству он проигрывает альтернативным алгоритмам </w:t>
      </w:r>
      <w:proofErr w:type="spellStart"/>
      <w:r w:rsidRPr="00C725A6">
        <w:rPr>
          <w:rFonts w:ascii="Times New Roman" w:hAnsi="Times New Roman" w:cs="Times New Roman"/>
          <w:sz w:val="28"/>
          <w:szCs w:val="28"/>
        </w:rPr>
        <w:t>изза</w:t>
      </w:r>
      <w:proofErr w:type="spellEnd"/>
      <w:r w:rsidRPr="00C725A6">
        <w:rPr>
          <w:rFonts w:ascii="Times New Roman" w:hAnsi="Times New Roman" w:cs="Times New Roman"/>
          <w:sz w:val="28"/>
          <w:szCs w:val="28"/>
        </w:rPr>
        <w:t xml:space="preserve"> чувствительности к шуму.</w:t>
      </w:r>
    </w:p>
    <w:p w:rsidR="000007CA" w:rsidRDefault="000007CA" w:rsidP="00384573">
      <w:pPr>
        <w:pStyle w:val="3"/>
        <w:numPr>
          <w:ilvl w:val="1"/>
          <w:numId w:val="4"/>
        </w:numPr>
        <w:spacing w:after="0" w:afterAutospacing="0" w:line="360" w:lineRule="auto"/>
        <w:rPr>
          <w:sz w:val="28"/>
          <w:szCs w:val="28"/>
        </w:rPr>
      </w:pPr>
      <w:r>
        <w:rPr>
          <w:sz w:val="28"/>
          <w:szCs w:val="28"/>
        </w:rPr>
        <w:t>Определение объекта при помощи каскадных классификаторов</w:t>
      </w:r>
    </w:p>
    <w:p w:rsidR="000007CA" w:rsidRPr="000007CA" w:rsidRDefault="000007CA" w:rsidP="00384573">
      <w:pPr>
        <w:spacing w:after="0" w:line="360" w:lineRule="auto"/>
        <w:ind w:firstLine="709"/>
        <w:jc w:val="both"/>
        <w:rPr>
          <w:sz w:val="28"/>
          <w:szCs w:val="28"/>
        </w:rPr>
      </w:pPr>
      <w:r w:rsidRPr="001650C1">
        <w:rPr>
          <w:rFonts w:ascii="Times New Roman" w:hAnsi="Times New Roman" w:cs="Times New Roman"/>
          <w:sz w:val="28"/>
          <w:szCs w:val="28"/>
        </w:rPr>
        <w:t>Каскадирование яв</w:t>
      </w:r>
      <w:r w:rsidR="001650C1">
        <w:rPr>
          <w:rFonts w:ascii="Times New Roman" w:hAnsi="Times New Roman" w:cs="Times New Roman"/>
          <w:sz w:val="28"/>
          <w:szCs w:val="28"/>
        </w:rPr>
        <w:t>ляется частным случаем ансамбле</w:t>
      </w:r>
      <w:r w:rsidRPr="001650C1">
        <w:rPr>
          <w:rFonts w:ascii="Times New Roman" w:hAnsi="Times New Roman" w:cs="Times New Roman"/>
          <w:sz w:val="28"/>
          <w:szCs w:val="28"/>
        </w:rPr>
        <w:t>вого обучения, основанного на объединении нескольких</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классификаторов, используя всю информацию, собранную</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с выхода из данного к</w:t>
      </w:r>
      <w:r w:rsidR="001650C1">
        <w:rPr>
          <w:rFonts w:ascii="Times New Roman" w:hAnsi="Times New Roman" w:cs="Times New Roman"/>
          <w:sz w:val="28"/>
          <w:szCs w:val="28"/>
        </w:rPr>
        <w:t>лассификатора, в качестве допол</w:t>
      </w:r>
      <w:r w:rsidRPr="001650C1">
        <w:rPr>
          <w:rFonts w:ascii="Times New Roman" w:hAnsi="Times New Roman" w:cs="Times New Roman"/>
          <w:sz w:val="28"/>
          <w:szCs w:val="28"/>
        </w:rPr>
        <w:t>нительной информации для следующего классификатора</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в каскаде. В отличие от ансамблей для голосования или</w:t>
      </w:r>
      <w:r w:rsidR="001650C1">
        <w:rPr>
          <w:rFonts w:ascii="Times New Roman" w:hAnsi="Times New Roman" w:cs="Times New Roman"/>
          <w:sz w:val="28"/>
          <w:szCs w:val="28"/>
        </w:rPr>
        <w:t xml:space="preserve"> </w:t>
      </w:r>
      <w:proofErr w:type="spellStart"/>
      <w:r w:rsidRPr="001650C1">
        <w:rPr>
          <w:rFonts w:ascii="Times New Roman" w:hAnsi="Times New Roman" w:cs="Times New Roman"/>
          <w:sz w:val="28"/>
          <w:szCs w:val="28"/>
        </w:rPr>
        <w:t>штабелирования</w:t>
      </w:r>
      <w:proofErr w:type="spellEnd"/>
      <w:r w:rsidRPr="001650C1">
        <w:rPr>
          <w:rFonts w:ascii="Times New Roman" w:hAnsi="Times New Roman" w:cs="Times New Roman"/>
          <w:sz w:val="28"/>
          <w:szCs w:val="28"/>
        </w:rPr>
        <w:t xml:space="preserve">, которые являются </w:t>
      </w:r>
      <w:proofErr w:type="spellStart"/>
      <w:r w:rsidRPr="001650C1">
        <w:rPr>
          <w:rFonts w:ascii="Times New Roman" w:hAnsi="Times New Roman" w:cs="Times New Roman"/>
          <w:sz w:val="28"/>
          <w:szCs w:val="28"/>
        </w:rPr>
        <w:t>многоэкспертными</w:t>
      </w:r>
      <w:proofErr w:type="spellEnd"/>
      <w:r w:rsidR="001650C1">
        <w:rPr>
          <w:rFonts w:ascii="Times New Roman" w:hAnsi="Times New Roman" w:cs="Times New Roman"/>
          <w:sz w:val="28"/>
          <w:szCs w:val="28"/>
        </w:rPr>
        <w:t xml:space="preserve"> </w:t>
      </w:r>
      <w:r w:rsidRPr="001650C1">
        <w:rPr>
          <w:rFonts w:ascii="Times New Roman" w:hAnsi="Times New Roman" w:cs="Times New Roman"/>
          <w:sz w:val="28"/>
          <w:szCs w:val="28"/>
        </w:rPr>
        <w:t>системами, каскадирование является многоступенчатым.</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Каскадные классификаторы обучаются с несколькими</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сотнями «положительных» образцов отдельных объектов</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и произвольными «негативными» изображениями того же</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размера. После обучен</w:t>
      </w:r>
      <w:r w:rsidR="001650C1">
        <w:rPr>
          <w:rFonts w:ascii="Times New Roman" w:hAnsi="Times New Roman" w:cs="Times New Roman"/>
          <w:sz w:val="28"/>
          <w:szCs w:val="28"/>
        </w:rPr>
        <w:t>ия классификатора его можно при</w:t>
      </w:r>
      <w:r w:rsidRPr="001650C1">
        <w:rPr>
          <w:rFonts w:ascii="Times New Roman" w:hAnsi="Times New Roman" w:cs="Times New Roman"/>
          <w:sz w:val="28"/>
          <w:szCs w:val="28"/>
        </w:rPr>
        <w:t>менить к области изобра</w:t>
      </w:r>
      <w:r w:rsidR="001650C1">
        <w:rPr>
          <w:rFonts w:ascii="Times New Roman" w:hAnsi="Times New Roman" w:cs="Times New Roman"/>
          <w:sz w:val="28"/>
          <w:szCs w:val="28"/>
        </w:rPr>
        <w:t>жения и определить объект, о ко</w:t>
      </w:r>
      <w:r w:rsidRPr="001650C1">
        <w:rPr>
          <w:rFonts w:ascii="Times New Roman" w:hAnsi="Times New Roman" w:cs="Times New Roman"/>
          <w:sz w:val="28"/>
          <w:szCs w:val="28"/>
        </w:rPr>
        <w:t>тором идет речь. Для поиска объекта во всем кадре окно</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 xml:space="preserve">поиска перемещается по всему изображению </w:t>
      </w:r>
      <w:proofErr w:type="gramStart"/>
      <w:r w:rsidRPr="001650C1">
        <w:rPr>
          <w:rFonts w:ascii="Times New Roman" w:hAnsi="Times New Roman" w:cs="Times New Roman"/>
          <w:sz w:val="28"/>
          <w:szCs w:val="28"/>
        </w:rPr>
        <w:t>с</w:t>
      </w:r>
      <w:proofErr w:type="gramEnd"/>
      <w:r w:rsidRPr="001650C1">
        <w:rPr>
          <w:rFonts w:ascii="Times New Roman" w:hAnsi="Times New Roman" w:cs="Times New Roman"/>
          <w:sz w:val="28"/>
          <w:szCs w:val="28"/>
        </w:rPr>
        <w:t xml:space="preserve"> некоторым</w:t>
      </w:r>
      <w:r w:rsidR="001650C1">
        <w:rPr>
          <w:rFonts w:ascii="Times New Roman" w:hAnsi="Times New Roman" w:cs="Times New Roman"/>
          <w:sz w:val="28"/>
          <w:szCs w:val="28"/>
        </w:rPr>
        <w:t xml:space="preserve"> </w:t>
      </w:r>
      <w:proofErr w:type="spellStart"/>
      <w:r w:rsidRPr="001650C1">
        <w:rPr>
          <w:rFonts w:ascii="Times New Roman" w:hAnsi="Times New Roman" w:cs="Times New Roman"/>
          <w:sz w:val="28"/>
          <w:szCs w:val="28"/>
        </w:rPr>
        <w:t>нахлестом</w:t>
      </w:r>
      <w:proofErr w:type="spellEnd"/>
      <w:r w:rsidRPr="001650C1">
        <w:rPr>
          <w:rFonts w:ascii="Times New Roman" w:hAnsi="Times New Roman" w:cs="Times New Roman"/>
          <w:sz w:val="28"/>
          <w:szCs w:val="28"/>
        </w:rPr>
        <w:t>. Этот процесс</w:t>
      </w:r>
      <w:r w:rsidR="001650C1">
        <w:rPr>
          <w:rFonts w:ascii="Times New Roman" w:hAnsi="Times New Roman" w:cs="Times New Roman"/>
          <w:sz w:val="28"/>
          <w:szCs w:val="28"/>
        </w:rPr>
        <w:t xml:space="preserve"> чаще всего используется при об</w:t>
      </w:r>
      <w:r w:rsidRPr="001650C1">
        <w:rPr>
          <w:rFonts w:ascii="Times New Roman" w:hAnsi="Times New Roman" w:cs="Times New Roman"/>
          <w:sz w:val="28"/>
          <w:szCs w:val="28"/>
        </w:rPr>
        <w:t xml:space="preserve">работке изображений для обнаружения и </w:t>
      </w:r>
      <w:r w:rsidRPr="001650C1">
        <w:rPr>
          <w:rFonts w:ascii="Times New Roman" w:hAnsi="Times New Roman" w:cs="Times New Roman"/>
          <w:sz w:val="28"/>
          <w:szCs w:val="28"/>
        </w:rPr>
        <w:lastRenderedPageBreak/>
        <w:t>отслеживания</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объектов, в первую оче</w:t>
      </w:r>
      <w:r w:rsidR="001650C1">
        <w:rPr>
          <w:rFonts w:ascii="Times New Roman" w:hAnsi="Times New Roman" w:cs="Times New Roman"/>
          <w:sz w:val="28"/>
          <w:szCs w:val="28"/>
        </w:rPr>
        <w:t>редь для обнаружения и распозна</w:t>
      </w:r>
      <w:r w:rsidRPr="001650C1">
        <w:rPr>
          <w:rFonts w:ascii="Times New Roman" w:hAnsi="Times New Roman" w:cs="Times New Roman"/>
          <w:sz w:val="28"/>
          <w:szCs w:val="28"/>
        </w:rPr>
        <w:t>вания лиц.</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Ансамблевые мет</w:t>
      </w:r>
      <w:r w:rsidR="001650C1">
        <w:rPr>
          <w:rFonts w:ascii="Times New Roman" w:hAnsi="Times New Roman" w:cs="Times New Roman"/>
          <w:sz w:val="28"/>
          <w:szCs w:val="28"/>
        </w:rPr>
        <w:t>оды — это набор слабых классифи</w:t>
      </w:r>
      <w:r w:rsidRPr="001650C1">
        <w:rPr>
          <w:rFonts w:ascii="Times New Roman" w:hAnsi="Times New Roman" w:cs="Times New Roman"/>
          <w:sz w:val="28"/>
          <w:szCs w:val="28"/>
        </w:rPr>
        <w:t>каторов (под слабо</w:t>
      </w:r>
      <w:r w:rsidR="001650C1">
        <w:rPr>
          <w:rFonts w:ascii="Times New Roman" w:hAnsi="Times New Roman" w:cs="Times New Roman"/>
          <w:sz w:val="28"/>
          <w:szCs w:val="28"/>
        </w:rPr>
        <w:t>стью классификатора подразумева</w:t>
      </w:r>
      <w:r w:rsidRPr="001650C1">
        <w:rPr>
          <w:rFonts w:ascii="Times New Roman" w:hAnsi="Times New Roman" w:cs="Times New Roman"/>
          <w:sz w:val="28"/>
          <w:szCs w:val="28"/>
        </w:rPr>
        <w:t>ется, что его ошибка на обучение выборки менее 50%, но</w:t>
      </w:r>
      <w:r w:rsidR="001650C1">
        <w:rPr>
          <w:rFonts w:ascii="Times New Roman" w:hAnsi="Times New Roman" w:cs="Times New Roman"/>
          <w:sz w:val="28"/>
          <w:szCs w:val="28"/>
        </w:rPr>
        <w:t xml:space="preserve"> </w:t>
      </w:r>
      <w:r w:rsidRPr="001650C1">
        <w:rPr>
          <w:rFonts w:ascii="Times New Roman" w:hAnsi="Times New Roman" w:cs="Times New Roman"/>
          <w:sz w:val="28"/>
          <w:szCs w:val="28"/>
        </w:rPr>
        <w:t>более 0%). Объединяя их предсказания можно достичь</w:t>
      </w:r>
      <w:r w:rsidR="001650C1" w:rsidRPr="001650C1">
        <w:rPr>
          <w:rFonts w:ascii="Times New Roman" w:hAnsi="Times New Roman" w:cs="Times New Roman"/>
          <w:sz w:val="28"/>
          <w:szCs w:val="28"/>
        </w:rPr>
        <w:t xml:space="preserve"> </w:t>
      </w:r>
      <w:r w:rsidRPr="001650C1">
        <w:rPr>
          <w:rFonts w:ascii="Times New Roman" w:hAnsi="Times New Roman" w:cs="Times New Roman"/>
          <w:sz w:val="28"/>
          <w:szCs w:val="28"/>
        </w:rPr>
        <w:t>более высокой точно</w:t>
      </w:r>
      <w:r w:rsidR="001650C1" w:rsidRPr="001650C1">
        <w:rPr>
          <w:rFonts w:ascii="Times New Roman" w:hAnsi="Times New Roman" w:cs="Times New Roman"/>
          <w:sz w:val="28"/>
          <w:szCs w:val="28"/>
        </w:rPr>
        <w:t>сти классификации объектов из тестовой выборки.</w:t>
      </w:r>
    </w:p>
    <w:p w:rsidR="000007CA" w:rsidRDefault="00384573" w:rsidP="00384573">
      <w:pPr>
        <w:pStyle w:val="3"/>
        <w:numPr>
          <w:ilvl w:val="1"/>
          <w:numId w:val="4"/>
        </w:numPr>
        <w:rPr>
          <w:sz w:val="28"/>
          <w:szCs w:val="28"/>
        </w:rPr>
      </w:pPr>
      <w:r>
        <w:rPr>
          <w:sz w:val="28"/>
          <w:szCs w:val="28"/>
        </w:rPr>
        <w:t>Метод Виолы-Джонса</w:t>
      </w:r>
    </w:p>
    <w:p w:rsidR="00FC1319" w:rsidRDefault="00384573" w:rsidP="00384573">
      <w:pPr>
        <w:spacing w:line="360" w:lineRule="auto"/>
        <w:ind w:firstLine="709"/>
        <w:rPr>
          <w:rFonts w:ascii="Times New Roman" w:hAnsi="Times New Roman" w:cs="Times New Roman"/>
          <w:sz w:val="28"/>
          <w:szCs w:val="28"/>
        </w:rPr>
      </w:pPr>
      <w:r w:rsidRPr="00384573">
        <w:rPr>
          <w:rFonts w:ascii="Times New Roman" w:hAnsi="Times New Roman" w:cs="Times New Roman"/>
          <w:sz w:val="28"/>
          <w:szCs w:val="28"/>
        </w:rPr>
        <w:t>Метод Виолы-Джонса — это алгоритм, позвол</w:t>
      </w:r>
      <w:r>
        <w:rPr>
          <w:rFonts w:ascii="Times New Roman" w:hAnsi="Times New Roman" w:cs="Times New Roman"/>
          <w:sz w:val="28"/>
          <w:szCs w:val="28"/>
        </w:rPr>
        <w:t>я</w:t>
      </w:r>
      <w:r w:rsidRPr="00384573">
        <w:rPr>
          <w:rFonts w:ascii="Times New Roman" w:hAnsi="Times New Roman" w:cs="Times New Roman"/>
          <w:sz w:val="28"/>
          <w:szCs w:val="28"/>
        </w:rPr>
        <w:t>ющий обнаруживать объекты на изображении. Алгоритм</w:t>
      </w:r>
      <w:r>
        <w:rPr>
          <w:rFonts w:ascii="Times New Roman" w:hAnsi="Times New Roman" w:cs="Times New Roman"/>
          <w:sz w:val="28"/>
          <w:szCs w:val="28"/>
        </w:rPr>
        <w:t xml:space="preserve"> </w:t>
      </w:r>
      <w:r w:rsidRPr="00384573">
        <w:rPr>
          <w:rFonts w:ascii="Times New Roman" w:hAnsi="Times New Roman" w:cs="Times New Roman"/>
          <w:sz w:val="28"/>
          <w:szCs w:val="28"/>
        </w:rPr>
        <w:t>может распознавать различные классы изображений,</w:t>
      </w:r>
      <w:r>
        <w:rPr>
          <w:rFonts w:ascii="Times New Roman" w:hAnsi="Times New Roman" w:cs="Times New Roman"/>
          <w:sz w:val="28"/>
          <w:szCs w:val="28"/>
        </w:rPr>
        <w:t xml:space="preserve"> </w:t>
      </w:r>
      <w:r w:rsidRPr="00384573">
        <w:rPr>
          <w:rFonts w:ascii="Times New Roman" w:hAnsi="Times New Roman" w:cs="Times New Roman"/>
          <w:sz w:val="28"/>
          <w:szCs w:val="28"/>
        </w:rPr>
        <w:t>но основная его зад</w:t>
      </w:r>
      <w:r>
        <w:rPr>
          <w:rFonts w:ascii="Times New Roman" w:hAnsi="Times New Roman" w:cs="Times New Roman"/>
          <w:sz w:val="28"/>
          <w:szCs w:val="28"/>
        </w:rPr>
        <w:t>ача — обнаружение лиц. В библио</w:t>
      </w:r>
      <w:r w:rsidRPr="00384573">
        <w:rPr>
          <w:rFonts w:ascii="Times New Roman" w:hAnsi="Times New Roman" w:cs="Times New Roman"/>
          <w:sz w:val="28"/>
          <w:szCs w:val="28"/>
        </w:rPr>
        <w:t xml:space="preserve">теке </w:t>
      </w:r>
      <w:proofErr w:type="spellStart"/>
      <w:r w:rsidRPr="00384573">
        <w:rPr>
          <w:rFonts w:ascii="Times New Roman" w:hAnsi="Times New Roman" w:cs="Times New Roman"/>
          <w:sz w:val="28"/>
          <w:szCs w:val="28"/>
        </w:rPr>
        <w:t>OpenCV</w:t>
      </w:r>
      <w:proofErr w:type="spellEnd"/>
      <w:r w:rsidRPr="00384573">
        <w:rPr>
          <w:rFonts w:ascii="Times New Roman" w:hAnsi="Times New Roman" w:cs="Times New Roman"/>
          <w:sz w:val="28"/>
          <w:szCs w:val="28"/>
        </w:rPr>
        <w:t xml:space="preserve"> он реал</w:t>
      </w:r>
      <w:r>
        <w:rPr>
          <w:rFonts w:ascii="Times New Roman" w:hAnsi="Times New Roman" w:cs="Times New Roman"/>
          <w:sz w:val="28"/>
          <w:szCs w:val="28"/>
        </w:rPr>
        <w:t>изуется функцией (</w:t>
      </w:r>
      <w:proofErr w:type="spellStart"/>
      <w:r>
        <w:rPr>
          <w:rFonts w:ascii="Times New Roman" w:hAnsi="Times New Roman" w:cs="Times New Roman"/>
          <w:sz w:val="28"/>
          <w:szCs w:val="28"/>
        </w:rPr>
        <w:t>cvHaarDetectObjects</w:t>
      </w:r>
      <w:proofErr w:type="spellEnd"/>
      <w:r>
        <w:rPr>
          <w:rFonts w:ascii="Times New Roman" w:hAnsi="Times New Roman" w:cs="Times New Roman"/>
          <w:sz w:val="28"/>
          <w:szCs w:val="28"/>
        </w:rPr>
        <w:t>())</w:t>
      </w:r>
      <w:r w:rsidRPr="00384573">
        <w:rPr>
          <w:rFonts w:ascii="Times New Roman" w:hAnsi="Times New Roman" w:cs="Times New Roman"/>
          <w:sz w:val="28"/>
          <w:szCs w:val="28"/>
        </w:rPr>
        <w:t>.</w:t>
      </w:r>
      <w:r>
        <w:rPr>
          <w:rFonts w:ascii="Times New Roman" w:hAnsi="Times New Roman" w:cs="Times New Roman"/>
          <w:sz w:val="28"/>
          <w:szCs w:val="28"/>
        </w:rPr>
        <w:t xml:space="preserve"> </w:t>
      </w:r>
      <w:r w:rsidRPr="00384573">
        <w:rPr>
          <w:rFonts w:ascii="Times New Roman" w:hAnsi="Times New Roman" w:cs="Times New Roman"/>
          <w:sz w:val="28"/>
          <w:szCs w:val="28"/>
        </w:rPr>
        <w:t>С задачей обнаружения лиц на изображении человек</w:t>
      </w:r>
      <w:r>
        <w:rPr>
          <w:rFonts w:ascii="Times New Roman" w:hAnsi="Times New Roman" w:cs="Times New Roman"/>
          <w:sz w:val="28"/>
          <w:szCs w:val="28"/>
        </w:rPr>
        <w:t xml:space="preserve"> </w:t>
      </w:r>
      <w:r w:rsidRPr="00384573">
        <w:rPr>
          <w:rFonts w:ascii="Times New Roman" w:hAnsi="Times New Roman" w:cs="Times New Roman"/>
          <w:sz w:val="28"/>
          <w:szCs w:val="28"/>
        </w:rPr>
        <w:t xml:space="preserve">справится легко, но </w:t>
      </w:r>
      <w:r>
        <w:rPr>
          <w:rFonts w:ascii="Times New Roman" w:hAnsi="Times New Roman" w:cs="Times New Roman"/>
          <w:sz w:val="28"/>
          <w:szCs w:val="28"/>
        </w:rPr>
        <w:t>компьютер нуждается в четких ин</w:t>
      </w:r>
      <w:r w:rsidRPr="00384573">
        <w:rPr>
          <w:rFonts w:ascii="Times New Roman" w:hAnsi="Times New Roman" w:cs="Times New Roman"/>
          <w:sz w:val="28"/>
          <w:szCs w:val="28"/>
        </w:rPr>
        <w:t>струкциях и ограничениях. Чтобы сделать задачу более</w:t>
      </w:r>
      <w:r>
        <w:rPr>
          <w:rFonts w:ascii="Times New Roman" w:hAnsi="Times New Roman" w:cs="Times New Roman"/>
          <w:sz w:val="28"/>
          <w:szCs w:val="28"/>
        </w:rPr>
        <w:t xml:space="preserve"> </w:t>
      </w:r>
      <w:r w:rsidRPr="00384573">
        <w:rPr>
          <w:rFonts w:ascii="Times New Roman" w:hAnsi="Times New Roman" w:cs="Times New Roman"/>
          <w:sz w:val="28"/>
          <w:szCs w:val="28"/>
        </w:rPr>
        <w:t>решаемой, метод В</w:t>
      </w:r>
      <w:r>
        <w:rPr>
          <w:rFonts w:ascii="Times New Roman" w:hAnsi="Times New Roman" w:cs="Times New Roman"/>
          <w:sz w:val="28"/>
          <w:szCs w:val="28"/>
        </w:rPr>
        <w:t>иолы-Джонса требует полного про</w:t>
      </w:r>
      <w:r w:rsidRPr="00384573">
        <w:rPr>
          <w:rFonts w:ascii="Times New Roman" w:hAnsi="Times New Roman" w:cs="Times New Roman"/>
          <w:sz w:val="28"/>
          <w:szCs w:val="28"/>
        </w:rPr>
        <w:t>смотра фронтальных вертикальных лиц. Таким образом,</w:t>
      </w:r>
      <w:r>
        <w:rPr>
          <w:rFonts w:ascii="Times New Roman" w:hAnsi="Times New Roman" w:cs="Times New Roman"/>
          <w:sz w:val="28"/>
          <w:szCs w:val="28"/>
        </w:rPr>
        <w:t xml:space="preserve"> </w:t>
      </w:r>
      <w:r w:rsidRPr="00384573">
        <w:rPr>
          <w:rFonts w:ascii="Times New Roman" w:hAnsi="Times New Roman" w:cs="Times New Roman"/>
          <w:sz w:val="28"/>
          <w:szCs w:val="28"/>
        </w:rPr>
        <w:t>чтобы быть обнаруженным, все лицо должно смотреть</w:t>
      </w:r>
      <w:r>
        <w:rPr>
          <w:rFonts w:ascii="Times New Roman" w:hAnsi="Times New Roman" w:cs="Times New Roman"/>
          <w:sz w:val="28"/>
          <w:szCs w:val="28"/>
        </w:rPr>
        <w:t xml:space="preserve"> </w:t>
      </w:r>
      <w:r w:rsidRPr="00384573">
        <w:rPr>
          <w:rFonts w:ascii="Times New Roman" w:hAnsi="Times New Roman" w:cs="Times New Roman"/>
          <w:sz w:val="28"/>
          <w:szCs w:val="28"/>
        </w:rPr>
        <w:t>на камеру и не долж</w:t>
      </w:r>
      <w:r>
        <w:rPr>
          <w:rFonts w:ascii="Times New Roman" w:hAnsi="Times New Roman" w:cs="Times New Roman"/>
          <w:sz w:val="28"/>
          <w:szCs w:val="28"/>
        </w:rPr>
        <w:t>но быть наклонено ни в одну сто</w:t>
      </w:r>
      <w:r w:rsidRPr="00384573">
        <w:rPr>
          <w:rFonts w:ascii="Times New Roman" w:hAnsi="Times New Roman" w:cs="Times New Roman"/>
          <w:sz w:val="28"/>
          <w:szCs w:val="28"/>
        </w:rPr>
        <w:t xml:space="preserve">рону. </w:t>
      </w:r>
      <w:proofErr w:type="gramStart"/>
      <w:r w:rsidRPr="00384573">
        <w:rPr>
          <w:rFonts w:ascii="Times New Roman" w:hAnsi="Times New Roman" w:cs="Times New Roman"/>
          <w:sz w:val="28"/>
          <w:szCs w:val="28"/>
        </w:rPr>
        <w:t>Хотя</w:t>
      </w:r>
      <w:proofErr w:type="gramEnd"/>
      <w:r w:rsidRPr="00384573">
        <w:rPr>
          <w:rFonts w:ascii="Times New Roman" w:hAnsi="Times New Roman" w:cs="Times New Roman"/>
          <w:sz w:val="28"/>
          <w:szCs w:val="28"/>
        </w:rPr>
        <w:t xml:space="preserve"> кажется, что эти ограничения могут немного</w:t>
      </w:r>
      <w:r>
        <w:rPr>
          <w:rFonts w:ascii="Times New Roman" w:hAnsi="Times New Roman" w:cs="Times New Roman"/>
          <w:sz w:val="28"/>
          <w:szCs w:val="28"/>
        </w:rPr>
        <w:t xml:space="preserve"> </w:t>
      </w:r>
      <w:r w:rsidRPr="00384573">
        <w:rPr>
          <w:rFonts w:ascii="Times New Roman" w:hAnsi="Times New Roman" w:cs="Times New Roman"/>
          <w:sz w:val="28"/>
          <w:szCs w:val="28"/>
        </w:rPr>
        <w:t>уменьшить полезност</w:t>
      </w:r>
      <w:r>
        <w:rPr>
          <w:rFonts w:ascii="Times New Roman" w:hAnsi="Times New Roman" w:cs="Times New Roman"/>
          <w:sz w:val="28"/>
          <w:szCs w:val="28"/>
        </w:rPr>
        <w:t>ь алгоритма, поскольку шаг обна</w:t>
      </w:r>
      <w:r w:rsidRPr="00384573">
        <w:rPr>
          <w:rFonts w:ascii="Times New Roman" w:hAnsi="Times New Roman" w:cs="Times New Roman"/>
          <w:sz w:val="28"/>
          <w:szCs w:val="28"/>
        </w:rPr>
        <w:t>ружения чаще всего сопровождается шагом распознавания, на практике эти</w:t>
      </w:r>
      <w:r>
        <w:rPr>
          <w:rFonts w:ascii="Times New Roman" w:hAnsi="Times New Roman" w:cs="Times New Roman"/>
          <w:sz w:val="28"/>
          <w:szCs w:val="28"/>
        </w:rPr>
        <w:t xml:space="preserve"> ограничения на позу вполне приемлемы. Принцип работы</w:t>
      </w:r>
      <w:r w:rsidRPr="00384573">
        <w:rPr>
          <w:rFonts w:ascii="Times New Roman" w:hAnsi="Times New Roman" w:cs="Times New Roman"/>
          <w:sz w:val="28"/>
          <w:szCs w:val="28"/>
        </w:rPr>
        <w:t xml:space="preserve"> </w:t>
      </w:r>
      <w:r>
        <w:rPr>
          <w:rFonts w:ascii="Times New Roman" w:hAnsi="Times New Roman" w:cs="Times New Roman"/>
          <w:sz w:val="28"/>
          <w:szCs w:val="28"/>
        </w:rPr>
        <w:t>заключается в использовании изображения в интегральном пред</w:t>
      </w:r>
      <w:r w:rsidRPr="00384573">
        <w:rPr>
          <w:rFonts w:ascii="Times New Roman" w:hAnsi="Times New Roman" w:cs="Times New Roman"/>
          <w:sz w:val="28"/>
          <w:szCs w:val="28"/>
        </w:rPr>
        <w:t>ставлении</w:t>
      </w:r>
      <w:proofErr w:type="gramStart"/>
      <w:r w:rsidRPr="00384573">
        <w:rPr>
          <w:rFonts w:ascii="Times New Roman" w:hAnsi="Times New Roman" w:cs="Times New Roman"/>
          <w:sz w:val="28"/>
          <w:szCs w:val="28"/>
        </w:rPr>
        <w:t>.</w:t>
      </w:r>
      <w:proofErr w:type="gramEnd"/>
      <w:r w:rsidRPr="00384573">
        <w:rPr>
          <w:rFonts w:ascii="Times New Roman" w:hAnsi="Times New Roman" w:cs="Times New Roman"/>
          <w:sz w:val="28"/>
          <w:szCs w:val="28"/>
        </w:rPr>
        <w:t xml:space="preserve"> (</w:t>
      </w:r>
      <w:proofErr w:type="gramStart"/>
      <w:r w:rsidRPr="00384573">
        <w:rPr>
          <w:rFonts w:ascii="Times New Roman" w:hAnsi="Times New Roman" w:cs="Times New Roman"/>
          <w:sz w:val="28"/>
          <w:szCs w:val="28"/>
        </w:rPr>
        <w:t>и</w:t>
      </w:r>
      <w:proofErr w:type="gramEnd"/>
      <w:r w:rsidRPr="00384573">
        <w:rPr>
          <w:rFonts w:ascii="Times New Roman" w:hAnsi="Times New Roman" w:cs="Times New Roman"/>
          <w:sz w:val="28"/>
          <w:szCs w:val="28"/>
        </w:rPr>
        <w:t>нтеграл</w:t>
      </w:r>
      <w:r>
        <w:rPr>
          <w:rFonts w:ascii="Times New Roman" w:hAnsi="Times New Roman" w:cs="Times New Roman"/>
          <w:sz w:val="28"/>
          <w:szCs w:val="28"/>
        </w:rPr>
        <w:t xml:space="preserve">ьное представление изображения - </w:t>
      </w:r>
      <w:r w:rsidRPr="00384573">
        <w:rPr>
          <w:rFonts w:ascii="Times New Roman" w:hAnsi="Times New Roman" w:cs="Times New Roman"/>
          <w:sz w:val="28"/>
          <w:szCs w:val="28"/>
        </w:rPr>
        <w:t>это матрица, размерность которой совпадает с размерами</w:t>
      </w:r>
      <w:r>
        <w:rPr>
          <w:rFonts w:ascii="Times New Roman" w:hAnsi="Times New Roman" w:cs="Times New Roman"/>
          <w:sz w:val="28"/>
          <w:szCs w:val="28"/>
        </w:rPr>
        <w:t xml:space="preserve"> </w:t>
      </w:r>
      <w:r w:rsidRPr="00384573">
        <w:rPr>
          <w:rFonts w:ascii="Times New Roman" w:hAnsi="Times New Roman" w:cs="Times New Roman"/>
          <w:sz w:val="28"/>
          <w:szCs w:val="28"/>
        </w:rPr>
        <w:t>исходного изображения), что позволяет быстро вычислить</w:t>
      </w:r>
      <w:r>
        <w:rPr>
          <w:rFonts w:ascii="Times New Roman" w:hAnsi="Times New Roman" w:cs="Times New Roman"/>
          <w:sz w:val="28"/>
          <w:szCs w:val="28"/>
        </w:rPr>
        <w:t xml:space="preserve"> </w:t>
      </w:r>
      <w:r w:rsidRPr="00384573">
        <w:rPr>
          <w:rFonts w:ascii="Times New Roman" w:hAnsi="Times New Roman" w:cs="Times New Roman"/>
          <w:sz w:val="28"/>
          <w:szCs w:val="28"/>
        </w:rPr>
        <w:t>необходимые объекты</w:t>
      </w:r>
      <w:r>
        <w:rPr>
          <w:rFonts w:ascii="Times New Roman" w:hAnsi="Times New Roman" w:cs="Times New Roman"/>
          <w:sz w:val="28"/>
          <w:szCs w:val="28"/>
        </w:rPr>
        <w:t>.</w:t>
      </w:r>
    </w:p>
    <w:p w:rsidR="00384573" w:rsidRDefault="00384573" w:rsidP="00384573">
      <w:pPr>
        <w:spacing w:line="360" w:lineRule="auto"/>
        <w:ind w:firstLine="709"/>
        <w:rPr>
          <w:rFonts w:ascii="Times New Roman" w:hAnsi="Times New Roman" w:cs="Times New Roman"/>
          <w:sz w:val="28"/>
          <w:szCs w:val="28"/>
        </w:rPr>
      </w:pPr>
    </w:p>
    <w:p w:rsidR="003F7D80" w:rsidRPr="003F7D80" w:rsidRDefault="003F7D80" w:rsidP="003F7D80">
      <w:pPr>
        <w:pStyle w:val="3"/>
        <w:numPr>
          <w:ilvl w:val="1"/>
          <w:numId w:val="4"/>
        </w:numPr>
        <w:jc w:val="both"/>
      </w:pPr>
      <w:r w:rsidRPr="003F7D80">
        <w:rPr>
          <w:sz w:val="28"/>
          <w:szCs w:val="28"/>
        </w:rPr>
        <w:t xml:space="preserve">Метод </w:t>
      </w:r>
      <w:proofErr w:type="spellStart"/>
      <w:r w:rsidRPr="003F7D80">
        <w:rPr>
          <w:sz w:val="28"/>
          <w:szCs w:val="28"/>
        </w:rPr>
        <w:t>Хафа</w:t>
      </w:r>
      <w:proofErr w:type="spellEnd"/>
    </w:p>
    <w:p w:rsidR="003F7D80" w:rsidRDefault="003F7D80" w:rsidP="00127A1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Преобразование </w:t>
      </w:r>
      <w:proofErr w:type="spellStart"/>
      <w:r>
        <w:rPr>
          <w:rFonts w:ascii="Times New Roman" w:hAnsi="Times New Roman" w:cs="Times New Roman"/>
          <w:sz w:val="28"/>
          <w:szCs w:val="28"/>
        </w:rPr>
        <w:t>Хафа</w:t>
      </w:r>
      <w:proofErr w:type="spellEnd"/>
      <w:r>
        <w:rPr>
          <w:rFonts w:ascii="Times New Roman" w:hAnsi="Times New Roman" w:cs="Times New Roman"/>
          <w:sz w:val="28"/>
          <w:szCs w:val="28"/>
        </w:rPr>
        <w:t xml:space="preserve"> – этот метод используется для поиска геометрических фигур на изображениях или видеоряде. На основе нужной </w:t>
      </w:r>
      <w:r>
        <w:rPr>
          <w:rFonts w:ascii="Times New Roman" w:hAnsi="Times New Roman" w:cs="Times New Roman"/>
          <w:sz w:val="28"/>
          <w:szCs w:val="28"/>
        </w:rPr>
        <w:lastRenderedPageBreak/>
        <w:t xml:space="preserve">фигуры выбирается определенное количество параметров, необходимых для определения формы. Например, для прямой линии </w:t>
      </w:r>
      <w:r w:rsidRPr="003F7D80">
        <w:rPr>
          <w:rFonts w:ascii="Times New Roman" w:hAnsi="Times New Roman" w:cs="Times New Roman"/>
          <w:position w:val="-10"/>
          <w:sz w:val="28"/>
          <w:szCs w:val="28"/>
        </w:rPr>
        <w:object w:dxaOrig="10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13.4pt" o:ole="">
            <v:imagedata r:id="rId7" o:title=""/>
          </v:shape>
          <o:OLEObject Type="Embed" ProgID="Equation.3" ShapeID="_x0000_i1025" DrawAspect="Content" ObjectID="_1780920402" r:id="rId8"/>
        </w:object>
      </w:r>
      <w:r>
        <w:rPr>
          <w:rFonts w:ascii="Times New Roman" w:hAnsi="Times New Roman" w:cs="Times New Roman"/>
          <w:sz w:val="28"/>
          <w:szCs w:val="28"/>
        </w:rPr>
        <w:t>существует два параметра. После чего находится значение пара</w:t>
      </w:r>
      <w:r w:rsidR="00127A1F">
        <w:rPr>
          <w:rFonts w:ascii="Times New Roman" w:hAnsi="Times New Roman" w:cs="Times New Roman"/>
          <w:sz w:val="28"/>
          <w:szCs w:val="28"/>
        </w:rPr>
        <w:t xml:space="preserve">метров для каждого пикселя. </w:t>
      </w:r>
      <w:proofErr w:type="gramStart"/>
      <w:r w:rsidR="00127A1F">
        <w:rPr>
          <w:rFonts w:ascii="Times New Roman" w:hAnsi="Times New Roman" w:cs="Times New Roman"/>
          <w:sz w:val="28"/>
          <w:szCs w:val="28"/>
        </w:rPr>
        <w:t>Для</w:t>
      </w:r>
      <w:proofErr w:type="gramEnd"/>
      <w:r w:rsidR="00127A1F">
        <w:rPr>
          <w:rFonts w:ascii="Times New Roman" w:hAnsi="Times New Roman" w:cs="Times New Roman"/>
          <w:sz w:val="28"/>
          <w:szCs w:val="28"/>
        </w:rPr>
        <w:t xml:space="preserve"> </w:t>
      </w:r>
      <w:proofErr w:type="gramStart"/>
      <w:r>
        <w:rPr>
          <w:rFonts w:ascii="Times New Roman" w:hAnsi="Times New Roman" w:cs="Times New Roman"/>
          <w:sz w:val="28"/>
          <w:szCs w:val="28"/>
        </w:rPr>
        <w:t>конкретной</w:t>
      </w:r>
      <w:proofErr w:type="gramEnd"/>
      <w:r>
        <w:rPr>
          <w:rFonts w:ascii="Times New Roman" w:hAnsi="Times New Roman" w:cs="Times New Roman"/>
          <w:sz w:val="28"/>
          <w:szCs w:val="28"/>
        </w:rPr>
        <w:t xml:space="preserve"> прямой должна быть пара уникальных параметров</w:t>
      </w:r>
      <w:r w:rsidR="00127A1F">
        <w:rPr>
          <w:rFonts w:ascii="Times New Roman" w:hAnsi="Times New Roman" w:cs="Times New Roman"/>
          <w:sz w:val="28"/>
          <w:szCs w:val="28"/>
        </w:rPr>
        <w:t>. Следовательно, все точки на этой линии будут иметь одну и ту же пару параметров. Далее происходит голосование за каждую пару параметров, полученных из пикселей изображения. Пара с наибольшим количеством голосов соответствует прямой линии. Бывает так, что на изображение несколько линий, например, 10, следовательно, 10 точек получивших наибольшее количество голосов, представляют эти линии. Затем эти линии строятся с использованием параметров. Этот способ подходит для  определения простых фигур.</w:t>
      </w:r>
    </w:p>
    <w:p w:rsidR="00127A1F" w:rsidRDefault="00CE3BB2" w:rsidP="003D17C6">
      <w:pPr>
        <w:pStyle w:val="3"/>
        <w:numPr>
          <w:ilvl w:val="1"/>
          <w:numId w:val="4"/>
        </w:numPr>
        <w:spacing w:after="0" w:afterAutospacing="0" w:line="360" w:lineRule="auto"/>
        <w:jc w:val="both"/>
        <w:rPr>
          <w:sz w:val="28"/>
          <w:szCs w:val="28"/>
        </w:rPr>
      </w:pPr>
      <w:r>
        <w:rPr>
          <w:sz w:val="28"/>
          <w:szCs w:val="28"/>
        </w:rPr>
        <w:t>Методы сегментации</w:t>
      </w:r>
    </w:p>
    <w:p w:rsidR="00CE3BB2" w:rsidRDefault="00CE3BB2" w:rsidP="004657C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Сегментация изображения представляет собой разбиение изображения на множество покрывающих его областей. Сегментация применяется во многих областях, таких как производство для индикации дефектов при сборке деталей, медицине для первичной обработки снимков.</w:t>
      </w:r>
    </w:p>
    <w:p w:rsidR="00CE3BB2" w:rsidRPr="00CE3BB2" w:rsidRDefault="00997EF1" w:rsidP="003D17C6">
      <w:pPr>
        <w:pStyle w:val="a6"/>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w:t>
      </w:r>
      <w:r w:rsidR="00CE3BB2">
        <w:rPr>
          <w:rFonts w:ascii="Times New Roman" w:hAnsi="Times New Roman" w:cs="Times New Roman"/>
          <w:sz w:val="28"/>
          <w:szCs w:val="28"/>
        </w:rPr>
        <w:t xml:space="preserve"> сегментации по водоразделам (</w:t>
      </w:r>
      <w:proofErr w:type="spellStart"/>
      <w:r w:rsidR="00CE3BB2">
        <w:rPr>
          <w:rFonts w:ascii="Times New Roman" w:hAnsi="Times New Roman" w:cs="Times New Roman"/>
          <w:sz w:val="28"/>
          <w:szCs w:val="28"/>
          <w:lang w:val="en-US"/>
        </w:rPr>
        <w:t>WaterShed</w:t>
      </w:r>
      <w:proofErr w:type="spellEnd"/>
      <w:r w:rsidR="00CE3BB2">
        <w:rPr>
          <w:rFonts w:ascii="Times New Roman" w:hAnsi="Times New Roman" w:cs="Times New Roman"/>
          <w:sz w:val="28"/>
          <w:szCs w:val="28"/>
        </w:rPr>
        <w:t>)</w:t>
      </w:r>
    </w:p>
    <w:p w:rsidR="00CE3BB2" w:rsidRDefault="00CE3BB2" w:rsidP="003D17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работает с изображением как с функцией от двух переменных </w:t>
      </w:r>
      <w:r w:rsidRPr="00CE3BB2">
        <w:rPr>
          <w:rFonts w:ascii="Times New Roman" w:hAnsi="Times New Roman" w:cs="Times New Roman"/>
          <w:position w:val="-10"/>
          <w:sz w:val="28"/>
          <w:szCs w:val="28"/>
        </w:rPr>
        <w:object w:dxaOrig="1120" w:dyaOrig="320">
          <v:shape id="_x0000_i1026" type="#_x0000_t75" style="width:56.1pt;height:15.9pt" o:ole="">
            <v:imagedata r:id="rId9" o:title=""/>
          </v:shape>
          <o:OLEObject Type="Embed" ProgID="Equation.3" ShapeID="_x0000_i1026" DrawAspect="Content" ObjectID="_1780920403" r:id="rId10"/>
        </w:object>
      </w:r>
      <w:r>
        <w:rPr>
          <w:rFonts w:ascii="Times New Roman" w:hAnsi="Times New Roman" w:cs="Times New Roman"/>
          <w:sz w:val="28"/>
          <w:szCs w:val="28"/>
        </w:rPr>
        <w:t xml:space="preserve">, где </w:t>
      </w:r>
      <w:r w:rsidRPr="00CE3BB2">
        <w:rPr>
          <w:rFonts w:ascii="Times New Roman" w:hAnsi="Times New Roman" w:cs="Times New Roman"/>
          <w:position w:val="-10"/>
          <w:sz w:val="28"/>
          <w:szCs w:val="28"/>
        </w:rPr>
        <w:object w:dxaOrig="420" w:dyaOrig="260">
          <v:shape id="_x0000_i1027" type="#_x0000_t75" style="width:20.95pt;height:13.4pt" o:ole="">
            <v:imagedata r:id="rId11" o:title=""/>
          </v:shape>
          <o:OLEObject Type="Embed" ProgID="Equation.3" ShapeID="_x0000_i1027" DrawAspect="Content" ObjectID="_1780920404" r:id="rId12"/>
        </w:object>
      </w:r>
      <w:r>
        <w:rPr>
          <w:rFonts w:ascii="Times New Roman" w:hAnsi="Times New Roman" w:cs="Times New Roman"/>
          <w:sz w:val="28"/>
          <w:szCs w:val="28"/>
        </w:rPr>
        <w:t xml:space="preserve">- координаты пикселя. Значением функции может являться интенсивность или модуль градиента. Для лучшего контраста можно взять градиент от изображения. Если по оси </w:t>
      </w:r>
      <w:r>
        <w:rPr>
          <w:rFonts w:ascii="Times New Roman" w:hAnsi="Times New Roman" w:cs="Times New Roman"/>
          <w:sz w:val="28"/>
          <w:szCs w:val="28"/>
          <w:lang w:val="en-US"/>
        </w:rPr>
        <w:t>OZ</w:t>
      </w:r>
      <w:r w:rsidRPr="00CE3BB2">
        <w:rPr>
          <w:rFonts w:ascii="Times New Roman" w:hAnsi="Times New Roman" w:cs="Times New Roman"/>
          <w:sz w:val="28"/>
          <w:szCs w:val="28"/>
        </w:rPr>
        <w:t xml:space="preserve"> </w:t>
      </w:r>
      <w:r>
        <w:rPr>
          <w:rFonts w:ascii="Times New Roman" w:hAnsi="Times New Roman" w:cs="Times New Roman"/>
          <w:sz w:val="28"/>
          <w:szCs w:val="28"/>
        </w:rPr>
        <w:t>откладывать абсолютное значение градиента, то в местах перепада интенсивности будут образовываться хребты,</w:t>
      </w:r>
      <w:r w:rsidR="00997EF1">
        <w:rPr>
          <w:rFonts w:ascii="Times New Roman" w:hAnsi="Times New Roman" w:cs="Times New Roman"/>
          <w:sz w:val="28"/>
          <w:szCs w:val="28"/>
        </w:rPr>
        <w:t xml:space="preserve"> а в однородных регионах – равнины. После нахождения минимумов функции, начинается процесс заполнения «водой», который начинается с глобального минимума. Как только уровень воды достигает значения очередного локального минимума и начинается заполнения его водой. Когда два региона начинают сливаться, строится перегородка, чтобы предотвратить объединение областей. Вода продолжит </w:t>
      </w:r>
      <w:r w:rsidR="00997EF1">
        <w:rPr>
          <w:rFonts w:ascii="Times New Roman" w:hAnsi="Times New Roman" w:cs="Times New Roman"/>
          <w:sz w:val="28"/>
          <w:szCs w:val="28"/>
        </w:rPr>
        <w:lastRenderedPageBreak/>
        <w:t>заполнять до тех пор, пока регионы не будут отделяться только искусственно построенными перегородками.</w:t>
      </w:r>
    </w:p>
    <w:p w:rsidR="00997EF1" w:rsidRDefault="00997EF1" w:rsidP="004657C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алгоритм может быть полезным, если на изображение небольшое число локальных минимумов, в случае же их большого количества будет возн</w:t>
      </w:r>
      <w:r w:rsidR="004657CD">
        <w:rPr>
          <w:rFonts w:ascii="Times New Roman" w:hAnsi="Times New Roman" w:cs="Times New Roman"/>
          <w:sz w:val="28"/>
          <w:szCs w:val="28"/>
        </w:rPr>
        <w:t>икать избыточное разбиение на се</w:t>
      </w:r>
      <w:r>
        <w:rPr>
          <w:rFonts w:ascii="Times New Roman" w:hAnsi="Times New Roman" w:cs="Times New Roman"/>
          <w:sz w:val="28"/>
          <w:szCs w:val="28"/>
        </w:rPr>
        <w:t>гменты.</w:t>
      </w:r>
    </w:p>
    <w:p w:rsidR="00997EF1" w:rsidRPr="00EC35FF" w:rsidRDefault="00997EF1" w:rsidP="003D17C6">
      <w:pPr>
        <w:pStyle w:val="a6"/>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Метод сегментации </w:t>
      </w:r>
      <w:proofErr w:type="spellStart"/>
      <w:r>
        <w:rPr>
          <w:rFonts w:ascii="Times New Roman" w:hAnsi="Times New Roman" w:cs="Times New Roman"/>
          <w:sz w:val="28"/>
          <w:szCs w:val="28"/>
          <w:lang w:val="en-US"/>
        </w:rPr>
        <w:t>MeanShift</w:t>
      </w:r>
      <w:proofErr w:type="spellEnd"/>
    </w:p>
    <w:p w:rsidR="00EC35FF" w:rsidRDefault="00EC35FF" w:rsidP="003D17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группирует объекты с близкими признаками. Пиксели со схожими признаками объединяются в один сегмент, на выходе получается изображение с однородными областями. В качестве координат в пространстве признаков можно выбрать координаты пикселя </w:t>
      </w:r>
      <w:r w:rsidRPr="00AF173A">
        <w:rPr>
          <w:rFonts w:ascii="Times New Roman" w:hAnsi="Times New Roman" w:cs="Times New Roman"/>
          <w:i/>
          <w:sz w:val="28"/>
          <w:szCs w:val="28"/>
        </w:rPr>
        <w:t>(</w:t>
      </w:r>
      <w:r w:rsidRPr="00AF173A">
        <w:rPr>
          <w:rFonts w:ascii="Times New Roman" w:hAnsi="Times New Roman" w:cs="Times New Roman"/>
          <w:i/>
          <w:sz w:val="28"/>
          <w:szCs w:val="28"/>
          <w:lang w:val="en-US"/>
        </w:rPr>
        <w:t>x</w:t>
      </w:r>
      <w:r w:rsidRPr="00AF173A">
        <w:rPr>
          <w:rFonts w:ascii="Times New Roman" w:hAnsi="Times New Roman" w:cs="Times New Roman"/>
          <w:i/>
          <w:sz w:val="28"/>
          <w:szCs w:val="28"/>
        </w:rPr>
        <w:t>,</w:t>
      </w:r>
      <w:r w:rsidR="00AF173A" w:rsidRPr="00AF173A">
        <w:rPr>
          <w:rFonts w:ascii="Times New Roman" w:hAnsi="Times New Roman" w:cs="Times New Roman"/>
          <w:i/>
          <w:sz w:val="28"/>
          <w:szCs w:val="28"/>
        </w:rPr>
        <w:t xml:space="preserve"> </w:t>
      </w:r>
      <w:r w:rsidRPr="00AF173A">
        <w:rPr>
          <w:rFonts w:ascii="Times New Roman" w:hAnsi="Times New Roman" w:cs="Times New Roman"/>
          <w:i/>
          <w:sz w:val="28"/>
          <w:szCs w:val="28"/>
          <w:lang w:val="en-US"/>
        </w:rPr>
        <w:t>y</w:t>
      </w:r>
      <w:r w:rsidRPr="00AF173A">
        <w:rPr>
          <w:rFonts w:ascii="Times New Roman" w:hAnsi="Times New Roman" w:cs="Times New Roman"/>
          <w:i/>
          <w:sz w:val="28"/>
          <w:szCs w:val="28"/>
        </w:rPr>
        <w:t>)</w:t>
      </w:r>
      <w:r w:rsidR="00AF173A" w:rsidRPr="00AF173A">
        <w:rPr>
          <w:rFonts w:ascii="Times New Roman" w:hAnsi="Times New Roman" w:cs="Times New Roman"/>
          <w:sz w:val="28"/>
          <w:szCs w:val="28"/>
        </w:rPr>
        <w:t xml:space="preserve"> </w:t>
      </w:r>
      <w:r w:rsidR="00AF173A">
        <w:rPr>
          <w:rFonts w:ascii="Times New Roman" w:hAnsi="Times New Roman" w:cs="Times New Roman"/>
          <w:sz w:val="28"/>
          <w:szCs w:val="28"/>
        </w:rPr>
        <w:t xml:space="preserve">компоненты </w:t>
      </w:r>
      <w:r w:rsidR="00AF173A" w:rsidRPr="00AF173A">
        <w:rPr>
          <w:rFonts w:ascii="Times New Roman" w:hAnsi="Times New Roman" w:cs="Times New Roman"/>
          <w:i/>
          <w:sz w:val="28"/>
          <w:szCs w:val="28"/>
          <w:lang w:val="en-US"/>
        </w:rPr>
        <w:t>RGB</w:t>
      </w:r>
      <w:r w:rsidR="00AF173A" w:rsidRPr="00AF173A">
        <w:rPr>
          <w:rFonts w:ascii="Times New Roman" w:hAnsi="Times New Roman" w:cs="Times New Roman"/>
          <w:i/>
          <w:sz w:val="28"/>
          <w:szCs w:val="28"/>
        </w:rPr>
        <w:t xml:space="preserve"> </w:t>
      </w:r>
      <w:r w:rsidR="00AF173A">
        <w:rPr>
          <w:rFonts w:ascii="Times New Roman" w:hAnsi="Times New Roman" w:cs="Times New Roman"/>
          <w:sz w:val="28"/>
          <w:szCs w:val="28"/>
        </w:rPr>
        <w:t>пикселя</w:t>
      </w:r>
      <w:r w:rsidR="000F63AB">
        <w:rPr>
          <w:rFonts w:ascii="Times New Roman" w:hAnsi="Times New Roman" w:cs="Times New Roman"/>
          <w:sz w:val="28"/>
          <w:szCs w:val="28"/>
        </w:rPr>
        <w:t>. Если изобразить пиксели в пространстве признаков, будет видно сгущение признаков в определенных местах.</w:t>
      </w:r>
    </w:p>
    <w:p w:rsidR="000F63AB" w:rsidRDefault="000F63AB" w:rsidP="003D17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выборе в качестве признаков координат пикселей и интенсивностей по цветам в один сегмент будут объединяться пиксели с близкими цветами и недалеким расположением друг от друга. Следовательно, если выбрать другой вектор признаков, то объединение пикселей в сегменты будет идти по данному вектору. Например, если убрать из признаков координаты, то небо и озеро будут считаться одним сегментом, так как с наибольшей вероятностью пиксели этих объектов пространстве признаков попали бы в один локальный максимум</w:t>
      </w:r>
    </w:p>
    <w:p w:rsidR="000F63AB" w:rsidRDefault="000F63AB" w:rsidP="004657C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объект, который нужно выделить, состоит из областей, сильно различающихся по цвету, то данный метод не сможет объединить эти регионы в один, и данный объект будет состоять из нескольких сегментов. Но зато данный метод хорошо справиться с однородным по цвету предметом на пестром фоне. Ещё метод </w:t>
      </w:r>
      <w:proofErr w:type="spellStart"/>
      <w:r>
        <w:rPr>
          <w:rFonts w:ascii="Times New Roman" w:hAnsi="Times New Roman" w:cs="Times New Roman"/>
          <w:sz w:val="28"/>
          <w:szCs w:val="28"/>
          <w:lang w:val="en-US"/>
        </w:rPr>
        <w:t>MeanShift</w:t>
      </w:r>
      <w:proofErr w:type="spellEnd"/>
      <w:r w:rsidRPr="004657CD">
        <w:rPr>
          <w:rFonts w:ascii="Times New Roman" w:hAnsi="Times New Roman" w:cs="Times New Roman"/>
          <w:sz w:val="28"/>
          <w:szCs w:val="28"/>
        </w:rPr>
        <w:t xml:space="preserve"> </w:t>
      </w:r>
      <w:r>
        <w:rPr>
          <w:rFonts w:ascii="Times New Roman" w:hAnsi="Times New Roman" w:cs="Times New Roman"/>
          <w:sz w:val="28"/>
          <w:szCs w:val="28"/>
        </w:rPr>
        <w:t xml:space="preserve">часто используют </w:t>
      </w:r>
      <w:r w:rsidR="004657CD">
        <w:rPr>
          <w:rFonts w:ascii="Times New Roman" w:hAnsi="Times New Roman" w:cs="Times New Roman"/>
          <w:sz w:val="28"/>
          <w:szCs w:val="28"/>
        </w:rPr>
        <w:t>при реализации функции слежения за движущимися объектами.</w:t>
      </w:r>
    </w:p>
    <w:p w:rsidR="004657CD" w:rsidRPr="004657CD" w:rsidRDefault="004657CD" w:rsidP="003D17C6">
      <w:pPr>
        <w:pStyle w:val="a6"/>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Метод сегментации </w:t>
      </w:r>
      <w:proofErr w:type="spellStart"/>
      <w:r>
        <w:rPr>
          <w:rFonts w:ascii="Times New Roman" w:hAnsi="Times New Roman" w:cs="Times New Roman"/>
          <w:sz w:val="28"/>
          <w:szCs w:val="28"/>
          <w:lang w:val="en-US"/>
        </w:rPr>
        <w:t>FloodFill</w:t>
      </w:r>
      <w:proofErr w:type="spellEnd"/>
    </w:p>
    <w:p w:rsidR="004657CD" w:rsidRPr="004657CD" w:rsidRDefault="004657CD" w:rsidP="003D17C6">
      <w:pPr>
        <w:spacing w:after="0" w:line="360" w:lineRule="auto"/>
        <w:ind w:firstLine="709"/>
        <w:jc w:val="both"/>
        <w:rPr>
          <w:rFonts w:ascii="Times New Roman" w:hAnsi="Times New Roman" w:cs="Times New Roman"/>
          <w:sz w:val="28"/>
          <w:szCs w:val="28"/>
        </w:rPr>
      </w:pPr>
      <w:r w:rsidRPr="004657CD">
        <w:rPr>
          <w:rFonts w:ascii="Times New Roman" w:hAnsi="Times New Roman" w:cs="Times New Roman"/>
          <w:sz w:val="28"/>
          <w:szCs w:val="28"/>
        </w:rPr>
        <w:t xml:space="preserve">С помощью </w:t>
      </w:r>
      <w:proofErr w:type="spellStart"/>
      <w:r w:rsidRPr="004657CD">
        <w:rPr>
          <w:rFonts w:ascii="Times New Roman" w:hAnsi="Times New Roman" w:cs="Times New Roman"/>
          <w:sz w:val="28"/>
          <w:szCs w:val="28"/>
          <w:lang w:val="en-US"/>
        </w:rPr>
        <w:t>FloodFill</w:t>
      </w:r>
      <w:proofErr w:type="spellEnd"/>
      <w:r w:rsidRPr="004657CD">
        <w:rPr>
          <w:rFonts w:ascii="Times New Roman" w:hAnsi="Times New Roman" w:cs="Times New Roman"/>
          <w:sz w:val="28"/>
          <w:szCs w:val="28"/>
        </w:rPr>
        <w:t xml:space="preserve"> (заливка или метод «наводнения») можно выделить однородные по цвету регионы. Для этого нужно выбрать </w:t>
      </w:r>
      <w:r w:rsidRPr="004657CD">
        <w:rPr>
          <w:rFonts w:ascii="Times New Roman" w:hAnsi="Times New Roman" w:cs="Times New Roman"/>
          <w:sz w:val="28"/>
          <w:szCs w:val="28"/>
        </w:rPr>
        <w:lastRenderedPageBreak/>
        <w:t>начальный пиксель и задать интервал изменения цвета соседних пикселей относительно исходного. Интервал может быть и несимметричным. Алгоритм будет объединять пиксели в один сегмент (заливая их одним цветом), если они попадают в указанный диапазон. На выходе будет сегмент, залитый определенным цветом, и его площадь в пикселях.</w:t>
      </w:r>
    </w:p>
    <w:p w:rsidR="004657CD" w:rsidRPr="004657CD" w:rsidRDefault="004657CD" w:rsidP="004657CD">
      <w:pPr>
        <w:spacing w:line="360" w:lineRule="auto"/>
        <w:ind w:firstLine="709"/>
        <w:jc w:val="both"/>
        <w:rPr>
          <w:rFonts w:ascii="Times New Roman" w:hAnsi="Times New Roman" w:cs="Times New Roman"/>
          <w:sz w:val="28"/>
          <w:szCs w:val="28"/>
        </w:rPr>
      </w:pPr>
      <w:r w:rsidRPr="004657CD">
        <w:rPr>
          <w:rFonts w:ascii="Times New Roman" w:hAnsi="Times New Roman" w:cs="Times New Roman"/>
          <w:sz w:val="28"/>
          <w:szCs w:val="28"/>
        </w:rPr>
        <w:t xml:space="preserve">Такой алгоритм может быть полезен для заливки области со слабыми перепадами цвета однородным фоном. Одним из вариантов использования </w:t>
      </w:r>
      <w:proofErr w:type="spellStart"/>
      <w:r w:rsidRPr="004657CD">
        <w:rPr>
          <w:rFonts w:ascii="Times New Roman" w:hAnsi="Times New Roman" w:cs="Times New Roman"/>
          <w:sz w:val="28"/>
          <w:szCs w:val="28"/>
          <w:lang w:val="en-US"/>
        </w:rPr>
        <w:t>FloodFill</w:t>
      </w:r>
      <w:proofErr w:type="spellEnd"/>
      <w:r w:rsidRPr="004657CD">
        <w:rPr>
          <w:rFonts w:ascii="Times New Roman" w:hAnsi="Times New Roman" w:cs="Times New Roman"/>
          <w:sz w:val="28"/>
          <w:szCs w:val="28"/>
        </w:rPr>
        <w:t xml:space="preserve"> может быть выявление поврежденных краев объекта. Например, если, заливая однородные области определенным цветом, алгоритм заполнит и соседние регионы, то </w:t>
      </w:r>
      <w:proofErr w:type="gramStart"/>
      <w:r w:rsidRPr="004657CD">
        <w:rPr>
          <w:rFonts w:ascii="Times New Roman" w:hAnsi="Times New Roman" w:cs="Times New Roman"/>
          <w:sz w:val="28"/>
          <w:szCs w:val="28"/>
        </w:rPr>
        <w:t>значит</w:t>
      </w:r>
      <w:proofErr w:type="gramEnd"/>
      <w:r w:rsidRPr="004657CD">
        <w:rPr>
          <w:rFonts w:ascii="Times New Roman" w:hAnsi="Times New Roman" w:cs="Times New Roman"/>
          <w:sz w:val="28"/>
          <w:szCs w:val="28"/>
        </w:rPr>
        <w:t xml:space="preserve"> нарушена целостность границы между этими областями.</w:t>
      </w:r>
    </w:p>
    <w:p w:rsidR="00384573" w:rsidRDefault="004657CD" w:rsidP="003D17C6">
      <w:pPr>
        <w:pStyle w:val="a6"/>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Метод сегментации </w:t>
      </w:r>
      <w:proofErr w:type="spellStart"/>
      <w:r>
        <w:rPr>
          <w:rFonts w:ascii="Times New Roman" w:hAnsi="Times New Roman" w:cs="Times New Roman"/>
          <w:sz w:val="28"/>
          <w:szCs w:val="28"/>
          <w:lang w:val="en-US"/>
        </w:rPr>
        <w:t>GrabCut</w:t>
      </w:r>
      <w:proofErr w:type="spellEnd"/>
    </w:p>
    <w:p w:rsidR="004657CD" w:rsidRDefault="004657CD" w:rsidP="003D17C6">
      <w:pPr>
        <w:spacing w:after="0" w:line="360" w:lineRule="auto"/>
        <w:ind w:firstLine="709"/>
        <w:rPr>
          <w:rFonts w:ascii="Times New Roman" w:hAnsi="Times New Roman" w:cs="Times New Roman"/>
          <w:sz w:val="28"/>
          <w:szCs w:val="28"/>
        </w:rPr>
      </w:pPr>
      <w:r w:rsidRPr="004657CD">
        <w:rPr>
          <w:rFonts w:ascii="Times New Roman" w:hAnsi="Times New Roman" w:cs="Times New Roman"/>
          <w:sz w:val="28"/>
          <w:szCs w:val="28"/>
        </w:rPr>
        <w:t>Это интерактивный алгоритм выделения объекта, разрабатывался как более удобная альтернатива магнитному лассо (чтобы выделить объект, пользователю требовалось обвести его контур с помощью мыши). Для работы алгоритма достаточно заключить объект вместе с частью фона в прямоугольник (</w:t>
      </w:r>
      <w:proofErr w:type="spellStart"/>
      <w:r w:rsidRPr="004657CD">
        <w:rPr>
          <w:rFonts w:ascii="Times New Roman" w:hAnsi="Times New Roman" w:cs="Times New Roman"/>
          <w:sz w:val="28"/>
          <w:szCs w:val="28"/>
        </w:rPr>
        <w:t>grab</w:t>
      </w:r>
      <w:proofErr w:type="spellEnd"/>
      <w:r w:rsidRPr="004657CD">
        <w:rPr>
          <w:rFonts w:ascii="Times New Roman" w:hAnsi="Times New Roman" w:cs="Times New Roman"/>
          <w:sz w:val="28"/>
          <w:szCs w:val="28"/>
        </w:rPr>
        <w:t>). Сегментирование объекта произойдет автоматически (</w:t>
      </w:r>
      <w:proofErr w:type="spellStart"/>
      <w:r w:rsidRPr="004657CD">
        <w:rPr>
          <w:rFonts w:ascii="Times New Roman" w:hAnsi="Times New Roman" w:cs="Times New Roman"/>
          <w:sz w:val="28"/>
          <w:szCs w:val="28"/>
        </w:rPr>
        <w:t>cut</w:t>
      </w:r>
      <w:proofErr w:type="spellEnd"/>
      <w:r w:rsidRPr="004657CD">
        <w:rPr>
          <w:rFonts w:ascii="Times New Roman" w:hAnsi="Times New Roman" w:cs="Times New Roman"/>
          <w:sz w:val="28"/>
          <w:szCs w:val="28"/>
        </w:rPr>
        <w:t>).</w:t>
      </w:r>
    </w:p>
    <w:p w:rsidR="004657CD" w:rsidRDefault="004657CD" w:rsidP="004657CD">
      <w:pPr>
        <w:spacing w:line="360" w:lineRule="auto"/>
        <w:ind w:firstLine="709"/>
        <w:rPr>
          <w:rFonts w:ascii="Times New Roman" w:hAnsi="Times New Roman" w:cs="Times New Roman"/>
          <w:sz w:val="28"/>
          <w:szCs w:val="28"/>
        </w:rPr>
      </w:pPr>
      <w:r w:rsidRPr="004657CD">
        <w:rPr>
          <w:rFonts w:ascii="Times New Roman" w:hAnsi="Times New Roman" w:cs="Times New Roman"/>
          <w:sz w:val="28"/>
          <w:szCs w:val="28"/>
        </w:rPr>
        <w:t>Могут возникнуть сложности при сегментации, если внутри ограничивающего прямоугольника присутствуют цвета, которые встречаются в большом количестве не только в объекте, но и на фоне. В этом случае можно поставить дополнительные метки объекта (красная линия) и фона (синяя линия).</w:t>
      </w:r>
    </w:p>
    <w:p w:rsidR="003D17C6" w:rsidRDefault="003D17C6" w:rsidP="004657CD">
      <w:pPr>
        <w:spacing w:line="360" w:lineRule="auto"/>
        <w:ind w:firstLine="709"/>
        <w:rPr>
          <w:rFonts w:ascii="Times New Roman" w:hAnsi="Times New Roman" w:cs="Times New Roman"/>
          <w:sz w:val="28"/>
          <w:szCs w:val="28"/>
        </w:rPr>
      </w:pPr>
    </w:p>
    <w:p w:rsidR="003D55A6" w:rsidRDefault="003D55A6" w:rsidP="004657CD">
      <w:pPr>
        <w:spacing w:line="360" w:lineRule="auto"/>
        <w:ind w:firstLine="709"/>
        <w:rPr>
          <w:rFonts w:ascii="Times New Roman" w:hAnsi="Times New Roman" w:cs="Times New Roman"/>
          <w:sz w:val="28"/>
          <w:szCs w:val="28"/>
        </w:rPr>
      </w:pPr>
    </w:p>
    <w:p w:rsidR="003D55A6" w:rsidRDefault="003D55A6" w:rsidP="004657CD">
      <w:pPr>
        <w:spacing w:line="360" w:lineRule="auto"/>
        <w:ind w:firstLine="709"/>
        <w:rPr>
          <w:rFonts w:ascii="Times New Roman" w:hAnsi="Times New Roman" w:cs="Times New Roman"/>
          <w:sz w:val="28"/>
          <w:szCs w:val="28"/>
        </w:rPr>
      </w:pPr>
    </w:p>
    <w:p w:rsidR="003D55A6" w:rsidRDefault="003D55A6" w:rsidP="004657CD">
      <w:pPr>
        <w:spacing w:line="360" w:lineRule="auto"/>
        <w:ind w:firstLine="709"/>
        <w:rPr>
          <w:rFonts w:ascii="Times New Roman" w:hAnsi="Times New Roman" w:cs="Times New Roman"/>
          <w:sz w:val="28"/>
          <w:szCs w:val="28"/>
        </w:rPr>
      </w:pPr>
      <w:bookmarkStart w:id="0" w:name="_GoBack"/>
      <w:bookmarkEnd w:id="0"/>
    </w:p>
    <w:p w:rsidR="003D17C6" w:rsidRDefault="005E66A5" w:rsidP="003D17C6">
      <w:pPr>
        <w:pStyle w:val="3"/>
        <w:numPr>
          <w:ilvl w:val="1"/>
          <w:numId w:val="4"/>
        </w:numPr>
        <w:rPr>
          <w:sz w:val="28"/>
          <w:szCs w:val="28"/>
        </w:rPr>
      </w:pPr>
      <w:r w:rsidRPr="005E66A5">
        <w:rPr>
          <w:sz w:val="28"/>
          <w:szCs w:val="28"/>
        </w:rPr>
        <w:lastRenderedPageBreak/>
        <w:t>Методы глубокого обучения</w:t>
      </w:r>
      <w:r>
        <w:rPr>
          <w:sz w:val="28"/>
          <w:szCs w:val="28"/>
        </w:rPr>
        <w:t xml:space="preserve"> (</w:t>
      </w:r>
      <w:r>
        <w:rPr>
          <w:sz w:val="28"/>
          <w:szCs w:val="28"/>
          <w:lang w:val="en-US"/>
        </w:rPr>
        <w:t>Deep</w:t>
      </w:r>
      <w:r w:rsidRPr="005E66A5">
        <w:rPr>
          <w:sz w:val="28"/>
          <w:szCs w:val="28"/>
        </w:rPr>
        <w:t xml:space="preserve"> </w:t>
      </w:r>
      <w:r>
        <w:rPr>
          <w:sz w:val="28"/>
          <w:szCs w:val="28"/>
          <w:lang w:val="en-US"/>
        </w:rPr>
        <w:t>Learning</w:t>
      </w:r>
      <w:r>
        <w:rPr>
          <w:sz w:val="28"/>
          <w:szCs w:val="28"/>
        </w:rPr>
        <w:t>)</w:t>
      </w:r>
    </w:p>
    <w:p w:rsidR="005E66A5" w:rsidRPr="005E66A5" w:rsidRDefault="005E66A5" w:rsidP="005E66A5">
      <w:pPr>
        <w:spacing w:after="0" w:line="360" w:lineRule="auto"/>
        <w:ind w:firstLine="709"/>
        <w:rPr>
          <w:rFonts w:ascii="Times New Roman" w:hAnsi="Times New Roman" w:cs="Times New Roman"/>
          <w:sz w:val="28"/>
          <w:szCs w:val="28"/>
        </w:rPr>
      </w:pPr>
      <w:r w:rsidRPr="005E66A5">
        <w:rPr>
          <w:rFonts w:ascii="Times New Roman" w:hAnsi="Times New Roman" w:cs="Times New Roman"/>
          <w:sz w:val="28"/>
          <w:szCs w:val="28"/>
        </w:rPr>
        <w:t>Глубокое обучение - это область машинного обучения, которая использует искусственные нейронные сети с несколькими слоями для моделирования и решения сложных проблем. Алгоритмы глубокого обучения изучают представления данных через иерархическую структуру слоев, где каждый слой извлекает все более абстрактные и сложные характеристики из входных данных, позволяя сети делать точные прогнозы или классификации.</w:t>
      </w:r>
    </w:p>
    <w:p w:rsidR="005E66A5" w:rsidRPr="005E66A5" w:rsidRDefault="005E66A5" w:rsidP="005E66A5">
      <w:pPr>
        <w:spacing w:line="360" w:lineRule="auto"/>
        <w:ind w:firstLine="709"/>
        <w:rPr>
          <w:rFonts w:ascii="Times New Roman" w:hAnsi="Times New Roman" w:cs="Times New Roman"/>
          <w:sz w:val="28"/>
          <w:szCs w:val="28"/>
        </w:rPr>
      </w:pPr>
      <w:r w:rsidRPr="005E66A5">
        <w:rPr>
          <w:rFonts w:ascii="Times New Roman" w:hAnsi="Times New Roman" w:cs="Times New Roman"/>
          <w:sz w:val="28"/>
          <w:szCs w:val="28"/>
        </w:rPr>
        <w:t>Глубокое обучение приобрело популярность в последние годы благодаря своей выдающейся производительности в различных приложениях, включая распознавание изображений, обработку естественного языка, распознавание речи и многие другие. Оно произвело революцию в таких областях, как компьютерное зрение, где модели глубокого обучения достигли сверхчеловеческой точности в таких задачах, как обнаружение объектов, сегментация и классификация. В обработке естественного языка модели глубокого обучения используются для классификации текстов, анализа настроений, машинного перевода и генерации языка.</w:t>
      </w:r>
    </w:p>
    <w:p w:rsidR="00F327D7" w:rsidRDefault="00F327D7" w:rsidP="00F327D7">
      <w:pPr>
        <w:pStyle w:val="a6"/>
        <w:numPr>
          <w:ilvl w:val="0"/>
          <w:numId w:val="7"/>
        </w:numPr>
        <w:tabs>
          <w:tab w:val="left" w:pos="3352"/>
        </w:tabs>
        <w:spacing w:after="0" w:line="360" w:lineRule="auto"/>
        <w:rPr>
          <w:rFonts w:ascii="Times New Roman" w:hAnsi="Times New Roman" w:cs="Times New Roman"/>
          <w:sz w:val="28"/>
          <w:szCs w:val="28"/>
        </w:rPr>
      </w:pPr>
      <w:r>
        <w:rPr>
          <w:rFonts w:ascii="Times New Roman" w:hAnsi="Times New Roman" w:cs="Times New Roman"/>
          <w:sz w:val="28"/>
          <w:szCs w:val="28"/>
        </w:rPr>
        <w:t>Сети прямого распространения</w:t>
      </w:r>
    </w:p>
    <w:p w:rsidR="00F327D7" w:rsidRDefault="00F327D7" w:rsidP="00F327D7">
      <w:pPr>
        <w:tabs>
          <w:tab w:val="left" w:pos="3352"/>
        </w:tabs>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Нейронные сети с прямолинейным движением состоят из входного, скрытого и выходного слоев нейронов. Входной слой представляет особенности входных данных, а скрытые слои выполняют вычисления над входными сигналами для получения конечного результата.</w:t>
      </w:r>
    </w:p>
    <w:p w:rsidR="00F327D7" w:rsidRDefault="00F327D7" w:rsidP="00F327D7">
      <w:pPr>
        <w:tabs>
          <w:tab w:val="left" w:pos="3352"/>
        </w:tabs>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 xml:space="preserve">Каждый нейрон в нейронной сети с прямой передачей применяет функцию активации к взвешенной сумме своих входов для получения выходного сигнала. Обычные функции активации включают </w:t>
      </w:r>
      <w:proofErr w:type="spellStart"/>
      <w:r w:rsidRPr="00F327D7">
        <w:rPr>
          <w:rFonts w:ascii="Times New Roman" w:hAnsi="Times New Roman" w:cs="Times New Roman"/>
          <w:sz w:val="28"/>
          <w:szCs w:val="28"/>
        </w:rPr>
        <w:t>сигмоидную</w:t>
      </w:r>
      <w:proofErr w:type="spellEnd"/>
      <w:r w:rsidRPr="00F327D7">
        <w:rPr>
          <w:rFonts w:ascii="Times New Roman" w:hAnsi="Times New Roman" w:cs="Times New Roman"/>
          <w:sz w:val="28"/>
          <w:szCs w:val="28"/>
        </w:rPr>
        <w:t xml:space="preserve"> функцию, функцию выпрямленной линейной единицы (</w:t>
      </w:r>
      <w:proofErr w:type="spellStart"/>
      <w:r w:rsidRPr="00F327D7">
        <w:rPr>
          <w:rFonts w:ascii="Times New Roman" w:hAnsi="Times New Roman" w:cs="Times New Roman"/>
          <w:sz w:val="28"/>
          <w:szCs w:val="28"/>
        </w:rPr>
        <w:t>ReLU</w:t>
      </w:r>
      <w:proofErr w:type="spellEnd"/>
      <w:r w:rsidRPr="00F327D7">
        <w:rPr>
          <w:rFonts w:ascii="Times New Roman" w:hAnsi="Times New Roman" w:cs="Times New Roman"/>
          <w:sz w:val="28"/>
          <w:szCs w:val="28"/>
        </w:rPr>
        <w:t>) и функцию гиперболического тангенса.</w:t>
      </w:r>
    </w:p>
    <w:p w:rsidR="00F327D7" w:rsidRDefault="00F327D7" w:rsidP="00F327D7">
      <w:pPr>
        <w:tabs>
          <w:tab w:val="left" w:pos="3352"/>
        </w:tabs>
        <w:spacing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 xml:space="preserve">Нейронные сети с прямолинейным движением обучаются с помощью обратного распространения - алгоритма, который вычисляет градиент </w:t>
      </w:r>
      <w:r w:rsidRPr="00F327D7">
        <w:rPr>
          <w:rFonts w:ascii="Times New Roman" w:hAnsi="Times New Roman" w:cs="Times New Roman"/>
          <w:sz w:val="28"/>
          <w:szCs w:val="28"/>
        </w:rPr>
        <w:lastRenderedPageBreak/>
        <w:t>функции потерь относительно весов сети и обновляет веса с помощью градиентного спуска.</w:t>
      </w:r>
    </w:p>
    <w:p w:rsidR="00F327D7" w:rsidRDefault="00F327D7" w:rsidP="00F327D7">
      <w:pPr>
        <w:pStyle w:val="a6"/>
        <w:numPr>
          <w:ilvl w:val="0"/>
          <w:numId w:val="7"/>
        </w:numPr>
        <w:tabs>
          <w:tab w:val="left" w:pos="3352"/>
        </w:tabs>
        <w:spacing w:after="0" w:line="360" w:lineRule="auto"/>
        <w:rPr>
          <w:rFonts w:ascii="Times New Roman" w:hAnsi="Times New Roman" w:cs="Times New Roman"/>
          <w:sz w:val="28"/>
          <w:szCs w:val="28"/>
        </w:rPr>
      </w:pPr>
      <w:r>
        <w:rPr>
          <w:rFonts w:ascii="Times New Roman" w:hAnsi="Times New Roman" w:cs="Times New Roman"/>
          <w:sz w:val="28"/>
          <w:szCs w:val="28"/>
        </w:rPr>
        <w:t>Рекуррентные нейронные сети</w:t>
      </w:r>
    </w:p>
    <w:p w:rsidR="00F327D7" w:rsidRDefault="00F327D7" w:rsidP="00F327D7">
      <w:pPr>
        <w:tabs>
          <w:tab w:val="left" w:pos="3352"/>
        </w:tabs>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РНС имеют контуры обратной связи, которые позволяют им поддерживать внутреннее состояние или память о предыдущих входах. Вход на каждом временном шаге обрабатывается рекуррентным слоем, а выход слоя подается обратно на следующий временной шаг в качестве входа.</w:t>
      </w:r>
    </w:p>
    <w:p w:rsidR="00F327D7" w:rsidRDefault="00F327D7" w:rsidP="00F327D7">
      <w:pPr>
        <w:tabs>
          <w:tab w:val="left" w:pos="3352"/>
        </w:tabs>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 xml:space="preserve">РНС могут страдать от проблемы исчезающего градиента при обучении на длинных последовательностях, когда градиенты </w:t>
      </w:r>
      <w:proofErr w:type="gramStart"/>
      <w:r w:rsidRPr="00F327D7">
        <w:rPr>
          <w:rFonts w:ascii="Times New Roman" w:hAnsi="Times New Roman" w:cs="Times New Roman"/>
          <w:sz w:val="28"/>
          <w:szCs w:val="28"/>
        </w:rPr>
        <w:t>становятся слишком малы</w:t>
      </w:r>
      <w:proofErr w:type="gramEnd"/>
      <w:r w:rsidRPr="00F327D7">
        <w:rPr>
          <w:rFonts w:ascii="Times New Roman" w:hAnsi="Times New Roman" w:cs="Times New Roman"/>
          <w:sz w:val="28"/>
          <w:szCs w:val="28"/>
        </w:rPr>
        <w:t xml:space="preserve"> для эффективного обновления весов. Эта проблема может быть решена с помощью LSTM-сетей.</w:t>
      </w:r>
    </w:p>
    <w:p w:rsidR="004657CD" w:rsidRDefault="00F327D7" w:rsidP="00F327D7">
      <w:pPr>
        <w:tabs>
          <w:tab w:val="left" w:pos="3352"/>
        </w:tabs>
        <w:spacing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РНС используются для решения таких задач, как моделирование языка, машинный перевод и распознавание речи.</w:t>
      </w:r>
      <w:r w:rsidR="004657CD" w:rsidRPr="00F327D7">
        <w:rPr>
          <w:rFonts w:ascii="Times New Roman" w:hAnsi="Times New Roman" w:cs="Times New Roman"/>
          <w:sz w:val="28"/>
          <w:szCs w:val="28"/>
        </w:rPr>
        <w:tab/>
      </w:r>
    </w:p>
    <w:p w:rsidR="00F327D7" w:rsidRPr="00F327D7" w:rsidRDefault="00F327D7" w:rsidP="00F327D7">
      <w:pPr>
        <w:pStyle w:val="a6"/>
        <w:numPr>
          <w:ilvl w:val="0"/>
          <w:numId w:val="7"/>
        </w:numPr>
        <w:tabs>
          <w:tab w:val="left" w:pos="3352"/>
        </w:tabs>
        <w:spacing w:after="0" w:line="360" w:lineRule="auto"/>
        <w:rPr>
          <w:rFonts w:ascii="Times New Roman" w:hAnsi="Times New Roman" w:cs="Times New Roman"/>
          <w:sz w:val="28"/>
          <w:szCs w:val="28"/>
        </w:rPr>
      </w:pPr>
      <w:r>
        <w:rPr>
          <w:rFonts w:ascii="Times New Roman" w:hAnsi="Times New Roman" w:cs="Times New Roman"/>
          <w:sz w:val="28"/>
          <w:szCs w:val="28"/>
        </w:rPr>
        <w:t>Сети с долговременной кратковременной памятью</w:t>
      </w:r>
    </w:p>
    <w:p w:rsidR="00384573" w:rsidRDefault="00F327D7" w:rsidP="00F327D7">
      <w:pPr>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LSTM используют механизм стробирования для избирательного забывания или запоминания информации из предыдущих входов. Ячейка LSTM состоит из ячейки памяти, входных ворот, выходных ворот и ворот забывания.</w:t>
      </w:r>
    </w:p>
    <w:p w:rsidR="00F327D7" w:rsidRDefault="00F327D7" w:rsidP="00F327D7">
      <w:pPr>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LSTM обучаются с помощью обратного распространения во времени, что является расширением обратного распространения, которое может работать с последовательностями различной длины.</w:t>
      </w:r>
    </w:p>
    <w:p w:rsidR="00F327D7" w:rsidRDefault="00F327D7" w:rsidP="00384573">
      <w:pPr>
        <w:spacing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LSTM используются для таких задач, как распознавание речи, моделирование языка и распознавание рукописного текста.</w:t>
      </w:r>
    </w:p>
    <w:p w:rsidR="00F327D7" w:rsidRDefault="00F327D7" w:rsidP="00F327D7">
      <w:pPr>
        <w:pStyle w:val="a6"/>
        <w:numPr>
          <w:ilvl w:val="0"/>
          <w:numId w:val="7"/>
        </w:num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Генеративно</w:t>
      </w:r>
      <w:proofErr w:type="spellEnd"/>
      <w:r>
        <w:rPr>
          <w:rFonts w:ascii="Times New Roman" w:hAnsi="Times New Roman" w:cs="Times New Roman"/>
          <w:sz w:val="28"/>
          <w:szCs w:val="28"/>
        </w:rPr>
        <w:t>-состязательные  сети</w:t>
      </w:r>
    </w:p>
    <w:p w:rsidR="00F327D7" w:rsidRDefault="00F327D7" w:rsidP="00F327D7">
      <w:pPr>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 xml:space="preserve">GAN состоят из двух нейронных сетей: сети-генератора, которая производит поддельные образцы, и сети-дискриминатора, которая пытается отличить настоящие образцы </w:t>
      </w:r>
      <w:proofErr w:type="gramStart"/>
      <w:r w:rsidRPr="00F327D7">
        <w:rPr>
          <w:rFonts w:ascii="Times New Roman" w:hAnsi="Times New Roman" w:cs="Times New Roman"/>
          <w:sz w:val="28"/>
          <w:szCs w:val="28"/>
        </w:rPr>
        <w:t>от</w:t>
      </w:r>
      <w:proofErr w:type="gramEnd"/>
      <w:r w:rsidRPr="00F327D7">
        <w:rPr>
          <w:rFonts w:ascii="Times New Roman" w:hAnsi="Times New Roman" w:cs="Times New Roman"/>
          <w:sz w:val="28"/>
          <w:szCs w:val="28"/>
        </w:rPr>
        <w:t xml:space="preserve"> поддельных.</w:t>
      </w:r>
    </w:p>
    <w:p w:rsidR="00F327D7" w:rsidRDefault="00F327D7" w:rsidP="00F327D7">
      <w:pPr>
        <w:spacing w:after="0"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 xml:space="preserve">GAN обучаются в состязательной среде, где генератор пытается обмануть дискриминатор, а дискриминатор пытается обнаружить </w:t>
      </w:r>
      <w:r w:rsidRPr="00F327D7">
        <w:rPr>
          <w:rFonts w:ascii="Times New Roman" w:hAnsi="Times New Roman" w:cs="Times New Roman"/>
          <w:sz w:val="28"/>
          <w:szCs w:val="28"/>
        </w:rPr>
        <w:lastRenderedPageBreak/>
        <w:t>поддельные образцы. Процесс обучения включает в себя обновление весов генератора и дискриминатора по очереди.</w:t>
      </w:r>
    </w:p>
    <w:p w:rsidR="00F327D7" w:rsidRDefault="00F327D7" w:rsidP="00F327D7">
      <w:pPr>
        <w:spacing w:line="360" w:lineRule="auto"/>
        <w:ind w:firstLine="709"/>
        <w:rPr>
          <w:rFonts w:ascii="Times New Roman" w:hAnsi="Times New Roman" w:cs="Times New Roman"/>
          <w:sz w:val="28"/>
          <w:szCs w:val="28"/>
        </w:rPr>
      </w:pPr>
      <w:r w:rsidRPr="00F327D7">
        <w:rPr>
          <w:rFonts w:ascii="Times New Roman" w:hAnsi="Times New Roman" w:cs="Times New Roman"/>
          <w:sz w:val="28"/>
          <w:szCs w:val="28"/>
        </w:rPr>
        <w:t>GAN используются для решения таких задач, как синтез изображений, генерация музыки и предсказание видео.</w:t>
      </w:r>
    </w:p>
    <w:p w:rsidR="00F327D7" w:rsidRDefault="00F327D7" w:rsidP="00F327D7">
      <w:pPr>
        <w:spacing w:line="360" w:lineRule="auto"/>
        <w:ind w:firstLine="709"/>
        <w:rPr>
          <w:rFonts w:ascii="Times New Roman" w:hAnsi="Times New Roman" w:cs="Times New Roman"/>
          <w:sz w:val="28"/>
          <w:szCs w:val="28"/>
        </w:rPr>
      </w:pPr>
      <w:r>
        <w:rPr>
          <w:rFonts w:ascii="Times New Roman" w:hAnsi="Times New Roman" w:cs="Times New Roman"/>
          <w:sz w:val="28"/>
          <w:szCs w:val="28"/>
        </w:rPr>
        <w:t>Существует также несколько методов обучения нейронных сетей:</w:t>
      </w:r>
    </w:p>
    <w:p w:rsidR="00F327D7" w:rsidRDefault="00F327D7" w:rsidP="00646B71">
      <w:pPr>
        <w:pStyle w:val="a6"/>
        <w:numPr>
          <w:ilvl w:val="0"/>
          <w:numId w:val="8"/>
        </w:numPr>
        <w:spacing w:line="360" w:lineRule="auto"/>
        <w:ind w:left="709" w:firstLine="357"/>
        <w:rPr>
          <w:rFonts w:ascii="Times New Roman" w:hAnsi="Times New Roman" w:cs="Times New Roman"/>
          <w:sz w:val="28"/>
          <w:szCs w:val="28"/>
        </w:rPr>
      </w:pPr>
      <w:r w:rsidRPr="00F327D7">
        <w:rPr>
          <w:rFonts w:ascii="Times New Roman" w:hAnsi="Times New Roman" w:cs="Times New Roman"/>
          <w:sz w:val="28"/>
          <w:szCs w:val="28"/>
        </w:rPr>
        <w:t>Контролируемое обучение - это наиболее часто используемый метод обучения нейронных сетей, при котором модель обучается на наборе помеченных данных, чтобы делать прогнозы на новых данных. Наиболее популярным алгоритмом, используемым в контролируемом обучении, является алгоритм обратного распространения, который вычисляет ошибку на выходе и распространяет ее обратно через слои сети для корректировки весов.</w:t>
      </w:r>
    </w:p>
    <w:p w:rsidR="00646B71" w:rsidRPr="00646B71" w:rsidRDefault="00646B71" w:rsidP="00646B71">
      <w:pPr>
        <w:pStyle w:val="a6"/>
        <w:numPr>
          <w:ilvl w:val="0"/>
          <w:numId w:val="8"/>
        </w:numPr>
        <w:spacing w:line="360" w:lineRule="auto"/>
        <w:ind w:left="709" w:firstLine="357"/>
        <w:rPr>
          <w:rFonts w:ascii="Times New Roman" w:hAnsi="Times New Roman" w:cs="Times New Roman"/>
          <w:sz w:val="28"/>
          <w:szCs w:val="28"/>
        </w:rPr>
      </w:pPr>
      <w:r w:rsidRPr="00646B71">
        <w:rPr>
          <w:rFonts w:ascii="Times New Roman" w:hAnsi="Times New Roman" w:cs="Times New Roman"/>
          <w:sz w:val="28"/>
          <w:szCs w:val="28"/>
        </w:rPr>
        <w:t>Стохастический градиентный спуск (SGD) - это популярный алгоритм оптимизации, используемый в глубоком обучении. Он обновляет параметры модели в направлении отрицательного градиента функции потерь, что делает его эффективным при обучении крупномасштабных нейронных сетей.</w:t>
      </w:r>
    </w:p>
    <w:p w:rsidR="00646B71" w:rsidRPr="00646B71" w:rsidRDefault="00646B71" w:rsidP="00646B71">
      <w:pPr>
        <w:pStyle w:val="a6"/>
        <w:numPr>
          <w:ilvl w:val="0"/>
          <w:numId w:val="8"/>
        </w:numPr>
        <w:spacing w:line="360" w:lineRule="auto"/>
        <w:ind w:left="709" w:firstLine="357"/>
        <w:rPr>
          <w:rFonts w:ascii="Times New Roman" w:hAnsi="Times New Roman" w:cs="Times New Roman"/>
          <w:sz w:val="28"/>
          <w:szCs w:val="28"/>
        </w:rPr>
      </w:pPr>
      <w:r w:rsidRPr="00646B71">
        <w:rPr>
          <w:rFonts w:ascii="Times New Roman" w:hAnsi="Times New Roman" w:cs="Times New Roman"/>
          <w:sz w:val="28"/>
          <w:szCs w:val="28"/>
        </w:rPr>
        <w:t xml:space="preserve">Алгоритм </w:t>
      </w:r>
      <w:proofErr w:type="spellStart"/>
      <w:r w:rsidRPr="00646B71">
        <w:rPr>
          <w:rFonts w:ascii="Times New Roman" w:hAnsi="Times New Roman" w:cs="Times New Roman"/>
          <w:sz w:val="28"/>
          <w:szCs w:val="28"/>
        </w:rPr>
        <w:t>Adam</w:t>
      </w:r>
      <w:proofErr w:type="spellEnd"/>
      <w:r w:rsidRPr="00646B71">
        <w:rPr>
          <w:rFonts w:ascii="Times New Roman" w:hAnsi="Times New Roman" w:cs="Times New Roman"/>
          <w:sz w:val="28"/>
          <w:szCs w:val="28"/>
        </w:rPr>
        <w:t xml:space="preserve"> - это вариант стохастического градиентного спуска, который адаптирует скорость обучения для каждого веса в сети, что делает его более эффективным по сравнению с другими алгоритмами оптимизации. Он сочетает в себе преимущества алгоритмов стохастического градиентного спуска и оптимизации на основе импульса.</w:t>
      </w:r>
    </w:p>
    <w:p w:rsidR="00646B71" w:rsidRPr="00646B71" w:rsidRDefault="00646B71" w:rsidP="00646B71">
      <w:pPr>
        <w:pStyle w:val="a6"/>
        <w:numPr>
          <w:ilvl w:val="0"/>
          <w:numId w:val="8"/>
        </w:numPr>
        <w:spacing w:line="360" w:lineRule="auto"/>
        <w:ind w:left="709" w:firstLine="357"/>
        <w:rPr>
          <w:rFonts w:ascii="Times New Roman" w:hAnsi="Times New Roman" w:cs="Times New Roman"/>
          <w:sz w:val="28"/>
          <w:szCs w:val="28"/>
        </w:rPr>
      </w:pPr>
      <w:r w:rsidRPr="00646B71">
        <w:rPr>
          <w:rFonts w:ascii="Times New Roman" w:hAnsi="Times New Roman" w:cs="Times New Roman"/>
          <w:sz w:val="28"/>
          <w:szCs w:val="28"/>
        </w:rPr>
        <w:t xml:space="preserve">Неподконтрольное обучение используется, когда нет доступных маркированных данных, и модель должна изучить основные закономерности и структуры в данных. </w:t>
      </w:r>
      <w:proofErr w:type="spellStart"/>
      <w:r w:rsidRPr="00646B71">
        <w:rPr>
          <w:rFonts w:ascii="Times New Roman" w:hAnsi="Times New Roman" w:cs="Times New Roman"/>
          <w:sz w:val="28"/>
          <w:szCs w:val="28"/>
        </w:rPr>
        <w:t>Автоэнкодеры</w:t>
      </w:r>
      <w:proofErr w:type="spellEnd"/>
      <w:r w:rsidRPr="00646B71">
        <w:rPr>
          <w:rFonts w:ascii="Times New Roman" w:hAnsi="Times New Roman" w:cs="Times New Roman"/>
          <w:sz w:val="28"/>
          <w:szCs w:val="28"/>
        </w:rPr>
        <w:t xml:space="preserve"> являются одним из наиболее часто используемых алгоритмов обучения без наблюдения в глубоком обучении.</w:t>
      </w:r>
    </w:p>
    <w:p w:rsidR="00646B71" w:rsidRDefault="00646B71" w:rsidP="00646B71">
      <w:pPr>
        <w:pStyle w:val="a6"/>
        <w:numPr>
          <w:ilvl w:val="0"/>
          <w:numId w:val="8"/>
        </w:numPr>
        <w:spacing w:line="360" w:lineRule="auto"/>
        <w:ind w:left="709" w:firstLine="357"/>
        <w:rPr>
          <w:rFonts w:ascii="Times New Roman" w:hAnsi="Times New Roman" w:cs="Times New Roman"/>
          <w:sz w:val="28"/>
          <w:szCs w:val="28"/>
        </w:rPr>
      </w:pPr>
      <w:r w:rsidRPr="00646B71">
        <w:rPr>
          <w:rFonts w:ascii="Times New Roman" w:hAnsi="Times New Roman" w:cs="Times New Roman"/>
          <w:sz w:val="28"/>
          <w:szCs w:val="28"/>
        </w:rPr>
        <w:lastRenderedPageBreak/>
        <w:t xml:space="preserve">Вариационные </w:t>
      </w:r>
      <w:proofErr w:type="spellStart"/>
      <w:r w:rsidRPr="00646B71">
        <w:rPr>
          <w:rFonts w:ascii="Times New Roman" w:hAnsi="Times New Roman" w:cs="Times New Roman"/>
          <w:sz w:val="28"/>
          <w:szCs w:val="28"/>
        </w:rPr>
        <w:t>автоэнкодеры</w:t>
      </w:r>
      <w:proofErr w:type="spellEnd"/>
      <w:r w:rsidRPr="00646B71">
        <w:rPr>
          <w:rFonts w:ascii="Times New Roman" w:hAnsi="Times New Roman" w:cs="Times New Roman"/>
          <w:sz w:val="28"/>
          <w:szCs w:val="28"/>
        </w:rPr>
        <w:t xml:space="preserve"> - это тип </w:t>
      </w:r>
      <w:proofErr w:type="spellStart"/>
      <w:r w:rsidRPr="00646B71">
        <w:rPr>
          <w:rFonts w:ascii="Times New Roman" w:hAnsi="Times New Roman" w:cs="Times New Roman"/>
          <w:sz w:val="28"/>
          <w:szCs w:val="28"/>
        </w:rPr>
        <w:t>автоэнкодера</w:t>
      </w:r>
      <w:proofErr w:type="spellEnd"/>
      <w:r w:rsidRPr="00646B71">
        <w:rPr>
          <w:rFonts w:ascii="Times New Roman" w:hAnsi="Times New Roman" w:cs="Times New Roman"/>
          <w:sz w:val="28"/>
          <w:szCs w:val="28"/>
        </w:rPr>
        <w:t>, который изучает вероятностное распределение данных и может генерировать новые образцы данных путем выборки из изученного распределения.</w:t>
      </w:r>
    </w:p>
    <w:p w:rsidR="00646B71" w:rsidRDefault="00646B71" w:rsidP="00646B71">
      <w:pPr>
        <w:pStyle w:val="a6"/>
        <w:numPr>
          <w:ilvl w:val="0"/>
          <w:numId w:val="8"/>
        </w:numPr>
        <w:spacing w:line="360" w:lineRule="auto"/>
        <w:ind w:left="709" w:firstLine="357"/>
        <w:rPr>
          <w:rFonts w:ascii="Times New Roman" w:hAnsi="Times New Roman" w:cs="Times New Roman"/>
          <w:sz w:val="28"/>
          <w:szCs w:val="28"/>
        </w:rPr>
      </w:pPr>
      <w:r w:rsidRPr="00646B71">
        <w:rPr>
          <w:rFonts w:ascii="Times New Roman" w:hAnsi="Times New Roman" w:cs="Times New Roman"/>
          <w:sz w:val="28"/>
          <w:szCs w:val="28"/>
        </w:rPr>
        <w:t xml:space="preserve">Генеративные модели используются для генерации новых образцов данных, которые похожи на обучающие данные. Вариационные </w:t>
      </w:r>
      <w:proofErr w:type="spellStart"/>
      <w:r w:rsidRPr="00646B71">
        <w:rPr>
          <w:rFonts w:ascii="Times New Roman" w:hAnsi="Times New Roman" w:cs="Times New Roman"/>
          <w:sz w:val="28"/>
          <w:szCs w:val="28"/>
        </w:rPr>
        <w:t>автоэнкодеры</w:t>
      </w:r>
      <w:proofErr w:type="spellEnd"/>
      <w:r w:rsidRPr="00646B71">
        <w:rPr>
          <w:rFonts w:ascii="Times New Roman" w:hAnsi="Times New Roman" w:cs="Times New Roman"/>
          <w:sz w:val="28"/>
          <w:szCs w:val="28"/>
        </w:rPr>
        <w:t xml:space="preserve"> и генеративные </w:t>
      </w:r>
      <w:proofErr w:type="spellStart"/>
      <w:r w:rsidRPr="00646B71">
        <w:rPr>
          <w:rFonts w:ascii="Times New Roman" w:hAnsi="Times New Roman" w:cs="Times New Roman"/>
          <w:sz w:val="28"/>
          <w:szCs w:val="28"/>
        </w:rPr>
        <w:t>адверсарные</w:t>
      </w:r>
      <w:proofErr w:type="spellEnd"/>
      <w:r w:rsidRPr="00646B71">
        <w:rPr>
          <w:rFonts w:ascii="Times New Roman" w:hAnsi="Times New Roman" w:cs="Times New Roman"/>
          <w:sz w:val="28"/>
          <w:szCs w:val="28"/>
        </w:rPr>
        <w:t xml:space="preserve"> сети (GAN) - наиболее часто используемые генеративные модели в глубоком обучении.</w:t>
      </w:r>
    </w:p>
    <w:p w:rsidR="00646B71" w:rsidRDefault="00646B71" w:rsidP="00646B71">
      <w:pPr>
        <w:pStyle w:val="a6"/>
        <w:numPr>
          <w:ilvl w:val="0"/>
          <w:numId w:val="8"/>
        </w:numPr>
        <w:spacing w:line="360" w:lineRule="auto"/>
        <w:ind w:left="709" w:firstLine="357"/>
        <w:rPr>
          <w:rFonts w:ascii="Times New Roman" w:hAnsi="Times New Roman" w:cs="Times New Roman"/>
          <w:sz w:val="28"/>
          <w:szCs w:val="28"/>
        </w:rPr>
      </w:pPr>
      <w:r w:rsidRPr="00646B71">
        <w:rPr>
          <w:rFonts w:ascii="Times New Roman" w:hAnsi="Times New Roman" w:cs="Times New Roman"/>
          <w:sz w:val="28"/>
          <w:szCs w:val="28"/>
        </w:rPr>
        <w:t>Обучение с подкреплением используется для обучения моделей принятию решений в динамической среде. Модель обучается, получая обратную связь в виде вознаграждений или штрафов за свои действия. Q-</w:t>
      </w:r>
      <w:proofErr w:type="spellStart"/>
      <w:r w:rsidRPr="00646B71">
        <w:rPr>
          <w:rFonts w:ascii="Times New Roman" w:hAnsi="Times New Roman" w:cs="Times New Roman"/>
          <w:sz w:val="28"/>
          <w:szCs w:val="28"/>
        </w:rPr>
        <w:t>learning</w:t>
      </w:r>
      <w:proofErr w:type="spellEnd"/>
      <w:r w:rsidRPr="00646B71">
        <w:rPr>
          <w:rFonts w:ascii="Times New Roman" w:hAnsi="Times New Roman" w:cs="Times New Roman"/>
          <w:sz w:val="28"/>
          <w:szCs w:val="28"/>
        </w:rPr>
        <w:t xml:space="preserve"> и </w:t>
      </w:r>
      <w:proofErr w:type="spellStart"/>
      <w:r w:rsidRPr="00646B71">
        <w:rPr>
          <w:rFonts w:ascii="Times New Roman" w:hAnsi="Times New Roman" w:cs="Times New Roman"/>
          <w:sz w:val="28"/>
          <w:szCs w:val="28"/>
        </w:rPr>
        <w:t>Deep</w:t>
      </w:r>
      <w:proofErr w:type="spellEnd"/>
      <w:r w:rsidRPr="00646B71">
        <w:rPr>
          <w:rFonts w:ascii="Times New Roman" w:hAnsi="Times New Roman" w:cs="Times New Roman"/>
          <w:sz w:val="28"/>
          <w:szCs w:val="28"/>
        </w:rPr>
        <w:t xml:space="preserve"> Q-</w:t>
      </w:r>
      <w:proofErr w:type="spellStart"/>
      <w:r w:rsidRPr="00646B71">
        <w:rPr>
          <w:rFonts w:ascii="Times New Roman" w:hAnsi="Times New Roman" w:cs="Times New Roman"/>
          <w:sz w:val="28"/>
          <w:szCs w:val="28"/>
        </w:rPr>
        <w:t>Networks</w:t>
      </w:r>
      <w:proofErr w:type="spellEnd"/>
      <w:r w:rsidRPr="00646B71">
        <w:rPr>
          <w:rFonts w:ascii="Times New Roman" w:hAnsi="Times New Roman" w:cs="Times New Roman"/>
          <w:sz w:val="28"/>
          <w:szCs w:val="28"/>
        </w:rPr>
        <w:t xml:space="preserve"> (</w:t>
      </w:r>
      <w:proofErr w:type="spellStart"/>
      <w:r w:rsidRPr="00646B71">
        <w:rPr>
          <w:rFonts w:ascii="Times New Roman" w:hAnsi="Times New Roman" w:cs="Times New Roman"/>
          <w:sz w:val="28"/>
          <w:szCs w:val="28"/>
        </w:rPr>
        <w:t>DQNs</w:t>
      </w:r>
      <w:proofErr w:type="spellEnd"/>
      <w:r w:rsidRPr="00646B71">
        <w:rPr>
          <w:rFonts w:ascii="Times New Roman" w:hAnsi="Times New Roman" w:cs="Times New Roman"/>
          <w:sz w:val="28"/>
          <w:szCs w:val="28"/>
        </w:rPr>
        <w:t>) являются широко используемыми алгоритмами обучения с подкреплением в глубоком обучении.</w:t>
      </w:r>
    </w:p>
    <w:p w:rsidR="00646B71" w:rsidRDefault="00646B71" w:rsidP="00646B71">
      <w:pPr>
        <w:pStyle w:val="a6"/>
        <w:numPr>
          <w:ilvl w:val="0"/>
          <w:numId w:val="8"/>
        </w:numPr>
        <w:spacing w:line="360" w:lineRule="auto"/>
        <w:ind w:left="709" w:firstLine="357"/>
        <w:rPr>
          <w:rFonts w:ascii="Times New Roman" w:hAnsi="Times New Roman" w:cs="Times New Roman"/>
          <w:sz w:val="28"/>
          <w:szCs w:val="28"/>
        </w:rPr>
      </w:pPr>
      <w:r w:rsidRPr="00646B71">
        <w:rPr>
          <w:rFonts w:ascii="Times New Roman" w:hAnsi="Times New Roman" w:cs="Times New Roman"/>
          <w:sz w:val="28"/>
          <w:szCs w:val="28"/>
        </w:rPr>
        <w:t xml:space="preserve">Метод </w:t>
      </w:r>
      <w:proofErr w:type="spellStart"/>
      <w:r w:rsidRPr="00646B71">
        <w:rPr>
          <w:rFonts w:ascii="Times New Roman" w:hAnsi="Times New Roman" w:cs="Times New Roman"/>
          <w:sz w:val="28"/>
          <w:szCs w:val="28"/>
        </w:rPr>
        <w:t>Actor-Critic</w:t>
      </w:r>
      <w:proofErr w:type="spellEnd"/>
      <w:r w:rsidRPr="00646B71">
        <w:rPr>
          <w:rFonts w:ascii="Times New Roman" w:hAnsi="Times New Roman" w:cs="Times New Roman"/>
          <w:sz w:val="28"/>
          <w:szCs w:val="28"/>
        </w:rPr>
        <w:t xml:space="preserve"> - это комбинация обучения с подкреплением и глубокого обучения. Модель учится предсказывать ценность своих действий (Критик), а также учится предпринимать действия, которые максимизируют предсказанную ценность (</w:t>
      </w:r>
      <w:proofErr w:type="spellStart"/>
      <w:r w:rsidRPr="00646B71">
        <w:rPr>
          <w:rFonts w:ascii="Times New Roman" w:hAnsi="Times New Roman" w:cs="Times New Roman"/>
          <w:sz w:val="28"/>
          <w:szCs w:val="28"/>
        </w:rPr>
        <w:t>Актор</w:t>
      </w:r>
      <w:proofErr w:type="spellEnd"/>
      <w:r w:rsidRPr="00646B71">
        <w:rPr>
          <w:rFonts w:ascii="Times New Roman" w:hAnsi="Times New Roman" w:cs="Times New Roman"/>
          <w:sz w:val="28"/>
          <w:szCs w:val="28"/>
        </w:rPr>
        <w:t>).</w:t>
      </w:r>
    </w:p>
    <w:p w:rsidR="00646B71" w:rsidRPr="00646B71" w:rsidRDefault="00646B71" w:rsidP="00646B71">
      <w:pPr>
        <w:pStyle w:val="3"/>
        <w:numPr>
          <w:ilvl w:val="1"/>
          <w:numId w:val="4"/>
        </w:numPr>
        <w:rPr>
          <w:sz w:val="28"/>
          <w:szCs w:val="28"/>
        </w:rPr>
      </w:pPr>
      <w:r w:rsidRPr="00646B71">
        <w:rPr>
          <w:sz w:val="28"/>
          <w:szCs w:val="28"/>
        </w:rPr>
        <w:t>Обучение без учителя</w:t>
      </w:r>
    </w:p>
    <w:p w:rsidR="00646B71" w:rsidRDefault="00646B71" w:rsidP="009D49F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646B71">
        <w:rPr>
          <w:rFonts w:ascii="Times New Roman" w:hAnsi="Times New Roman" w:cs="Times New Roman"/>
          <w:sz w:val="28"/>
          <w:szCs w:val="28"/>
        </w:rPr>
        <w:t>бучение без учителя (</w:t>
      </w:r>
      <w:proofErr w:type="spellStart"/>
      <w:r w:rsidRPr="00646B71">
        <w:rPr>
          <w:rFonts w:ascii="Times New Roman" w:hAnsi="Times New Roman" w:cs="Times New Roman"/>
          <w:sz w:val="28"/>
          <w:szCs w:val="28"/>
        </w:rPr>
        <w:t>unsupervised</w:t>
      </w:r>
      <w:proofErr w:type="spellEnd"/>
      <w:r w:rsidRPr="00646B71">
        <w:rPr>
          <w:rFonts w:ascii="Times New Roman" w:hAnsi="Times New Roman" w:cs="Times New Roman"/>
          <w:sz w:val="28"/>
          <w:szCs w:val="28"/>
        </w:rPr>
        <w:t xml:space="preserve"> </w:t>
      </w:r>
      <w:proofErr w:type="spellStart"/>
      <w:r w:rsidRPr="00646B71">
        <w:rPr>
          <w:rFonts w:ascii="Times New Roman" w:hAnsi="Times New Roman" w:cs="Times New Roman"/>
          <w:sz w:val="28"/>
          <w:szCs w:val="28"/>
        </w:rPr>
        <w:t>learning</w:t>
      </w:r>
      <w:proofErr w:type="spellEnd"/>
      <w:r w:rsidRPr="00646B71">
        <w:rPr>
          <w:rFonts w:ascii="Times New Roman" w:hAnsi="Times New Roman" w:cs="Times New Roman"/>
          <w:sz w:val="28"/>
          <w:szCs w:val="28"/>
        </w:rPr>
        <w:t xml:space="preserve">, неконтролируемое обучение) – класс методов машинного обучения для поиска шаблонов в наборе данных. </w:t>
      </w:r>
      <w:proofErr w:type="gramStart"/>
      <w:r w:rsidRPr="00646B71">
        <w:rPr>
          <w:rFonts w:ascii="Times New Roman" w:hAnsi="Times New Roman" w:cs="Times New Roman"/>
          <w:sz w:val="28"/>
          <w:szCs w:val="28"/>
        </w:rPr>
        <w:t>Данные, получаемые на вход таких алгоритмов обычно не размечены</w:t>
      </w:r>
      <w:proofErr w:type="gramEnd"/>
      <w:r w:rsidRPr="00646B71">
        <w:rPr>
          <w:rFonts w:ascii="Times New Roman" w:hAnsi="Times New Roman" w:cs="Times New Roman"/>
          <w:sz w:val="28"/>
          <w:szCs w:val="28"/>
        </w:rPr>
        <w:t xml:space="preserve">, то есть передаются только входные переменные X без соответствующих меток y. Если в контролируемом обучении (обучении с учителем, </w:t>
      </w:r>
      <w:proofErr w:type="spellStart"/>
      <w:r w:rsidRPr="00646B71">
        <w:rPr>
          <w:rFonts w:ascii="Times New Roman" w:hAnsi="Times New Roman" w:cs="Times New Roman"/>
          <w:sz w:val="28"/>
          <w:szCs w:val="28"/>
        </w:rPr>
        <w:t>supervised</w:t>
      </w:r>
      <w:proofErr w:type="spellEnd"/>
      <w:r w:rsidRPr="00646B71">
        <w:rPr>
          <w:rFonts w:ascii="Times New Roman" w:hAnsi="Times New Roman" w:cs="Times New Roman"/>
          <w:sz w:val="28"/>
          <w:szCs w:val="28"/>
        </w:rPr>
        <w:t xml:space="preserve"> </w:t>
      </w:r>
      <w:proofErr w:type="spellStart"/>
      <w:r w:rsidRPr="00646B71">
        <w:rPr>
          <w:rFonts w:ascii="Times New Roman" w:hAnsi="Times New Roman" w:cs="Times New Roman"/>
          <w:sz w:val="28"/>
          <w:szCs w:val="28"/>
        </w:rPr>
        <w:t>learning</w:t>
      </w:r>
      <w:proofErr w:type="spellEnd"/>
      <w:r w:rsidRPr="00646B71">
        <w:rPr>
          <w:rFonts w:ascii="Times New Roman" w:hAnsi="Times New Roman" w:cs="Times New Roman"/>
          <w:sz w:val="28"/>
          <w:szCs w:val="28"/>
        </w:rPr>
        <w:t>) система пытается извлечь уроки из предыдущих примеров, то в обучении без учителя – система старается самостоятельно найти шаблоны</w:t>
      </w:r>
    </w:p>
    <w:p w:rsidR="009C2492" w:rsidRDefault="009C2492" w:rsidP="009D49F5">
      <w:pPr>
        <w:spacing w:line="360" w:lineRule="auto"/>
        <w:ind w:firstLine="709"/>
        <w:jc w:val="both"/>
        <w:rPr>
          <w:rFonts w:ascii="Times New Roman" w:hAnsi="Times New Roman" w:cs="Times New Roman"/>
          <w:sz w:val="28"/>
          <w:szCs w:val="28"/>
        </w:rPr>
      </w:pPr>
    </w:p>
    <w:p w:rsidR="00646B71" w:rsidRDefault="00646B71" w:rsidP="009D49F5">
      <w:pPr>
        <w:pStyle w:val="a6"/>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Метод </w:t>
      </w:r>
      <w:r>
        <w:rPr>
          <w:rFonts w:ascii="Times New Roman" w:hAnsi="Times New Roman" w:cs="Times New Roman"/>
          <w:sz w:val="28"/>
          <w:szCs w:val="28"/>
          <w:lang w:val="en-US"/>
        </w:rPr>
        <w:t>k-</w:t>
      </w:r>
      <w:r>
        <w:rPr>
          <w:rFonts w:ascii="Times New Roman" w:hAnsi="Times New Roman" w:cs="Times New Roman"/>
          <w:sz w:val="28"/>
          <w:szCs w:val="28"/>
        </w:rPr>
        <w:t>средних</w:t>
      </w:r>
    </w:p>
    <w:p w:rsidR="00646B71" w:rsidRDefault="00646B71" w:rsidP="009D49F5">
      <w:pPr>
        <w:spacing w:after="0" w:line="360" w:lineRule="auto"/>
        <w:ind w:firstLine="709"/>
        <w:jc w:val="both"/>
        <w:rPr>
          <w:rFonts w:ascii="Times New Roman" w:hAnsi="Times New Roman" w:cs="Times New Roman"/>
          <w:sz w:val="28"/>
          <w:szCs w:val="28"/>
        </w:rPr>
      </w:pPr>
      <w:r w:rsidRPr="00646B71">
        <w:rPr>
          <w:rFonts w:ascii="Times New Roman" w:hAnsi="Times New Roman" w:cs="Times New Roman"/>
          <w:sz w:val="28"/>
          <w:szCs w:val="28"/>
        </w:rPr>
        <w:t xml:space="preserve">Кластеризация K-средних представляет собой одну из самых простых реализаций, суть которой заключается в итеративной инициализации </w:t>
      </w:r>
      <w:proofErr w:type="spellStart"/>
      <w:r w:rsidRPr="00646B71">
        <w:rPr>
          <w:rFonts w:ascii="Times New Roman" w:hAnsi="Times New Roman" w:cs="Times New Roman"/>
          <w:sz w:val="28"/>
          <w:szCs w:val="28"/>
        </w:rPr>
        <w:t>центроидов</w:t>
      </w:r>
      <w:proofErr w:type="spellEnd"/>
      <w:r w:rsidRPr="00646B71">
        <w:rPr>
          <w:rFonts w:ascii="Times New Roman" w:hAnsi="Times New Roman" w:cs="Times New Roman"/>
          <w:sz w:val="28"/>
          <w:szCs w:val="28"/>
        </w:rPr>
        <w:t xml:space="preserve"> для каждого кластера на основе среднего арифметического расположенных в нём наблюдений, а также их переопределении путём минимизации суммарного квадратичного отклонения от </w:t>
      </w:r>
      <w:proofErr w:type="spellStart"/>
      <w:r w:rsidRPr="00646B71">
        <w:rPr>
          <w:rFonts w:ascii="Times New Roman" w:hAnsi="Times New Roman" w:cs="Times New Roman"/>
          <w:sz w:val="28"/>
          <w:szCs w:val="28"/>
        </w:rPr>
        <w:t>центроидов</w:t>
      </w:r>
      <w:proofErr w:type="spellEnd"/>
      <w:r w:rsidRPr="00646B71">
        <w:rPr>
          <w:rFonts w:ascii="Times New Roman" w:hAnsi="Times New Roman" w:cs="Times New Roman"/>
          <w:sz w:val="28"/>
          <w:szCs w:val="28"/>
        </w:rPr>
        <w:t xml:space="preserve"> кластеров.</w:t>
      </w:r>
    </w:p>
    <w:p w:rsidR="00646B71" w:rsidRDefault="00646B71" w:rsidP="009D49F5">
      <w:pPr>
        <w:spacing w:after="0" w:line="360" w:lineRule="auto"/>
        <w:ind w:firstLine="709"/>
        <w:jc w:val="both"/>
        <w:rPr>
          <w:rFonts w:ascii="Times New Roman" w:hAnsi="Times New Roman" w:cs="Times New Roman"/>
          <w:sz w:val="28"/>
          <w:szCs w:val="28"/>
        </w:rPr>
      </w:pPr>
      <w:r w:rsidRPr="00646B71">
        <w:rPr>
          <w:rFonts w:ascii="Times New Roman" w:hAnsi="Times New Roman" w:cs="Times New Roman"/>
          <w:sz w:val="28"/>
          <w:szCs w:val="28"/>
        </w:rPr>
        <w:t>Существуют различные вариации алгоритма K-</w:t>
      </w:r>
      <w:proofErr w:type="spellStart"/>
      <w:r w:rsidRPr="00646B71">
        <w:rPr>
          <w:rFonts w:ascii="Times New Roman" w:hAnsi="Times New Roman" w:cs="Times New Roman"/>
          <w:sz w:val="28"/>
          <w:szCs w:val="28"/>
        </w:rPr>
        <w:t>Means</w:t>
      </w:r>
      <w:proofErr w:type="spellEnd"/>
      <w:r w:rsidRPr="00646B71">
        <w:rPr>
          <w:rFonts w:ascii="Times New Roman" w:hAnsi="Times New Roman" w:cs="Times New Roman"/>
          <w:sz w:val="28"/>
          <w:szCs w:val="28"/>
        </w:rPr>
        <w:t xml:space="preserve">, которые модифицируют его шаги или функцию потерь для улучшения производительности, а также применимости к разным типам данных. К самым популярным вариациям относятся </w:t>
      </w:r>
      <w:proofErr w:type="gramStart"/>
      <w:r w:rsidRPr="00646B71">
        <w:rPr>
          <w:rFonts w:ascii="Times New Roman" w:hAnsi="Times New Roman" w:cs="Times New Roman"/>
          <w:sz w:val="28"/>
          <w:szCs w:val="28"/>
        </w:rPr>
        <w:t>следующие</w:t>
      </w:r>
      <w:proofErr w:type="gramEnd"/>
      <w:r w:rsidRPr="00646B71">
        <w:rPr>
          <w:rFonts w:ascii="Times New Roman" w:hAnsi="Times New Roman" w:cs="Times New Roman"/>
          <w:sz w:val="28"/>
          <w:szCs w:val="28"/>
        </w:rPr>
        <w:t>:</w:t>
      </w:r>
    </w:p>
    <w:p w:rsidR="009D49F5" w:rsidRDefault="009D49F5" w:rsidP="009D49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Lloyd's</w:t>
      </w:r>
      <w:proofErr w:type="spellEnd"/>
      <w:r w:rsidRPr="009D49F5">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algorithm</w:t>
      </w:r>
      <w:proofErr w:type="spellEnd"/>
      <w:r w:rsidRPr="009D49F5">
        <w:rPr>
          <w:rFonts w:ascii="Times New Roman" w:hAnsi="Times New Roman" w:cs="Times New Roman"/>
          <w:sz w:val="28"/>
          <w:szCs w:val="28"/>
        </w:rPr>
        <w:t xml:space="preserve"> — это классический вариант K-</w:t>
      </w:r>
      <w:proofErr w:type="spellStart"/>
      <w:r w:rsidRPr="009D49F5">
        <w:rPr>
          <w:rFonts w:ascii="Times New Roman" w:hAnsi="Times New Roman" w:cs="Times New Roman"/>
          <w:sz w:val="28"/>
          <w:szCs w:val="28"/>
        </w:rPr>
        <w:t>Means</w:t>
      </w:r>
      <w:proofErr w:type="spellEnd"/>
      <w:r w:rsidRPr="009D49F5">
        <w:rPr>
          <w:rFonts w:ascii="Times New Roman" w:hAnsi="Times New Roman" w:cs="Times New Roman"/>
          <w:sz w:val="28"/>
          <w:szCs w:val="28"/>
        </w:rPr>
        <w:t>, который хорошо работает для сферических кластеров с одинаковой плотностью, но может давать плохие результаты для других форм или размеров кластеров.</w:t>
      </w:r>
    </w:p>
    <w:p w:rsidR="009D49F5" w:rsidRDefault="009D49F5" w:rsidP="009D49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Elkan</w:t>
      </w:r>
      <w:proofErr w:type="spellEnd"/>
      <w:r w:rsidRPr="009D49F5">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algorithm</w:t>
      </w:r>
      <w:proofErr w:type="spellEnd"/>
      <w:r w:rsidRPr="009D49F5">
        <w:rPr>
          <w:rFonts w:ascii="Times New Roman" w:hAnsi="Times New Roman" w:cs="Times New Roman"/>
          <w:sz w:val="28"/>
          <w:szCs w:val="28"/>
        </w:rPr>
        <w:t xml:space="preserve"> — более быстрый вариант классического K-</w:t>
      </w:r>
      <w:proofErr w:type="spellStart"/>
      <w:r w:rsidRPr="009D49F5">
        <w:rPr>
          <w:rFonts w:ascii="Times New Roman" w:hAnsi="Times New Roman" w:cs="Times New Roman"/>
          <w:sz w:val="28"/>
          <w:szCs w:val="28"/>
        </w:rPr>
        <w:t>Means</w:t>
      </w:r>
      <w:proofErr w:type="spellEnd"/>
      <w:r w:rsidRPr="009D49F5">
        <w:rPr>
          <w:rFonts w:ascii="Times New Roman" w:hAnsi="Times New Roman" w:cs="Times New Roman"/>
          <w:sz w:val="28"/>
          <w:szCs w:val="28"/>
        </w:rPr>
        <w:t xml:space="preserve">, который использует неравенство треугольника для уменьшения количества вычислений расстояний между объектами и </w:t>
      </w:r>
      <w:proofErr w:type="spellStart"/>
      <w:r w:rsidRPr="009D49F5">
        <w:rPr>
          <w:rFonts w:ascii="Times New Roman" w:hAnsi="Times New Roman" w:cs="Times New Roman"/>
          <w:sz w:val="28"/>
          <w:szCs w:val="28"/>
        </w:rPr>
        <w:t>центроидами</w:t>
      </w:r>
      <w:proofErr w:type="spellEnd"/>
      <w:r w:rsidRPr="009D49F5">
        <w:rPr>
          <w:rFonts w:ascii="Times New Roman" w:hAnsi="Times New Roman" w:cs="Times New Roman"/>
          <w:sz w:val="28"/>
          <w:szCs w:val="28"/>
        </w:rPr>
        <w:t>, что может быть эффективнее на некоторых наборах данных с хорошо определёнными кластерами, однако требуется больше памяти из-за выделения дополнительного массива размера (</w:t>
      </w:r>
      <w:proofErr w:type="spellStart"/>
      <w:r w:rsidRPr="009D49F5">
        <w:rPr>
          <w:rFonts w:ascii="Times New Roman" w:hAnsi="Times New Roman" w:cs="Times New Roman"/>
          <w:sz w:val="28"/>
          <w:szCs w:val="28"/>
        </w:rPr>
        <w:t>n_samples</w:t>
      </w:r>
      <w:proofErr w:type="spellEnd"/>
      <w:r w:rsidRPr="009D49F5">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n_clusters</w:t>
      </w:r>
      <w:proofErr w:type="spellEnd"/>
      <w:r w:rsidRPr="009D49F5">
        <w:rPr>
          <w:rFonts w:ascii="Times New Roman" w:hAnsi="Times New Roman" w:cs="Times New Roman"/>
          <w:sz w:val="28"/>
          <w:szCs w:val="28"/>
        </w:rPr>
        <w:t>).</w:t>
      </w:r>
    </w:p>
    <w:p w:rsidR="009D49F5" w:rsidRDefault="009D49F5" w:rsidP="009D49F5">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Mini-batch</w:t>
      </w:r>
      <w:proofErr w:type="spellEnd"/>
      <w:r w:rsidRPr="009D49F5">
        <w:rPr>
          <w:rFonts w:ascii="Times New Roman" w:hAnsi="Times New Roman" w:cs="Times New Roman"/>
          <w:sz w:val="28"/>
          <w:szCs w:val="28"/>
        </w:rPr>
        <w:t xml:space="preserve"> K-</w:t>
      </w:r>
      <w:proofErr w:type="spellStart"/>
      <w:r w:rsidRPr="009D49F5">
        <w:rPr>
          <w:rFonts w:ascii="Times New Roman" w:hAnsi="Times New Roman" w:cs="Times New Roman"/>
          <w:sz w:val="28"/>
          <w:szCs w:val="28"/>
        </w:rPr>
        <w:t>Means</w:t>
      </w:r>
      <w:proofErr w:type="spellEnd"/>
      <w:r w:rsidRPr="009D49F5">
        <w:rPr>
          <w:rFonts w:ascii="Times New Roman" w:hAnsi="Times New Roman" w:cs="Times New Roman"/>
          <w:sz w:val="28"/>
          <w:szCs w:val="28"/>
        </w:rPr>
        <w:t xml:space="preserve"> — модификация классического K-</w:t>
      </w:r>
      <w:proofErr w:type="spellStart"/>
      <w:r w:rsidRPr="009D49F5">
        <w:rPr>
          <w:rFonts w:ascii="Times New Roman" w:hAnsi="Times New Roman" w:cs="Times New Roman"/>
          <w:sz w:val="28"/>
          <w:szCs w:val="28"/>
        </w:rPr>
        <w:t>Means</w:t>
      </w:r>
      <w:proofErr w:type="spellEnd"/>
      <w:r w:rsidRPr="009D49F5">
        <w:rPr>
          <w:rFonts w:ascii="Times New Roman" w:hAnsi="Times New Roman" w:cs="Times New Roman"/>
          <w:sz w:val="28"/>
          <w:szCs w:val="28"/>
        </w:rPr>
        <w:t xml:space="preserve">, использующая случайные </w:t>
      </w:r>
      <w:proofErr w:type="spellStart"/>
      <w:r w:rsidRPr="009D49F5">
        <w:rPr>
          <w:rFonts w:ascii="Times New Roman" w:hAnsi="Times New Roman" w:cs="Times New Roman"/>
          <w:sz w:val="28"/>
          <w:szCs w:val="28"/>
        </w:rPr>
        <w:t>подвыборки</w:t>
      </w:r>
      <w:proofErr w:type="spellEnd"/>
      <w:r w:rsidRPr="009D49F5">
        <w:rPr>
          <w:rFonts w:ascii="Times New Roman" w:hAnsi="Times New Roman" w:cs="Times New Roman"/>
          <w:sz w:val="28"/>
          <w:szCs w:val="28"/>
        </w:rPr>
        <w:t xml:space="preserve"> данных на каждой итерации для обучения.</w:t>
      </w:r>
      <w:proofErr w:type="gramEnd"/>
      <w:r w:rsidRPr="009D49F5">
        <w:rPr>
          <w:rFonts w:ascii="Times New Roman" w:hAnsi="Times New Roman" w:cs="Times New Roman"/>
          <w:sz w:val="28"/>
          <w:szCs w:val="28"/>
        </w:rPr>
        <w:t xml:space="preserve"> Хорошо подходит для больших </w:t>
      </w:r>
      <w:proofErr w:type="spellStart"/>
      <w:r w:rsidRPr="009D49F5">
        <w:rPr>
          <w:rFonts w:ascii="Times New Roman" w:hAnsi="Times New Roman" w:cs="Times New Roman"/>
          <w:sz w:val="28"/>
          <w:szCs w:val="28"/>
        </w:rPr>
        <w:t>датасетов</w:t>
      </w:r>
      <w:proofErr w:type="spellEnd"/>
      <w:r w:rsidRPr="009D49F5">
        <w:rPr>
          <w:rFonts w:ascii="Times New Roman" w:hAnsi="Times New Roman" w:cs="Times New Roman"/>
          <w:sz w:val="28"/>
          <w:szCs w:val="28"/>
        </w:rPr>
        <w:t>.</w:t>
      </w:r>
    </w:p>
    <w:p w:rsidR="009D49F5" w:rsidRDefault="009D49F5" w:rsidP="009D49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D49F5">
        <w:rPr>
          <w:rFonts w:ascii="Times New Roman" w:hAnsi="Times New Roman" w:cs="Times New Roman"/>
          <w:sz w:val="28"/>
          <w:szCs w:val="28"/>
        </w:rPr>
        <w:t>K-</w:t>
      </w:r>
      <w:proofErr w:type="spellStart"/>
      <w:r w:rsidRPr="009D49F5">
        <w:rPr>
          <w:rFonts w:ascii="Times New Roman" w:hAnsi="Times New Roman" w:cs="Times New Roman"/>
          <w:sz w:val="28"/>
          <w:szCs w:val="28"/>
        </w:rPr>
        <w:t>Medoids</w:t>
      </w:r>
      <w:proofErr w:type="spellEnd"/>
      <w:r w:rsidRPr="009D49F5">
        <w:rPr>
          <w:rFonts w:ascii="Times New Roman" w:hAnsi="Times New Roman" w:cs="Times New Roman"/>
          <w:sz w:val="28"/>
          <w:szCs w:val="28"/>
        </w:rPr>
        <w:t xml:space="preserve"> — вариант K-</w:t>
      </w:r>
      <w:proofErr w:type="spellStart"/>
      <w:r w:rsidRPr="009D49F5">
        <w:rPr>
          <w:rFonts w:ascii="Times New Roman" w:hAnsi="Times New Roman" w:cs="Times New Roman"/>
          <w:sz w:val="28"/>
          <w:szCs w:val="28"/>
        </w:rPr>
        <w:t>Means</w:t>
      </w:r>
      <w:proofErr w:type="spellEnd"/>
      <w:r w:rsidRPr="009D49F5">
        <w:rPr>
          <w:rFonts w:ascii="Times New Roman" w:hAnsi="Times New Roman" w:cs="Times New Roman"/>
          <w:sz w:val="28"/>
          <w:szCs w:val="28"/>
        </w:rPr>
        <w:t xml:space="preserve">, который в качестве </w:t>
      </w:r>
      <w:proofErr w:type="spellStart"/>
      <w:r w:rsidRPr="009D49F5">
        <w:rPr>
          <w:rFonts w:ascii="Times New Roman" w:hAnsi="Times New Roman" w:cs="Times New Roman"/>
          <w:sz w:val="28"/>
          <w:szCs w:val="28"/>
        </w:rPr>
        <w:t>центроидов</w:t>
      </w:r>
      <w:proofErr w:type="spellEnd"/>
      <w:r w:rsidRPr="009D49F5">
        <w:rPr>
          <w:rFonts w:ascii="Times New Roman" w:hAnsi="Times New Roman" w:cs="Times New Roman"/>
          <w:sz w:val="28"/>
          <w:szCs w:val="28"/>
        </w:rPr>
        <w:t xml:space="preserve"> выбирает реальные точки (</w:t>
      </w:r>
      <w:proofErr w:type="spellStart"/>
      <w:r w:rsidRPr="009D49F5">
        <w:rPr>
          <w:rFonts w:ascii="Times New Roman" w:hAnsi="Times New Roman" w:cs="Times New Roman"/>
          <w:sz w:val="28"/>
          <w:szCs w:val="28"/>
        </w:rPr>
        <w:t>медоиды</w:t>
      </w:r>
      <w:proofErr w:type="spellEnd"/>
      <w:r w:rsidRPr="009D49F5">
        <w:rPr>
          <w:rFonts w:ascii="Times New Roman" w:hAnsi="Times New Roman" w:cs="Times New Roman"/>
          <w:sz w:val="28"/>
          <w:szCs w:val="28"/>
        </w:rPr>
        <w:t>) из данных, а не их средние значения, что повышает устойчивость к выбросам.</w:t>
      </w:r>
    </w:p>
    <w:p w:rsidR="009D49F5" w:rsidRDefault="009D49F5" w:rsidP="009D49F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D49F5">
        <w:rPr>
          <w:rFonts w:ascii="Times New Roman" w:hAnsi="Times New Roman" w:cs="Times New Roman"/>
          <w:sz w:val="28"/>
          <w:szCs w:val="28"/>
        </w:rPr>
        <w:t>K-</w:t>
      </w:r>
      <w:proofErr w:type="spellStart"/>
      <w:r w:rsidRPr="009D49F5">
        <w:rPr>
          <w:rFonts w:ascii="Times New Roman" w:hAnsi="Times New Roman" w:cs="Times New Roman"/>
          <w:sz w:val="28"/>
          <w:szCs w:val="28"/>
        </w:rPr>
        <w:t>Modes</w:t>
      </w:r>
      <w:proofErr w:type="spellEnd"/>
      <w:r w:rsidRPr="009D49F5">
        <w:rPr>
          <w:rFonts w:ascii="Times New Roman" w:hAnsi="Times New Roman" w:cs="Times New Roman"/>
          <w:sz w:val="28"/>
          <w:szCs w:val="28"/>
        </w:rPr>
        <w:t xml:space="preserve"> — вариант алгоритма K-</w:t>
      </w:r>
      <w:proofErr w:type="spellStart"/>
      <w:r w:rsidRPr="009D49F5">
        <w:rPr>
          <w:rFonts w:ascii="Times New Roman" w:hAnsi="Times New Roman" w:cs="Times New Roman"/>
          <w:sz w:val="28"/>
          <w:szCs w:val="28"/>
        </w:rPr>
        <w:t>Means</w:t>
      </w:r>
      <w:proofErr w:type="spellEnd"/>
      <w:r w:rsidRPr="009D49F5">
        <w:rPr>
          <w:rFonts w:ascii="Times New Roman" w:hAnsi="Times New Roman" w:cs="Times New Roman"/>
          <w:sz w:val="28"/>
          <w:szCs w:val="28"/>
        </w:rPr>
        <w:t xml:space="preserve"> для работы с категориальными данными, который выбирает один из объектов в кластере в качестве моды и минимизирует сумму расстояний Хэмминга между модой и </w:t>
      </w:r>
      <w:r w:rsidRPr="009D49F5">
        <w:rPr>
          <w:rFonts w:ascii="Times New Roman" w:hAnsi="Times New Roman" w:cs="Times New Roman"/>
          <w:sz w:val="28"/>
          <w:szCs w:val="28"/>
        </w:rPr>
        <w:lastRenderedPageBreak/>
        <w:t xml:space="preserve">объектами в кластере. Расстояние Хэмминга </w:t>
      </w:r>
      <w:proofErr w:type="gramStart"/>
      <w:r w:rsidRPr="009D49F5">
        <w:rPr>
          <w:rFonts w:ascii="Times New Roman" w:hAnsi="Times New Roman" w:cs="Times New Roman"/>
          <w:sz w:val="28"/>
          <w:szCs w:val="28"/>
        </w:rPr>
        <w:t>представляет из себя</w:t>
      </w:r>
      <w:proofErr w:type="gramEnd"/>
      <w:r w:rsidRPr="009D49F5">
        <w:rPr>
          <w:rFonts w:ascii="Times New Roman" w:hAnsi="Times New Roman" w:cs="Times New Roman"/>
          <w:sz w:val="28"/>
          <w:szCs w:val="28"/>
        </w:rPr>
        <w:t xml:space="preserve"> количество позиций, в которых значения векторов не совпадают.</w:t>
      </w:r>
    </w:p>
    <w:p w:rsidR="009D49F5" w:rsidRDefault="009D49F5" w:rsidP="009D49F5">
      <w:pPr>
        <w:pStyle w:val="a6"/>
        <w:numPr>
          <w:ilvl w:val="0"/>
          <w:numId w:val="9"/>
        </w:numPr>
        <w:spacing w:after="0" w:line="360" w:lineRule="auto"/>
        <w:jc w:val="both"/>
        <w:rPr>
          <w:rFonts w:ascii="Times New Roman" w:hAnsi="Times New Roman" w:cs="Times New Roman"/>
          <w:sz w:val="28"/>
          <w:szCs w:val="28"/>
        </w:rPr>
      </w:pPr>
      <w:proofErr w:type="spellStart"/>
      <w:r w:rsidRPr="009D49F5">
        <w:rPr>
          <w:rFonts w:ascii="Times New Roman" w:hAnsi="Times New Roman" w:cs="Times New Roman"/>
          <w:sz w:val="28"/>
          <w:szCs w:val="28"/>
        </w:rPr>
        <w:t>Affinity</w:t>
      </w:r>
      <w:proofErr w:type="spellEnd"/>
      <w:r w:rsidRPr="009D49F5">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Propagation</w:t>
      </w:r>
      <w:proofErr w:type="spellEnd"/>
    </w:p>
    <w:p w:rsidR="009D49F5" w:rsidRPr="009D49F5" w:rsidRDefault="009D49F5" w:rsidP="00AD329F">
      <w:pPr>
        <w:spacing w:after="0" w:line="360" w:lineRule="auto"/>
        <w:ind w:firstLine="709"/>
        <w:jc w:val="both"/>
        <w:rPr>
          <w:rFonts w:ascii="Times New Roman" w:hAnsi="Times New Roman" w:cs="Times New Roman"/>
          <w:sz w:val="28"/>
          <w:szCs w:val="28"/>
        </w:rPr>
      </w:pPr>
      <w:r w:rsidRPr="009D49F5">
        <w:rPr>
          <w:rFonts w:ascii="Times New Roman" w:hAnsi="Times New Roman" w:cs="Times New Roman"/>
          <w:sz w:val="28"/>
          <w:szCs w:val="28"/>
        </w:rPr>
        <w:t xml:space="preserve">Алгоритм </w:t>
      </w:r>
      <w:proofErr w:type="spellStart"/>
      <w:r w:rsidRPr="009D49F5">
        <w:rPr>
          <w:rFonts w:ascii="Times New Roman" w:hAnsi="Times New Roman" w:cs="Times New Roman"/>
          <w:sz w:val="28"/>
          <w:szCs w:val="28"/>
        </w:rPr>
        <w:t>Affinity</w:t>
      </w:r>
      <w:proofErr w:type="spellEnd"/>
      <w:r w:rsidRPr="009D49F5">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Propagation</w:t>
      </w:r>
      <w:proofErr w:type="spellEnd"/>
      <w:r w:rsidRPr="009D49F5">
        <w:rPr>
          <w:rFonts w:ascii="Times New Roman" w:hAnsi="Times New Roman" w:cs="Times New Roman"/>
          <w:sz w:val="28"/>
          <w:szCs w:val="28"/>
        </w:rPr>
        <w:t xml:space="preserve"> (AP) — это алгоритм кластеризации, основанный на передаче сообщений между данными. В отличие от других методов кластеризации, таких как K-средних, AP не требует предварительного задания числа кластеров. Вместо этого он автоматически определяет количество кластеров на основе входных данных.</w:t>
      </w:r>
    </w:p>
    <w:p w:rsidR="009D49F5" w:rsidRPr="009D49F5" w:rsidRDefault="009D49F5" w:rsidP="00AD329F">
      <w:pPr>
        <w:spacing w:after="0" w:line="360" w:lineRule="auto"/>
        <w:ind w:firstLine="709"/>
        <w:jc w:val="both"/>
        <w:rPr>
          <w:rFonts w:ascii="Times New Roman" w:hAnsi="Times New Roman" w:cs="Times New Roman"/>
          <w:sz w:val="28"/>
          <w:szCs w:val="28"/>
        </w:rPr>
      </w:pPr>
      <w:r w:rsidRPr="009D49F5">
        <w:rPr>
          <w:rFonts w:ascii="Times New Roman" w:hAnsi="Times New Roman" w:cs="Times New Roman"/>
          <w:sz w:val="28"/>
          <w:szCs w:val="28"/>
        </w:rPr>
        <w:t xml:space="preserve">Вот основные шаги алгоритма </w:t>
      </w:r>
      <w:proofErr w:type="spellStart"/>
      <w:r w:rsidRPr="009D49F5">
        <w:rPr>
          <w:rFonts w:ascii="Times New Roman" w:hAnsi="Times New Roman" w:cs="Times New Roman"/>
          <w:sz w:val="28"/>
          <w:szCs w:val="28"/>
        </w:rPr>
        <w:t>Affinity</w:t>
      </w:r>
      <w:proofErr w:type="spellEnd"/>
      <w:r w:rsidRPr="009D49F5">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Propagation</w:t>
      </w:r>
      <w:proofErr w:type="spellEnd"/>
      <w:r w:rsidRPr="009D49F5">
        <w:rPr>
          <w:rFonts w:ascii="Times New Roman" w:hAnsi="Times New Roman" w:cs="Times New Roman"/>
          <w:sz w:val="28"/>
          <w:szCs w:val="28"/>
        </w:rPr>
        <w:t>:</w:t>
      </w:r>
    </w:p>
    <w:p w:rsidR="009D49F5" w:rsidRPr="009D49F5" w:rsidRDefault="009D49F5" w:rsidP="00AD329F">
      <w:pPr>
        <w:spacing w:after="0" w:line="360" w:lineRule="auto"/>
        <w:ind w:left="709" w:firstLine="357"/>
        <w:jc w:val="both"/>
        <w:rPr>
          <w:rFonts w:ascii="Times New Roman" w:hAnsi="Times New Roman" w:cs="Times New Roman"/>
          <w:sz w:val="28"/>
          <w:szCs w:val="28"/>
        </w:rPr>
      </w:pPr>
      <w:r>
        <w:rPr>
          <w:rFonts w:ascii="Times New Roman" w:hAnsi="Times New Roman" w:cs="Times New Roman"/>
          <w:sz w:val="28"/>
          <w:szCs w:val="28"/>
        </w:rPr>
        <w:t>- п</w:t>
      </w:r>
      <w:r w:rsidRPr="009D49F5">
        <w:rPr>
          <w:rFonts w:ascii="Times New Roman" w:hAnsi="Times New Roman" w:cs="Times New Roman"/>
          <w:sz w:val="28"/>
          <w:szCs w:val="28"/>
        </w:rPr>
        <w:t>одготовка: Вычисляется матрица сходства для всех пар точек данных. Элементы этой матрицы представляют собой меру сходства</w:t>
      </w:r>
      <w:r>
        <w:rPr>
          <w:rFonts w:ascii="Times New Roman" w:hAnsi="Times New Roman" w:cs="Times New Roman"/>
          <w:sz w:val="28"/>
          <w:szCs w:val="28"/>
        </w:rPr>
        <w:t xml:space="preserve"> между парами точек;</w:t>
      </w:r>
    </w:p>
    <w:p w:rsidR="009D49F5" w:rsidRPr="009D49F5" w:rsidRDefault="009D49F5" w:rsidP="00AD329F">
      <w:pPr>
        <w:spacing w:after="0" w:line="360" w:lineRule="auto"/>
        <w:ind w:left="709" w:firstLine="357"/>
        <w:jc w:val="both"/>
        <w:rPr>
          <w:rFonts w:ascii="Times New Roman" w:hAnsi="Times New Roman" w:cs="Times New Roman"/>
          <w:sz w:val="28"/>
          <w:szCs w:val="28"/>
        </w:rPr>
      </w:pPr>
      <w:r>
        <w:rPr>
          <w:rFonts w:ascii="Times New Roman" w:hAnsi="Times New Roman" w:cs="Times New Roman"/>
          <w:sz w:val="28"/>
          <w:szCs w:val="28"/>
        </w:rPr>
        <w:t>- о</w:t>
      </w:r>
      <w:r w:rsidRPr="009D49F5">
        <w:rPr>
          <w:rFonts w:ascii="Times New Roman" w:hAnsi="Times New Roman" w:cs="Times New Roman"/>
          <w:sz w:val="28"/>
          <w:szCs w:val="28"/>
        </w:rPr>
        <w:t>тправка сообщений: Алгоритм итеративно обменивается двумя типами сообщений между парами точек — "</w:t>
      </w:r>
      <w:proofErr w:type="spellStart"/>
      <w:r w:rsidRPr="009D49F5">
        <w:rPr>
          <w:rFonts w:ascii="Times New Roman" w:hAnsi="Times New Roman" w:cs="Times New Roman"/>
          <w:sz w:val="28"/>
          <w:szCs w:val="28"/>
        </w:rPr>
        <w:t>responsibility</w:t>
      </w:r>
      <w:proofErr w:type="spellEnd"/>
      <w:r w:rsidRPr="009D49F5">
        <w:rPr>
          <w:rFonts w:ascii="Times New Roman" w:hAnsi="Times New Roman" w:cs="Times New Roman"/>
          <w:sz w:val="28"/>
          <w:szCs w:val="28"/>
        </w:rPr>
        <w:t>" (ответственность)</w:t>
      </w:r>
      <w:r>
        <w:rPr>
          <w:rFonts w:ascii="Times New Roman" w:hAnsi="Times New Roman" w:cs="Times New Roman"/>
          <w:sz w:val="28"/>
          <w:szCs w:val="28"/>
        </w:rPr>
        <w:t xml:space="preserve"> и "</w:t>
      </w:r>
      <w:proofErr w:type="spellStart"/>
      <w:r>
        <w:rPr>
          <w:rFonts w:ascii="Times New Roman" w:hAnsi="Times New Roman" w:cs="Times New Roman"/>
          <w:sz w:val="28"/>
          <w:szCs w:val="28"/>
        </w:rPr>
        <w:t>availability</w:t>
      </w:r>
      <w:proofErr w:type="spellEnd"/>
      <w:r>
        <w:rPr>
          <w:rFonts w:ascii="Times New Roman" w:hAnsi="Times New Roman" w:cs="Times New Roman"/>
          <w:sz w:val="28"/>
          <w:szCs w:val="28"/>
        </w:rPr>
        <w:t>" (доступность);</w:t>
      </w:r>
    </w:p>
    <w:p w:rsidR="009D49F5" w:rsidRPr="009D49F5" w:rsidRDefault="009D49F5" w:rsidP="00AD329F">
      <w:pPr>
        <w:spacing w:after="0" w:line="360" w:lineRule="auto"/>
        <w:ind w:left="709" w:firstLine="357"/>
        <w:jc w:val="both"/>
        <w:rPr>
          <w:rFonts w:ascii="Times New Roman" w:hAnsi="Times New Roman" w:cs="Times New Roman"/>
          <w:sz w:val="28"/>
          <w:szCs w:val="28"/>
        </w:rPr>
      </w:pPr>
      <w:r>
        <w:rPr>
          <w:rFonts w:ascii="Times New Roman" w:hAnsi="Times New Roman" w:cs="Times New Roman"/>
          <w:sz w:val="28"/>
          <w:szCs w:val="28"/>
        </w:rPr>
        <w:t>- в</w:t>
      </w:r>
      <w:r w:rsidRPr="009D49F5">
        <w:rPr>
          <w:rFonts w:ascii="Times New Roman" w:hAnsi="Times New Roman" w:cs="Times New Roman"/>
          <w:sz w:val="28"/>
          <w:szCs w:val="28"/>
        </w:rPr>
        <w:t>ыбор примеров: После сходимости каждая точка данных выбирает другую точку в качестве примера, и точки, выбравшие себя</w:t>
      </w:r>
      <w:r>
        <w:rPr>
          <w:rFonts w:ascii="Times New Roman" w:hAnsi="Times New Roman" w:cs="Times New Roman"/>
          <w:sz w:val="28"/>
          <w:szCs w:val="28"/>
        </w:rPr>
        <w:t>, становятся центрами кластеров;</w:t>
      </w:r>
    </w:p>
    <w:p w:rsidR="009D49F5" w:rsidRPr="009D49F5" w:rsidRDefault="009D49F5" w:rsidP="00AD329F">
      <w:pPr>
        <w:spacing w:after="0" w:line="360" w:lineRule="auto"/>
        <w:ind w:left="709" w:firstLine="357"/>
        <w:jc w:val="both"/>
        <w:rPr>
          <w:rFonts w:ascii="Times New Roman" w:hAnsi="Times New Roman" w:cs="Times New Roman"/>
          <w:sz w:val="28"/>
          <w:szCs w:val="28"/>
        </w:rPr>
      </w:pPr>
      <w:r>
        <w:rPr>
          <w:rFonts w:ascii="Times New Roman" w:hAnsi="Times New Roman" w:cs="Times New Roman"/>
          <w:sz w:val="28"/>
          <w:szCs w:val="28"/>
        </w:rPr>
        <w:t>- ф</w:t>
      </w:r>
      <w:r w:rsidRPr="009D49F5">
        <w:rPr>
          <w:rFonts w:ascii="Times New Roman" w:hAnsi="Times New Roman" w:cs="Times New Roman"/>
          <w:sz w:val="28"/>
          <w:szCs w:val="28"/>
        </w:rPr>
        <w:t>ормирование кластеров: Все точки данных присоединяются к кластеру своего примера, формируя окончательные кла</w:t>
      </w:r>
      <w:r>
        <w:rPr>
          <w:rFonts w:ascii="Times New Roman" w:hAnsi="Times New Roman" w:cs="Times New Roman"/>
          <w:sz w:val="28"/>
          <w:szCs w:val="28"/>
        </w:rPr>
        <w:t>стеры.</w:t>
      </w:r>
    </w:p>
    <w:p w:rsidR="009D49F5" w:rsidRPr="009D49F5" w:rsidRDefault="009D49F5" w:rsidP="00AD329F">
      <w:pPr>
        <w:spacing w:after="0" w:line="360" w:lineRule="auto"/>
        <w:ind w:firstLine="709"/>
        <w:jc w:val="both"/>
        <w:rPr>
          <w:rFonts w:ascii="Times New Roman" w:hAnsi="Times New Roman" w:cs="Times New Roman"/>
          <w:sz w:val="28"/>
          <w:szCs w:val="28"/>
        </w:rPr>
      </w:pPr>
      <w:r w:rsidRPr="009D49F5">
        <w:rPr>
          <w:rFonts w:ascii="Times New Roman" w:hAnsi="Times New Roman" w:cs="Times New Roman"/>
          <w:sz w:val="28"/>
          <w:szCs w:val="28"/>
        </w:rPr>
        <w:t>Преимущества AP включают способность работать с данными различной природы и возможность нахождения кластеров с различными размерами. Однако алгоритм может быть вычислительно затратным на больших наборах данных и требует тщательного выбора параметра предпочтения, который влияет на количество кластеров.</w:t>
      </w:r>
    </w:p>
    <w:p w:rsidR="009D49F5" w:rsidRPr="009D49F5" w:rsidRDefault="009D49F5" w:rsidP="00AD329F">
      <w:pPr>
        <w:spacing w:line="360" w:lineRule="auto"/>
        <w:ind w:firstLine="709"/>
        <w:jc w:val="both"/>
        <w:rPr>
          <w:rFonts w:ascii="Times New Roman" w:hAnsi="Times New Roman" w:cs="Times New Roman"/>
          <w:sz w:val="28"/>
          <w:szCs w:val="28"/>
        </w:rPr>
      </w:pPr>
      <w:r w:rsidRPr="009D49F5">
        <w:rPr>
          <w:rFonts w:ascii="Times New Roman" w:hAnsi="Times New Roman" w:cs="Times New Roman"/>
          <w:sz w:val="28"/>
          <w:szCs w:val="28"/>
        </w:rPr>
        <w:t xml:space="preserve">Алгоритм </w:t>
      </w:r>
      <w:proofErr w:type="spellStart"/>
      <w:r w:rsidRPr="009D49F5">
        <w:rPr>
          <w:rFonts w:ascii="Times New Roman" w:hAnsi="Times New Roman" w:cs="Times New Roman"/>
          <w:sz w:val="28"/>
          <w:szCs w:val="28"/>
        </w:rPr>
        <w:t>Affinity</w:t>
      </w:r>
      <w:proofErr w:type="spellEnd"/>
      <w:r w:rsidRPr="009D49F5">
        <w:rPr>
          <w:rFonts w:ascii="Times New Roman" w:hAnsi="Times New Roman" w:cs="Times New Roman"/>
          <w:sz w:val="28"/>
          <w:szCs w:val="28"/>
        </w:rPr>
        <w:t xml:space="preserve"> </w:t>
      </w:r>
      <w:proofErr w:type="spellStart"/>
      <w:r w:rsidRPr="009D49F5">
        <w:rPr>
          <w:rFonts w:ascii="Times New Roman" w:hAnsi="Times New Roman" w:cs="Times New Roman"/>
          <w:sz w:val="28"/>
          <w:szCs w:val="28"/>
        </w:rPr>
        <w:t>Propagation</w:t>
      </w:r>
      <w:proofErr w:type="spellEnd"/>
      <w:r w:rsidRPr="009D49F5">
        <w:rPr>
          <w:rFonts w:ascii="Times New Roman" w:hAnsi="Times New Roman" w:cs="Times New Roman"/>
          <w:sz w:val="28"/>
          <w:szCs w:val="28"/>
        </w:rPr>
        <w:t xml:space="preserve"> используется в различных приложениях, где необходимо эффективно разделить данные на группы, например, в </w:t>
      </w:r>
      <w:proofErr w:type="spellStart"/>
      <w:r w:rsidRPr="009D49F5">
        <w:rPr>
          <w:rFonts w:ascii="Times New Roman" w:hAnsi="Times New Roman" w:cs="Times New Roman"/>
          <w:sz w:val="28"/>
          <w:szCs w:val="28"/>
        </w:rPr>
        <w:t>биоинформатике</w:t>
      </w:r>
      <w:proofErr w:type="spellEnd"/>
      <w:r w:rsidRPr="009D49F5">
        <w:rPr>
          <w:rFonts w:ascii="Times New Roman" w:hAnsi="Times New Roman" w:cs="Times New Roman"/>
          <w:sz w:val="28"/>
          <w:szCs w:val="28"/>
        </w:rPr>
        <w:t xml:space="preserve"> для кластеризации генов, в компьютерном зрении для сегментации изображений и в социальных науках для выявления групп людей с похожими интересами.</w:t>
      </w:r>
    </w:p>
    <w:p w:rsidR="00646B71" w:rsidRDefault="00646B71" w:rsidP="009D49F5">
      <w:pPr>
        <w:pStyle w:val="a6"/>
        <w:ind w:left="0" w:firstLine="709"/>
        <w:rPr>
          <w:rFonts w:ascii="Times New Roman" w:hAnsi="Times New Roman" w:cs="Times New Roman"/>
          <w:sz w:val="28"/>
          <w:szCs w:val="28"/>
        </w:rPr>
      </w:pPr>
    </w:p>
    <w:p w:rsidR="009D49F5" w:rsidRDefault="009D49F5" w:rsidP="009D49F5">
      <w:pPr>
        <w:pStyle w:val="a6"/>
        <w:ind w:left="0" w:firstLine="709"/>
        <w:rPr>
          <w:rFonts w:ascii="Times New Roman" w:hAnsi="Times New Roman" w:cs="Times New Roman"/>
          <w:sz w:val="28"/>
          <w:szCs w:val="28"/>
        </w:rPr>
      </w:pPr>
    </w:p>
    <w:p w:rsidR="00AD329F" w:rsidRDefault="00AD329F" w:rsidP="00AD329F">
      <w:pPr>
        <w:pStyle w:val="a6"/>
        <w:numPr>
          <w:ilvl w:val="0"/>
          <w:numId w:val="9"/>
        </w:numPr>
        <w:rPr>
          <w:rFonts w:ascii="Times New Roman" w:hAnsi="Times New Roman" w:cs="Times New Roman"/>
          <w:sz w:val="28"/>
          <w:szCs w:val="28"/>
        </w:rPr>
      </w:pPr>
      <w:proofErr w:type="spellStart"/>
      <w:r w:rsidRPr="00AD329F">
        <w:rPr>
          <w:rFonts w:ascii="Times New Roman" w:hAnsi="Times New Roman" w:cs="Times New Roman"/>
          <w:sz w:val="28"/>
          <w:szCs w:val="28"/>
        </w:rPr>
        <w:t>Агломеративная</w:t>
      </w:r>
      <w:proofErr w:type="spellEnd"/>
      <w:r w:rsidRPr="00AD329F">
        <w:rPr>
          <w:rFonts w:ascii="Times New Roman" w:hAnsi="Times New Roman" w:cs="Times New Roman"/>
          <w:sz w:val="28"/>
          <w:szCs w:val="28"/>
        </w:rPr>
        <w:t xml:space="preserve"> кластеризация </w:t>
      </w:r>
    </w:p>
    <w:p w:rsidR="00AD329F" w:rsidRPr="00AD329F" w:rsidRDefault="00AD329F" w:rsidP="00AD329F">
      <w:pPr>
        <w:spacing w:after="0" w:line="360" w:lineRule="auto"/>
        <w:ind w:firstLine="709"/>
        <w:rPr>
          <w:rFonts w:ascii="Times New Roman" w:hAnsi="Times New Roman" w:cs="Times New Roman"/>
          <w:sz w:val="28"/>
          <w:szCs w:val="28"/>
        </w:rPr>
      </w:pPr>
      <w:proofErr w:type="spellStart"/>
      <w:r w:rsidRPr="00AD329F">
        <w:rPr>
          <w:rFonts w:ascii="Times New Roman" w:hAnsi="Times New Roman" w:cs="Times New Roman"/>
          <w:sz w:val="28"/>
          <w:szCs w:val="28"/>
        </w:rPr>
        <w:t>Агломеративная</w:t>
      </w:r>
      <w:proofErr w:type="spellEnd"/>
      <w:r w:rsidRPr="00AD329F">
        <w:rPr>
          <w:rFonts w:ascii="Times New Roman" w:hAnsi="Times New Roman" w:cs="Times New Roman"/>
          <w:sz w:val="28"/>
          <w:szCs w:val="28"/>
        </w:rPr>
        <w:t xml:space="preserve"> кластеризация — это тип иерархической кластеризации, используемый для группировки объектов в кластеры на основе их сходства. Этот метод строит иерархию кластеров шаг за шагом, объединяя на каждом этапе наиболее близкие кластеры или точки. Вот подробное описание алгоритма:</w:t>
      </w:r>
    </w:p>
    <w:p w:rsidR="00AD329F" w:rsidRPr="00AD329F" w:rsidRDefault="00AD329F" w:rsidP="00AD329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и</w:t>
      </w:r>
      <w:r w:rsidRPr="00AD329F">
        <w:rPr>
          <w:rFonts w:ascii="Times New Roman" w:hAnsi="Times New Roman" w:cs="Times New Roman"/>
          <w:sz w:val="28"/>
          <w:szCs w:val="28"/>
        </w:rPr>
        <w:t>нициализация: Начинаем с того, что каждая точка данных представляет собой отдельный кластер. Таким образом, если у нас есть N точек данных, мы начинаем с</w:t>
      </w:r>
      <w:r>
        <w:rPr>
          <w:rFonts w:ascii="Times New Roman" w:hAnsi="Times New Roman" w:cs="Times New Roman"/>
          <w:sz w:val="28"/>
          <w:szCs w:val="28"/>
        </w:rPr>
        <w:t xml:space="preserve"> N кластеров;</w:t>
      </w:r>
    </w:p>
    <w:p w:rsidR="00AD329F" w:rsidRPr="00AD329F" w:rsidRDefault="00AD329F" w:rsidP="00AD329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в</w:t>
      </w:r>
      <w:r w:rsidRPr="00AD329F">
        <w:rPr>
          <w:rFonts w:ascii="Times New Roman" w:hAnsi="Times New Roman" w:cs="Times New Roman"/>
          <w:sz w:val="28"/>
          <w:szCs w:val="28"/>
        </w:rPr>
        <w:t>ычисление матрицы расстояний: Создается матрица расстояний, где каждый элемент матрицы представляет расстояние между парами кластеров. Расстояние может быть измерено различными способами, например, методом ближайшего соседа, методом дальнего соседа, методом средне</w:t>
      </w:r>
      <w:r>
        <w:rPr>
          <w:rFonts w:ascii="Times New Roman" w:hAnsi="Times New Roman" w:cs="Times New Roman"/>
          <w:sz w:val="28"/>
          <w:szCs w:val="28"/>
        </w:rPr>
        <w:t xml:space="preserve">го расстояния или методом </w:t>
      </w:r>
      <w:proofErr w:type="spellStart"/>
      <w:r>
        <w:rPr>
          <w:rFonts w:ascii="Times New Roman" w:hAnsi="Times New Roman" w:cs="Times New Roman"/>
          <w:sz w:val="28"/>
          <w:szCs w:val="28"/>
        </w:rPr>
        <w:t>Варда</w:t>
      </w:r>
      <w:proofErr w:type="spellEnd"/>
      <w:r>
        <w:rPr>
          <w:rFonts w:ascii="Times New Roman" w:hAnsi="Times New Roman" w:cs="Times New Roman"/>
          <w:sz w:val="28"/>
          <w:szCs w:val="28"/>
        </w:rPr>
        <w:t>;</w:t>
      </w:r>
    </w:p>
    <w:p w:rsidR="00AD329F" w:rsidRPr="00AD329F" w:rsidRDefault="00AD329F" w:rsidP="00AD329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о</w:t>
      </w:r>
      <w:r w:rsidRPr="00AD329F">
        <w:rPr>
          <w:rFonts w:ascii="Times New Roman" w:hAnsi="Times New Roman" w:cs="Times New Roman"/>
          <w:sz w:val="28"/>
          <w:szCs w:val="28"/>
        </w:rPr>
        <w:t>бъединение кластеров: На каждом шаге алгоритма два кластера, которые находятся на наименьшем расстоянии друг от друга, объединяются в один кластер. Это уменьшает общее количество кластеров на один</w:t>
      </w:r>
      <w:r>
        <w:rPr>
          <w:rFonts w:ascii="Times New Roman" w:hAnsi="Times New Roman" w:cs="Times New Roman"/>
          <w:sz w:val="28"/>
          <w:szCs w:val="28"/>
        </w:rPr>
        <w:t>;</w:t>
      </w:r>
    </w:p>
    <w:p w:rsidR="00AD329F" w:rsidRPr="00AD329F" w:rsidRDefault="00AD329F" w:rsidP="00AD329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о</w:t>
      </w:r>
      <w:r w:rsidRPr="00AD329F">
        <w:rPr>
          <w:rFonts w:ascii="Times New Roman" w:hAnsi="Times New Roman" w:cs="Times New Roman"/>
          <w:sz w:val="28"/>
          <w:szCs w:val="28"/>
        </w:rPr>
        <w:t>бновление матрицы расстояний: После объединения кластеров матрица расстояний обновляется, чтобы отразить расстояния между новым кла</w:t>
      </w:r>
      <w:r>
        <w:rPr>
          <w:rFonts w:ascii="Times New Roman" w:hAnsi="Times New Roman" w:cs="Times New Roman"/>
          <w:sz w:val="28"/>
          <w:szCs w:val="28"/>
        </w:rPr>
        <w:t>стером и оставшимися кластерами;</w:t>
      </w:r>
    </w:p>
    <w:p w:rsidR="00AD329F" w:rsidRPr="00AD329F" w:rsidRDefault="00AD329F" w:rsidP="00AD329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п</w:t>
      </w:r>
      <w:r w:rsidRPr="00AD329F">
        <w:rPr>
          <w:rFonts w:ascii="Times New Roman" w:hAnsi="Times New Roman" w:cs="Times New Roman"/>
          <w:sz w:val="28"/>
          <w:szCs w:val="28"/>
        </w:rPr>
        <w:t>овторение: Шаги 3 и 4 повторяются до тех пор, пока все точки данных не будут объединены в один кластер, или до достижения заранее определенного ч</w:t>
      </w:r>
      <w:r>
        <w:rPr>
          <w:rFonts w:ascii="Times New Roman" w:hAnsi="Times New Roman" w:cs="Times New Roman"/>
          <w:sz w:val="28"/>
          <w:szCs w:val="28"/>
        </w:rPr>
        <w:t>исла кластеров;</w:t>
      </w:r>
    </w:p>
    <w:p w:rsidR="00AD329F" w:rsidRPr="00AD329F" w:rsidRDefault="00AD329F" w:rsidP="00AD329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п</w:t>
      </w:r>
      <w:r w:rsidRPr="00AD329F">
        <w:rPr>
          <w:rFonts w:ascii="Times New Roman" w:hAnsi="Times New Roman" w:cs="Times New Roman"/>
          <w:sz w:val="28"/>
          <w:szCs w:val="28"/>
        </w:rPr>
        <w:t xml:space="preserve">остроение </w:t>
      </w:r>
      <w:proofErr w:type="spellStart"/>
      <w:r w:rsidRPr="00AD329F">
        <w:rPr>
          <w:rFonts w:ascii="Times New Roman" w:hAnsi="Times New Roman" w:cs="Times New Roman"/>
          <w:sz w:val="28"/>
          <w:szCs w:val="28"/>
        </w:rPr>
        <w:t>дендрограммы</w:t>
      </w:r>
      <w:proofErr w:type="spellEnd"/>
      <w:r w:rsidRPr="00AD329F">
        <w:rPr>
          <w:rFonts w:ascii="Times New Roman" w:hAnsi="Times New Roman" w:cs="Times New Roman"/>
          <w:sz w:val="28"/>
          <w:szCs w:val="28"/>
        </w:rPr>
        <w:t xml:space="preserve">: В процессе агломерации можно построить </w:t>
      </w:r>
      <w:proofErr w:type="spellStart"/>
      <w:r w:rsidRPr="00AD329F">
        <w:rPr>
          <w:rFonts w:ascii="Times New Roman" w:hAnsi="Times New Roman" w:cs="Times New Roman"/>
          <w:sz w:val="28"/>
          <w:szCs w:val="28"/>
        </w:rPr>
        <w:t>дендрограмму</w:t>
      </w:r>
      <w:proofErr w:type="spellEnd"/>
      <w:r w:rsidRPr="00AD329F">
        <w:rPr>
          <w:rFonts w:ascii="Times New Roman" w:hAnsi="Times New Roman" w:cs="Times New Roman"/>
          <w:sz w:val="28"/>
          <w:szCs w:val="28"/>
        </w:rPr>
        <w:t>, которая визуально показывает, как точки данных объединяются в кластеры на различных уровнях иерархии.</w:t>
      </w:r>
    </w:p>
    <w:p w:rsidR="009D49F5" w:rsidRDefault="00AD329F" w:rsidP="00AD329F">
      <w:pPr>
        <w:spacing w:line="360" w:lineRule="auto"/>
        <w:ind w:firstLine="709"/>
        <w:rPr>
          <w:rFonts w:ascii="Times New Roman" w:hAnsi="Times New Roman" w:cs="Times New Roman"/>
          <w:sz w:val="28"/>
          <w:szCs w:val="28"/>
        </w:rPr>
      </w:pPr>
      <w:proofErr w:type="spellStart"/>
      <w:r w:rsidRPr="00AD329F">
        <w:rPr>
          <w:rFonts w:ascii="Times New Roman" w:hAnsi="Times New Roman" w:cs="Times New Roman"/>
          <w:sz w:val="28"/>
          <w:szCs w:val="28"/>
        </w:rPr>
        <w:t>Агломеративная</w:t>
      </w:r>
      <w:proofErr w:type="spellEnd"/>
      <w:r w:rsidRPr="00AD329F">
        <w:rPr>
          <w:rFonts w:ascii="Times New Roman" w:hAnsi="Times New Roman" w:cs="Times New Roman"/>
          <w:sz w:val="28"/>
          <w:szCs w:val="28"/>
        </w:rPr>
        <w:t xml:space="preserve"> кластеризация широко используется в различных областях, таких как </w:t>
      </w:r>
      <w:proofErr w:type="spellStart"/>
      <w:r w:rsidRPr="00AD329F">
        <w:rPr>
          <w:rFonts w:ascii="Times New Roman" w:hAnsi="Times New Roman" w:cs="Times New Roman"/>
          <w:sz w:val="28"/>
          <w:szCs w:val="28"/>
        </w:rPr>
        <w:t>биоинформатика</w:t>
      </w:r>
      <w:proofErr w:type="spellEnd"/>
      <w:r w:rsidRPr="00AD329F">
        <w:rPr>
          <w:rFonts w:ascii="Times New Roman" w:hAnsi="Times New Roman" w:cs="Times New Roman"/>
          <w:sz w:val="28"/>
          <w:szCs w:val="28"/>
        </w:rPr>
        <w:t xml:space="preserve"> для группировки генов или белков, </w:t>
      </w:r>
      <w:r w:rsidRPr="00AD329F">
        <w:rPr>
          <w:rFonts w:ascii="Times New Roman" w:hAnsi="Times New Roman" w:cs="Times New Roman"/>
          <w:sz w:val="28"/>
          <w:szCs w:val="28"/>
        </w:rPr>
        <w:lastRenderedPageBreak/>
        <w:t>маркетинг для сегментации клиентов, социальные науки для классификации индивидуумов по группам и многие другие. Одним из преимуществ этого метода является его визуальная интерпретируемость и гибкость в выборе метрики расстояния. Однако он может быть вычислительно сложным для больших наборов данных и чувствителен к выбору метрики расстояния.</w:t>
      </w:r>
    </w:p>
    <w:p w:rsidR="00AD329F" w:rsidRDefault="00AD329F" w:rsidP="00AD329F">
      <w:pPr>
        <w:pStyle w:val="a6"/>
        <w:numPr>
          <w:ilvl w:val="0"/>
          <w:numId w:val="9"/>
        </w:numPr>
        <w:spacing w:after="0" w:line="360" w:lineRule="auto"/>
        <w:rPr>
          <w:rFonts w:ascii="Times New Roman" w:hAnsi="Times New Roman" w:cs="Times New Roman"/>
          <w:sz w:val="28"/>
          <w:szCs w:val="28"/>
        </w:rPr>
      </w:pPr>
      <w:r w:rsidRPr="00AD329F">
        <w:rPr>
          <w:rFonts w:ascii="Times New Roman" w:hAnsi="Times New Roman" w:cs="Times New Roman"/>
          <w:sz w:val="28"/>
          <w:szCs w:val="28"/>
        </w:rPr>
        <w:t>Спектральная кластеризация</w:t>
      </w:r>
    </w:p>
    <w:p w:rsidR="00AD329F" w:rsidRPr="00AD329F" w:rsidRDefault="00AD329F" w:rsidP="00AD329F">
      <w:pPr>
        <w:spacing w:line="360" w:lineRule="auto"/>
        <w:ind w:firstLine="709"/>
        <w:rPr>
          <w:rFonts w:ascii="Times New Roman" w:hAnsi="Times New Roman" w:cs="Times New Roman"/>
          <w:sz w:val="28"/>
          <w:szCs w:val="28"/>
        </w:rPr>
      </w:pPr>
      <w:r w:rsidRPr="00AD329F">
        <w:rPr>
          <w:rFonts w:ascii="Times New Roman" w:hAnsi="Times New Roman" w:cs="Times New Roman"/>
          <w:sz w:val="28"/>
          <w:szCs w:val="28"/>
        </w:rPr>
        <w:t>Спектральная кластеризация — это алгоритм кластеризации, который использует спектр (собственные значения) матрицы сходства для уменьшения размерности пространства перед кластеризацией в меньшем количестве измерений. Этот метод особенно полезен, когда структура кластеров может быть выявлена только в нелинейном пространстве.</w:t>
      </w:r>
    </w:p>
    <w:p w:rsidR="00AD329F" w:rsidRPr="00AD329F" w:rsidRDefault="00AD329F" w:rsidP="00AD329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Принцип работы</w:t>
      </w:r>
      <w:r w:rsidRPr="00AD329F">
        <w:rPr>
          <w:rFonts w:ascii="Times New Roman" w:hAnsi="Times New Roman" w:cs="Times New Roman"/>
          <w:sz w:val="28"/>
          <w:szCs w:val="28"/>
        </w:rPr>
        <w:t xml:space="preserve"> алгоритма Спектральной кластеризации:</w:t>
      </w:r>
    </w:p>
    <w:p w:rsidR="00AD329F" w:rsidRPr="00AD329F" w:rsidRDefault="00AD329F" w:rsidP="00AD32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w:t>
      </w:r>
      <w:r w:rsidRPr="00AD329F">
        <w:rPr>
          <w:rFonts w:ascii="Times New Roman" w:hAnsi="Times New Roman" w:cs="Times New Roman"/>
          <w:sz w:val="28"/>
          <w:szCs w:val="28"/>
        </w:rPr>
        <w:t xml:space="preserve">ормирование матрицы сходства: Сначала создается матрица сходства S, которая отражает степень сходства между каждой парой точек в данных. Обычно это делается с использованием </w:t>
      </w:r>
      <w:proofErr w:type="spellStart"/>
      <w:r w:rsidRPr="00AD329F">
        <w:rPr>
          <w:rFonts w:ascii="Times New Roman" w:hAnsi="Times New Roman" w:cs="Times New Roman"/>
          <w:sz w:val="28"/>
          <w:szCs w:val="28"/>
        </w:rPr>
        <w:t>гауссовс</w:t>
      </w:r>
      <w:r>
        <w:rPr>
          <w:rFonts w:ascii="Times New Roman" w:hAnsi="Times New Roman" w:cs="Times New Roman"/>
          <w:sz w:val="28"/>
          <w:szCs w:val="28"/>
        </w:rPr>
        <w:t>кого</w:t>
      </w:r>
      <w:proofErr w:type="spellEnd"/>
      <w:r>
        <w:rPr>
          <w:rFonts w:ascii="Times New Roman" w:hAnsi="Times New Roman" w:cs="Times New Roman"/>
          <w:sz w:val="28"/>
          <w:szCs w:val="28"/>
        </w:rPr>
        <w:t xml:space="preserve"> (радиально-базисного) ядра;</w:t>
      </w:r>
    </w:p>
    <w:p w:rsidR="00AD329F" w:rsidRPr="00AD329F" w:rsidRDefault="00AD329F" w:rsidP="00AD32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Pr="00AD329F">
        <w:rPr>
          <w:rFonts w:ascii="Times New Roman" w:hAnsi="Times New Roman" w:cs="Times New Roman"/>
          <w:sz w:val="28"/>
          <w:szCs w:val="28"/>
        </w:rPr>
        <w:t>тандартизация матрицы: Для улучшения качества кластеризации матрица сходства может быть преобразована в лапласиан L путем вычитания из диагональной матрицы степеней D матрицу сходства</w:t>
      </w:r>
      <w:r>
        <w:rPr>
          <w:rFonts w:ascii="Times New Roman" w:hAnsi="Times New Roman" w:cs="Times New Roman"/>
          <w:sz w:val="28"/>
          <w:szCs w:val="28"/>
        </w:rPr>
        <w:t>;</w:t>
      </w:r>
    </w:p>
    <w:p w:rsidR="00AD329F" w:rsidRPr="00AD329F" w:rsidRDefault="00AD329F" w:rsidP="00AD32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AD329F">
        <w:rPr>
          <w:rFonts w:ascii="Times New Roman" w:hAnsi="Times New Roman" w:cs="Times New Roman"/>
          <w:sz w:val="28"/>
          <w:szCs w:val="28"/>
        </w:rPr>
        <w:t xml:space="preserve">ычисление собственных значений и векторов: Рассчитываются собственные значения и собственные векторы матрицы лапласиана L. Собственные векторы, соответствующие наименьшим собственным значениям (исключая </w:t>
      </w:r>
      <w:proofErr w:type="gramStart"/>
      <w:r w:rsidRPr="00AD329F">
        <w:rPr>
          <w:rFonts w:ascii="Times New Roman" w:hAnsi="Times New Roman" w:cs="Times New Roman"/>
          <w:sz w:val="28"/>
          <w:szCs w:val="28"/>
        </w:rPr>
        <w:t>нулевое</w:t>
      </w:r>
      <w:proofErr w:type="gramEnd"/>
      <w:r w:rsidRPr="00AD329F">
        <w:rPr>
          <w:rFonts w:ascii="Times New Roman" w:hAnsi="Times New Roman" w:cs="Times New Roman"/>
          <w:sz w:val="28"/>
          <w:szCs w:val="28"/>
        </w:rPr>
        <w:t>), используют</w:t>
      </w:r>
      <w:r>
        <w:rPr>
          <w:rFonts w:ascii="Times New Roman" w:hAnsi="Times New Roman" w:cs="Times New Roman"/>
          <w:sz w:val="28"/>
          <w:szCs w:val="28"/>
        </w:rPr>
        <w:t>ся для дальнейшей кластеризации;</w:t>
      </w:r>
    </w:p>
    <w:p w:rsidR="00AD329F" w:rsidRDefault="00AD329F" w:rsidP="00AD32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w:t>
      </w:r>
      <w:r w:rsidRPr="00AD329F">
        <w:rPr>
          <w:rFonts w:ascii="Times New Roman" w:hAnsi="Times New Roman" w:cs="Times New Roman"/>
          <w:sz w:val="28"/>
          <w:szCs w:val="28"/>
        </w:rPr>
        <w:t>ормирование нового пространства признаков: Собственные векторы, соответствующие k наименьшим собственным значениям, формируют новое пространство признаков, где k — это количество кластеров, на ко</w:t>
      </w:r>
      <w:r>
        <w:rPr>
          <w:rFonts w:ascii="Times New Roman" w:hAnsi="Times New Roman" w:cs="Times New Roman"/>
          <w:sz w:val="28"/>
          <w:szCs w:val="28"/>
        </w:rPr>
        <w:t>торое мы хотим разделить данные;</w:t>
      </w:r>
    </w:p>
    <w:p w:rsidR="00AD329F" w:rsidRPr="00AD329F" w:rsidRDefault="00AD329F" w:rsidP="00AD32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к</w:t>
      </w:r>
      <w:r w:rsidRPr="00AD329F">
        <w:rPr>
          <w:rFonts w:ascii="Times New Roman" w:hAnsi="Times New Roman" w:cs="Times New Roman"/>
          <w:sz w:val="28"/>
          <w:szCs w:val="28"/>
        </w:rPr>
        <w:t>ластеризация в новом пространстве: На последнем этапе применяется алгоритм кластеризации, например K-средних, к данным в новом пространстве признаков для формирования окончательных кластеров.</w:t>
      </w:r>
    </w:p>
    <w:p w:rsidR="00AD329F" w:rsidRPr="00AD329F" w:rsidRDefault="00AD329F" w:rsidP="00AD329F">
      <w:pPr>
        <w:spacing w:after="0" w:line="360" w:lineRule="auto"/>
        <w:ind w:firstLine="709"/>
        <w:jc w:val="both"/>
        <w:rPr>
          <w:rFonts w:ascii="Times New Roman" w:hAnsi="Times New Roman" w:cs="Times New Roman"/>
          <w:sz w:val="28"/>
          <w:szCs w:val="28"/>
        </w:rPr>
      </w:pPr>
      <w:r w:rsidRPr="00AD329F">
        <w:rPr>
          <w:rFonts w:ascii="Times New Roman" w:hAnsi="Times New Roman" w:cs="Times New Roman"/>
          <w:sz w:val="28"/>
          <w:szCs w:val="28"/>
        </w:rPr>
        <w:t>Преимущества спектральной кластеризации включают ее способность обнаруживать сложные структуры кластеров, которые могут быть нелинейно разделимыми, и ее относительную устойчивость к шуму и выбросам. Однако алгоритм может быть вычислительно сложным из-за необходимости вычисления собственных значений и векторов больших матриц, и его производительность сильно зависит от выбора параметров, таких как выбор ядра и его параметров.</w:t>
      </w:r>
    </w:p>
    <w:p w:rsidR="00AD329F" w:rsidRDefault="00AD329F" w:rsidP="00AD329F">
      <w:pPr>
        <w:spacing w:line="360" w:lineRule="auto"/>
        <w:ind w:firstLine="709"/>
        <w:jc w:val="both"/>
        <w:rPr>
          <w:rFonts w:ascii="Times New Roman" w:hAnsi="Times New Roman" w:cs="Times New Roman"/>
          <w:sz w:val="28"/>
          <w:szCs w:val="28"/>
        </w:rPr>
      </w:pPr>
      <w:r w:rsidRPr="00AD329F">
        <w:rPr>
          <w:rFonts w:ascii="Times New Roman" w:hAnsi="Times New Roman" w:cs="Times New Roman"/>
          <w:sz w:val="28"/>
          <w:szCs w:val="28"/>
        </w:rPr>
        <w:t xml:space="preserve">Спектральная кластеризация широко применяется в областях, где данные имеют сложную структуру, включая обработку изображений, </w:t>
      </w:r>
      <w:proofErr w:type="spellStart"/>
      <w:r w:rsidRPr="00AD329F">
        <w:rPr>
          <w:rFonts w:ascii="Times New Roman" w:hAnsi="Times New Roman" w:cs="Times New Roman"/>
          <w:sz w:val="28"/>
          <w:szCs w:val="28"/>
        </w:rPr>
        <w:t>биоинформатику</w:t>
      </w:r>
      <w:proofErr w:type="spellEnd"/>
      <w:r w:rsidRPr="00AD329F">
        <w:rPr>
          <w:rFonts w:ascii="Times New Roman" w:hAnsi="Times New Roman" w:cs="Times New Roman"/>
          <w:sz w:val="28"/>
          <w:szCs w:val="28"/>
        </w:rPr>
        <w:t xml:space="preserve"> и распознавание речи.</w:t>
      </w:r>
    </w:p>
    <w:p w:rsidR="009C2492" w:rsidRDefault="009C2492" w:rsidP="009C2492">
      <w:pPr>
        <w:pStyle w:val="3"/>
        <w:numPr>
          <w:ilvl w:val="1"/>
          <w:numId w:val="4"/>
        </w:numPr>
        <w:jc w:val="both"/>
        <w:rPr>
          <w:sz w:val="28"/>
          <w:szCs w:val="28"/>
        </w:rPr>
      </w:pPr>
      <w:r>
        <w:rPr>
          <w:sz w:val="28"/>
          <w:szCs w:val="28"/>
        </w:rPr>
        <w:t>Методы оптического потока</w:t>
      </w:r>
    </w:p>
    <w:p w:rsidR="009C2492" w:rsidRDefault="009C2492" w:rsidP="009C2492">
      <w:pPr>
        <w:spacing w:line="360" w:lineRule="auto"/>
        <w:ind w:firstLine="709"/>
        <w:jc w:val="both"/>
        <w:rPr>
          <w:rFonts w:ascii="Times New Roman" w:hAnsi="Times New Roman" w:cs="Times New Roman"/>
          <w:sz w:val="28"/>
          <w:szCs w:val="28"/>
        </w:rPr>
      </w:pPr>
      <w:r w:rsidRPr="009C2492">
        <w:rPr>
          <w:rFonts w:ascii="Times New Roman" w:hAnsi="Times New Roman" w:cs="Times New Roman"/>
          <w:sz w:val="28"/>
          <w:szCs w:val="28"/>
        </w:rPr>
        <w:t xml:space="preserve">Оптический поток (ОП) – изображение видимого движения, представляющее собой сдвиг каждой точки между двумя изображениями. По сути, он представляет собой поле скоростей (т. к. сдвиг с точностью до масштаба эквивалентен мгновенной скорости). Суть ОП в том, что для каждой точки изображения </w:t>
      </w:r>
      <w:r w:rsidRPr="009C2492">
        <w:rPr>
          <w:rFonts w:ascii="Times New Roman" w:hAnsi="Times New Roman" w:cs="Times New Roman"/>
          <w:position w:val="-10"/>
          <w:sz w:val="28"/>
          <w:szCs w:val="28"/>
        </w:rPr>
        <w:object w:dxaOrig="780" w:dyaOrig="340">
          <v:shape id="_x0000_i1028" type="#_x0000_t75" style="width:39.35pt;height:16.75pt" o:ole="">
            <v:imagedata r:id="rId13" o:title=""/>
          </v:shape>
          <o:OLEObject Type="Embed" ProgID="Equation.3" ShapeID="_x0000_i1028" DrawAspect="Content" ObjectID="_1780920405" r:id="rId14"/>
        </w:object>
      </w:r>
      <w:r>
        <w:rPr>
          <w:rFonts w:ascii="Times New Roman" w:hAnsi="Times New Roman" w:cs="Times New Roman"/>
          <w:sz w:val="28"/>
          <w:szCs w:val="28"/>
        </w:rPr>
        <w:t xml:space="preserve"> находится такой сдвиг </w:t>
      </w:r>
      <w:r w:rsidRPr="009C2492">
        <w:rPr>
          <w:rFonts w:ascii="Times New Roman" w:hAnsi="Times New Roman" w:cs="Times New Roman"/>
          <w:position w:val="-10"/>
          <w:sz w:val="28"/>
          <w:szCs w:val="28"/>
        </w:rPr>
        <w:object w:dxaOrig="800" w:dyaOrig="320">
          <v:shape id="_x0000_i1029" type="#_x0000_t75" style="width:40.2pt;height:15.9pt" o:ole="">
            <v:imagedata r:id="rId15" o:title=""/>
          </v:shape>
          <o:OLEObject Type="Embed" ProgID="Equation.3" ShapeID="_x0000_i1029" DrawAspect="Content" ObjectID="_1780920406" r:id="rId16"/>
        </w:object>
      </w:r>
      <w:r w:rsidRPr="009C2492">
        <w:rPr>
          <w:rFonts w:ascii="Times New Roman" w:hAnsi="Times New Roman" w:cs="Times New Roman"/>
          <w:sz w:val="28"/>
          <w:szCs w:val="28"/>
        </w:rPr>
        <w:t xml:space="preserve">, чтобы исходной точке соответствовала точка на втором изображении </w:t>
      </w:r>
      <w:r w:rsidRPr="009C2492">
        <w:rPr>
          <w:rFonts w:ascii="Times New Roman" w:hAnsi="Times New Roman" w:cs="Times New Roman"/>
          <w:position w:val="-10"/>
          <w:sz w:val="28"/>
          <w:szCs w:val="28"/>
        </w:rPr>
        <w:object w:dxaOrig="1719" w:dyaOrig="340">
          <v:shape id="_x0000_i1030" type="#_x0000_t75" style="width:86.25pt;height:16.75pt" o:ole="">
            <v:imagedata r:id="rId17" o:title=""/>
          </v:shape>
          <o:OLEObject Type="Embed" ProgID="Equation.3" ShapeID="_x0000_i1030" DrawAspect="Content" ObjectID="_1780920407" r:id="rId18"/>
        </w:object>
      </w:r>
      <w:r w:rsidRPr="009C2492">
        <w:rPr>
          <w:rFonts w:ascii="Times New Roman" w:hAnsi="Times New Roman" w:cs="Times New Roman"/>
          <w:sz w:val="28"/>
          <w:szCs w:val="28"/>
        </w:rPr>
        <w:t xml:space="preserve">. Как определить соответствие точек – отдельный вопрос. Для этого надо взять какую-то функцию точки, которая не изменяется в результате смещения. Обычно считается, что у точки сохраняется интенсивность (т. е. яркость или цвет для цветных изображений), но можно считать одинаковыми точки, у которых сохраняется величина градиента, гессиан, его величина или его определитель, лапласиан, другие характеристики. Очевидно, сохранение интенсивности дает сбои, если меняется освещенность или угол падения света. Тем не менее, если речь идет о видеопотоке, то, скорее всего, между двумя кадрами освещение сильно не изменится, хотя бы потому, что между </w:t>
      </w:r>
      <w:r w:rsidRPr="009C2492">
        <w:rPr>
          <w:rFonts w:ascii="Times New Roman" w:hAnsi="Times New Roman" w:cs="Times New Roman"/>
          <w:sz w:val="28"/>
          <w:szCs w:val="28"/>
        </w:rPr>
        <w:lastRenderedPageBreak/>
        <w:t>ними проходит малый промежуток времени. Поэтому часто используют интенсивность в качестве функции, сохраняющейся у точки.</w:t>
      </w:r>
    </w:p>
    <w:p w:rsidR="009C2492" w:rsidRDefault="009C2492" w:rsidP="009C2492">
      <w:pPr>
        <w:pStyle w:val="a6"/>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Лукаса-Канаду</w:t>
      </w:r>
    </w:p>
    <w:p w:rsidR="009C2492" w:rsidRPr="009C2492" w:rsidRDefault="009C2492" w:rsidP="009C2492">
      <w:pPr>
        <w:spacing w:after="0" w:line="360" w:lineRule="auto"/>
        <w:ind w:firstLine="709"/>
        <w:jc w:val="both"/>
        <w:rPr>
          <w:rFonts w:ascii="Times New Roman" w:hAnsi="Times New Roman" w:cs="Times New Roman"/>
          <w:sz w:val="28"/>
          <w:szCs w:val="28"/>
        </w:rPr>
      </w:pPr>
      <w:r w:rsidRPr="009C2492">
        <w:rPr>
          <w:rFonts w:ascii="Times New Roman" w:hAnsi="Times New Roman" w:cs="Times New Roman"/>
          <w:sz w:val="28"/>
          <w:szCs w:val="28"/>
        </w:rPr>
        <w:t xml:space="preserve">Метод </w:t>
      </w:r>
      <w:proofErr w:type="gramStart"/>
      <w:r w:rsidRPr="009C2492">
        <w:rPr>
          <w:rFonts w:ascii="Times New Roman" w:hAnsi="Times New Roman" w:cs="Times New Roman"/>
          <w:sz w:val="28"/>
          <w:szCs w:val="28"/>
        </w:rPr>
        <w:t>Лукаса-Канаде</w:t>
      </w:r>
      <w:proofErr w:type="gramEnd"/>
      <w:r w:rsidRPr="009C2492">
        <w:rPr>
          <w:rFonts w:ascii="Times New Roman" w:hAnsi="Times New Roman" w:cs="Times New Roman"/>
          <w:sz w:val="28"/>
          <w:szCs w:val="28"/>
        </w:rPr>
        <w:t xml:space="preserve"> — это популярный алгоритм в компьютерном зрении для отслеживания движения объектов между двумя последовательными кадрами изображения. Он основан на идее, что поток (движение) пикселей между двумя кадрами является постоянным в небольшом окне. Вот подробное описание метода:</w:t>
      </w:r>
    </w:p>
    <w:p w:rsidR="009C2492" w:rsidRPr="009C2492" w:rsidRDefault="009C2492" w:rsidP="009C2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9C2492">
        <w:rPr>
          <w:rFonts w:ascii="Times New Roman" w:hAnsi="Times New Roman" w:cs="Times New Roman"/>
          <w:sz w:val="28"/>
          <w:szCs w:val="28"/>
        </w:rPr>
        <w:t>ыбор точек интереса: Сначала выбираются точки интереса на первом изображении, которые хорошо отслеживаются,</w:t>
      </w:r>
      <w:r>
        <w:rPr>
          <w:rFonts w:ascii="Times New Roman" w:hAnsi="Times New Roman" w:cs="Times New Roman"/>
          <w:sz w:val="28"/>
          <w:szCs w:val="28"/>
        </w:rPr>
        <w:t xml:space="preserve"> например, углы или яркие пятна;</w:t>
      </w:r>
    </w:p>
    <w:p w:rsidR="009C2492" w:rsidRPr="009C2492" w:rsidRDefault="009C2492" w:rsidP="009C2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9C2492">
        <w:rPr>
          <w:rFonts w:ascii="Times New Roman" w:hAnsi="Times New Roman" w:cs="Times New Roman"/>
          <w:sz w:val="28"/>
          <w:szCs w:val="28"/>
        </w:rPr>
        <w:t>ычисление градиентов: Для каждой точки интереса вычисляются градиенты интенсивности изображения по горизонтали и вертикали. Эти градиенты показывают, как интенсивность изоб</w:t>
      </w:r>
      <w:r>
        <w:rPr>
          <w:rFonts w:ascii="Times New Roman" w:hAnsi="Times New Roman" w:cs="Times New Roman"/>
          <w:sz w:val="28"/>
          <w:szCs w:val="28"/>
        </w:rPr>
        <w:t>ражения изменяется вокруг точки;</w:t>
      </w:r>
    </w:p>
    <w:p w:rsidR="009C2492" w:rsidRPr="009C2492" w:rsidRDefault="009C2492" w:rsidP="009C2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w:t>
      </w:r>
      <w:r w:rsidRPr="009C2492">
        <w:rPr>
          <w:rFonts w:ascii="Times New Roman" w:hAnsi="Times New Roman" w:cs="Times New Roman"/>
          <w:sz w:val="28"/>
          <w:szCs w:val="28"/>
        </w:rPr>
        <w:t>ценка оптического потока: Затем решается система уравнений, которая минимизирует разницу в интенсивности между соответствующими точками на двух последовательных кадрах. Это делается с использован</w:t>
      </w:r>
      <w:r>
        <w:rPr>
          <w:rFonts w:ascii="Times New Roman" w:hAnsi="Times New Roman" w:cs="Times New Roman"/>
          <w:sz w:val="28"/>
          <w:szCs w:val="28"/>
        </w:rPr>
        <w:t>ием метода наименьших квадратов;</w:t>
      </w:r>
    </w:p>
    <w:p w:rsidR="009C2492" w:rsidRPr="009C2492" w:rsidRDefault="009C2492" w:rsidP="009C2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9C2492">
        <w:rPr>
          <w:rFonts w:ascii="Times New Roman" w:hAnsi="Times New Roman" w:cs="Times New Roman"/>
          <w:sz w:val="28"/>
          <w:szCs w:val="28"/>
        </w:rPr>
        <w:t xml:space="preserve">ычисление векторов движения: Решение системы уравнений дает вектор движения для каждой точки интереса, который указывает, как и куда </w:t>
      </w:r>
      <w:r>
        <w:rPr>
          <w:rFonts w:ascii="Times New Roman" w:hAnsi="Times New Roman" w:cs="Times New Roman"/>
          <w:sz w:val="28"/>
          <w:szCs w:val="28"/>
        </w:rPr>
        <w:t>она переместилась между кадрами;</w:t>
      </w:r>
    </w:p>
    <w:p w:rsidR="009C2492" w:rsidRPr="009C2492" w:rsidRDefault="009C2492" w:rsidP="009C2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w:t>
      </w:r>
      <w:r w:rsidRPr="009C2492">
        <w:rPr>
          <w:rFonts w:ascii="Times New Roman" w:hAnsi="Times New Roman" w:cs="Times New Roman"/>
          <w:sz w:val="28"/>
          <w:szCs w:val="28"/>
        </w:rPr>
        <w:t>терационное уточнение: Если необходимо, процесс может быть повторен итерационно, чтобы уточнить оценку движения.</w:t>
      </w:r>
    </w:p>
    <w:p w:rsidR="009C2492" w:rsidRDefault="009C2492" w:rsidP="009C2492">
      <w:pPr>
        <w:spacing w:line="360" w:lineRule="auto"/>
        <w:ind w:firstLine="709"/>
        <w:jc w:val="both"/>
        <w:rPr>
          <w:rFonts w:ascii="Times New Roman" w:hAnsi="Times New Roman" w:cs="Times New Roman"/>
          <w:sz w:val="28"/>
          <w:szCs w:val="28"/>
        </w:rPr>
      </w:pPr>
      <w:r w:rsidRPr="009C2492">
        <w:rPr>
          <w:rFonts w:ascii="Times New Roman" w:hAnsi="Times New Roman" w:cs="Times New Roman"/>
          <w:sz w:val="28"/>
          <w:szCs w:val="28"/>
        </w:rPr>
        <w:t xml:space="preserve">Метод </w:t>
      </w:r>
      <w:proofErr w:type="gramStart"/>
      <w:r w:rsidRPr="009C2492">
        <w:rPr>
          <w:rFonts w:ascii="Times New Roman" w:hAnsi="Times New Roman" w:cs="Times New Roman"/>
          <w:sz w:val="28"/>
          <w:szCs w:val="28"/>
        </w:rPr>
        <w:t>Лукаса-Канаде</w:t>
      </w:r>
      <w:proofErr w:type="gramEnd"/>
      <w:r w:rsidRPr="009C2492">
        <w:rPr>
          <w:rFonts w:ascii="Times New Roman" w:hAnsi="Times New Roman" w:cs="Times New Roman"/>
          <w:sz w:val="28"/>
          <w:szCs w:val="28"/>
        </w:rPr>
        <w:t xml:space="preserve"> широко используется для задач, связанных с отслеживанием движения, стабилизацией видео и 3D-реконструкцией. Он эффективен, когда движение между кадрами невелико, и предполагает, что движение является гладким на протяжении небольшого окна. Однако метод может не справляться с большими движениями или быстрыми изменениями освещения.</w:t>
      </w:r>
    </w:p>
    <w:p w:rsidR="009C2492" w:rsidRDefault="00D0143D" w:rsidP="00B55F56">
      <w:pPr>
        <w:pStyle w:val="a6"/>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Метод </w:t>
      </w:r>
      <w:proofErr w:type="spellStart"/>
      <w:r w:rsidRPr="00D0143D">
        <w:rPr>
          <w:rFonts w:ascii="Times New Roman" w:hAnsi="Times New Roman" w:cs="Times New Roman"/>
          <w:sz w:val="28"/>
          <w:szCs w:val="28"/>
        </w:rPr>
        <w:t>Horn</w:t>
      </w:r>
      <w:proofErr w:type="spellEnd"/>
      <w:r w:rsidRPr="00D0143D">
        <w:rPr>
          <w:rFonts w:ascii="Times New Roman" w:hAnsi="Times New Roman" w:cs="Times New Roman"/>
          <w:sz w:val="28"/>
          <w:szCs w:val="28"/>
        </w:rPr>
        <w:t>–</w:t>
      </w:r>
      <w:proofErr w:type="spellStart"/>
      <w:r w:rsidRPr="00D0143D">
        <w:rPr>
          <w:rFonts w:ascii="Times New Roman" w:hAnsi="Times New Roman" w:cs="Times New Roman"/>
          <w:sz w:val="28"/>
          <w:szCs w:val="28"/>
        </w:rPr>
        <w:t>Schunck</w:t>
      </w:r>
      <w:proofErr w:type="spellEnd"/>
    </w:p>
    <w:p w:rsidR="00D0143D" w:rsidRPr="00D0143D" w:rsidRDefault="00D0143D" w:rsidP="00B55F56">
      <w:pPr>
        <w:spacing w:after="0" w:line="360" w:lineRule="auto"/>
        <w:ind w:firstLine="709"/>
        <w:jc w:val="both"/>
        <w:rPr>
          <w:rFonts w:ascii="Times New Roman" w:hAnsi="Times New Roman" w:cs="Times New Roman"/>
          <w:sz w:val="28"/>
          <w:szCs w:val="28"/>
        </w:rPr>
      </w:pPr>
      <w:r w:rsidRPr="00D0143D">
        <w:rPr>
          <w:rFonts w:ascii="Times New Roman" w:hAnsi="Times New Roman" w:cs="Times New Roman"/>
          <w:sz w:val="28"/>
          <w:szCs w:val="28"/>
        </w:rPr>
        <w:t xml:space="preserve">Метод </w:t>
      </w:r>
      <w:proofErr w:type="spellStart"/>
      <w:r w:rsidRPr="00D0143D">
        <w:rPr>
          <w:rFonts w:ascii="Times New Roman" w:hAnsi="Times New Roman" w:cs="Times New Roman"/>
          <w:sz w:val="28"/>
          <w:szCs w:val="28"/>
        </w:rPr>
        <w:t>Horn</w:t>
      </w:r>
      <w:proofErr w:type="spellEnd"/>
      <w:r w:rsidRPr="00D0143D">
        <w:rPr>
          <w:rFonts w:ascii="Times New Roman" w:hAnsi="Times New Roman" w:cs="Times New Roman"/>
          <w:sz w:val="28"/>
          <w:szCs w:val="28"/>
        </w:rPr>
        <w:t>–</w:t>
      </w:r>
      <w:proofErr w:type="spellStart"/>
      <w:r w:rsidRPr="00D0143D">
        <w:rPr>
          <w:rFonts w:ascii="Times New Roman" w:hAnsi="Times New Roman" w:cs="Times New Roman"/>
          <w:sz w:val="28"/>
          <w:szCs w:val="28"/>
        </w:rPr>
        <w:t>Schunck</w:t>
      </w:r>
      <w:proofErr w:type="spellEnd"/>
      <w:r w:rsidRPr="00D0143D">
        <w:rPr>
          <w:rFonts w:ascii="Times New Roman" w:hAnsi="Times New Roman" w:cs="Times New Roman"/>
          <w:sz w:val="28"/>
          <w:szCs w:val="28"/>
        </w:rPr>
        <w:t xml:space="preserve"> — это классический алгоритм для определения оптического потока, который был предложен Бертраном </w:t>
      </w:r>
      <w:proofErr w:type="spellStart"/>
      <w:r w:rsidRPr="00D0143D">
        <w:rPr>
          <w:rFonts w:ascii="Times New Roman" w:hAnsi="Times New Roman" w:cs="Times New Roman"/>
          <w:sz w:val="28"/>
          <w:szCs w:val="28"/>
        </w:rPr>
        <w:t>Хорном</w:t>
      </w:r>
      <w:proofErr w:type="spellEnd"/>
      <w:r w:rsidRPr="00D0143D">
        <w:rPr>
          <w:rFonts w:ascii="Times New Roman" w:hAnsi="Times New Roman" w:cs="Times New Roman"/>
          <w:sz w:val="28"/>
          <w:szCs w:val="28"/>
        </w:rPr>
        <w:t xml:space="preserve"> и Брайаном </w:t>
      </w:r>
      <w:proofErr w:type="spellStart"/>
      <w:r w:rsidRPr="00D0143D">
        <w:rPr>
          <w:rFonts w:ascii="Times New Roman" w:hAnsi="Times New Roman" w:cs="Times New Roman"/>
          <w:sz w:val="28"/>
          <w:szCs w:val="28"/>
        </w:rPr>
        <w:t>Шунком</w:t>
      </w:r>
      <w:proofErr w:type="spellEnd"/>
      <w:r w:rsidRPr="00D0143D">
        <w:rPr>
          <w:rFonts w:ascii="Times New Roman" w:hAnsi="Times New Roman" w:cs="Times New Roman"/>
          <w:sz w:val="28"/>
          <w:szCs w:val="28"/>
        </w:rPr>
        <w:t xml:space="preserve"> в 1981 году. Оптический поток — это распределение видимых движений объектов, поверхностей и краев в визуальной сцене, вызванное относительным движением между наблюдателем и сценой. Метод </w:t>
      </w:r>
      <w:proofErr w:type="spellStart"/>
      <w:r w:rsidRPr="00D0143D">
        <w:rPr>
          <w:rFonts w:ascii="Times New Roman" w:hAnsi="Times New Roman" w:cs="Times New Roman"/>
          <w:sz w:val="28"/>
          <w:szCs w:val="28"/>
        </w:rPr>
        <w:t>Horn</w:t>
      </w:r>
      <w:proofErr w:type="spellEnd"/>
      <w:r w:rsidRPr="00D0143D">
        <w:rPr>
          <w:rFonts w:ascii="Times New Roman" w:hAnsi="Times New Roman" w:cs="Times New Roman"/>
          <w:sz w:val="28"/>
          <w:szCs w:val="28"/>
        </w:rPr>
        <w:t>–</w:t>
      </w:r>
      <w:proofErr w:type="spellStart"/>
      <w:r w:rsidRPr="00D0143D">
        <w:rPr>
          <w:rFonts w:ascii="Times New Roman" w:hAnsi="Times New Roman" w:cs="Times New Roman"/>
          <w:sz w:val="28"/>
          <w:szCs w:val="28"/>
        </w:rPr>
        <w:t>Schunck</w:t>
      </w:r>
      <w:proofErr w:type="spellEnd"/>
      <w:r w:rsidRPr="00D0143D">
        <w:rPr>
          <w:rFonts w:ascii="Times New Roman" w:hAnsi="Times New Roman" w:cs="Times New Roman"/>
          <w:sz w:val="28"/>
          <w:szCs w:val="28"/>
        </w:rPr>
        <w:t xml:space="preserve"> основан на двух ключевых предположениях:</w:t>
      </w:r>
    </w:p>
    <w:p w:rsidR="00D0143D" w:rsidRPr="00D0143D" w:rsidRDefault="00B55F56" w:rsidP="00B55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я</w:t>
      </w:r>
      <w:r w:rsidR="00D0143D" w:rsidRPr="00D0143D">
        <w:rPr>
          <w:rFonts w:ascii="Times New Roman" w:hAnsi="Times New Roman" w:cs="Times New Roman"/>
          <w:sz w:val="28"/>
          <w:szCs w:val="28"/>
        </w:rPr>
        <w:t>ркость остается постоянной: Предполагается, что яркость пикселя остается постоянной во времени, то есть изменения в яркости изображения вызваны только движением</w:t>
      </w:r>
      <w:r>
        <w:rPr>
          <w:rFonts w:ascii="Times New Roman" w:hAnsi="Times New Roman" w:cs="Times New Roman"/>
          <w:sz w:val="28"/>
          <w:szCs w:val="28"/>
        </w:rPr>
        <w:t>;</w:t>
      </w:r>
    </w:p>
    <w:p w:rsidR="00D0143D" w:rsidRPr="00D0143D" w:rsidRDefault="00B55F56" w:rsidP="00B55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w:t>
      </w:r>
      <w:r w:rsidR="00D0143D" w:rsidRPr="00D0143D">
        <w:rPr>
          <w:rFonts w:ascii="Times New Roman" w:hAnsi="Times New Roman" w:cs="Times New Roman"/>
          <w:sz w:val="28"/>
          <w:szCs w:val="28"/>
        </w:rPr>
        <w:t>ладкость потока: Предполагается, что оптический поток медленно меняется по сцене, за исключением краев объектов</w:t>
      </w:r>
      <w:r>
        <w:rPr>
          <w:rFonts w:ascii="Times New Roman" w:hAnsi="Times New Roman" w:cs="Times New Roman"/>
          <w:sz w:val="28"/>
          <w:szCs w:val="28"/>
        </w:rPr>
        <w:t>;</w:t>
      </w:r>
    </w:p>
    <w:p w:rsidR="00D0143D" w:rsidRPr="00D0143D" w:rsidRDefault="00B55F56" w:rsidP="00B55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D0143D" w:rsidRPr="00D0143D">
        <w:rPr>
          <w:rFonts w:ascii="Times New Roman" w:hAnsi="Times New Roman" w:cs="Times New Roman"/>
          <w:sz w:val="28"/>
          <w:szCs w:val="28"/>
        </w:rPr>
        <w:t>писание алгоритма:</w:t>
      </w:r>
    </w:p>
    <w:p w:rsidR="00D0143D" w:rsidRPr="00D0143D" w:rsidRDefault="00B55F56" w:rsidP="00B55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00D0143D" w:rsidRPr="00D0143D">
        <w:rPr>
          <w:rFonts w:ascii="Times New Roman" w:hAnsi="Times New Roman" w:cs="Times New Roman"/>
          <w:sz w:val="28"/>
          <w:szCs w:val="28"/>
        </w:rPr>
        <w:t xml:space="preserve">ычисление градиентов: Для каждого пикселя изображения вычисляются градиенты яркости по времени и пространству. Это включает </w:t>
      </w:r>
      <w:r>
        <w:rPr>
          <w:rFonts w:ascii="Times New Roman" w:hAnsi="Times New Roman" w:cs="Times New Roman"/>
          <w:sz w:val="28"/>
          <w:szCs w:val="28"/>
        </w:rPr>
        <w:t>в себя градиенты по горизонтали;</w:t>
      </w:r>
    </w:p>
    <w:p w:rsidR="00D0143D" w:rsidRPr="00D0143D" w:rsidRDefault="00B55F56" w:rsidP="00B55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w:t>
      </w:r>
      <w:r w:rsidR="00D0143D" w:rsidRPr="00D0143D">
        <w:rPr>
          <w:rFonts w:ascii="Times New Roman" w:hAnsi="Times New Roman" w:cs="Times New Roman"/>
          <w:sz w:val="28"/>
          <w:szCs w:val="28"/>
        </w:rPr>
        <w:t>нициализация: Векторы оптического потока инициализируются нулевыми</w:t>
      </w:r>
      <w:r>
        <w:rPr>
          <w:rFonts w:ascii="Times New Roman" w:hAnsi="Times New Roman" w:cs="Times New Roman"/>
          <w:sz w:val="28"/>
          <w:szCs w:val="28"/>
        </w:rPr>
        <w:t xml:space="preserve"> значениями на всем изображении;</w:t>
      </w:r>
    </w:p>
    <w:p w:rsidR="00B55F56" w:rsidRDefault="00B55F56" w:rsidP="00B55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w:t>
      </w:r>
      <w:r w:rsidR="00D0143D" w:rsidRPr="00D0143D">
        <w:rPr>
          <w:rFonts w:ascii="Times New Roman" w:hAnsi="Times New Roman" w:cs="Times New Roman"/>
          <w:sz w:val="28"/>
          <w:szCs w:val="28"/>
        </w:rPr>
        <w:t>терационный процесс: На каждой итерации для каждого пикселя решается уравнение оптического потока, которое минимизирует разницу в яркости и обеспечивает гладкость потока. Это достигается путем минимизации функции стоимости, которая вкл</w:t>
      </w:r>
      <w:r>
        <w:rPr>
          <w:rFonts w:ascii="Times New Roman" w:hAnsi="Times New Roman" w:cs="Times New Roman"/>
          <w:sz w:val="28"/>
          <w:szCs w:val="28"/>
        </w:rPr>
        <w:t>ючает в себя данные и гладкость;</w:t>
      </w:r>
    </w:p>
    <w:p w:rsidR="00D0143D" w:rsidRPr="00D0143D" w:rsidRDefault="00B55F56" w:rsidP="00B55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w:t>
      </w:r>
      <w:r w:rsidR="00D0143D" w:rsidRPr="00D0143D">
        <w:rPr>
          <w:rFonts w:ascii="Times New Roman" w:hAnsi="Times New Roman" w:cs="Times New Roman"/>
          <w:sz w:val="28"/>
          <w:szCs w:val="28"/>
        </w:rPr>
        <w:t>ешение уравнений: Система уравнений решается с использованием метода релаксации, который обновляет значения оптического потока на основе сре</w:t>
      </w:r>
      <w:r>
        <w:rPr>
          <w:rFonts w:ascii="Times New Roman" w:hAnsi="Times New Roman" w:cs="Times New Roman"/>
          <w:sz w:val="28"/>
          <w:szCs w:val="28"/>
        </w:rPr>
        <w:t>дних значений соседних пикселей;</w:t>
      </w:r>
    </w:p>
    <w:p w:rsidR="00384573" w:rsidRPr="000B04F7" w:rsidRDefault="00B55F56" w:rsidP="003D55A6">
      <w:pPr>
        <w:spacing w:line="360" w:lineRule="auto"/>
        <w:ind w:firstLine="709"/>
        <w:jc w:val="both"/>
      </w:pPr>
      <w:r>
        <w:rPr>
          <w:rFonts w:ascii="Times New Roman" w:hAnsi="Times New Roman" w:cs="Times New Roman"/>
          <w:sz w:val="28"/>
          <w:szCs w:val="28"/>
        </w:rPr>
        <w:t>- п</w:t>
      </w:r>
      <w:r w:rsidR="00D0143D" w:rsidRPr="00D0143D">
        <w:rPr>
          <w:rFonts w:ascii="Times New Roman" w:hAnsi="Times New Roman" w:cs="Times New Roman"/>
          <w:sz w:val="28"/>
          <w:szCs w:val="28"/>
        </w:rPr>
        <w:t>овторение до сходимости: Процесс повторяется до тех пор, пока изменения в оптическом потоке не станут незначительными, что указывает на сходимость алгоритма.</w:t>
      </w:r>
    </w:p>
    <w:sectPr w:rsidR="00384573" w:rsidRPr="000B04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B73"/>
    <w:multiLevelType w:val="hybridMultilevel"/>
    <w:tmpl w:val="D6ECAF0E"/>
    <w:lvl w:ilvl="0" w:tplc="38A6B2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B9206FE"/>
    <w:multiLevelType w:val="hybridMultilevel"/>
    <w:tmpl w:val="24A64648"/>
    <w:lvl w:ilvl="0" w:tplc="BA40E0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40118E1"/>
    <w:multiLevelType w:val="hybridMultilevel"/>
    <w:tmpl w:val="3178210C"/>
    <w:lvl w:ilvl="0" w:tplc="FEA24F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F1B36D0"/>
    <w:multiLevelType w:val="hybridMultilevel"/>
    <w:tmpl w:val="055C0C2C"/>
    <w:lvl w:ilvl="0" w:tplc="B89831AC">
      <w:start w:val="1"/>
      <w:numFmt w:val="decimal"/>
      <w:suff w:val="space"/>
      <w:lvlText w:val="%1)"/>
      <w:lvlJc w:val="left"/>
      <w:pPr>
        <w:ind w:left="0"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90A50FF"/>
    <w:multiLevelType w:val="multilevel"/>
    <w:tmpl w:val="0422F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F35562"/>
    <w:multiLevelType w:val="hybridMultilevel"/>
    <w:tmpl w:val="91DAC8AC"/>
    <w:lvl w:ilvl="0" w:tplc="43BAB9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70BB065F"/>
    <w:multiLevelType w:val="hybridMultilevel"/>
    <w:tmpl w:val="3AEE4F76"/>
    <w:lvl w:ilvl="0" w:tplc="3510F7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A9B64CE"/>
    <w:multiLevelType w:val="hybridMultilevel"/>
    <w:tmpl w:val="68A87DF4"/>
    <w:lvl w:ilvl="0" w:tplc="1DFEF3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7AF55740"/>
    <w:multiLevelType w:val="hybridMultilevel"/>
    <w:tmpl w:val="44D28260"/>
    <w:lvl w:ilvl="0" w:tplc="8ADCA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7C8B31F7"/>
    <w:multiLevelType w:val="multilevel"/>
    <w:tmpl w:val="26E46CCE"/>
    <w:lvl w:ilvl="0">
      <w:start w:val="1"/>
      <w:numFmt w:val="decimal"/>
      <w:suff w:val="space"/>
      <w:lvlText w:val="%1."/>
      <w:lvlJc w:val="left"/>
      <w:pPr>
        <w:ind w:left="0" w:firstLine="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6054" w:hanging="180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0">
    <w:nsid w:val="7CAF1041"/>
    <w:multiLevelType w:val="hybridMultilevel"/>
    <w:tmpl w:val="49DE43D4"/>
    <w:lvl w:ilvl="0" w:tplc="EF4CE25A">
      <w:start w:val="1"/>
      <w:numFmt w:val="decimal"/>
      <w:suff w:val="space"/>
      <w:lvlText w:val="%1."/>
      <w:lvlJc w:val="left"/>
      <w:pPr>
        <w:ind w:left="0"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5"/>
  </w:num>
  <w:num w:numId="3">
    <w:abstractNumId w:val="10"/>
  </w:num>
  <w:num w:numId="4">
    <w:abstractNumId w:val="9"/>
  </w:num>
  <w:num w:numId="5">
    <w:abstractNumId w:val="3"/>
  </w:num>
  <w:num w:numId="6">
    <w:abstractNumId w:val="2"/>
  </w:num>
  <w:num w:numId="7">
    <w:abstractNumId w:val="7"/>
  </w:num>
  <w:num w:numId="8">
    <w:abstractNumId w:val="0"/>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F7"/>
    <w:rsid w:val="000007CA"/>
    <w:rsid w:val="00016FB5"/>
    <w:rsid w:val="000618CB"/>
    <w:rsid w:val="000B04F7"/>
    <w:rsid w:val="000E2578"/>
    <w:rsid w:val="000F63AB"/>
    <w:rsid w:val="00117FB7"/>
    <w:rsid w:val="00127A1F"/>
    <w:rsid w:val="001650C1"/>
    <w:rsid w:val="001C0C14"/>
    <w:rsid w:val="001D5422"/>
    <w:rsid w:val="001F747F"/>
    <w:rsid w:val="00384573"/>
    <w:rsid w:val="003A74FF"/>
    <w:rsid w:val="003D17C6"/>
    <w:rsid w:val="003D55A6"/>
    <w:rsid w:val="003E3239"/>
    <w:rsid w:val="003F7D80"/>
    <w:rsid w:val="004657CD"/>
    <w:rsid w:val="004748EF"/>
    <w:rsid w:val="00497157"/>
    <w:rsid w:val="004C224D"/>
    <w:rsid w:val="00507156"/>
    <w:rsid w:val="00561BD8"/>
    <w:rsid w:val="005E66A5"/>
    <w:rsid w:val="00646B71"/>
    <w:rsid w:val="006A4D1A"/>
    <w:rsid w:val="007F599F"/>
    <w:rsid w:val="00976BC5"/>
    <w:rsid w:val="00997EF1"/>
    <w:rsid w:val="009C2492"/>
    <w:rsid w:val="009D49F5"/>
    <w:rsid w:val="00A94697"/>
    <w:rsid w:val="00AD329F"/>
    <w:rsid w:val="00AF173A"/>
    <w:rsid w:val="00B55F56"/>
    <w:rsid w:val="00BE3C70"/>
    <w:rsid w:val="00C37517"/>
    <w:rsid w:val="00C725A6"/>
    <w:rsid w:val="00CD3B62"/>
    <w:rsid w:val="00CE3BB2"/>
    <w:rsid w:val="00D0143D"/>
    <w:rsid w:val="00D90753"/>
    <w:rsid w:val="00DA46A3"/>
    <w:rsid w:val="00E540CC"/>
    <w:rsid w:val="00EC35FF"/>
    <w:rsid w:val="00F250FA"/>
    <w:rsid w:val="00F32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25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25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B04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04F7"/>
    <w:rPr>
      <w:color w:val="0000FF"/>
      <w:u w:val="single"/>
    </w:rPr>
  </w:style>
  <w:style w:type="character" w:customStyle="1" w:styleId="30">
    <w:name w:val="Заголовок 3 Знак"/>
    <w:basedOn w:val="a0"/>
    <w:link w:val="3"/>
    <w:uiPriority w:val="9"/>
    <w:rsid w:val="000B04F7"/>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0B04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B04F7"/>
    <w:rPr>
      <w:b/>
      <w:bCs/>
    </w:rPr>
  </w:style>
  <w:style w:type="paragraph" w:styleId="a6">
    <w:name w:val="List Paragraph"/>
    <w:basedOn w:val="a"/>
    <w:uiPriority w:val="34"/>
    <w:qFormat/>
    <w:rsid w:val="000B04F7"/>
    <w:pPr>
      <w:ind w:left="720"/>
      <w:contextualSpacing/>
    </w:pPr>
  </w:style>
  <w:style w:type="character" w:customStyle="1" w:styleId="20">
    <w:name w:val="Заголовок 2 Знак"/>
    <w:basedOn w:val="a0"/>
    <w:link w:val="2"/>
    <w:uiPriority w:val="9"/>
    <w:rsid w:val="00F250FA"/>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250FA"/>
    <w:rPr>
      <w:rFonts w:asciiTheme="majorHAnsi" w:eastAsiaTheme="majorEastAsia" w:hAnsiTheme="majorHAnsi" w:cstheme="majorBidi"/>
      <w:b/>
      <w:bCs/>
      <w:color w:val="365F91" w:themeColor="accent1" w:themeShade="BF"/>
      <w:sz w:val="28"/>
      <w:szCs w:val="28"/>
    </w:rPr>
  </w:style>
  <w:style w:type="paragraph" w:customStyle="1" w:styleId="a7">
    <w:name w:val="Базовый"/>
    <w:rsid w:val="003D55A6"/>
    <w:pPr>
      <w:suppressAutoHyphens/>
    </w:pPr>
    <w:rPr>
      <w:rFonts w:ascii="Calibri" w:eastAsia="SimSun" w:hAnsi="Calibri" w:cs="Calibri"/>
    </w:rPr>
  </w:style>
  <w:style w:type="character" w:customStyle="1" w:styleId="TimesNewRomanTextChar">
    <w:name w:val="Times New Roman Text Char"/>
    <w:basedOn w:val="a0"/>
    <w:link w:val="TimesNewRomanText"/>
    <w:locked/>
    <w:rsid w:val="003D55A6"/>
    <w:rPr>
      <w:rFonts w:ascii="Times New Roman" w:hAnsi="Times New Roman" w:cs="Times New Roman"/>
      <w:sz w:val="28"/>
      <w:szCs w:val="28"/>
    </w:rPr>
  </w:style>
  <w:style w:type="paragraph" w:customStyle="1" w:styleId="TimesNewRomanText">
    <w:name w:val="Times New Roman Text"/>
    <w:basedOn w:val="a"/>
    <w:link w:val="TimesNewRomanTextChar"/>
    <w:qFormat/>
    <w:rsid w:val="003D55A6"/>
    <w:pPr>
      <w:spacing w:after="0" w:line="360" w:lineRule="auto"/>
      <w:jc w:val="both"/>
    </w:pPr>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25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25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B04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04F7"/>
    <w:rPr>
      <w:color w:val="0000FF"/>
      <w:u w:val="single"/>
    </w:rPr>
  </w:style>
  <w:style w:type="character" w:customStyle="1" w:styleId="30">
    <w:name w:val="Заголовок 3 Знак"/>
    <w:basedOn w:val="a0"/>
    <w:link w:val="3"/>
    <w:uiPriority w:val="9"/>
    <w:rsid w:val="000B04F7"/>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0B04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B04F7"/>
    <w:rPr>
      <w:b/>
      <w:bCs/>
    </w:rPr>
  </w:style>
  <w:style w:type="paragraph" w:styleId="a6">
    <w:name w:val="List Paragraph"/>
    <w:basedOn w:val="a"/>
    <w:uiPriority w:val="34"/>
    <w:qFormat/>
    <w:rsid w:val="000B04F7"/>
    <w:pPr>
      <w:ind w:left="720"/>
      <w:contextualSpacing/>
    </w:pPr>
  </w:style>
  <w:style w:type="character" w:customStyle="1" w:styleId="20">
    <w:name w:val="Заголовок 2 Знак"/>
    <w:basedOn w:val="a0"/>
    <w:link w:val="2"/>
    <w:uiPriority w:val="9"/>
    <w:rsid w:val="00F250FA"/>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250FA"/>
    <w:rPr>
      <w:rFonts w:asciiTheme="majorHAnsi" w:eastAsiaTheme="majorEastAsia" w:hAnsiTheme="majorHAnsi" w:cstheme="majorBidi"/>
      <w:b/>
      <w:bCs/>
      <w:color w:val="365F91" w:themeColor="accent1" w:themeShade="BF"/>
      <w:sz w:val="28"/>
      <w:szCs w:val="28"/>
    </w:rPr>
  </w:style>
  <w:style w:type="paragraph" w:customStyle="1" w:styleId="a7">
    <w:name w:val="Базовый"/>
    <w:rsid w:val="003D55A6"/>
    <w:pPr>
      <w:suppressAutoHyphens/>
    </w:pPr>
    <w:rPr>
      <w:rFonts w:ascii="Calibri" w:eastAsia="SimSun" w:hAnsi="Calibri" w:cs="Calibri"/>
    </w:rPr>
  </w:style>
  <w:style w:type="character" w:customStyle="1" w:styleId="TimesNewRomanTextChar">
    <w:name w:val="Times New Roman Text Char"/>
    <w:basedOn w:val="a0"/>
    <w:link w:val="TimesNewRomanText"/>
    <w:locked/>
    <w:rsid w:val="003D55A6"/>
    <w:rPr>
      <w:rFonts w:ascii="Times New Roman" w:hAnsi="Times New Roman" w:cs="Times New Roman"/>
      <w:sz w:val="28"/>
      <w:szCs w:val="28"/>
    </w:rPr>
  </w:style>
  <w:style w:type="paragraph" w:customStyle="1" w:styleId="TimesNewRomanText">
    <w:name w:val="Times New Roman Text"/>
    <w:basedOn w:val="a"/>
    <w:link w:val="TimesNewRomanTextChar"/>
    <w:qFormat/>
    <w:rsid w:val="003D55A6"/>
    <w:pPr>
      <w:spacing w:after="0" w:line="360" w:lineRule="auto"/>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8048">
      <w:bodyDiv w:val="1"/>
      <w:marLeft w:val="0"/>
      <w:marRight w:val="0"/>
      <w:marTop w:val="0"/>
      <w:marBottom w:val="0"/>
      <w:divBdr>
        <w:top w:val="none" w:sz="0" w:space="0" w:color="auto"/>
        <w:left w:val="none" w:sz="0" w:space="0" w:color="auto"/>
        <w:bottom w:val="none" w:sz="0" w:space="0" w:color="auto"/>
        <w:right w:val="none" w:sz="0" w:space="0" w:color="auto"/>
      </w:divBdr>
      <w:divsChild>
        <w:div w:id="219636032">
          <w:marLeft w:val="0"/>
          <w:marRight w:val="0"/>
          <w:marTop w:val="0"/>
          <w:marBottom w:val="0"/>
          <w:divBdr>
            <w:top w:val="none" w:sz="0" w:space="0" w:color="auto"/>
            <w:left w:val="none" w:sz="0" w:space="0" w:color="auto"/>
            <w:bottom w:val="none" w:sz="0" w:space="0" w:color="auto"/>
            <w:right w:val="none" w:sz="0" w:space="0" w:color="auto"/>
          </w:divBdr>
        </w:div>
      </w:divsChild>
    </w:div>
    <w:div w:id="429358533">
      <w:bodyDiv w:val="1"/>
      <w:marLeft w:val="0"/>
      <w:marRight w:val="0"/>
      <w:marTop w:val="0"/>
      <w:marBottom w:val="0"/>
      <w:divBdr>
        <w:top w:val="none" w:sz="0" w:space="0" w:color="auto"/>
        <w:left w:val="none" w:sz="0" w:space="0" w:color="auto"/>
        <w:bottom w:val="none" w:sz="0" w:space="0" w:color="auto"/>
        <w:right w:val="none" w:sz="0" w:space="0" w:color="auto"/>
      </w:divBdr>
      <w:divsChild>
        <w:div w:id="2025278667">
          <w:marLeft w:val="0"/>
          <w:marRight w:val="0"/>
          <w:marTop w:val="0"/>
          <w:marBottom w:val="0"/>
          <w:divBdr>
            <w:top w:val="none" w:sz="0" w:space="0" w:color="auto"/>
            <w:left w:val="none" w:sz="0" w:space="0" w:color="auto"/>
            <w:bottom w:val="none" w:sz="0" w:space="0" w:color="auto"/>
            <w:right w:val="none" w:sz="0" w:space="0" w:color="auto"/>
          </w:divBdr>
        </w:div>
      </w:divsChild>
    </w:div>
    <w:div w:id="535041364">
      <w:bodyDiv w:val="1"/>
      <w:marLeft w:val="0"/>
      <w:marRight w:val="0"/>
      <w:marTop w:val="0"/>
      <w:marBottom w:val="0"/>
      <w:divBdr>
        <w:top w:val="none" w:sz="0" w:space="0" w:color="auto"/>
        <w:left w:val="none" w:sz="0" w:space="0" w:color="auto"/>
        <w:bottom w:val="none" w:sz="0" w:space="0" w:color="auto"/>
        <w:right w:val="none" w:sz="0" w:space="0" w:color="auto"/>
      </w:divBdr>
    </w:div>
    <w:div w:id="629744190">
      <w:bodyDiv w:val="1"/>
      <w:marLeft w:val="0"/>
      <w:marRight w:val="0"/>
      <w:marTop w:val="0"/>
      <w:marBottom w:val="0"/>
      <w:divBdr>
        <w:top w:val="none" w:sz="0" w:space="0" w:color="auto"/>
        <w:left w:val="none" w:sz="0" w:space="0" w:color="auto"/>
        <w:bottom w:val="none" w:sz="0" w:space="0" w:color="auto"/>
        <w:right w:val="none" w:sz="0" w:space="0" w:color="auto"/>
      </w:divBdr>
      <w:divsChild>
        <w:div w:id="1423839694">
          <w:marLeft w:val="0"/>
          <w:marRight w:val="0"/>
          <w:marTop w:val="0"/>
          <w:marBottom w:val="0"/>
          <w:divBdr>
            <w:top w:val="none" w:sz="0" w:space="0" w:color="auto"/>
            <w:left w:val="none" w:sz="0" w:space="0" w:color="auto"/>
            <w:bottom w:val="none" w:sz="0" w:space="0" w:color="auto"/>
            <w:right w:val="none" w:sz="0" w:space="0" w:color="auto"/>
          </w:divBdr>
        </w:div>
      </w:divsChild>
    </w:div>
    <w:div w:id="780221858">
      <w:bodyDiv w:val="1"/>
      <w:marLeft w:val="0"/>
      <w:marRight w:val="0"/>
      <w:marTop w:val="0"/>
      <w:marBottom w:val="0"/>
      <w:divBdr>
        <w:top w:val="none" w:sz="0" w:space="0" w:color="auto"/>
        <w:left w:val="none" w:sz="0" w:space="0" w:color="auto"/>
        <w:bottom w:val="none" w:sz="0" w:space="0" w:color="auto"/>
        <w:right w:val="none" w:sz="0" w:space="0" w:color="auto"/>
      </w:divBdr>
      <w:divsChild>
        <w:div w:id="2108647332">
          <w:marLeft w:val="0"/>
          <w:marRight w:val="0"/>
          <w:marTop w:val="0"/>
          <w:marBottom w:val="0"/>
          <w:divBdr>
            <w:top w:val="none" w:sz="0" w:space="0" w:color="auto"/>
            <w:left w:val="none" w:sz="0" w:space="0" w:color="auto"/>
            <w:bottom w:val="none" w:sz="0" w:space="0" w:color="auto"/>
            <w:right w:val="none" w:sz="0" w:space="0" w:color="auto"/>
          </w:divBdr>
        </w:div>
      </w:divsChild>
    </w:div>
    <w:div w:id="977108838">
      <w:bodyDiv w:val="1"/>
      <w:marLeft w:val="0"/>
      <w:marRight w:val="0"/>
      <w:marTop w:val="0"/>
      <w:marBottom w:val="0"/>
      <w:divBdr>
        <w:top w:val="none" w:sz="0" w:space="0" w:color="auto"/>
        <w:left w:val="none" w:sz="0" w:space="0" w:color="auto"/>
        <w:bottom w:val="none" w:sz="0" w:space="0" w:color="auto"/>
        <w:right w:val="none" w:sz="0" w:space="0" w:color="auto"/>
      </w:divBdr>
    </w:div>
    <w:div w:id="1050573394">
      <w:bodyDiv w:val="1"/>
      <w:marLeft w:val="0"/>
      <w:marRight w:val="0"/>
      <w:marTop w:val="0"/>
      <w:marBottom w:val="0"/>
      <w:divBdr>
        <w:top w:val="none" w:sz="0" w:space="0" w:color="auto"/>
        <w:left w:val="none" w:sz="0" w:space="0" w:color="auto"/>
        <w:bottom w:val="none" w:sz="0" w:space="0" w:color="auto"/>
        <w:right w:val="none" w:sz="0" w:space="0" w:color="auto"/>
      </w:divBdr>
      <w:divsChild>
        <w:div w:id="2063480227">
          <w:marLeft w:val="0"/>
          <w:marRight w:val="0"/>
          <w:marTop w:val="0"/>
          <w:marBottom w:val="0"/>
          <w:divBdr>
            <w:top w:val="none" w:sz="0" w:space="0" w:color="auto"/>
            <w:left w:val="none" w:sz="0" w:space="0" w:color="auto"/>
            <w:bottom w:val="none" w:sz="0" w:space="0" w:color="auto"/>
            <w:right w:val="none" w:sz="0" w:space="0" w:color="auto"/>
          </w:divBdr>
        </w:div>
      </w:divsChild>
    </w:div>
    <w:div w:id="1194268935">
      <w:bodyDiv w:val="1"/>
      <w:marLeft w:val="0"/>
      <w:marRight w:val="0"/>
      <w:marTop w:val="0"/>
      <w:marBottom w:val="0"/>
      <w:divBdr>
        <w:top w:val="none" w:sz="0" w:space="0" w:color="auto"/>
        <w:left w:val="none" w:sz="0" w:space="0" w:color="auto"/>
        <w:bottom w:val="none" w:sz="0" w:space="0" w:color="auto"/>
        <w:right w:val="none" w:sz="0" w:space="0" w:color="auto"/>
      </w:divBdr>
    </w:div>
    <w:div w:id="1341422688">
      <w:bodyDiv w:val="1"/>
      <w:marLeft w:val="0"/>
      <w:marRight w:val="0"/>
      <w:marTop w:val="0"/>
      <w:marBottom w:val="0"/>
      <w:divBdr>
        <w:top w:val="none" w:sz="0" w:space="0" w:color="auto"/>
        <w:left w:val="none" w:sz="0" w:space="0" w:color="auto"/>
        <w:bottom w:val="none" w:sz="0" w:space="0" w:color="auto"/>
        <w:right w:val="none" w:sz="0" w:space="0" w:color="auto"/>
      </w:divBdr>
      <w:divsChild>
        <w:div w:id="2057508003">
          <w:marLeft w:val="0"/>
          <w:marRight w:val="0"/>
          <w:marTop w:val="0"/>
          <w:marBottom w:val="0"/>
          <w:divBdr>
            <w:top w:val="none" w:sz="0" w:space="0" w:color="auto"/>
            <w:left w:val="none" w:sz="0" w:space="0" w:color="auto"/>
            <w:bottom w:val="none" w:sz="0" w:space="0" w:color="auto"/>
            <w:right w:val="none" w:sz="0" w:space="0" w:color="auto"/>
          </w:divBdr>
        </w:div>
      </w:divsChild>
    </w:div>
    <w:div w:id="1356468384">
      <w:bodyDiv w:val="1"/>
      <w:marLeft w:val="0"/>
      <w:marRight w:val="0"/>
      <w:marTop w:val="0"/>
      <w:marBottom w:val="0"/>
      <w:divBdr>
        <w:top w:val="none" w:sz="0" w:space="0" w:color="auto"/>
        <w:left w:val="none" w:sz="0" w:space="0" w:color="auto"/>
        <w:bottom w:val="none" w:sz="0" w:space="0" w:color="auto"/>
        <w:right w:val="none" w:sz="0" w:space="0" w:color="auto"/>
      </w:divBdr>
      <w:divsChild>
        <w:div w:id="51202689">
          <w:marLeft w:val="0"/>
          <w:marRight w:val="0"/>
          <w:marTop w:val="0"/>
          <w:marBottom w:val="0"/>
          <w:divBdr>
            <w:top w:val="none" w:sz="0" w:space="0" w:color="auto"/>
            <w:left w:val="none" w:sz="0" w:space="0" w:color="auto"/>
            <w:bottom w:val="none" w:sz="0" w:space="0" w:color="auto"/>
            <w:right w:val="none" w:sz="0" w:space="0" w:color="auto"/>
          </w:divBdr>
        </w:div>
      </w:divsChild>
    </w:div>
    <w:div w:id="1988439961">
      <w:bodyDiv w:val="1"/>
      <w:marLeft w:val="0"/>
      <w:marRight w:val="0"/>
      <w:marTop w:val="0"/>
      <w:marBottom w:val="0"/>
      <w:divBdr>
        <w:top w:val="none" w:sz="0" w:space="0" w:color="auto"/>
        <w:left w:val="none" w:sz="0" w:space="0" w:color="auto"/>
        <w:bottom w:val="none" w:sz="0" w:space="0" w:color="auto"/>
        <w:right w:val="none" w:sz="0" w:space="0" w:color="auto"/>
      </w:divBdr>
      <w:divsChild>
        <w:div w:id="2036230745">
          <w:marLeft w:val="0"/>
          <w:marRight w:val="0"/>
          <w:marTop w:val="0"/>
          <w:marBottom w:val="0"/>
          <w:divBdr>
            <w:top w:val="none" w:sz="0" w:space="0" w:color="auto"/>
            <w:left w:val="none" w:sz="0" w:space="0" w:color="auto"/>
            <w:bottom w:val="none" w:sz="0" w:space="0" w:color="auto"/>
            <w:right w:val="none" w:sz="0" w:space="0" w:color="auto"/>
          </w:divBdr>
        </w:div>
      </w:divsChild>
    </w:div>
    <w:div w:id="2037848037">
      <w:bodyDiv w:val="1"/>
      <w:marLeft w:val="0"/>
      <w:marRight w:val="0"/>
      <w:marTop w:val="0"/>
      <w:marBottom w:val="0"/>
      <w:divBdr>
        <w:top w:val="none" w:sz="0" w:space="0" w:color="auto"/>
        <w:left w:val="none" w:sz="0" w:space="0" w:color="auto"/>
        <w:bottom w:val="none" w:sz="0" w:space="0" w:color="auto"/>
        <w:right w:val="none" w:sz="0" w:space="0" w:color="auto"/>
      </w:divBdr>
    </w:div>
    <w:div w:id="2047832218">
      <w:bodyDiv w:val="1"/>
      <w:marLeft w:val="0"/>
      <w:marRight w:val="0"/>
      <w:marTop w:val="0"/>
      <w:marBottom w:val="0"/>
      <w:divBdr>
        <w:top w:val="none" w:sz="0" w:space="0" w:color="auto"/>
        <w:left w:val="none" w:sz="0" w:space="0" w:color="auto"/>
        <w:bottom w:val="none" w:sz="0" w:space="0" w:color="auto"/>
        <w:right w:val="none" w:sz="0" w:space="0" w:color="auto"/>
      </w:divBdr>
      <w:divsChild>
        <w:div w:id="593899426">
          <w:marLeft w:val="0"/>
          <w:marRight w:val="0"/>
          <w:marTop w:val="0"/>
          <w:marBottom w:val="0"/>
          <w:divBdr>
            <w:top w:val="none" w:sz="0" w:space="0" w:color="auto"/>
            <w:left w:val="none" w:sz="0" w:space="0" w:color="auto"/>
            <w:bottom w:val="none" w:sz="0" w:space="0" w:color="auto"/>
            <w:right w:val="none" w:sz="0" w:space="0" w:color="auto"/>
          </w:divBdr>
        </w:div>
      </w:divsChild>
    </w:div>
    <w:div w:id="2119595660">
      <w:bodyDiv w:val="1"/>
      <w:marLeft w:val="0"/>
      <w:marRight w:val="0"/>
      <w:marTop w:val="0"/>
      <w:marBottom w:val="0"/>
      <w:divBdr>
        <w:top w:val="none" w:sz="0" w:space="0" w:color="auto"/>
        <w:left w:val="none" w:sz="0" w:space="0" w:color="auto"/>
        <w:bottom w:val="none" w:sz="0" w:space="0" w:color="auto"/>
        <w:right w:val="none" w:sz="0" w:space="0" w:color="auto"/>
      </w:divBdr>
      <w:divsChild>
        <w:div w:id="39716534">
          <w:marLeft w:val="0"/>
          <w:marRight w:val="0"/>
          <w:marTop w:val="0"/>
          <w:marBottom w:val="0"/>
          <w:divBdr>
            <w:top w:val="none" w:sz="0" w:space="0" w:color="auto"/>
            <w:left w:val="none" w:sz="0" w:space="0" w:color="auto"/>
            <w:bottom w:val="none" w:sz="0" w:space="0" w:color="auto"/>
            <w:right w:val="none" w:sz="0" w:space="0" w:color="auto"/>
          </w:divBdr>
        </w:div>
      </w:divsChild>
    </w:div>
    <w:div w:id="2142530609">
      <w:bodyDiv w:val="1"/>
      <w:marLeft w:val="0"/>
      <w:marRight w:val="0"/>
      <w:marTop w:val="0"/>
      <w:marBottom w:val="0"/>
      <w:divBdr>
        <w:top w:val="none" w:sz="0" w:space="0" w:color="auto"/>
        <w:left w:val="none" w:sz="0" w:space="0" w:color="auto"/>
        <w:bottom w:val="none" w:sz="0" w:space="0" w:color="auto"/>
        <w:right w:val="none" w:sz="0" w:space="0" w:color="auto"/>
      </w:divBdr>
    </w:div>
    <w:div w:id="2145191872">
      <w:bodyDiv w:val="1"/>
      <w:marLeft w:val="0"/>
      <w:marRight w:val="0"/>
      <w:marTop w:val="0"/>
      <w:marBottom w:val="0"/>
      <w:divBdr>
        <w:top w:val="none" w:sz="0" w:space="0" w:color="auto"/>
        <w:left w:val="none" w:sz="0" w:space="0" w:color="auto"/>
        <w:bottom w:val="none" w:sz="0" w:space="0" w:color="auto"/>
        <w:right w:val="none" w:sz="0" w:space="0" w:color="auto"/>
      </w:divBdr>
      <w:divsChild>
        <w:div w:id="1455909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ABDD0-3AF8-44E0-A9C1-01A97FF6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20</Pages>
  <Words>4796</Words>
  <Characters>27339</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Кишинька</dc:creator>
  <cp:lastModifiedBy>vv_kotelnikov</cp:lastModifiedBy>
  <cp:revision>24</cp:revision>
  <cp:lastPrinted>2024-06-26T12:20:00Z</cp:lastPrinted>
  <dcterms:created xsi:type="dcterms:W3CDTF">2024-06-25T05:02:00Z</dcterms:created>
  <dcterms:modified xsi:type="dcterms:W3CDTF">2024-06-26T12:20:00Z</dcterms:modified>
</cp:coreProperties>
</file>