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EE5F0" w14:textId="60681FB2" w:rsidR="00236D6B" w:rsidRPr="00E25E87" w:rsidRDefault="00236D6B" w:rsidP="003516C9">
      <w:pPr>
        <w:rPr>
          <w:rFonts w:ascii="Times New Roman" w:hAnsi="Times New Roman" w:cs="Times New Roman"/>
          <w:b/>
          <w:sz w:val="24"/>
          <w:szCs w:val="24"/>
        </w:rPr>
      </w:pPr>
      <w:r w:rsidRPr="00E25E87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proofErr w:type="spellStart"/>
      <w:r w:rsidRPr="00E25E87">
        <w:rPr>
          <w:rFonts w:ascii="Times New Roman" w:hAnsi="Times New Roman" w:cs="Times New Roman"/>
          <w:b/>
          <w:sz w:val="24"/>
          <w:szCs w:val="24"/>
        </w:rPr>
        <w:t>lengends</w:t>
      </w:r>
      <w:proofErr w:type="spellEnd"/>
    </w:p>
    <w:p w14:paraId="7CA6424D" w14:textId="24738B78" w:rsidR="003516C9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>Figure 1</w:t>
      </w:r>
      <w:r w:rsidR="000116F5">
        <w:rPr>
          <w:rFonts w:ascii="Times New Roman" w:hAnsi="Times New Roman" w:cs="Times New Roman"/>
          <w:sz w:val="24"/>
          <w:szCs w:val="24"/>
        </w:rPr>
        <w:t>a</w:t>
      </w:r>
      <w:r w:rsidRPr="007A7548">
        <w:rPr>
          <w:rFonts w:ascii="Times New Roman" w:hAnsi="Times New Roman" w:cs="Times New Roman"/>
          <w:sz w:val="24"/>
          <w:szCs w:val="24"/>
        </w:rPr>
        <w:t xml:space="preserve"> EPIG-</w:t>
      </w:r>
      <w:proofErr w:type="spellStart"/>
      <w:r w:rsidRPr="007A754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7A7548">
        <w:rPr>
          <w:rFonts w:ascii="Times New Roman" w:hAnsi="Times New Roman" w:cs="Times New Roman"/>
          <w:sz w:val="24"/>
          <w:szCs w:val="24"/>
        </w:rPr>
        <w:t xml:space="preserve"> workflow</w:t>
      </w:r>
    </w:p>
    <w:p w14:paraId="7FBA4631" w14:textId="2823D092" w:rsidR="000116F5" w:rsidRPr="007A7548" w:rsidRDefault="000116F5" w:rsidP="0035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1b CY example</w:t>
      </w:r>
    </w:p>
    <w:p w14:paraId="16AEA691" w14:textId="7D0C79CE" w:rsidR="00107999" w:rsidRPr="007A7548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>Figure 2 Simulated RNA-</w:t>
      </w:r>
      <w:proofErr w:type="spellStart"/>
      <w:r w:rsidRPr="007A754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7A7548">
        <w:rPr>
          <w:rFonts w:ascii="Times New Roman" w:hAnsi="Times New Roman" w:cs="Times New Roman"/>
          <w:sz w:val="24"/>
          <w:szCs w:val="24"/>
        </w:rPr>
        <w:t xml:space="preserve"> data with f</w:t>
      </w:r>
      <w:r w:rsidR="00FC13A6">
        <w:rPr>
          <w:rFonts w:ascii="Times New Roman" w:hAnsi="Times New Roman" w:cs="Times New Roman"/>
          <w:sz w:val="24"/>
          <w:szCs w:val="24"/>
        </w:rPr>
        <w:t>ive patterns (pattern 1-5) carrying</w:t>
      </w:r>
      <w:r w:rsidRPr="007A7548">
        <w:rPr>
          <w:rFonts w:ascii="Times New Roman" w:hAnsi="Times New Roman" w:cs="Times New Roman"/>
          <w:sz w:val="24"/>
          <w:szCs w:val="24"/>
        </w:rPr>
        <w:t xml:space="preserve"> biological meaning and pattern 6 as background noise</w:t>
      </w:r>
    </w:p>
    <w:p w14:paraId="2ECCDA3F" w14:textId="662E1726" w:rsidR="009E5275" w:rsidRDefault="009E5275" w:rsidP="0035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 w:rsidRPr="009E5275">
        <w:rPr>
          <w:rFonts w:ascii="Times New Roman" w:hAnsi="Times New Roman" w:cs="Times New Roman"/>
          <w:sz w:val="24"/>
          <w:szCs w:val="24"/>
        </w:rPr>
        <w:t xml:space="preserve"> </w:t>
      </w:r>
      <w:r w:rsidRPr="007A7548">
        <w:rPr>
          <w:rFonts w:ascii="Times New Roman" w:hAnsi="Times New Roman" w:cs="Times New Roman"/>
          <w:sz w:val="24"/>
          <w:szCs w:val="24"/>
        </w:rPr>
        <w:t xml:space="preserve">Unsupervised analyses on gene profiles from </w:t>
      </w:r>
      <w:r>
        <w:rPr>
          <w:rFonts w:ascii="Times New Roman" w:hAnsi="Times New Roman" w:cs="Times New Roman"/>
          <w:sz w:val="24"/>
          <w:szCs w:val="24"/>
        </w:rPr>
        <w:t xml:space="preserve">simulated data with </w:t>
      </w:r>
      <w:r w:rsidRPr="007A7548">
        <w:rPr>
          <w:rFonts w:ascii="Times New Roman" w:hAnsi="Times New Roman" w:cs="Times New Roman"/>
          <w:sz w:val="24"/>
          <w:szCs w:val="24"/>
        </w:rPr>
        <w:t xml:space="preserve">five patterns </w:t>
      </w:r>
      <w:r>
        <w:rPr>
          <w:rFonts w:ascii="Times New Roman" w:hAnsi="Times New Roman" w:cs="Times New Roman"/>
          <w:sz w:val="24"/>
          <w:szCs w:val="24"/>
        </w:rPr>
        <w:t>and background noise</w:t>
      </w:r>
      <w:r w:rsidRPr="007A7548">
        <w:rPr>
          <w:rFonts w:ascii="Times New Roman" w:hAnsi="Times New Roman" w:cs="Times New Roman"/>
          <w:sz w:val="24"/>
          <w:szCs w:val="24"/>
        </w:rPr>
        <w:t xml:space="preserve">. </w:t>
      </w:r>
      <w:r w:rsidR="004924EF">
        <w:rPr>
          <w:rFonts w:ascii="Times New Roman" w:hAnsi="Times New Roman" w:cs="Times New Roman"/>
          <w:sz w:val="24"/>
          <w:szCs w:val="24"/>
        </w:rPr>
        <w:t>3</w:t>
      </w:r>
      <w:r w:rsidRPr="007A7548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7A754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A7548">
        <w:rPr>
          <w:rFonts w:ascii="Times New Roman" w:hAnsi="Times New Roman" w:cs="Times New Roman"/>
          <w:sz w:val="24"/>
          <w:szCs w:val="24"/>
        </w:rPr>
        <w:t xml:space="preserve"> conventional PCA analysis was performed on pair-wise CYs as the covariance matrix.  </w:t>
      </w:r>
      <w:r w:rsidR="004924EF">
        <w:rPr>
          <w:rFonts w:ascii="Times New Roman" w:hAnsi="Times New Roman" w:cs="Times New Roman"/>
          <w:sz w:val="24"/>
          <w:szCs w:val="24"/>
        </w:rPr>
        <w:t>3</w:t>
      </w:r>
      <w:r w:rsidRPr="007A7548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7A754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A7548">
        <w:rPr>
          <w:rFonts w:ascii="Times New Roman" w:hAnsi="Times New Roman" w:cs="Times New Roman"/>
          <w:sz w:val="24"/>
          <w:szCs w:val="24"/>
        </w:rPr>
        <w:t xml:space="preserve"> hierarchical clustering reveals prominent patterns </w:t>
      </w:r>
      <w:r w:rsidR="000939AD">
        <w:rPr>
          <w:rFonts w:ascii="Times New Roman" w:hAnsi="Times New Roman" w:cs="Times New Roman"/>
          <w:sz w:val="24"/>
          <w:szCs w:val="24"/>
        </w:rPr>
        <w:t>in</w:t>
      </w:r>
      <w:r w:rsidRPr="007A7548">
        <w:rPr>
          <w:rFonts w:ascii="Times New Roman" w:hAnsi="Times New Roman" w:cs="Times New Roman"/>
          <w:sz w:val="24"/>
          <w:szCs w:val="24"/>
        </w:rPr>
        <w:t xml:space="preserve"> simulated data</w:t>
      </w:r>
    </w:p>
    <w:p w14:paraId="7C0837D7" w14:textId="5C7BA1F6" w:rsidR="00261A93" w:rsidRDefault="009E2AF6" w:rsidP="0035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 Parameter-</w:t>
      </w:r>
      <w:r w:rsidR="003D22BA">
        <w:rPr>
          <w:rFonts w:ascii="Times New Roman" w:hAnsi="Times New Roman" w:cs="Times New Roman"/>
          <w:sz w:val="24"/>
          <w:szCs w:val="24"/>
        </w:rPr>
        <w:t xml:space="preserve">space searching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D22BA">
        <w:rPr>
          <w:rFonts w:ascii="Times New Roman" w:hAnsi="Times New Roman" w:cs="Times New Roman"/>
          <w:sz w:val="24"/>
          <w:szCs w:val="24"/>
        </w:rPr>
        <w:t>optimized default</w:t>
      </w:r>
      <w:r>
        <w:rPr>
          <w:rFonts w:ascii="Times New Roman" w:hAnsi="Times New Roman" w:cs="Times New Roman"/>
          <w:sz w:val="24"/>
          <w:szCs w:val="24"/>
        </w:rPr>
        <w:t xml:space="preserve"> choice for </w:t>
      </w:r>
      <w:r w:rsidR="004924EF">
        <w:rPr>
          <w:rFonts w:ascii="Times New Roman" w:hAnsi="Times New Roman" w:cs="Times New Roman"/>
          <w:sz w:val="24"/>
          <w:szCs w:val="24"/>
        </w:rPr>
        <w:t xml:space="preserve">end </w:t>
      </w:r>
      <w:r>
        <w:rPr>
          <w:rFonts w:ascii="Times New Roman" w:hAnsi="Times New Roman" w:cs="Times New Roman"/>
          <w:sz w:val="24"/>
          <w:szCs w:val="24"/>
        </w:rPr>
        <w:t>users</w:t>
      </w:r>
      <w:r w:rsidR="003D22BA">
        <w:rPr>
          <w:rFonts w:ascii="Times New Roman" w:hAnsi="Times New Roman" w:cs="Times New Roman"/>
          <w:sz w:val="24"/>
          <w:szCs w:val="24"/>
        </w:rPr>
        <w:t xml:space="preserve">. </w:t>
      </w:r>
      <w:r w:rsidR="00807D25">
        <w:rPr>
          <w:rFonts w:ascii="Times New Roman" w:hAnsi="Times New Roman" w:cs="Times New Roman"/>
          <w:sz w:val="24"/>
          <w:szCs w:val="24"/>
        </w:rPr>
        <w:t>4</w:t>
      </w:r>
      <w:r w:rsidR="003D22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3D22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Parameter optimization in step one</w:t>
      </w:r>
      <w:r w:rsidR="00221F0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there were four panels with labels on t</w:t>
      </w:r>
      <w:r w:rsidR="003D117D">
        <w:rPr>
          <w:rFonts w:ascii="Times New Roman" w:hAnsi="Times New Roman" w:cs="Times New Roman"/>
          <w:sz w:val="24"/>
          <w:szCs w:val="24"/>
        </w:rPr>
        <w:t>he top indicating the choice of location parameter St1 at [</w:t>
      </w:r>
      <w:r w:rsidR="00B355D1">
        <w:rPr>
          <w:rFonts w:ascii="Times New Roman" w:hAnsi="Times New Roman" w:cs="Times New Roman"/>
          <w:sz w:val="24"/>
          <w:szCs w:val="24"/>
        </w:rPr>
        <w:t>5</w:t>
      </w:r>
      <w:r w:rsidR="003D117D">
        <w:rPr>
          <w:rFonts w:ascii="Times New Roman" w:hAnsi="Times New Roman" w:cs="Times New Roman"/>
          <w:sz w:val="24"/>
          <w:szCs w:val="24"/>
        </w:rPr>
        <w:t>-</w:t>
      </w:r>
      <w:r w:rsidR="00B355D1">
        <w:rPr>
          <w:rFonts w:ascii="Times New Roman" w:hAnsi="Times New Roman" w:cs="Times New Roman"/>
          <w:sz w:val="24"/>
          <w:szCs w:val="24"/>
        </w:rPr>
        <w:t>10</w:t>
      </w:r>
      <w:r w:rsidR="003D117D">
        <w:rPr>
          <w:rFonts w:ascii="Times New Roman" w:hAnsi="Times New Roman" w:cs="Times New Roman"/>
          <w:sz w:val="24"/>
          <w:szCs w:val="24"/>
        </w:rPr>
        <w:t>]</w:t>
      </w:r>
      <w:r w:rsidR="00221F06">
        <w:rPr>
          <w:rFonts w:ascii="Times New Roman" w:hAnsi="Times New Roman" w:cs="Times New Roman"/>
          <w:sz w:val="24"/>
          <w:szCs w:val="24"/>
        </w:rPr>
        <w:t>;</w:t>
      </w:r>
      <w:r w:rsidR="00261A93">
        <w:rPr>
          <w:rFonts w:ascii="Times New Roman" w:hAnsi="Times New Roman" w:cs="Times New Roman"/>
          <w:sz w:val="24"/>
          <w:szCs w:val="24"/>
        </w:rPr>
        <w:t xml:space="preserve"> within each panel, the x-axis shows the CYs as the</w:t>
      </w:r>
      <w:r w:rsidR="00221F06">
        <w:rPr>
          <w:rFonts w:ascii="Times New Roman" w:hAnsi="Times New Roman" w:cs="Times New Roman"/>
          <w:sz w:val="24"/>
          <w:szCs w:val="24"/>
        </w:rPr>
        <w:t xml:space="preserve"> similarity measure [0.5 – 0.9];</w:t>
      </w:r>
      <w:r w:rsidR="00261A93">
        <w:rPr>
          <w:rFonts w:ascii="Times New Roman" w:hAnsi="Times New Roman" w:cs="Times New Roman"/>
          <w:sz w:val="24"/>
          <w:szCs w:val="24"/>
        </w:rPr>
        <w:t xml:space="preserve"> the color code was for the two-tailed dispersion cut off at 1 – 5 %. The y-axis in each panel was the Adjusted Rand Index [0-1]. </w:t>
      </w:r>
      <w:r w:rsidR="00807D25">
        <w:rPr>
          <w:rFonts w:ascii="Times New Roman" w:hAnsi="Times New Roman" w:cs="Times New Roman"/>
          <w:sz w:val="24"/>
          <w:szCs w:val="24"/>
        </w:rPr>
        <w:t>4</w:t>
      </w:r>
      <w:r w:rsidR="00261A93">
        <w:rPr>
          <w:rFonts w:ascii="Times New Roman" w:hAnsi="Times New Roman" w:cs="Times New Roman"/>
          <w:sz w:val="24"/>
          <w:szCs w:val="24"/>
        </w:rPr>
        <w:t>B. Parameter optim</w:t>
      </w:r>
      <w:r w:rsidR="00E67CC1">
        <w:rPr>
          <w:rFonts w:ascii="Times New Roman" w:hAnsi="Times New Roman" w:cs="Times New Roman"/>
          <w:sz w:val="24"/>
          <w:szCs w:val="24"/>
        </w:rPr>
        <w:t>ization in step two, x-axis</w:t>
      </w:r>
      <w:r w:rsidR="00261A93">
        <w:rPr>
          <w:rFonts w:ascii="Times New Roman" w:hAnsi="Times New Roman" w:cs="Times New Roman"/>
          <w:sz w:val="24"/>
          <w:szCs w:val="24"/>
        </w:rPr>
        <w:t xml:space="preserve"> shows the CYs as the similarity measure [0.5 – 0.9]</w:t>
      </w:r>
      <w:r w:rsidR="00221F06">
        <w:rPr>
          <w:rFonts w:ascii="Times New Roman" w:hAnsi="Times New Roman" w:cs="Times New Roman"/>
          <w:sz w:val="24"/>
          <w:szCs w:val="24"/>
        </w:rPr>
        <w:t>;</w:t>
      </w:r>
      <w:r w:rsidR="00261A93">
        <w:rPr>
          <w:rFonts w:ascii="Times New Roman" w:hAnsi="Times New Roman" w:cs="Times New Roman"/>
          <w:sz w:val="24"/>
          <w:szCs w:val="24"/>
        </w:rPr>
        <w:t xml:space="preserve"> the y-axis </w:t>
      </w:r>
      <w:r w:rsidR="00221F06">
        <w:rPr>
          <w:rFonts w:ascii="Times New Roman" w:hAnsi="Times New Roman" w:cs="Times New Roman"/>
          <w:sz w:val="24"/>
          <w:szCs w:val="24"/>
        </w:rPr>
        <w:t xml:space="preserve">was </w:t>
      </w:r>
      <w:r w:rsidR="00261A93">
        <w:rPr>
          <w:rFonts w:ascii="Times New Roman" w:hAnsi="Times New Roman" w:cs="Times New Roman"/>
          <w:sz w:val="24"/>
          <w:szCs w:val="24"/>
        </w:rPr>
        <w:t>the Adjusted Rand Ind</w:t>
      </w:r>
      <w:r w:rsidR="00221F06">
        <w:rPr>
          <w:rFonts w:ascii="Times New Roman" w:hAnsi="Times New Roman" w:cs="Times New Roman"/>
          <w:sz w:val="24"/>
          <w:szCs w:val="24"/>
        </w:rPr>
        <w:t>ex [0-1]; the color code was for indicating the choice of location parameter St2 at [</w:t>
      </w:r>
      <w:r w:rsidR="00B355D1">
        <w:rPr>
          <w:rFonts w:ascii="Times New Roman" w:hAnsi="Times New Roman" w:cs="Times New Roman"/>
          <w:sz w:val="24"/>
          <w:szCs w:val="24"/>
        </w:rPr>
        <w:t>2</w:t>
      </w:r>
      <w:r w:rsidR="00221F06">
        <w:rPr>
          <w:rFonts w:ascii="Times New Roman" w:hAnsi="Times New Roman" w:cs="Times New Roman"/>
          <w:sz w:val="24"/>
          <w:szCs w:val="24"/>
        </w:rPr>
        <w:t>-5].</w:t>
      </w:r>
    </w:p>
    <w:p w14:paraId="089A6D06" w14:textId="624F8E70" w:rsidR="00107228" w:rsidRDefault="00107228" w:rsidP="0010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 EPIG-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results running from the simulated dataset (aforementioned). </w:t>
      </w:r>
      <w:r w:rsidR="00491B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="00D6374F" w:rsidRPr="007A754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D6374F" w:rsidRPr="007A7548">
        <w:rPr>
          <w:rFonts w:ascii="Times New Roman" w:hAnsi="Times New Roman" w:cs="Times New Roman"/>
          <w:sz w:val="24"/>
          <w:szCs w:val="24"/>
        </w:rPr>
        <w:t xml:space="preserve"> thumbnails of the 5 extracted simulated patterns extract by </w:t>
      </w:r>
      <w:r w:rsidR="00107999" w:rsidRPr="007A7548">
        <w:rPr>
          <w:rFonts w:ascii="Times New Roman" w:hAnsi="Times New Roman" w:cs="Times New Roman"/>
          <w:sz w:val="24"/>
          <w:szCs w:val="24"/>
        </w:rPr>
        <w:t>EPIG-</w:t>
      </w:r>
      <w:r>
        <w:rPr>
          <w:rFonts w:ascii="Times New Roman" w:hAnsi="Times New Roman" w:cs="Times New Roman"/>
          <w:sz w:val="24"/>
          <w:szCs w:val="24"/>
        </w:rPr>
        <w:t>Seq</w:t>
      </w:r>
      <w:r w:rsidR="00E923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237D" w:rsidRPr="007A7548">
        <w:rPr>
          <w:rFonts w:ascii="Times New Roman" w:hAnsi="Times New Roman" w:cs="Times New Roman"/>
          <w:sz w:val="24"/>
          <w:szCs w:val="24"/>
        </w:rPr>
        <w:t>Group1 (labeled as “Baseline”) in red, group2 in green; group3 in blue and group4 in purple</w:t>
      </w:r>
      <w:r w:rsidR="00E923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B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B.</w:t>
      </w:r>
      <w:r w:rsidRPr="007A75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A7548">
        <w:rPr>
          <w:rFonts w:ascii="Times New Roman" w:hAnsi="Times New Roman" w:cs="Times New Roman"/>
          <w:sz w:val="24"/>
          <w:szCs w:val="24"/>
        </w:rPr>
        <w:t xml:space="preserve"> hierarchical clustering reveals prominent patterns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7A7548">
        <w:rPr>
          <w:rFonts w:ascii="Times New Roman" w:hAnsi="Times New Roman" w:cs="Times New Roman"/>
          <w:sz w:val="24"/>
          <w:szCs w:val="24"/>
        </w:rPr>
        <w:t xml:space="preserve"> simulated data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7548">
        <w:rPr>
          <w:rFonts w:ascii="Times New Roman" w:hAnsi="Times New Roman" w:cs="Times New Roman"/>
          <w:sz w:val="24"/>
          <w:szCs w:val="24"/>
        </w:rPr>
        <w:t xml:space="preserve"> </w:t>
      </w:r>
      <w:r w:rsidR="00491B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7A7548">
        <w:rPr>
          <w:rFonts w:ascii="Times New Roman" w:hAnsi="Times New Roman" w:cs="Times New Roman"/>
          <w:sz w:val="24"/>
          <w:szCs w:val="24"/>
        </w:rPr>
        <w:t xml:space="preserve">conventional PCA analysis was performed on pair-wise </w:t>
      </w:r>
      <w:r>
        <w:rPr>
          <w:rFonts w:ascii="Times New Roman" w:hAnsi="Times New Roman" w:cs="Times New Roman"/>
          <w:sz w:val="24"/>
          <w:szCs w:val="24"/>
        </w:rPr>
        <w:t>CYs as the covariance matrix.</w:t>
      </w:r>
    </w:p>
    <w:p w14:paraId="09270C92" w14:textId="750155F0" w:rsidR="00D81A68" w:rsidRDefault="00D81A68" w:rsidP="00D81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6 </w:t>
      </w:r>
      <w:proofErr w:type="gramStart"/>
      <w:r w:rsidR="001B769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B7692">
        <w:rPr>
          <w:rFonts w:ascii="Times New Roman" w:hAnsi="Times New Roman" w:cs="Times New Roman"/>
          <w:sz w:val="24"/>
          <w:szCs w:val="24"/>
        </w:rPr>
        <w:t xml:space="preserve"> application of </w:t>
      </w:r>
      <w:r>
        <w:rPr>
          <w:rFonts w:ascii="Times New Roman" w:hAnsi="Times New Roman" w:cs="Times New Roman"/>
          <w:sz w:val="24"/>
          <w:szCs w:val="24"/>
        </w:rPr>
        <w:t>EPIG-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969">
        <w:rPr>
          <w:rFonts w:ascii="Times New Roman" w:hAnsi="Times New Roman" w:cs="Times New Roman"/>
          <w:sz w:val="24"/>
          <w:szCs w:val="24"/>
        </w:rPr>
        <w:t>on the SEQC toxicity data</w:t>
      </w:r>
      <w:r>
        <w:rPr>
          <w:rFonts w:ascii="Times New Roman" w:hAnsi="Times New Roman" w:cs="Times New Roman"/>
          <w:sz w:val="24"/>
          <w:szCs w:val="24"/>
        </w:rPr>
        <w:t xml:space="preserve">. 6A. </w:t>
      </w:r>
      <w:r w:rsidR="00893D43">
        <w:rPr>
          <w:rFonts w:ascii="Times New Roman" w:hAnsi="Times New Roman" w:cs="Times New Roman"/>
          <w:sz w:val="24"/>
          <w:szCs w:val="24"/>
        </w:rPr>
        <w:t>T</w:t>
      </w:r>
      <w:r w:rsidRPr="007A7548">
        <w:rPr>
          <w:rFonts w:ascii="Times New Roman" w:hAnsi="Times New Roman" w:cs="Times New Roman"/>
          <w:sz w:val="24"/>
          <w:szCs w:val="24"/>
        </w:rPr>
        <w:t xml:space="preserve">humbnails of the </w:t>
      </w:r>
      <w:r w:rsidR="001B7692">
        <w:rPr>
          <w:rFonts w:ascii="Times New Roman" w:hAnsi="Times New Roman" w:cs="Times New Roman"/>
          <w:sz w:val="24"/>
          <w:szCs w:val="24"/>
        </w:rPr>
        <w:t xml:space="preserve">four significant </w:t>
      </w:r>
      <w:r w:rsidRPr="007A7548">
        <w:rPr>
          <w:rFonts w:ascii="Times New Roman" w:hAnsi="Times New Roman" w:cs="Times New Roman"/>
          <w:sz w:val="24"/>
          <w:szCs w:val="24"/>
        </w:rPr>
        <w:t>extracted patterns extract by EPIG-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692">
        <w:rPr>
          <w:rFonts w:ascii="Times New Roman" w:hAnsi="Times New Roman" w:cs="Times New Roman"/>
          <w:sz w:val="24"/>
          <w:szCs w:val="24"/>
        </w:rPr>
        <w:t xml:space="preserve">(the MOA was color coded) </w:t>
      </w:r>
      <w:r w:rsidR="006B4969">
        <w:rPr>
          <w:rFonts w:ascii="Times New Roman" w:hAnsi="Times New Roman" w:cs="Times New Roman"/>
          <w:sz w:val="24"/>
          <w:szCs w:val="24"/>
        </w:rPr>
        <w:t xml:space="preserve">6B </w:t>
      </w:r>
      <w:r w:rsidR="006B4969" w:rsidRPr="003C16FF">
        <w:t>MOA data extracted patterns PCA</w:t>
      </w:r>
      <w:r w:rsidR="006B49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="006B496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7A7548">
        <w:rPr>
          <w:rFonts w:ascii="Times New Roman" w:hAnsi="Times New Roman" w:cs="Times New Roman"/>
          <w:sz w:val="24"/>
          <w:szCs w:val="24"/>
        </w:rPr>
        <w:t xml:space="preserve"> hierarchical clustering</w:t>
      </w:r>
      <w:bookmarkStart w:id="0" w:name="_GoBack"/>
      <w:bookmarkEnd w:id="0"/>
      <w:r w:rsidRPr="007A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>
        <w:rPr>
          <w:rFonts w:ascii="Times New Roman" w:hAnsi="Times New Roman" w:cs="Times New Roman"/>
          <w:sz w:val="24"/>
          <w:szCs w:val="24"/>
        </w:rPr>
        <w:t>) that r</w:t>
      </w:r>
      <w:r w:rsidRPr="007A7548">
        <w:rPr>
          <w:rFonts w:ascii="Times New Roman" w:hAnsi="Times New Roman" w:cs="Times New Roman"/>
          <w:sz w:val="24"/>
          <w:szCs w:val="24"/>
        </w:rPr>
        <w:t xml:space="preserve">eveals prominent patterns </w:t>
      </w:r>
      <w:r w:rsidR="00893D43">
        <w:rPr>
          <w:rFonts w:ascii="Times New Roman" w:hAnsi="Times New Roman" w:cs="Times New Roman"/>
          <w:sz w:val="24"/>
          <w:szCs w:val="24"/>
        </w:rPr>
        <w:t xml:space="preserve">in the SEQC data </w:t>
      </w:r>
    </w:p>
    <w:p w14:paraId="053A4D66" w14:textId="5666C42F" w:rsidR="006B4969" w:rsidRDefault="006B4969" w:rsidP="006B496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7.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A7548">
        <w:rPr>
          <w:rFonts w:ascii="Times New Roman" w:hAnsi="Times New Roman" w:cs="Times New Roman"/>
          <w:sz w:val="24"/>
          <w:szCs w:val="24"/>
        </w:rPr>
        <w:t xml:space="preserve">humbnails of the </w:t>
      </w:r>
      <w:r>
        <w:rPr>
          <w:rFonts w:ascii="Times New Roman" w:hAnsi="Times New Roman" w:cs="Times New Roman"/>
          <w:sz w:val="24"/>
          <w:szCs w:val="24"/>
        </w:rPr>
        <w:t xml:space="preserve">four significant </w:t>
      </w:r>
      <w:r w:rsidRPr="007A7548">
        <w:rPr>
          <w:rFonts w:ascii="Times New Roman" w:hAnsi="Times New Roman" w:cs="Times New Roman"/>
          <w:sz w:val="24"/>
          <w:szCs w:val="24"/>
        </w:rPr>
        <w:t>extracted patterns extract by EPIG-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TCGA breast cancer data. (four the breast cancer subtypes and one normal group were color coded)</w:t>
      </w:r>
    </w:p>
    <w:p w14:paraId="68A7D1C3" w14:textId="77777777" w:rsidR="00D81A68" w:rsidRDefault="00D81A68" w:rsidP="003516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50"/>
        <w:gridCol w:w="630"/>
        <w:gridCol w:w="630"/>
        <w:gridCol w:w="630"/>
        <w:gridCol w:w="720"/>
        <w:gridCol w:w="630"/>
        <w:gridCol w:w="630"/>
        <w:gridCol w:w="630"/>
        <w:gridCol w:w="720"/>
        <w:gridCol w:w="810"/>
        <w:gridCol w:w="720"/>
        <w:gridCol w:w="810"/>
      </w:tblGrid>
      <w:tr w:rsidR="00F12B31" w:rsidRPr="00F12B31" w14:paraId="43137255" w14:textId="77777777" w:rsidTr="00F12B31">
        <w:trPr>
          <w:trHeight w:val="269"/>
        </w:trPr>
        <w:tc>
          <w:tcPr>
            <w:tcW w:w="1278" w:type="dxa"/>
            <w:vAlign w:val="bottom"/>
          </w:tcPr>
          <w:p w14:paraId="3E7907FE" w14:textId="77777777" w:rsidR="00F12B31" w:rsidRPr="00F12B31" w:rsidRDefault="00F12B31" w:rsidP="00253445">
            <w:pPr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50" w:type="dxa"/>
            <w:vAlign w:val="bottom"/>
          </w:tcPr>
          <w:p w14:paraId="4434776F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dxa"/>
            <w:vAlign w:val="bottom"/>
          </w:tcPr>
          <w:p w14:paraId="2BD6C733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dxa"/>
            <w:vAlign w:val="bottom"/>
          </w:tcPr>
          <w:p w14:paraId="69A4BC40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dxa"/>
            <w:vAlign w:val="bottom"/>
          </w:tcPr>
          <w:p w14:paraId="6FD6E373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0" w:type="dxa"/>
            <w:vAlign w:val="bottom"/>
          </w:tcPr>
          <w:p w14:paraId="21E0AAD1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30" w:type="dxa"/>
            <w:vAlign w:val="bottom"/>
          </w:tcPr>
          <w:p w14:paraId="4305C6F4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30" w:type="dxa"/>
            <w:vAlign w:val="bottom"/>
          </w:tcPr>
          <w:p w14:paraId="4FAE4CDD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30" w:type="dxa"/>
            <w:vAlign w:val="bottom"/>
          </w:tcPr>
          <w:p w14:paraId="6CC7AC66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432DB765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4BE17E93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24C1A1EC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336DB061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</w:t>
            </w:r>
          </w:p>
        </w:tc>
      </w:tr>
      <w:tr w:rsidR="00F12B31" w:rsidRPr="00F12B31" w14:paraId="609315AD" w14:textId="77777777" w:rsidTr="00F12B31">
        <w:trPr>
          <w:trHeight w:val="537"/>
        </w:trPr>
        <w:tc>
          <w:tcPr>
            <w:tcW w:w="1278" w:type="dxa"/>
            <w:vAlign w:val="bottom"/>
          </w:tcPr>
          <w:p w14:paraId="5C1611F3" w14:textId="77777777" w:rsidR="00F12B31" w:rsidRPr="00F12B31" w:rsidRDefault="00F12B31" w:rsidP="00253445">
            <w:pPr>
              <w:rPr>
                <w:rFonts w:ascii="Calibri" w:hAnsi="Calibri"/>
                <w:color w:val="000000"/>
              </w:rPr>
            </w:pPr>
            <w:proofErr w:type="spellStart"/>
            <w:r w:rsidRPr="00F12B31">
              <w:rPr>
                <w:rFonts w:ascii="Calibri" w:hAnsi="Calibri"/>
                <w:color w:val="000000"/>
              </w:rPr>
              <w:t>TranscriptA</w:t>
            </w:r>
            <w:proofErr w:type="spellEnd"/>
          </w:p>
        </w:tc>
        <w:tc>
          <w:tcPr>
            <w:tcW w:w="450" w:type="dxa"/>
            <w:vAlign w:val="bottom"/>
          </w:tcPr>
          <w:p w14:paraId="55BB86C5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0" w:type="dxa"/>
            <w:vAlign w:val="bottom"/>
          </w:tcPr>
          <w:p w14:paraId="162E1833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630" w:type="dxa"/>
            <w:vAlign w:val="bottom"/>
          </w:tcPr>
          <w:p w14:paraId="01630DD6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dxa"/>
            <w:vAlign w:val="bottom"/>
          </w:tcPr>
          <w:p w14:paraId="50166BC9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0" w:type="dxa"/>
            <w:vAlign w:val="bottom"/>
          </w:tcPr>
          <w:p w14:paraId="0731DBD6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1228</w:t>
            </w:r>
          </w:p>
        </w:tc>
        <w:tc>
          <w:tcPr>
            <w:tcW w:w="630" w:type="dxa"/>
            <w:vAlign w:val="bottom"/>
          </w:tcPr>
          <w:p w14:paraId="1ECB4935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746</w:t>
            </w:r>
          </w:p>
        </w:tc>
        <w:tc>
          <w:tcPr>
            <w:tcW w:w="630" w:type="dxa"/>
            <w:vAlign w:val="bottom"/>
          </w:tcPr>
          <w:p w14:paraId="77C42D06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166</w:t>
            </w:r>
          </w:p>
        </w:tc>
        <w:tc>
          <w:tcPr>
            <w:tcW w:w="630" w:type="dxa"/>
            <w:vAlign w:val="bottom"/>
          </w:tcPr>
          <w:p w14:paraId="3C0036EA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574</w:t>
            </w:r>
          </w:p>
        </w:tc>
        <w:tc>
          <w:tcPr>
            <w:tcW w:w="720" w:type="dxa"/>
            <w:vAlign w:val="bottom"/>
          </w:tcPr>
          <w:p w14:paraId="6F4792E2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5207</w:t>
            </w:r>
          </w:p>
        </w:tc>
        <w:tc>
          <w:tcPr>
            <w:tcW w:w="810" w:type="dxa"/>
            <w:vAlign w:val="bottom"/>
          </w:tcPr>
          <w:p w14:paraId="27DAED2D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25693</w:t>
            </w:r>
          </w:p>
        </w:tc>
        <w:tc>
          <w:tcPr>
            <w:tcW w:w="720" w:type="dxa"/>
            <w:vAlign w:val="bottom"/>
          </w:tcPr>
          <w:p w14:paraId="14C9A19B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1018</w:t>
            </w:r>
          </w:p>
        </w:tc>
        <w:tc>
          <w:tcPr>
            <w:tcW w:w="810" w:type="dxa"/>
            <w:vAlign w:val="bottom"/>
          </w:tcPr>
          <w:p w14:paraId="16496B03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2622</w:t>
            </w:r>
          </w:p>
        </w:tc>
      </w:tr>
      <w:tr w:rsidR="00F12B31" w:rsidRPr="00F12B31" w14:paraId="1E350E65" w14:textId="77777777" w:rsidTr="00F12B31">
        <w:trPr>
          <w:trHeight w:val="548"/>
        </w:trPr>
        <w:tc>
          <w:tcPr>
            <w:tcW w:w="1278" w:type="dxa"/>
            <w:vAlign w:val="bottom"/>
          </w:tcPr>
          <w:p w14:paraId="05B3703B" w14:textId="77777777" w:rsidR="00F12B31" w:rsidRPr="00F12B31" w:rsidRDefault="00F12B31" w:rsidP="00253445">
            <w:pPr>
              <w:rPr>
                <w:rFonts w:ascii="Calibri" w:hAnsi="Calibri"/>
                <w:color w:val="000000"/>
              </w:rPr>
            </w:pPr>
            <w:proofErr w:type="spellStart"/>
            <w:r w:rsidRPr="00F12B31">
              <w:rPr>
                <w:rFonts w:ascii="Calibri" w:hAnsi="Calibri"/>
                <w:color w:val="000000"/>
              </w:rPr>
              <w:t>TranscriptB</w:t>
            </w:r>
            <w:proofErr w:type="spellEnd"/>
          </w:p>
        </w:tc>
        <w:tc>
          <w:tcPr>
            <w:tcW w:w="450" w:type="dxa"/>
            <w:vAlign w:val="bottom"/>
          </w:tcPr>
          <w:p w14:paraId="4FE54DDE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630" w:type="dxa"/>
            <w:vAlign w:val="bottom"/>
          </w:tcPr>
          <w:p w14:paraId="2AE90D99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328</w:t>
            </w:r>
          </w:p>
        </w:tc>
        <w:tc>
          <w:tcPr>
            <w:tcW w:w="630" w:type="dxa"/>
            <w:vAlign w:val="bottom"/>
          </w:tcPr>
          <w:p w14:paraId="49BB7927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190</w:t>
            </w:r>
          </w:p>
        </w:tc>
        <w:tc>
          <w:tcPr>
            <w:tcW w:w="630" w:type="dxa"/>
            <w:vAlign w:val="bottom"/>
          </w:tcPr>
          <w:p w14:paraId="3823AD74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178</w:t>
            </w:r>
          </w:p>
        </w:tc>
        <w:tc>
          <w:tcPr>
            <w:tcW w:w="720" w:type="dxa"/>
            <w:vAlign w:val="bottom"/>
          </w:tcPr>
          <w:p w14:paraId="4BC1FE47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630" w:type="dxa"/>
            <w:vAlign w:val="bottom"/>
          </w:tcPr>
          <w:p w14:paraId="6C44BA0A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30" w:type="dxa"/>
            <w:vAlign w:val="bottom"/>
          </w:tcPr>
          <w:p w14:paraId="23A20014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0" w:type="dxa"/>
            <w:vAlign w:val="bottom"/>
          </w:tcPr>
          <w:p w14:paraId="18E9CF11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0" w:type="dxa"/>
            <w:vAlign w:val="bottom"/>
          </w:tcPr>
          <w:p w14:paraId="5CB983CF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2581</w:t>
            </w:r>
          </w:p>
        </w:tc>
        <w:tc>
          <w:tcPr>
            <w:tcW w:w="810" w:type="dxa"/>
            <w:vAlign w:val="bottom"/>
          </w:tcPr>
          <w:p w14:paraId="540284B9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7068</w:t>
            </w:r>
          </w:p>
        </w:tc>
        <w:tc>
          <w:tcPr>
            <w:tcW w:w="720" w:type="dxa"/>
            <w:vAlign w:val="bottom"/>
          </w:tcPr>
          <w:p w14:paraId="7FAA95F4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298</w:t>
            </w:r>
          </w:p>
        </w:tc>
        <w:tc>
          <w:tcPr>
            <w:tcW w:w="810" w:type="dxa"/>
            <w:vAlign w:val="bottom"/>
          </w:tcPr>
          <w:p w14:paraId="4E47AF4B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17049</w:t>
            </w:r>
          </w:p>
        </w:tc>
      </w:tr>
    </w:tbl>
    <w:p w14:paraId="74760DE2" w14:textId="61E9F847" w:rsidR="00B7655D" w:rsidRDefault="006E7BF2" w:rsidP="00B7655D">
      <w:proofErr w:type="gramStart"/>
      <w:r>
        <w:t>Figure 1B</w:t>
      </w:r>
      <w:r w:rsidR="00B7655D">
        <w:t>.</w:t>
      </w:r>
      <w:proofErr w:type="gramEnd"/>
      <w:r w:rsidR="00B7655D">
        <w:t xml:space="preserve"> Count level measurement of two transcripts (genes) in four groups</w:t>
      </w:r>
    </w:p>
    <w:p w14:paraId="6FFF8518" w14:textId="77777777" w:rsidR="00B7655D" w:rsidRDefault="00B7655D" w:rsidP="00B765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3C16FF" w14:paraId="2F571E3B" w14:textId="77777777" w:rsidTr="00253445">
        <w:tc>
          <w:tcPr>
            <w:tcW w:w="1915" w:type="dxa"/>
            <w:vAlign w:val="bottom"/>
          </w:tcPr>
          <w:p w14:paraId="38A1DC6F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14:paraId="34926BC3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14:paraId="703CDEB8" w14:textId="6D08CEA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</w:t>
            </w:r>
            <w:proofErr w:type="spellStart"/>
            <w:r>
              <w:rPr>
                <w:rFonts w:ascii="Calibri" w:hAnsi="Calibri"/>
                <w:color w:val="000000"/>
              </w:rPr>
              <w:t>Seq</w:t>
            </w:r>
            <w:proofErr w:type="spellEnd"/>
          </w:p>
        </w:tc>
      </w:tr>
      <w:tr w:rsidR="003C16FF" w14:paraId="2C6D101E" w14:textId="77777777" w:rsidTr="00253445">
        <w:tc>
          <w:tcPr>
            <w:tcW w:w="1915" w:type="dxa"/>
            <w:vAlign w:val="bottom"/>
          </w:tcPr>
          <w:p w14:paraId="3C2F8092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14:paraId="0564314B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14:paraId="6FC3ABF6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3C16FF" w14:paraId="23346A9B" w14:textId="77777777" w:rsidTr="00253445">
        <w:tc>
          <w:tcPr>
            <w:tcW w:w="1915" w:type="dxa"/>
            <w:vAlign w:val="bottom"/>
          </w:tcPr>
          <w:p w14:paraId="6F101807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14:paraId="5776A92C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14:paraId="7E44D4B9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</w:tr>
      <w:tr w:rsidR="003C16FF" w14:paraId="72A9FFF1" w14:textId="77777777" w:rsidTr="00253445">
        <w:tc>
          <w:tcPr>
            <w:tcW w:w="1915" w:type="dxa"/>
            <w:vAlign w:val="bottom"/>
          </w:tcPr>
          <w:p w14:paraId="2CEA800C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14:paraId="3B3F07A1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14:paraId="7C1478F6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CYs</w:t>
            </w:r>
          </w:p>
        </w:tc>
      </w:tr>
      <w:tr w:rsidR="003C16FF" w14:paraId="505641C8" w14:textId="77777777" w:rsidTr="00253445">
        <w:tc>
          <w:tcPr>
            <w:tcW w:w="1915" w:type="dxa"/>
            <w:vAlign w:val="bottom"/>
          </w:tcPr>
          <w:p w14:paraId="7ECCA4A7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14:paraId="0BD58E49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14:paraId="1AC0447D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</w:tr>
      <w:tr w:rsidR="003C16FF" w14:paraId="40AD318F" w14:textId="77777777" w:rsidTr="00253445">
        <w:tc>
          <w:tcPr>
            <w:tcW w:w="1915" w:type="dxa"/>
            <w:vAlign w:val="bottom"/>
          </w:tcPr>
          <w:p w14:paraId="182671F8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14:paraId="15EF088B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LogRatio</w:t>
            </w:r>
            <w:proofErr w:type="spellEnd"/>
          </w:p>
        </w:tc>
        <w:tc>
          <w:tcPr>
            <w:tcW w:w="1915" w:type="dxa"/>
            <w:vAlign w:val="bottom"/>
          </w:tcPr>
          <w:p w14:paraId="0E2780FC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</w:tr>
      <w:tr w:rsidR="003C16FF" w14:paraId="1B208961" w14:textId="77777777" w:rsidTr="00253445">
        <w:tc>
          <w:tcPr>
            <w:tcW w:w="1915" w:type="dxa"/>
            <w:vAlign w:val="bottom"/>
          </w:tcPr>
          <w:p w14:paraId="4F53117E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14:paraId="40D2E0BF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SignalToNoise</w:t>
            </w:r>
            <w:proofErr w:type="spellEnd"/>
          </w:p>
        </w:tc>
        <w:tc>
          <w:tcPr>
            <w:tcW w:w="1915" w:type="dxa"/>
            <w:vAlign w:val="bottom"/>
          </w:tcPr>
          <w:p w14:paraId="7504CE49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</w:tr>
      <w:tr w:rsidR="003C16FF" w14:paraId="0A6E4665" w14:textId="77777777" w:rsidTr="00253445">
        <w:tc>
          <w:tcPr>
            <w:tcW w:w="1915" w:type="dxa"/>
            <w:vAlign w:val="bottom"/>
          </w:tcPr>
          <w:p w14:paraId="4A430C21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14:paraId="0935292E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57797F5C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</w:tr>
    </w:tbl>
    <w:p w14:paraId="438F436B" w14:textId="58C6B8B1" w:rsidR="00B7655D" w:rsidRDefault="00954793" w:rsidP="00B7655D">
      <w:proofErr w:type="gramStart"/>
      <w:r>
        <w:t>Table 1</w:t>
      </w:r>
      <w:r w:rsidR="003C16FF">
        <w:t>.</w:t>
      </w:r>
      <w:proofErr w:type="gramEnd"/>
      <w:r w:rsidR="003C16FF">
        <w:t xml:space="preserve"> Comparison of EPIG-</w:t>
      </w:r>
      <w:proofErr w:type="spellStart"/>
      <w:r w:rsidR="003C16FF">
        <w:t>Seq</w:t>
      </w:r>
      <w:proofErr w:type="spellEnd"/>
      <w:r w:rsidR="003C16FF">
        <w:t xml:space="preserve"> vs. EPIG</w:t>
      </w:r>
    </w:p>
    <w:p w14:paraId="40FAF17D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D130B" w14:paraId="345AA528" w14:textId="77777777" w:rsidTr="00253445">
        <w:tc>
          <w:tcPr>
            <w:tcW w:w="1596" w:type="dxa"/>
            <w:vAlign w:val="bottom"/>
          </w:tcPr>
          <w:p w14:paraId="6150A94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number</w:t>
            </w:r>
          </w:p>
        </w:tc>
        <w:tc>
          <w:tcPr>
            <w:tcW w:w="1596" w:type="dxa"/>
            <w:vAlign w:val="bottom"/>
          </w:tcPr>
          <w:p w14:paraId="6E7B12E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genes</w:t>
            </w:r>
          </w:p>
        </w:tc>
        <w:tc>
          <w:tcPr>
            <w:tcW w:w="1596" w:type="dxa"/>
            <w:vAlign w:val="bottom"/>
          </w:tcPr>
          <w:p w14:paraId="02905F3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Group1</w:t>
            </w:r>
          </w:p>
        </w:tc>
        <w:tc>
          <w:tcPr>
            <w:tcW w:w="1596" w:type="dxa"/>
            <w:vAlign w:val="bottom"/>
          </w:tcPr>
          <w:p w14:paraId="77A279A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Group2</w:t>
            </w:r>
          </w:p>
        </w:tc>
        <w:tc>
          <w:tcPr>
            <w:tcW w:w="1596" w:type="dxa"/>
            <w:vAlign w:val="bottom"/>
          </w:tcPr>
          <w:p w14:paraId="2F21FB59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Group3</w:t>
            </w:r>
          </w:p>
        </w:tc>
        <w:tc>
          <w:tcPr>
            <w:tcW w:w="1596" w:type="dxa"/>
            <w:vAlign w:val="bottom"/>
          </w:tcPr>
          <w:p w14:paraId="45B4638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Group4</w:t>
            </w:r>
          </w:p>
        </w:tc>
      </w:tr>
      <w:tr w:rsidR="00BD130B" w14:paraId="641FCF5E" w14:textId="77777777" w:rsidTr="00253445">
        <w:tc>
          <w:tcPr>
            <w:tcW w:w="1596" w:type="dxa"/>
            <w:vAlign w:val="bottom"/>
          </w:tcPr>
          <w:p w14:paraId="147EC01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5D9BA338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36D1810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E4F895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596" w:type="dxa"/>
            <w:vAlign w:val="bottom"/>
          </w:tcPr>
          <w:p w14:paraId="6C539C8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14:paraId="5EA7BD8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BD130B" w14:paraId="23FEFCB5" w14:textId="77777777" w:rsidTr="00253445">
        <w:tc>
          <w:tcPr>
            <w:tcW w:w="1596" w:type="dxa"/>
            <w:vAlign w:val="bottom"/>
          </w:tcPr>
          <w:p w14:paraId="336340B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14:paraId="01B7423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6E75051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A51F30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14:paraId="54E5BEB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</w:t>
            </w:r>
          </w:p>
        </w:tc>
        <w:tc>
          <w:tcPr>
            <w:tcW w:w="1596" w:type="dxa"/>
            <w:vAlign w:val="bottom"/>
          </w:tcPr>
          <w:p w14:paraId="0CD35F6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</w:tr>
      <w:tr w:rsidR="00BD130B" w14:paraId="415737D3" w14:textId="77777777" w:rsidTr="00253445">
        <w:tc>
          <w:tcPr>
            <w:tcW w:w="1596" w:type="dxa"/>
            <w:vAlign w:val="bottom"/>
          </w:tcPr>
          <w:p w14:paraId="083177E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96" w:type="dxa"/>
            <w:vAlign w:val="bottom"/>
          </w:tcPr>
          <w:p w14:paraId="6CD0E18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2469F73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03E427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14:paraId="3F88934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75866ED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BD130B" w14:paraId="28A8241F" w14:textId="77777777" w:rsidTr="00253445">
        <w:tc>
          <w:tcPr>
            <w:tcW w:w="1596" w:type="dxa"/>
            <w:vAlign w:val="bottom"/>
          </w:tcPr>
          <w:p w14:paraId="4A056DF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4D57C40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3B07A4E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2F4DBE0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5481094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14:paraId="754D119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BD130B" w14:paraId="3560C879" w14:textId="77777777" w:rsidTr="00253445">
        <w:tc>
          <w:tcPr>
            <w:tcW w:w="1596" w:type="dxa"/>
            <w:vAlign w:val="bottom"/>
          </w:tcPr>
          <w:p w14:paraId="557E8C8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96" w:type="dxa"/>
            <w:vAlign w:val="bottom"/>
          </w:tcPr>
          <w:p w14:paraId="72E1297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4301D7E9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38C4D95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72D2B45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185CA63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BD130B" w14:paraId="17C2D331" w14:textId="77777777" w:rsidTr="00253445">
        <w:tc>
          <w:tcPr>
            <w:tcW w:w="1596" w:type="dxa"/>
            <w:vAlign w:val="bottom"/>
          </w:tcPr>
          <w:p w14:paraId="5CF78A8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96" w:type="dxa"/>
            <w:vAlign w:val="bottom"/>
          </w:tcPr>
          <w:p w14:paraId="1F8AE65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596" w:type="dxa"/>
            <w:vAlign w:val="bottom"/>
          </w:tcPr>
          <w:p w14:paraId="2EB45EE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58A93A4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6F2C98E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CF2556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282CCDED" w14:textId="254F454D" w:rsidR="00BD130B" w:rsidRDefault="00C91DE7" w:rsidP="00BD130B">
      <w:proofErr w:type="gramStart"/>
      <w:r>
        <w:t>Table 2</w:t>
      </w:r>
      <w:r w:rsidR="00BD130B">
        <w:t>.</w:t>
      </w:r>
      <w:proofErr w:type="gramEnd"/>
      <w:r w:rsidR="00BD130B">
        <w:t xml:space="preserve"> Simulated RNA-</w:t>
      </w:r>
      <w:proofErr w:type="spellStart"/>
      <w:r w:rsidR="00BD130B">
        <w:t>seq</w:t>
      </w:r>
      <w:proofErr w:type="spellEnd"/>
      <w:r>
        <w:t xml:space="preserve"> data with mean fold change</w:t>
      </w:r>
    </w:p>
    <w:p w14:paraId="59E4CFBE" w14:textId="77777777" w:rsidR="00BD130B" w:rsidRDefault="00BD130B" w:rsidP="00BD130B"/>
    <w:p w14:paraId="1098F8CD" w14:textId="3184B5BA" w:rsidR="002E142F" w:rsidRDefault="002E142F" w:rsidP="00BD130B">
      <w:proofErr w:type="gramStart"/>
      <w:r>
        <w:t>Table 3 Sensitivity and specificity for EPIG and EPIG-</w:t>
      </w:r>
      <w:proofErr w:type="spellStart"/>
      <w:r>
        <w:t>seq</w:t>
      </w:r>
      <w:proofErr w:type="spellEnd"/>
      <w:r>
        <w:t xml:space="preserve"> extracted on simulated patterns</w:t>
      </w:r>
      <w:r w:rsidR="008C3B8C">
        <w:t xml:space="preserve"> (missing?)</w:t>
      </w:r>
      <w:proofErr w:type="gramEnd"/>
    </w:p>
    <w:p w14:paraId="6AFC3EF6" w14:textId="77777777" w:rsidR="002E142F" w:rsidRDefault="002E142F" w:rsidP="002E142F">
      <w:pPr>
        <w:rPr>
          <w:color w:val="1F497D"/>
        </w:rPr>
      </w:pPr>
      <w:proofErr w:type="spellStart"/>
      <w:r>
        <w:rPr>
          <w:color w:val="1F497D"/>
        </w:rPr>
        <w:t>Suppl</w:t>
      </w:r>
      <w:proofErr w:type="spellEnd"/>
      <w:r>
        <w:rPr>
          <w:color w:val="1F497D"/>
        </w:rPr>
        <w:t xml:space="preserve"> Table 1) Confusion matrix for EPIG</w:t>
      </w:r>
    </w:p>
    <w:p w14:paraId="6A08606C" w14:textId="77777777" w:rsidR="002E142F" w:rsidRDefault="002E142F" w:rsidP="002E142F">
      <w:pPr>
        <w:rPr>
          <w:color w:val="1F497D"/>
        </w:rPr>
      </w:pPr>
      <w:proofErr w:type="spellStart"/>
      <w:r>
        <w:rPr>
          <w:color w:val="1F497D"/>
        </w:rPr>
        <w:t>Suppl</w:t>
      </w:r>
      <w:proofErr w:type="spellEnd"/>
      <w:r>
        <w:rPr>
          <w:color w:val="1F497D"/>
        </w:rPr>
        <w:t xml:space="preserve"> Table 2) Confusion matrix for EPIG-</w:t>
      </w:r>
      <w:proofErr w:type="spellStart"/>
      <w:r>
        <w:rPr>
          <w:color w:val="1F497D"/>
        </w:rPr>
        <w:t>Seq</w:t>
      </w:r>
      <w:proofErr w:type="spellEnd"/>
    </w:p>
    <w:p w14:paraId="028D2CC7" w14:textId="77777777" w:rsidR="00F12B31" w:rsidRDefault="00F12B31" w:rsidP="002E142F">
      <w:pPr>
        <w:rPr>
          <w:color w:val="1F497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260"/>
        <w:gridCol w:w="1260"/>
        <w:gridCol w:w="1780"/>
        <w:gridCol w:w="1540"/>
      </w:tblGrid>
      <w:tr w:rsidR="00F12B31" w:rsidRPr="00F12B31" w14:paraId="7BAD4C6D" w14:textId="77777777" w:rsidTr="00F12B31">
        <w:trPr>
          <w:trHeight w:val="615"/>
        </w:trPr>
        <w:tc>
          <w:tcPr>
            <w:tcW w:w="1480" w:type="dxa"/>
            <w:hideMark/>
          </w:tcPr>
          <w:p w14:paraId="4F1064F1" w14:textId="77777777" w:rsidR="00F12B31" w:rsidRPr="00F12B31" w:rsidRDefault="00F12B31" w:rsidP="00F12B31">
            <w:pPr>
              <w:rPr>
                <w:b/>
                <w:bCs/>
                <w:color w:val="1F497D"/>
              </w:rPr>
            </w:pPr>
            <w:r w:rsidRPr="00F12B31">
              <w:rPr>
                <w:b/>
                <w:bCs/>
                <w:color w:val="1F497D"/>
              </w:rPr>
              <w:t>Sample #</w:t>
            </w:r>
          </w:p>
        </w:tc>
        <w:tc>
          <w:tcPr>
            <w:tcW w:w="1260" w:type="dxa"/>
            <w:noWrap/>
            <w:hideMark/>
          </w:tcPr>
          <w:p w14:paraId="42FD507C" w14:textId="77777777" w:rsidR="00F12B31" w:rsidRPr="00F12B31" w:rsidRDefault="00F12B31" w:rsidP="00F12B31">
            <w:pPr>
              <w:rPr>
                <w:b/>
                <w:bCs/>
                <w:color w:val="1F497D"/>
              </w:rPr>
            </w:pPr>
            <w:r w:rsidRPr="00F12B31">
              <w:rPr>
                <w:b/>
                <w:bCs/>
                <w:color w:val="1F497D"/>
              </w:rPr>
              <w:t>GS</w:t>
            </w:r>
          </w:p>
        </w:tc>
        <w:tc>
          <w:tcPr>
            <w:tcW w:w="1260" w:type="dxa"/>
            <w:noWrap/>
            <w:hideMark/>
          </w:tcPr>
          <w:p w14:paraId="0B058436" w14:textId="77777777" w:rsidR="00F12B31" w:rsidRPr="00F12B31" w:rsidRDefault="00F12B31" w:rsidP="00F12B31">
            <w:pPr>
              <w:rPr>
                <w:b/>
                <w:bCs/>
                <w:color w:val="1F497D"/>
              </w:rPr>
            </w:pPr>
            <w:r w:rsidRPr="00F12B31">
              <w:rPr>
                <w:b/>
                <w:bCs/>
                <w:color w:val="1F497D"/>
              </w:rPr>
              <w:t>MS</w:t>
            </w:r>
          </w:p>
        </w:tc>
        <w:tc>
          <w:tcPr>
            <w:tcW w:w="1780" w:type="dxa"/>
            <w:noWrap/>
            <w:hideMark/>
          </w:tcPr>
          <w:p w14:paraId="6DADB2F4" w14:textId="77777777" w:rsidR="00F12B31" w:rsidRPr="00F12B31" w:rsidRDefault="00F12B31" w:rsidP="00F12B31">
            <w:pPr>
              <w:rPr>
                <w:b/>
                <w:bCs/>
                <w:color w:val="1F497D"/>
              </w:rPr>
            </w:pPr>
            <w:r w:rsidRPr="00F12B31">
              <w:rPr>
                <w:b/>
                <w:bCs/>
                <w:color w:val="1F497D"/>
              </w:rPr>
              <w:t># of Patterns</w:t>
            </w:r>
          </w:p>
        </w:tc>
        <w:tc>
          <w:tcPr>
            <w:tcW w:w="1540" w:type="dxa"/>
            <w:noWrap/>
            <w:hideMark/>
          </w:tcPr>
          <w:p w14:paraId="3BB72258" w14:textId="77777777" w:rsidR="00F12B31" w:rsidRPr="00F12B31" w:rsidRDefault="00F12B31" w:rsidP="00F12B31">
            <w:pPr>
              <w:rPr>
                <w:b/>
                <w:bCs/>
                <w:color w:val="1F497D"/>
              </w:rPr>
            </w:pPr>
            <w:r w:rsidRPr="00F12B31">
              <w:rPr>
                <w:b/>
                <w:bCs/>
                <w:color w:val="1F497D"/>
              </w:rPr>
              <w:t># of Genes</w:t>
            </w:r>
          </w:p>
        </w:tc>
      </w:tr>
      <w:tr w:rsidR="00F12B31" w:rsidRPr="00F12B31" w14:paraId="6E1AC744" w14:textId="77777777" w:rsidTr="00F12B31">
        <w:trPr>
          <w:trHeight w:val="405"/>
        </w:trPr>
        <w:tc>
          <w:tcPr>
            <w:tcW w:w="1480" w:type="dxa"/>
            <w:noWrap/>
            <w:hideMark/>
          </w:tcPr>
          <w:p w14:paraId="4259F639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1</w:t>
            </w:r>
          </w:p>
        </w:tc>
        <w:tc>
          <w:tcPr>
            <w:tcW w:w="1260" w:type="dxa"/>
            <w:noWrap/>
            <w:hideMark/>
          </w:tcPr>
          <w:p w14:paraId="1047AF84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0.31</w:t>
            </w:r>
          </w:p>
        </w:tc>
        <w:tc>
          <w:tcPr>
            <w:tcW w:w="1260" w:type="dxa"/>
            <w:noWrap/>
            <w:hideMark/>
          </w:tcPr>
          <w:p w14:paraId="29252762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0.54</w:t>
            </w:r>
          </w:p>
        </w:tc>
        <w:tc>
          <w:tcPr>
            <w:tcW w:w="1780" w:type="dxa"/>
            <w:noWrap/>
            <w:hideMark/>
          </w:tcPr>
          <w:p w14:paraId="11649892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6</w:t>
            </w:r>
          </w:p>
        </w:tc>
        <w:tc>
          <w:tcPr>
            <w:tcW w:w="1540" w:type="dxa"/>
            <w:noWrap/>
            <w:hideMark/>
          </w:tcPr>
          <w:p w14:paraId="5B3DD4D5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192</w:t>
            </w:r>
          </w:p>
        </w:tc>
      </w:tr>
      <w:tr w:rsidR="00F12B31" w:rsidRPr="00F12B31" w14:paraId="59EAAAB2" w14:textId="77777777" w:rsidTr="00F12B31">
        <w:trPr>
          <w:trHeight w:val="390"/>
        </w:trPr>
        <w:tc>
          <w:tcPr>
            <w:tcW w:w="1480" w:type="dxa"/>
            <w:noWrap/>
            <w:hideMark/>
          </w:tcPr>
          <w:p w14:paraId="145B7E62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2</w:t>
            </w:r>
          </w:p>
        </w:tc>
        <w:tc>
          <w:tcPr>
            <w:tcW w:w="1260" w:type="dxa"/>
            <w:noWrap/>
            <w:hideMark/>
          </w:tcPr>
          <w:p w14:paraId="150C20B0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0.37</w:t>
            </w:r>
          </w:p>
        </w:tc>
        <w:tc>
          <w:tcPr>
            <w:tcW w:w="1260" w:type="dxa"/>
            <w:noWrap/>
            <w:hideMark/>
          </w:tcPr>
          <w:p w14:paraId="0D4EC46D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0.51</w:t>
            </w:r>
          </w:p>
        </w:tc>
        <w:tc>
          <w:tcPr>
            <w:tcW w:w="1780" w:type="dxa"/>
            <w:noWrap/>
            <w:hideMark/>
          </w:tcPr>
          <w:p w14:paraId="21D23DD3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4</w:t>
            </w:r>
          </w:p>
        </w:tc>
        <w:tc>
          <w:tcPr>
            <w:tcW w:w="1540" w:type="dxa"/>
            <w:noWrap/>
            <w:hideMark/>
          </w:tcPr>
          <w:p w14:paraId="199A9249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169</w:t>
            </w:r>
          </w:p>
        </w:tc>
      </w:tr>
      <w:tr w:rsidR="00F12B31" w:rsidRPr="00F12B31" w14:paraId="13072F5B" w14:textId="77777777" w:rsidTr="00F12B31">
        <w:trPr>
          <w:trHeight w:val="390"/>
        </w:trPr>
        <w:tc>
          <w:tcPr>
            <w:tcW w:w="1480" w:type="dxa"/>
            <w:noWrap/>
            <w:hideMark/>
          </w:tcPr>
          <w:p w14:paraId="1AA36700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3</w:t>
            </w:r>
          </w:p>
        </w:tc>
        <w:tc>
          <w:tcPr>
            <w:tcW w:w="1260" w:type="dxa"/>
            <w:noWrap/>
            <w:hideMark/>
          </w:tcPr>
          <w:p w14:paraId="09B339E7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0.21</w:t>
            </w:r>
          </w:p>
        </w:tc>
        <w:tc>
          <w:tcPr>
            <w:tcW w:w="1260" w:type="dxa"/>
            <w:noWrap/>
            <w:hideMark/>
          </w:tcPr>
          <w:p w14:paraId="3BC110A9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0.52</w:t>
            </w:r>
          </w:p>
        </w:tc>
        <w:tc>
          <w:tcPr>
            <w:tcW w:w="1780" w:type="dxa"/>
            <w:noWrap/>
            <w:hideMark/>
          </w:tcPr>
          <w:p w14:paraId="78A8F0A4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6</w:t>
            </w:r>
          </w:p>
        </w:tc>
        <w:tc>
          <w:tcPr>
            <w:tcW w:w="1540" w:type="dxa"/>
            <w:noWrap/>
            <w:hideMark/>
          </w:tcPr>
          <w:p w14:paraId="0424CE33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344</w:t>
            </w:r>
          </w:p>
        </w:tc>
      </w:tr>
      <w:tr w:rsidR="00F12B31" w:rsidRPr="00F12B31" w14:paraId="36E1D920" w14:textId="77777777" w:rsidTr="00F12B31">
        <w:trPr>
          <w:trHeight w:val="390"/>
        </w:trPr>
        <w:tc>
          <w:tcPr>
            <w:tcW w:w="1480" w:type="dxa"/>
            <w:noWrap/>
            <w:hideMark/>
          </w:tcPr>
          <w:p w14:paraId="15B06BB6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4</w:t>
            </w:r>
          </w:p>
        </w:tc>
        <w:tc>
          <w:tcPr>
            <w:tcW w:w="1260" w:type="dxa"/>
            <w:noWrap/>
            <w:hideMark/>
          </w:tcPr>
          <w:p w14:paraId="2C20DAB1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0.41</w:t>
            </w:r>
          </w:p>
        </w:tc>
        <w:tc>
          <w:tcPr>
            <w:tcW w:w="1260" w:type="dxa"/>
            <w:noWrap/>
            <w:hideMark/>
          </w:tcPr>
          <w:p w14:paraId="03728D46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0.59</w:t>
            </w:r>
          </w:p>
        </w:tc>
        <w:tc>
          <w:tcPr>
            <w:tcW w:w="1780" w:type="dxa"/>
            <w:noWrap/>
            <w:hideMark/>
          </w:tcPr>
          <w:p w14:paraId="5CA26928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4</w:t>
            </w:r>
          </w:p>
        </w:tc>
        <w:tc>
          <w:tcPr>
            <w:tcW w:w="1540" w:type="dxa"/>
            <w:noWrap/>
            <w:hideMark/>
          </w:tcPr>
          <w:p w14:paraId="5DA8FC3F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197</w:t>
            </w:r>
          </w:p>
        </w:tc>
      </w:tr>
    </w:tbl>
    <w:p w14:paraId="65F203B4" w14:textId="53970A09" w:rsidR="00680471" w:rsidRDefault="00680471" w:rsidP="00680471">
      <w:pPr>
        <w:rPr>
          <w:color w:val="1F497D"/>
        </w:rPr>
      </w:pPr>
      <w:r>
        <w:rPr>
          <w:color w:val="1F497D"/>
        </w:rPr>
        <w:lastRenderedPageBreak/>
        <w:t>Table 4 General Silhouette of breast cancer data set samples</w:t>
      </w:r>
      <w:r w:rsidR="00F12B31">
        <w:rPr>
          <w:color w:val="1F497D"/>
        </w:rPr>
        <w:t xml:space="preserve">: </w:t>
      </w:r>
      <w:r w:rsidR="00F12B31" w:rsidRPr="00F12B31">
        <w:rPr>
          <w:color w:val="1F497D"/>
        </w:rPr>
        <w:t>GS: General Silhouette, MS: Maximum Silhouette</w:t>
      </w:r>
    </w:p>
    <w:p w14:paraId="30E6DFC4" w14:textId="77777777" w:rsidR="009D4173" w:rsidRDefault="009D4173" w:rsidP="00680471">
      <w:pPr>
        <w:rPr>
          <w:color w:val="1F497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310"/>
        <w:gridCol w:w="4217"/>
        <w:gridCol w:w="1171"/>
        <w:gridCol w:w="1465"/>
      </w:tblGrid>
      <w:tr w:rsidR="00375886" w:rsidRPr="00375886" w14:paraId="15C39B12" w14:textId="77777777" w:rsidTr="00375886">
        <w:trPr>
          <w:trHeight w:val="330"/>
        </w:trPr>
        <w:tc>
          <w:tcPr>
            <w:tcW w:w="1413" w:type="dxa"/>
            <w:noWrap/>
            <w:hideMark/>
          </w:tcPr>
          <w:p w14:paraId="7176D09C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Pattern #</w:t>
            </w:r>
          </w:p>
        </w:tc>
        <w:tc>
          <w:tcPr>
            <w:tcW w:w="1310" w:type="dxa"/>
            <w:noWrap/>
            <w:hideMark/>
          </w:tcPr>
          <w:p w14:paraId="762DF538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# of Genes</w:t>
            </w:r>
          </w:p>
        </w:tc>
        <w:tc>
          <w:tcPr>
            <w:tcW w:w="4217" w:type="dxa"/>
            <w:noWrap/>
            <w:hideMark/>
          </w:tcPr>
          <w:p w14:paraId="5C254B9F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Top GOBP</w:t>
            </w:r>
          </w:p>
        </w:tc>
        <w:tc>
          <w:tcPr>
            <w:tcW w:w="1171" w:type="dxa"/>
            <w:noWrap/>
            <w:hideMark/>
          </w:tcPr>
          <w:p w14:paraId="1DD2EA5B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p-value</w:t>
            </w:r>
          </w:p>
        </w:tc>
        <w:tc>
          <w:tcPr>
            <w:tcW w:w="1465" w:type="dxa"/>
            <w:noWrap/>
            <w:hideMark/>
          </w:tcPr>
          <w:p w14:paraId="3F75657F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FDR</w:t>
            </w:r>
          </w:p>
        </w:tc>
      </w:tr>
      <w:tr w:rsidR="00375886" w:rsidRPr="00375886" w14:paraId="33FA9358" w14:textId="77777777" w:rsidTr="00375886">
        <w:trPr>
          <w:trHeight w:val="345"/>
        </w:trPr>
        <w:tc>
          <w:tcPr>
            <w:tcW w:w="1413" w:type="dxa"/>
            <w:noWrap/>
            <w:hideMark/>
          </w:tcPr>
          <w:p w14:paraId="0C20C487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1</w:t>
            </w:r>
          </w:p>
        </w:tc>
        <w:tc>
          <w:tcPr>
            <w:tcW w:w="1310" w:type="dxa"/>
            <w:noWrap/>
            <w:hideMark/>
          </w:tcPr>
          <w:p w14:paraId="6020315A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9</w:t>
            </w:r>
          </w:p>
        </w:tc>
        <w:tc>
          <w:tcPr>
            <w:tcW w:w="4217" w:type="dxa"/>
            <w:noWrap/>
            <w:hideMark/>
          </w:tcPr>
          <w:p w14:paraId="4E124062" w14:textId="77777777" w:rsidR="00375886" w:rsidRPr="00375886" w:rsidRDefault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 xml:space="preserve">GO:0006631 - Fatty acid metabolic process </w:t>
            </w:r>
          </w:p>
        </w:tc>
        <w:tc>
          <w:tcPr>
            <w:tcW w:w="1171" w:type="dxa"/>
            <w:noWrap/>
            <w:hideMark/>
          </w:tcPr>
          <w:p w14:paraId="2D3CBEA7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3.8E-06</w:t>
            </w:r>
          </w:p>
        </w:tc>
        <w:tc>
          <w:tcPr>
            <w:tcW w:w="1465" w:type="dxa"/>
            <w:noWrap/>
            <w:hideMark/>
          </w:tcPr>
          <w:p w14:paraId="0E6AD859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4.4E-03</w:t>
            </w:r>
          </w:p>
        </w:tc>
      </w:tr>
      <w:tr w:rsidR="00375886" w:rsidRPr="00375886" w14:paraId="2E44899B" w14:textId="77777777" w:rsidTr="00375886">
        <w:trPr>
          <w:trHeight w:val="330"/>
        </w:trPr>
        <w:tc>
          <w:tcPr>
            <w:tcW w:w="1413" w:type="dxa"/>
            <w:noWrap/>
            <w:hideMark/>
          </w:tcPr>
          <w:p w14:paraId="2EF3559C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</w:t>
            </w:r>
          </w:p>
        </w:tc>
        <w:tc>
          <w:tcPr>
            <w:tcW w:w="1310" w:type="dxa"/>
            <w:noWrap/>
            <w:hideMark/>
          </w:tcPr>
          <w:p w14:paraId="482815D1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10</w:t>
            </w:r>
          </w:p>
        </w:tc>
        <w:tc>
          <w:tcPr>
            <w:tcW w:w="4217" w:type="dxa"/>
            <w:noWrap/>
            <w:hideMark/>
          </w:tcPr>
          <w:p w14:paraId="44D9CC17" w14:textId="77777777" w:rsidR="00375886" w:rsidRPr="00375886" w:rsidRDefault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GO:0055114 - Oxidation reduction process</w:t>
            </w:r>
          </w:p>
        </w:tc>
        <w:tc>
          <w:tcPr>
            <w:tcW w:w="1171" w:type="dxa"/>
            <w:noWrap/>
            <w:hideMark/>
          </w:tcPr>
          <w:p w14:paraId="72776E09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2.3E-02</w:t>
            </w:r>
          </w:p>
        </w:tc>
        <w:tc>
          <w:tcPr>
            <w:tcW w:w="1465" w:type="dxa"/>
            <w:noWrap/>
            <w:hideMark/>
          </w:tcPr>
          <w:p w14:paraId="6AC54DBF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2.1E+01</w:t>
            </w:r>
          </w:p>
        </w:tc>
      </w:tr>
      <w:tr w:rsidR="00375886" w:rsidRPr="00375886" w14:paraId="156A2CE6" w14:textId="77777777" w:rsidTr="00375886">
        <w:trPr>
          <w:trHeight w:val="330"/>
        </w:trPr>
        <w:tc>
          <w:tcPr>
            <w:tcW w:w="1413" w:type="dxa"/>
            <w:noWrap/>
            <w:hideMark/>
          </w:tcPr>
          <w:p w14:paraId="165FC478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3</w:t>
            </w:r>
          </w:p>
        </w:tc>
        <w:tc>
          <w:tcPr>
            <w:tcW w:w="1310" w:type="dxa"/>
            <w:noWrap/>
            <w:hideMark/>
          </w:tcPr>
          <w:p w14:paraId="7300FC2B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10</w:t>
            </w:r>
          </w:p>
        </w:tc>
        <w:tc>
          <w:tcPr>
            <w:tcW w:w="4217" w:type="dxa"/>
            <w:noWrap/>
            <w:hideMark/>
          </w:tcPr>
          <w:p w14:paraId="07D6EFE4" w14:textId="77777777" w:rsidR="00375886" w:rsidRPr="00375886" w:rsidRDefault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GO:0042592 - Homeostatic process</w:t>
            </w:r>
          </w:p>
        </w:tc>
        <w:tc>
          <w:tcPr>
            <w:tcW w:w="1171" w:type="dxa"/>
            <w:noWrap/>
            <w:hideMark/>
          </w:tcPr>
          <w:p w14:paraId="5BBDB174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6.0E-02</w:t>
            </w:r>
          </w:p>
        </w:tc>
        <w:tc>
          <w:tcPr>
            <w:tcW w:w="1465" w:type="dxa"/>
            <w:noWrap/>
            <w:hideMark/>
          </w:tcPr>
          <w:p w14:paraId="174D8EC0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5.5E+01</w:t>
            </w:r>
          </w:p>
        </w:tc>
      </w:tr>
      <w:tr w:rsidR="00375886" w:rsidRPr="00375886" w14:paraId="74CBC204" w14:textId="77777777" w:rsidTr="00375886">
        <w:trPr>
          <w:trHeight w:val="330"/>
        </w:trPr>
        <w:tc>
          <w:tcPr>
            <w:tcW w:w="1413" w:type="dxa"/>
            <w:noWrap/>
            <w:hideMark/>
          </w:tcPr>
          <w:p w14:paraId="25494288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4</w:t>
            </w:r>
          </w:p>
        </w:tc>
        <w:tc>
          <w:tcPr>
            <w:tcW w:w="1310" w:type="dxa"/>
            <w:noWrap/>
            <w:hideMark/>
          </w:tcPr>
          <w:p w14:paraId="068A201F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4</w:t>
            </w:r>
          </w:p>
        </w:tc>
        <w:tc>
          <w:tcPr>
            <w:tcW w:w="4217" w:type="dxa"/>
            <w:noWrap/>
            <w:hideMark/>
          </w:tcPr>
          <w:p w14:paraId="7BFEE806" w14:textId="77777777" w:rsidR="00375886" w:rsidRPr="00375886" w:rsidRDefault="00375886" w:rsidP="00375886">
            <w:pPr>
              <w:rPr>
                <w:b/>
                <w:bCs/>
                <w:color w:val="1F497D"/>
              </w:rPr>
            </w:pPr>
            <w:r w:rsidRPr="00375886">
              <w:rPr>
                <w:b/>
                <w:bCs/>
                <w:color w:val="1F497D"/>
              </w:rPr>
              <w:t>-</w:t>
            </w:r>
          </w:p>
        </w:tc>
        <w:tc>
          <w:tcPr>
            <w:tcW w:w="1171" w:type="dxa"/>
            <w:noWrap/>
            <w:hideMark/>
          </w:tcPr>
          <w:p w14:paraId="7D18392B" w14:textId="77777777" w:rsidR="00375886" w:rsidRPr="00375886" w:rsidRDefault="00375886" w:rsidP="00375886">
            <w:pPr>
              <w:rPr>
                <w:b/>
                <w:bCs/>
                <w:color w:val="1F497D"/>
              </w:rPr>
            </w:pPr>
            <w:r w:rsidRPr="00375886">
              <w:rPr>
                <w:b/>
                <w:bCs/>
                <w:color w:val="1F497D"/>
              </w:rPr>
              <w:t>-</w:t>
            </w:r>
          </w:p>
        </w:tc>
        <w:tc>
          <w:tcPr>
            <w:tcW w:w="1465" w:type="dxa"/>
            <w:noWrap/>
            <w:hideMark/>
          </w:tcPr>
          <w:p w14:paraId="255624BA" w14:textId="77777777" w:rsidR="00375886" w:rsidRPr="00375886" w:rsidRDefault="00375886" w:rsidP="00375886">
            <w:pPr>
              <w:rPr>
                <w:b/>
                <w:bCs/>
                <w:color w:val="1F497D"/>
              </w:rPr>
            </w:pPr>
            <w:r w:rsidRPr="00375886">
              <w:rPr>
                <w:b/>
                <w:bCs/>
                <w:color w:val="1F497D"/>
              </w:rPr>
              <w:t>-</w:t>
            </w:r>
          </w:p>
        </w:tc>
      </w:tr>
    </w:tbl>
    <w:p w14:paraId="1084F0C0" w14:textId="1A533648" w:rsidR="00680471" w:rsidRDefault="00680471" w:rsidP="00680471">
      <w:pPr>
        <w:rPr>
          <w:color w:val="1F497D"/>
        </w:rPr>
      </w:pPr>
      <w:r>
        <w:rPr>
          <w:color w:val="1F497D"/>
        </w:rPr>
        <w:t>Table 5 GO biological processes of MOA categorized genes</w:t>
      </w:r>
    </w:p>
    <w:p w14:paraId="2A5C459A" w14:textId="77777777" w:rsidR="009D4173" w:rsidRDefault="009D4173" w:rsidP="00680471">
      <w:pPr>
        <w:rPr>
          <w:color w:val="1F497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119"/>
        <w:gridCol w:w="5372"/>
        <w:gridCol w:w="1041"/>
        <w:gridCol w:w="963"/>
      </w:tblGrid>
      <w:tr w:rsidR="00375886" w:rsidRPr="00375886" w14:paraId="27FB87F2" w14:textId="77777777" w:rsidTr="00375886">
        <w:trPr>
          <w:trHeight w:val="330"/>
        </w:trPr>
        <w:tc>
          <w:tcPr>
            <w:tcW w:w="1540" w:type="dxa"/>
            <w:noWrap/>
            <w:hideMark/>
          </w:tcPr>
          <w:p w14:paraId="7E899947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Pattern #</w:t>
            </w:r>
          </w:p>
        </w:tc>
        <w:tc>
          <w:tcPr>
            <w:tcW w:w="1600" w:type="dxa"/>
            <w:noWrap/>
            <w:hideMark/>
          </w:tcPr>
          <w:p w14:paraId="7FCA42BB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# of Genes</w:t>
            </w:r>
          </w:p>
        </w:tc>
        <w:tc>
          <w:tcPr>
            <w:tcW w:w="8115" w:type="dxa"/>
            <w:noWrap/>
            <w:hideMark/>
          </w:tcPr>
          <w:p w14:paraId="0D6F0F93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Breast Cancer Related Biology</w:t>
            </w:r>
          </w:p>
        </w:tc>
        <w:tc>
          <w:tcPr>
            <w:tcW w:w="1480" w:type="dxa"/>
            <w:noWrap/>
            <w:hideMark/>
          </w:tcPr>
          <w:p w14:paraId="78B535D1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p-value</w:t>
            </w:r>
          </w:p>
        </w:tc>
        <w:tc>
          <w:tcPr>
            <w:tcW w:w="1360" w:type="dxa"/>
            <w:noWrap/>
            <w:hideMark/>
          </w:tcPr>
          <w:p w14:paraId="5ADE94B3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FDR</w:t>
            </w:r>
          </w:p>
        </w:tc>
      </w:tr>
      <w:tr w:rsidR="00375886" w:rsidRPr="00375886" w14:paraId="02AEEDB4" w14:textId="77777777" w:rsidTr="00375886">
        <w:trPr>
          <w:trHeight w:val="720"/>
        </w:trPr>
        <w:tc>
          <w:tcPr>
            <w:tcW w:w="1540" w:type="dxa"/>
            <w:noWrap/>
            <w:hideMark/>
          </w:tcPr>
          <w:p w14:paraId="779B1E7C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14ED7781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29</w:t>
            </w:r>
          </w:p>
        </w:tc>
        <w:tc>
          <w:tcPr>
            <w:tcW w:w="8115" w:type="dxa"/>
            <w:hideMark/>
          </w:tcPr>
          <w:p w14:paraId="750E5E76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 xml:space="preserve">GO:0042803 - Protein </w:t>
            </w:r>
            <w:proofErr w:type="spellStart"/>
            <w:r w:rsidRPr="00375886">
              <w:rPr>
                <w:color w:val="1F497D"/>
              </w:rPr>
              <w:t>homodimerization</w:t>
            </w:r>
            <w:proofErr w:type="spellEnd"/>
            <w:r w:rsidRPr="00375886">
              <w:rPr>
                <w:color w:val="1F497D"/>
              </w:rPr>
              <w:t xml:space="preserve"> activity                                    (S100A16, CENPF, APOE, PLOD1, TOP2A)</w:t>
            </w:r>
          </w:p>
        </w:tc>
        <w:tc>
          <w:tcPr>
            <w:tcW w:w="1480" w:type="dxa"/>
            <w:noWrap/>
            <w:hideMark/>
          </w:tcPr>
          <w:p w14:paraId="434AC376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2.20E-03</w:t>
            </w:r>
          </w:p>
        </w:tc>
        <w:tc>
          <w:tcPr>
            <w:tcW w:w="1360" w:type="dxa"/>
            <w:noWrap/>
            <w:hideMark/>
          </w:tcPr>
          <w:p w14:paraId="2639639B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2.50E+00</w:t>
            </w:r>
          </w:p>
        </w:tc>
      </w:tr>
      <w:tr w:rsidR="00375886" w:rsidRPr="00375886" w14:paraId="429D3EC5" w14:textId="77777777" w:rsidTr="00375886">
        <w:trPr>
          <w:trHeight w:val="330"/>
        </w:trPr>
        <w:tc>
          <w:tcPr>
            <w:tcW w:w="1540" w:type="dxa"/>
            <w:noWrap/>
            <w:hideMark/>
          </w:tcPr>
          <w:p w14:paraId="0BE1D54E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</w:t>
            </w:r>
          </w:p>
        </w:tc>
        <w:tc>
          <w:tcPr>
            <w:tcW w:w="1600" w:type="dxa"/>
            <w:noWrap/>
            <w:hideMark/>
          </w:tcPr>
          <w:p w14:paraId="71C0CCAE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114</w:t>
            </w:r>
          </w:p>
        </w:tc>
        <w:tc>
          <w:tcPr>
            <w:tcW w:w="8115" w:type="dxa"/>
            <w:noWrap/>
            <w:hideMark/>
          </w:tcPr>
          <w:p w14:paraId="0C791AA7" w14:textId="77777777" w:rsidR="00375886" w:rsidRPr="00375886" w:rsidRDefault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KEGG:04512 - Extra cellular matrix-receptor interaction</w:t>
            </w:r>
          </w:p>
        </w:tc>
        <w:tc>
          <w:tcPr>
            <w:tcW w:w="1480" w:type="dxa"/>
            <w:noWrap/>
            <w:hideMark/>
          </w:tcPr>
          <w:p w14:paraId="1D002EFE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2.8E-04</w:t>
            </w:r>
          </w:p>
        </w:tc>
        <w:tc>
          <w:tcPr>
            <w:tcW w:w="1360" w:type="dxa"/>
            <w:noWrap/>
            <w:hideMark/>
          </w:tcPr>
          <w:p w14:paraId="2B179433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3.0E-01</w:t>
            </w:r>
          </w:p>
        </w:tc>
      </w:tr>
      <w:tr w:rsidR="00375886" w:rsidRPr="00375886" w14:paraId="420FBBE2" w14:textId="77777777" w:rsidTr="00375886">
        <w:trPr>
          <w:trHeight w:val="330"/>
        </w:trPr>
        <w:tc>
          <w:tcPr>
            <w:tcW w:w="1540" w:type="dxa"/>
            <w:noWrap/>
            <w:hideMark/>
          </w:tcPr>
          <w:p w14:paraId="257DE808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6A3B33ED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46</w:t>
            </w:r>
          </w:p>
        </w:tc>
        <w:tc>
          <w:tcPr>
            <w:tcW w:w="8115" w:type="dxa"/>
            <w:noWrap/>
            <w:hideMark/>
          </w:tcPr>
          <w:p w14:paraId="7C43EDB3" w14:textId="77777777" w:rsidR="00375886" w:rsidRPr="00375886" w:rsidRDefault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 xml:space="preserve">KEGG:03320 - Peroxisome proliferator-activated receptor signaling pathway  </w:t>
            </w:r>
          </w:p>
        </w:tc>
        <w:tc>
          <w:tcPr>
            <w:tcW w:w="1480" w:type="dxa"/>
            <w:noWrap/>
            <w:hideMark/>
          </w:tcPr>
          <w:p w14:paraId="5502EDBA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6.0E-02</w:t>
            </w:r>
          </w:p>
        </w:tc>
        <w:tc>
          <w:tcPr>
            <w:tcW w:w="1360" w:type="dxa"/>
            <w:noWrap/>
            <w:hideMark/>
          </w:tcPr>
          <w:p w14:paraId="6C66E297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5.5E+01</w:t>
            </w:r>
          </w:p>
        </w:tc>
      </w:tr>
      <w:tr w:rsidR="00375886" w:rsidRPr="00375886" w14:paraId="5407BE7C" w14:textId="77777777" w:rsidTr="00375886">
        <w:trPr>
          <w:trHeight w:val="330"/>
        </w:trPr>
        <w:tc>
          <w:tcPr>
            <w:tcW w:w="1540" w:type="dxa"/>
            <w:noWrap/>
            <w:hideMark/>
          </w:tcPr>
          <w:p w14:paraId="70A79EB2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69800B72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8</w:t>
            </w:r>
          </w:p>
        </w:tc>
        <w:tc>
          <w:tcPr>
            <w:tcW w:w="8115" w:type="dxa"/>
            <w:noWrap/>
            <w:hideMark/>
          </w:tcPr>
          <w:p w14:paraId="70440D1F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CD59, ITGB1 and 5 ribosomal protein genes</w:t>
            </w:r>
          </w:p>
        </w:tc>
        <w:tc>
          <w:tcPr>
            <w:tcW w:w="1480" w:type="dxa"/>
            <w:noWrap/>
            <w:hideMark/>
          </w:tcPr>
          <w:p w14:paraId="7DB85000" w14:textId="77777777" w:rsidR="00375886" w:rsidRPr="00375886" w:rsidRDefault="00375886" w:rsidP="00375886">
            <w:pPr>
              <w:rPr>
                <w:b/>
                <w:bCs/>
                <w:color w:val="1F497D"/>
              </w:rPr>
            </w:pPr>
            <w:r w:rsidRPr="00375886">
              <w:rPr>
                <w:b/>
                <w:bCs/>
                <w:color w:val="1F497D"/>
              </w:rPr>
              <w:t>-</w:t>
            </w:r>
          </w:p>
        </w:tc>
        <w:tc>
          <w:tcPr>
            <w:tcW w:w="1360" w:type="dxa"/>
            <w:noWrap/>
            <w:hideMark/>
          </w:tcPr>
          <w:p w14:paraId="22E205DD" w14:textId="77777777" w:rsidR="00375886" w:rsidRPr="00375886" w:rsidRDefault="00375886" w:rsidP="00375886">
            <w:pPr>
              <w:rPr>
                <w:b/>
                <w:bCs/>
                <w:color w:val="1F497D"/>
              </w:rPr>
            </w:pPr>
            <w:r w:rsidRPr="00375886">
              <w:rPr>
                <w:b/>
                <w:bCs/>
                <w:color w:val="1F497D"/>
              </w:rPr>
              <w:t>-</w:t>
            </w:r>
          </w:p>
        </w:tc>
      </w:tr>
    </w:tbl>
    <w:p w14:paraId="05563B41" w14:textId="77777777" w:rsidR="00375886" w:rsidRDefault="00375886" w:rsidP="00680471">
      <w:pPr>
        <w:rPr>
          <w:color w:val="1F497D"/>
        </w:rPr>
      </w:pPr>
    </w:p>
    <w:p w14:paraId="5714BFDA" w14:textId="1B861981" w:rsidR="00680471" w:rsidRDefault="00F12B31" w:rsidP="00680471">
      <w:pPr>
        <w:rPr>
          <w:color w:val="1F497D"/>
        </w:rPr>
      </w:pPr>
      <w:r>
        <w:rPr>
          <w:color w:val="1F497D"/>
        </w:rPr>
        <w:t>Table 6</w:t>
      </w:r>
      <w:r w:rsidR="00680471">
        <w:rPr>
          <w:color w:val="1F497D"/>
        </w:rPr>
        <w:t xml:space="preserve"> KEGG enrichment of breast cancer categorized genes</w:t>
      </w:r>
    </w:p>
    <w:p w14:paraId="654C42A2" w14:textId="77777777" w:rsidR="00BD130B" w:rsidRDefault="00BD130B" w:rsidP="00BD130B"/>
    <w:p w14:paraId="39A52362" w14:textId="77777777" w:rsidR="00BD130B" w:rsidRDefault="00BD130B" w:rsidP="00BD130B"/>
    <w:p w14:paraId="05E74AFA" w14:textId="77777777" w:rsidR="00BD130B" w:rsidRPr="007A7548" w:rsidRDefault="00BD130B" w:rsidP="003516C9">
      <w:pPr>
        <w:rPr>
          <w:rFonts w:ascii="Times New Roman" w:hAnsi="Times New Roman" w:cs="Times New Roman"/>
          <w:sz w:val="24"/>
          <w:szCs w:val="24"/>
        </w:rPr>
      </w:pPr>
    </w:p>
    <w:p w14:paraId="45F575E2" w14:textId="77777777" w:rsidR="003516C9" w:rsidRPr="007A7548" w:rsidRDefault="003516C9" w:rsidP="003516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6444A1" w14:textId="77777777" w:rsidR="0019524D" w:rsidRPr="007A7548" w:rsidRDefault="0019524D" w:rsidP="00093C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9524D" w:rsidRPr="007A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0828A" w14:textId="77777777" w:rsidR="00A60D62" w:rsidRDefault="00A60D62" w:rsidP="00DE16E4">
      <w:pPr>
        <w:spacing w:after="0" w:line="240" w:lineRule="auto"/>
      </w:pPr>
      <w:r>
        <w:separator/>
      </w:r>
    </w:p>
  </w:endnote>
  <w:endnote w:type="continuationSeparator" w:id="0">
    <w:p w14:paraId="21686892" w14:textId="77777777" w:rsidR="00A60D62" w:rsidRDefault="00A60D62" w:rsidP="00DE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AACE9" w14:textId="77777777" w:rsidR="00A60D62" w:rsidRDefault="00A60D62" w:rsidP="00DE16E4">
      <w:pPr>
        <w:spacing w:after="0" w:line="240" w:lineRule="auto"/>
      </w:pPr>
      <w:r>
        <w:separator/>
      </w:r>
    </w:p>
  </w:footnote>
  <w:footnote w:type="continuationSeparator" w:id="0">
    <w:p w14:paraId="46D72539" w14:textId="77777777" w:rsidR="00A60D62" w:rsidRDefault="00A60D62" w:rsidP="00DE1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202"/>
    <w:multiLevelType w:val="hybridMultilevel"/>
    <w:tmpl w:val="F962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12C64"/>
    <w:multiLevelType w:val="hybridMultilevel"/>
    <w:tmpl w:val="655A95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F35BFA"/>
    <w:multiLevelType w:val="hybridMultilevel"/>
    <w:tmpl w:val="9A285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azd52svrf2fw4er09ppwxweaswrfew2s55t&quot;&gt;LCM_project&lt;record-ids&gt;&lt;item&gt;20&lt;/item&gt;&lt;item&gt;22&lt;/item&gt;&lt;item&gt;23&lt;/item&gt;&lt;item&gt;24&lt;/item&gt;&lt;item&gt;29&lt;/item&gt;&lt;item&gt;31&lt;/item&gt;&lt;item&gt;34&lt;/item&gt;&lt;item&gt;35&lt;/item&gt;&lt;/record-ids&gt;&lt;/item&gt;&lt;/Libraries&gt;"/>
  </w:docVars>
  <w:rsids>
    <w:rsidRoot w:val="002C3AB0"/>
    <w:rsid w:val="000016D8"/>
    <w:rsid w:val="00002B2D"/>
    <w:rsid w:val="00005322"/>
    <w:rsid w:val="0000652D"/>
    <w:rsid w:val="000116F5"/>
    <w:rsid w:val="0001398A"/>
    <w:rsid w:val="000158F6"/>
    <w:rsid w:val="000237FD"/>
    <w:rsid w:val="00042ACE"/>
    <w:rsid w:val="00042D59"/>
    <w:rsid w:val="0004338C"/>
    <w:rsid w:val="000520E5"/>
    <w:rsid w:val="0005252A"/>
    <w:rsid w:val="0005362E"/>
    <w:rsid w:val="00057504"/>
    <w:rsid w:val="00060D03"/>
    <w:rsid w:val="000646D4"/>
    <w:rsid w:val="00066658"/>
    <w:rsid w:val="00070311"/>
    <w:rsid w:val="000740C5"/>
    <w:rsid w:val="00074E3C"/>
    <w:rsid w:val="000753E9"/>
    <w:rsid w:val="00077DDD"/>
    <w:rsid w:val="00083D60"/>
    <w:rsid w:val="00091737"/>
    <w:rsid w:val="000939AD"/>
    <w:rsid w:val="00093C99"/>
    <w:rsid w:val="000A1302"/>
    <w:rsid w:val="000A6CD3"/>
    <w:rsid w:val="000A7646"/>
    <w:rsid w:val="000B4121"/>
    <w:rsid w:val="000B5E82"/>
    <w:rsid w:val="000C18B6"/>
    <w:rsid w:val="000C5728"/>
    <w:rsid w:val="000D001C"/>
    <w:rsid w:val="000D1626"/>
    <w:rsid w:val="000E146E"/>
    <w:rsid w:val="000E3C38"/>
    <w:rsid w:val="000E79F1"/>
    <w:rsid w:val="000F19F9"/>
    <w:rsid w:val="000F7972"/>
    <w:rsid w:val="00104DB3"/>
    <w:rsid w:val="00107228"/>
    <w:rsid w:val="00107999"/>
    <w:rsid w:val="001202E5"/>
    <w:rsid w:val="0012250A"/>
    <w:rsid w:val="00127222"/>
    <w:rsid w:val="001304D6"/>
    <w:rsid w:val="001305FC"/>
    <w:rsid w:val="0013113C"/>
    <w:rsid w:val="00140CD2"/>
    <w:rsid w:val="00143EC9"/>
    <w:rsid w:val="00144489"/>
    <w:rsid w:val="00147F52"/>
    <w:rsid w:val="00150500"/>
    <w:rsid w:val="00153A4A"/>
    <w:rsid w:val="00163415"/>
    <w:rsid w:val="00167CC0"/>
    <w:rsid w:val="001754BF"/>
    <w:rsid w:val="00176989"/>
    <w:rsid w:val="00177414"/>
    <w:rsid w:val="00184241"/>
    <w:rsid w:val="00184BA3"/>
    <w:rsid w:val="00190FBB"/>
    <w:rsid w:val="0019524D"/>
    <w:rsid w:val="001A7456"/>
    <w:rsid w:val="001B266B"/>
    <w:rsid w:val="001B7692"/>
    <w:rsid w:val="001C27E3"/>
    <w:rsid w:val="001C2CD9"/>
    <w:rsid w:val="001C30D5"/>
    <w:rsid w:val="001C58B8"/>
    <w:rsid w:val="001C65C7"/>
    <w:rsid w:val="001C7DE3"/>
    <w:rsid w:val="001D10CD"/>
    <w:rsid w:val="001E493D"/>
    <w:rsid w:val="001E546C"/>
    <w:rsid w:val="001F76BE"/>
    <w:rsid w:val="001F7DE7"/>
    <w:rsid w:val="00201DE6"/>
    <w:rsid w:val="00211547"/>
    <w:rsid w:val="00220397"/>
    <w:rsid w:val="00221F06"/>
    <w:rsid w:val="00230D2B"/>
    <w:rsid w:val="00236D6B"/>
    <w:rsid w:val="00243D76"/>
    <w:rsid w:val="00244334"/>
    <w:rsid w:val="00245BC9"/>
    <w:rsid w:val="0024759D"/>
    <w:rsid w:val="0025438E"/>
    <w:rsid w:val="00257474"/>
    <w:rsid w:val="00261A93"/>
    <w:rsid w:val="002735C2"/>
    <w:rsid w:val="002757A6"/>
    <w:rsid w:val="00276CEB"/>
    <w:rsid w:val="00280B0F"/>
    <w:rsid w:val="0028463E"/>
    <w:rsid w:val="00286505"/>
    <w:rsid w:val="00287FB7"/>
    <w:rsid w:val="002902BE"/>
    <w:rsid w:val="002908E8"/>
    <w:rsid w:val="002937DD"/>
    <w:rsid w:val="00294458"/>
    <w:rsid w:val="002966C2"/>
    <w:rsid w:val="0029696A"/>
    <w:rsid w:val="002A0B6D"/>
    <w:rsid w:val="002A5569"/>
    <w:rsid w:val="002A6736"/>
    <w:rsid w:val="002B49B5"/>
    <w:rsid w:val="002B574B"/>
    <w:rsid w:val="002C3A0A"/>
    <w:rsid w:val="002C3AB0"/>
    <w:rsid w:val="002C4932"/>
    <w:rsid w:val="002C5364"/>
    <w:rsid w:val="002C6B86"/>
    <w:rsid w:val="002C6C4D"/>
    <w:rsid w:val="002D0C81"/>
    <w:rsid w:val="002D1454"/>
    <w:rsid w:val="002D450C"/>
    <w:rsid w:val="002D6C97"/>
    <w:rsid w:val="002E142F"/>
    <w:rsid w:val="002E2E05"/>
    <w:rsid w:val="002F13B6"/>
    <w:rsid w:val="002F1D42"/>
    <w:rsid w:val="002F5794"/>
    <w:rsid w:val="002F652A"/>
    <w:rsid w:val="002F7DE1"/>
    <w:rsid w:val="003013E7"/>
    <w:rsid w:val="00302CF4"/>
    <w:rsid w:val="00304266"/>
    <w:rsid w:val="00311868"/>
    <w:rsid w:val="00316173"/>
    <w:rsid w:val="003169F9"/>
    <w:rsid w:val="0032428D"/>
    <w:rsid w:val="00340CCA"/>
    <w:rsid w:val="00350C8E"/>
    <w:rsid w:val="003516C9"/>
    <w:rsid w:val="00355501"/>
    <w:rsid w:val="0035584A"/>
    <w:rsid w:val="00364DE5"/>
    <w:rsid w:val="00375886"/>
    <w:rsid w:val="00377613"/>
    <w:rsid w:val="003822F2"/>
    <w:rsid w:val="00383AFC"/>
    <w:rsid w:val="003A0A57"/>
    <w:rsid w:val="003A58EE"/>
    <w:rsid w:val="003A7041"/>
    <w:rsid w:val="003B0750"/>
    <w:rsid w:val="003B09A5"/>
    <w:rsid w:val="003C16FF"/>
    <w:rsid w:val="003C5C99"/>
    <w:rsid w:val="003C736E"/>
    <w:rsid w:val="003D117D"/>
    <w:rsid w:val="003D17F8"/>
    <w:rsid w:val="003D22BA"/>
    <w:rsid w:val="003E51AF"/>
    <w:rsid w:val="00401396"/>
    <w:rsid w:val="00443FEA"/>
    <w:rsid w:val="004473D5"/>
    <w:rsid w:val="00454182"/>
    <w:rsid w:val="00464DFA"/>
    <w:rsid w:val="00470339"/>
    <w:rsid w:val="00480870"/>
    <w:rsid w:val="00486F6F"/>
    <w:rsid w:val="00490DB6"/>
    <w:rsid w:val="004910B2"/>
    <w:rsid w:val="00491BCB"/>
    <w:rsid w:val="004924EF"/>
    <w:rsid w:val="00492D75"/>
    <w:rsid w:val="0049530B"/>
    <w:rsid w:val="004A33A5"/>
    <w:rsid w:val="004A3A60"/>
    <w:rsid w:val="004A6006"/>
    <w:rsid w:val="004A6553"/>
    <w:rsid w:val="004B4CB8"/>
    <w:rsid w:val="004C188D"/>
    <w:rsid w:val="004C4AB0"/>
    <w:rsid w:val="004C54FE"/>
    <w:rsid w:val="004C6F36"/>
    <w:rsid w:val="004D1436"/>
    <w:rsid w:val="004E1372"/>
    <w:rsid w:val="004F115F"/>
    <w:rsid w:val="004F5FDC"/>
    <w:rsid w:val="00500B09"/>
    <w:rsid w:val="00502B60"/>
    <w:rsid w:val="00504803"/>
    <w:rsid w:val="00515262"/>
    <w:rsid w:val="0052335F"/>
    <w:rsid w:val="005272D1"/>
    <w:rsid w:val="00530201"/>
    <w:rsid w:val="0053308D"/>
    <w:rsid w:val="00533FB7"/>
    <w:rsid w:val="00534E23"/>
    <w:rsid w:val="00535D89"/>
    <w:rsid w:val="00545C4A"/>
    <w:rsid w:val="00546063"/>
    <w:rsid w:val="005476A3"/>
    <w:rsid w:val="00552C5C"/>
    <w:rsid w:val="0056319A"/>
    <w:rsid w:val="005734E0"/>
    <w:rsid w:val="0057497C"/>
    <w:rsid w:val="005757EC"/>
    <w:rsid w:val="0057601B"/>
    <w:rsid w:val="005778DD"/>
    <w:rsid w:val="00585858"/>
    <w:rsid w:val="0058610B"/>
    <w:rsid w:val="00590BA2"/>
    <w:rsid w:val="00595428"/>
    <w:rsid w:val="005A6CE1"/>
    <w:rsid w:val="005B15E0"/>
    <w:rsid w:val="005B2BB6"/>
    <w:rsid w:val="005B396E"/>
    <w:rsid w:val="005C5422"/>
    <w:rsid w:val="005C7403"/>
    <w:rsid w:val="005D1058"/>
    <w:rsid w:val="005D7E9C"/>
    <w:rsid w:val="005E1994"/>
    <w:rsid w:val="005E2B9F"/>
    <w:rsid w:val="005E3787"/>
    <w:rsid w:val="005E3CCF"/>
    <w:rsid w:val="005F0335"/>
    <w:rsid w:val="005F175F"/>
    <w:rsid w:val="005F320C"/>
    <w:rsid w:val="0060281C"/>
    <w:rsid w:val="00613657"/>
    <w:rsid w:val="006341C2"/>
    <w:rsid w:val="0064218B"/>
    <w:rsid w:val="006422A6"/>
    <w:rsid w:val="00654249"/>
    <w:rsid w:val="00656392"/>
    <w:rsid w:val="006650C9"/>
    <w:rsid w:val="00665368"/>
    <w:rsid w:val="0066735E"/>
    <w:rsid w:val="0066790D"/>
    <w:rsid w:val="006702B8"/>
    <w:rsid w:val="00670867"/>
    <w:rsid w:val="00672C0C"/>
    <w:rsid w:val="00674753"/>
    <w:rsid w:val="00680471"/>
    <w:rsid w:val="00686AAB"/>
    <w:rsid w:val="00692176"/>
    <w:rsid w:val="00692A65"/>
    <w:rsid w:val="00695156"/>
    <w:rsid w:val="006B1903"/>
    <w:rsid w:val="006B4969"/>
    <w:rsid w:val="006B5777"/>
    <w:rsid w:val="006B5789"/>
    <w:rsid w:val="006C3559"/>
    <w:rsid w:val="006E4D3B"/>
    <w:rsid w:val="006E6AA4"/>
    <w:rsid w:val="006E7319"/>
    <w:rsid w:val="006E7BF2"/>
    <w:rsid w:val="006F723F"/>
    <w:rsid w:val="00710462"/>
    <w:rsid w:val="00713517"/>
    <w:rsid w:val="00716018"/>
    <w:rsid w:val="00716225"/>
    <w:rsid w:val="00724F90"/>
    <w:rsid w:val="00730564"/>
    <w:rsid w:val="00735252"/>
    <w:rsid w:val="00736A87"/>
    <w:rsid w:val="0074369D"/>
    <w:rsid w:val="00743D3D"/>
    <w:rsid w:val="00745790"/>
    <w:rsid w:val="007514E0"/>
    <w:rsid w:val="00760099"/>
    <w:rsid w:val="00760417"/>
    <w:rsid w:val="00770108"/>
    <w:rsid w:val="00782A6F"/>
    <w:rsid w:val="007A02C7"/>
    <w:rsid w:val="007A0FA1"/>
    <w:rsid w:val="007A179C"/>
    <w:rsid w:val="007A44BA"/>
    <w:rsid w:val="007A5045"/>
    <w:rsid w:val="007A6D62"/>
    <w:rsid w:val="007A7548"/>
    <w:rsid w:val="007B1EBE"/>
    <w:rsid w:val="007B7154"/>
    <w:rsid w:val="007C0481"/>
    <w:rsid w:val="007C5371"/>
    <w:rsid w:val="007C5376"/>
    <w:rsid w:val="007D5487"/>
    <w:rsid w:val="007F3E0C"/>
    <w:rsid w:val="007F7D77"/>
    <w:rsid w:val="00807D25"/>
    <w:rsid w:val="008216FE"/>
    <w:rsid w:val="00826ED3"/>
    <w:rsid w:val="00832590"/>
    <w:rsid w:val="0084434F"/>
    <w:rsid w:val="00844956"/>
    <w:rsid w:val="00850544"/>
    <w:rsid w:val="00852FB9"/>
    <w:rsid w:val="00854D4A"/>
    <w:rsid w:val="00864523"/>
    <w:rsid w:val="00874168"/>
    <w:rsid w:val="0087455E"/>
    <w:rsid w:val="008778C1"/>
    <w:rsid w:val="00884DDA"/>
    <w:rsid w:val="008875C3"/>
    <w:rsid w:val="00891509"/>
    <w:rsid w:val="00891FB0"/>
    <w:rsid w:val="00893D43"/>
    <w:rsid w:val="008A036C"/>
    <w:rsid w:val="008B594F"/>
    <w:rsid w:val="008C201C"/>
    <w:rsid w:val="008C3B8C"/>
    <w:rsid w:val="008C643D"/>
    <w:rsid w:val="008D2A92"/>
    <w:rsid w:val="008D6994"/>
    <w:rsid w:val="008E1A4B"/>
    <w:rsid w:val="00903F6A"/>
    <w:rsid w:val="00930B1F"/>
    <w:rsid w:val="00930BDA"/>
    <w:rsid w:val="00931797"/>
    <w:rsid w:val="00932093"/>
    <w:rsid w:val="0093244E"/>
    <w:rsid w:val="00933ABB"/>
    <w:rsid w:val="00935EA3"/>
    <w:rsid w:val="00936700"/>
    <w:rsid w:val="00947119"/>
    <w:rsid w:val="0094755B"/>
    <w:rsid w:val="0095235D"/>
    <w:rsid w:val="00954793"/>
    <w:rsid w:val="009602DD"/>
    <w:rsid w:val="00960C98"/>
    <w:rsid w:val="009733F2"/>
    <w:rsid w:val="0097491E"/>
    <w:rsid w:val="0098252D"/>
    <w:rsid w:val="00987582"/>
    <w:rsid w:val="0099450E"/>
    <w:rsid w:val="009C54B9"/>
    <w:rsid w:val="009C7DF2"/>
    <w:rsid w:val="009D3BED"/>
    <w:rsid w:val="009D4173"/>
    <w:rsid w:val="009E2AF6"/>
    <w:rsid w:val="009E5275"/>
    <w:rsid w:val="009E7B72"/>
    <w:rsid w:val="009F7338"/>
    <w:rsid w:val="00A02EC1"/>
    <w:rsid w:val="00A05F0E"/>
    <w:rsid w:val="00A1230F"/>
    <w:rsid w:val="00A1697D"/>
    <w:rsid w:val="00A25824"/>
    <w:rsid w:val="00A2796A"/>
    <w:rsid w:val="00A31E26"/>
    <w:rsid w:val="00A36C74"/>
    <w:rsid w:val="00A36CD9"/>
    <w:rsid w:val="00A52E71"/>
    <w:rsid w:val="00A60D62"/>
    <w:rsid w:val="00A62746"/>
    <w:rsid w:val="00A67E34"/>
    <w:rsid w:val="00A7062C"/>
    <w:rsid w:val="00A70D9E"/>
    <w:rsid w:val="00A75A21"/>
    <w:rsid w:val="00A75AF6"/>
    <w:rsid w:val="00A81783"/>
    <w:rsid w:val="00A83EA6"/>
    <w:rsid w:val="00A83EE6"/>
    <w:rsid w:val="00A84597"/>
    <w:rsid w:val="00A84DA2"/>
    <w:rsid w:val="00A86A32"/>
    <w:rsid w:val="00A9095F"/>
    <w:rsid w:val="00A95334"/>
    <w:rsid w:val="00A9550F"/>
    <w:rsid w:val="00A95C19"/>
    <w:rsid w:val="00AA0C52"/>
    <w:rsid w:val="00AA25B6"/>
    <w:rsid w:val="00AD4B63"/>
    <w:rsid w:val="00AD6F0C"/>
    <w:rsid w:val="00AD7111"/>
    <w:rsid w:val="00AD76DA"/>
    <w:rsid w:val="00AE2D88"/>
    <w:rsid w:val="00AE5B60"/>
    <w:rsid w:val="00B0116A"/>
    <w:rsid w:val="00B0131C"/>
    <w:rsid w:val="00B151AF"/>
    <w:rsid w:val="00B24A4F"/>
    <w:rsid w:val="00B25935"/>
    <w:rsid w:val="00B276BE"/>
    <w:rsid w:val="00B306A1"/>
    <w:rsid w:val="00B35508"/>
    <w:rsid w:val="00B355D1"/>
    <w:rsid w:val="00B45EC3"/>
    <w:rsid w:val="00B5224F"/>
    <w:rsid w:val="00B526A9"/>
    <w:rsid w:val="00B55935"/>
    <w:rsid w:val="00B55DFE"/>
    <w:rsid w:val="00B678EC"/>
    <w:rsid w:val="00B72CA1"/>
    <w:rsid w:val="00B7655D"/>
    <w:rsid w:val="00B8129A"/>
    <w:rsid w:val="00B83DFE"/>
    <w:rsid w:val="00B83FD2"/>
    <w:rsid w:val="00B90B94"/>
    <w:rsid w:val="00B9551C"/>
    <w:rsid w:val="00BB4C4B"/>
    <w:rsid w:val="00BC2B5B"/>
    <w:rsid w:val="00BC595C"/>
    <w:rsid w:val="00BD0FE7"/>
    <w:rsid w:val="00BD130B"/>
    <w:rsid w:val="00BE33F6"/>
    <w:rsid w:val="00BF09D1"/>
    <w:rsid w:val="00C07E9F"/>
    <w:rsid w:val="00C248AB"/>
    <w:rsid w:val="00C27DAB"/>
    <w:rsid w:val="00C35873"/>
    <w:rsid w:val="00C37713"/>
    <w:rsid w:val="00C43EB6"/>
    <w:rsid w:val="00C56093"/>
    <w:rsid w:val="00C6002D"/>
    <w:rsid w:val="00C61491"/>
    <w:rsid w:val="00C82ED7"/>
    <w:rsid w:val="00C91DE7"/>
    <w:rsid w:val="00C92B8D"/>
    <w:rsid w:val="00C9313D"/>
    <w:rsid w:val="00C95A59"/>
    <w:rsid w:val="00CB165C"/>
    <w:rsid w:val="00CB432F"/>
    <w:rsid w:val="00CB4CAE"/>
    <w:rsid w:val="00CC4848"/>
    <w:rsid w:val="00CD1D70"/>
    <w:rsid w:val="00CE1161"/>
    <w:rsid w:val="00CE327F"/>
    <w:rsid w:val="00CF4075"/>
    <w:rsid w:val="00CF743D"/>
    <w:rsid w:val="00D00171"/>
    <w:rsid w:val="00D03ADB"/>
    <w:rsid w:val="00D076CD"/>
    <w:rsid w:val="00D121FD"/>
    <w:rsid w:val="00D12497"/>
    <w:rsid w:val="00D31EEE"/>
    <w:rsid w:val="00D34EC7"/>
    <w:rsid w:val="00D35FB7"/>
    <w:rsid w:val="00D510A6"/>
    <w:rsid w:val="00D51750"/>
    <w:rsid w:val="00D52BC6"/>
    <w:rsid w:val="00D55E87"/>
    <w:rsid w:val="00D6374F"/>
    <w:rsid w:val="00D81A68"/>
    <w:rsid w:val="00D834E7"/>
    <w:rsid w:val="00D87286"/>
    <w:rsid w:val="00D879D0"/>
    <w:rsid w:val="00D95065"/>
    <w:rsid w:val="00DA3337"/>
    <w:rsid w:val="00DB722E"/>
    <w:rsid w:val="00DC362E"/>
    <w:rsid w:val="00DC6EF4"/>
    <w:rsid w:val="00DE16E4"/>
    <w:rsid w:val="00DE249A"/>
    <w:rsid w:val="00DF03B9"/>
    <w:rsid w:val="00DF0DE4"/>
    <w:rsid w:val="00DF41A3"/>
    <w:rsid w:val="00E1021C"/>
    <w:rsid w:val="00E10F57"/>
    <w:rsid w:val="00E11B89"/>
    <w:rsid w:val="00E25087"/>
    <w:rsid w:val="00E25E87"/>
    <w:rsid w:val="00E27760"/>
    <w:rsid w:val="00E30A17"/>
    <w:rsid w:val="00E33750"/>
    <w:rsid w:val="00E33D0C"/>
    <w:rsid w:val="00E42B7D"/>
    <w:rsid w:val="00E4476E"/>
    <w:rsid w:val="00E46486"/>
    <w:rsid w:val="00E47537"/>
    <w:rsid w:val="00E5580F"/>
    <w:rsid w:val="00E63CBD"/>
    <w:rsid w:val="00E67CC1"/>
    <w:rsid w:val="00E72CB8"/>
    <w:rsid w:val="00E7435B"/>
    <w:rsid w:val="00E74D89"/>
    <w:rsid w:val="00E83DFF"/>
    <w:rsid w:val="00E9237D"/>
    <w:rsid w:val="00E942EB"/>
    <w:rsid w:val="00EB701D"/>
    <w:rsid w:val="00EC03D6"/>
    <w:rsid w:val="00EC4DD0"/>
    <w:rsid w:val="00EC546F"/>
    <w:rsid w:val="00ED0A06"/>
    <w:rsid w:val="00ED0C21"/>
    <w:rsid w:val="00ED155C"/>
    <w:rsid w:val="00ED3834"/>
    <w:rsid w:val="00EE6B57"/>
    <w:rsid w:val="00EF5EAF"/>
    <w:rsid w:val="00F01DB8"/>
    <w:rsid w:val="00F05CBC"/>
    <w:rsid w:val="00F0670C"/>
    <w:rsid w:val="00F0733E"/>
    <w:rsid w:val="00F1078B"/>
    <w:rsid w:val="00F11358"/>
    <w:rsid w:val="00F11716"/>
    <w:rsid w:val="00F12B31"/>
    <w:rsid w:val="00F13644"/>
    <w:rsid w:val="00F155F8"/>
    <w:rsid w:val="00F211E4"/>
    <w:rsid w:val="00F24DE7"/>
    <w:rsid w:val="00F2603D"/>
    <w:rsid w:val="00F35FA0"/>
    <w:rsid w:val="00F40AE9"/>
    <w:rsid w:val="00F42FE8"/>
    <w:rsid w:val="00F43C15"/>
    <w:rsid w:val="00F53967"/>
    <w:rsid w:val="00F57829"/>
    <w:rsid w:val="00F67D9F"/>
    <w:rsid w:val="00F7301C"/>
    <w:rsid w:val="00F87CBA"/>
    <w:rsid w:val="00FA03CC"/>
    <w:rsid w:val="00FA2C68"/>
    <w:rsid w:val="00FB1EF4"/>
    <w:rsid w:val="00FB6EC8"/>
    <w:rsid w:val="00FC13A6"/>
    <w:rsid w:val="00FC2CD7"/>
    <w:rsid w:val="00FD59B0"/>
    <w:rsid w:val="00FD7E49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E5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  <w:style w:type="table" w:styleId="TableGrid">
    <w:name w:val="Table Grid"/>
    <w:basedOn w:val="TableNormal"/>
    <w:uiPriority w:val="59"/>
    <w:rsid w:val="00B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  <w:style w:type="table" w:styleId="TableGrid">
    <w:name w:val="Table Grid"/>
    <w:basedOn w:val="TableNormal"/>
    <w:uiPriority w:val="59"/>
    <w:rsid w:val="00B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583A6-F681-4C49-BEAB-13E3B27BC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Bushel, Pierre (NIH/NIEHS) [E]</dc:creator>
  <cp:lastModifiedBy>sysprep</cp:lastModifiedBy>
  <cp:revision>5</cp:revision>
  <cp:lastPrinted>2015-06-03T18:54:00Z</cp:lastPrinted>
  <dcterms:created xsi:type="dcterms:W3CDTF">2015-06-03T18:45:00Z</dcterms:created>
  <dcterms:modified xsi:type="dcterms:W3CDTF">2015-06-03T20:45:00Z</dcterms:modified>
</cp:coreProperties>
</file>