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932" w:rsidRDefault="00A47932" w:rsidP="00A479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47932">
        <w:rPr>
          <w:rFonts w:ascii="Verdana" w:eastAsia="Times New Roman" w:hAnsi="Verdana" w:cs="Times New Roman"/>
          <w:color w:val="000000"/>
          <w:sz w:val="21"/>
          <w:szCs w:val="21"/>
        </w:rPr>
        <w:t>According to the Surviving Sepsis Guidelines, a </w:t>
      </w:r>
      <w:r w:rsidRPr="00A47932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</w:rPr>
        <w:t>sepsis diagnosis</w:t>
      </w:r>
      <w:r w:rsidRPr="00A47932">
        <w:rPr>
          <w:rFonts w:ascii="Verdana" w:eastAsia="Times New Roman" w:hAnsi="Verdana" w:cs="Times New Roman"/>
          <w:color w:val="000000"/>
          <w:sz w:val="21"/>
          <w:szCs w:val="21"/>
        </w:rPr>
        <w:t> requires the presence of infection, which can be proven or suspected, and 2 or more of the following criteria:</w:t>
      </w:r>
    </w:p>
    <w:p w:rsidR="00A47932" w:rsidRDefault="00A47932" w:rsidP="00A479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>(</w:t>
      </w:r>
      <w:hyperlink r:id="rId5" w:history="1">
        <w:r>
          <w:rPr>
            <w:rStyle w:val="Hyperlink"/>
          </w:rPr>
          <w:t>https://pulmccm.org/review-articles/surviving-sepsis-guidelines-criteria-diagnosis-sepsis/</w:t>
        </w:r>
      </w:hyperlink>
      <w:r>
        <w:rPr>
          <w:rFonts w:ascii="Verdana" w:eastAsia="Times New Roman" w:hAnsi="Verdana" w:cs="Times New Roman"/>
          <w:color w:val="000000"/>
          <w:sz w:val="21"/>
          <w:szCs w:val="21"/>
        </w:rPr>
        <w:t>)</w:t>
      </w:r>
    </w:p>
    <w:p w:rsidR="00A47932" w:rsidRPr="00A47932" w:rsidRDefault="00A47932" w:rsidP="00A4793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bookmarkStart w:id="0" w:name="_GoBack"/>
      <w:bookmarkEnd w:id="0"/>
    </w:p>
    <w:p w:rsidR="00A47932" w:rsidRDefault="00A47932" w:rsidP="00A4793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47932">
        <w:rPr>
          <w:rFonts w:ascii="Verdana" w:eastAsia="Times New Roman" w:hAnsi="Verdana" w:cs="Times New Roman"/>
          <w:color w:val="000000"/>
          <w:sz w:val="21"/>
          <w:szCs w:val="21"/>
        </w:rPr>
        <w:t xml:space="preserve">Hypotension (systolic blood pressure &lt; 90 mm Hg or fallen by &gt;40 from baseline, </w:t>
      </w:r>
    </w:p>
    <w:p w:rsidR="00A47932" w:rsidRPr="00A47932" w:rsidRDefault="00A47932" w:rsidP="00A4793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47932">
        <w:rPr>
          <w:rFonts w:ascii="Verdana" w:eastAsia="Times New Roman" w:hAnsi="Verdana" w:cs="Times New Roman"/>
          <w:color w:val="000000"/>
          <w:sz w:val="21"/>
          <w:szCs w:val="21"/>
        </w:rPr>
        <w:t>mean arterial pressure &lt; 70 mm Hg)</w:t>
      </w:r>
    </w:p>
    <w:p w:rsidR="00A47932" w:rsidRPr="00A47932" w:rsidRDefault="00A47932" w:rsidP="00A4793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47932">
        <w:rPr>
          <w:rFonts w:ascii="Verdana" w:eastAsia="Times New Roman" w:hAnsi="Verdana" w:cs="Times New Roman"/>
          <w:color w:val="000000"/>
          <w:sz w:val="21"/>
          <w:szCs w:val="21"/>
        </w:rPr>
        <w:t>Lactate &gt; 1 mmol/L</w:t>
      </w:r>
    </w:p>
    <w:p w:rsidR="00A47932" w:rsidRPr="00A47932" w:rsidRDefault="00A47932" w:rsidP="00A4793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47932">
        <w:rPr>
          <w:rFonts w:ascii="Verdana" w:eastAsia="Times New Roman" w:hAnsi="Verdana" w:cs="Times New Roman"/>
          <w:color w:val="000000"/>
          <w:sz w:val="21"/>
          <w:szCs w:val="21"/>
        </w:rPr>
        <w:t>Mottled skin</w:t>
      </w:r>
    </w:p>
    <w:p w:rsidR="00A47932" w:rsidRPr="00A47932" w:rsidRDefault="00A47932" w:rsidP="00A4793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47932">
        <w:rPr>
          <w:rFonts w:ascii="Verdana" w:eastAsia="Times New Roman" w:hAnsi="Verdana" w:cs="Times New Roman"/>
          <w:color w:val="000000"/>
          <w:sz w:val="21"/>
          <w:szCs w:val="21"/>
        </w:rPr>
        <w:t>Decreased capillary refill of nail beds or skin</w:t>
      </w:r>
    </w:p>
    <w:p w:rsidR="00A47932" w:rsidRPr="00A47932" w:rsidRDefault="00A47932" w:rsidP="00A4793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47932">
        <w:rPr>
          <w:rFonts w:ascii="Verdana" w:eastAsia="Times New Roman" w:hAnsi="Verdana" w:cs="Times New Roman"/>
          <w:color w:val="000000"/>
          <w:sz w:val="21"/>
          <w:szCs w:val="21"/>
        </w:rPr>
        <w:t>Fever &gt; 38.3 degrees C, or 101 degrees F</w:t>
      </w:r>
    </w:p>
    <w:p w:rsidR="00A47932" w:rsidRPr="00A47932" w:rsidRDefault="00A47932" w:rsidP="00A4793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47932">
        <w:rPr>
          <w:rFonts w:ascii="Verdana" w:eastAsia="Times New Roman" w:hAnsi="Verdana" w:cs="Times New Roman"/>
          <w:color w:val="000000"/>
          <w:sz w:val="21"/>
          <w:szCs w:val="21"/>
        </w:rPr>
        <w:t>Hypothermia &lt; 36 degrees C core temperature (&lt;96.8 degrees F)</w:t>
      </w:r>
    </w:p>
    <w:p w:rsidR="00A47932" w:rsidRPr="00A47932" w:rsidRDefault="00A47932" w:rsidP="00A4793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47932">
        <w:rPr>
          <w:rFonts w:ascii="Verdana" w:eastAsia="Times New Roman" w:hAnsi="Verdana" w:cs="Times New Roman"/>
          <w:color w:val="000000"/>
          <w:sz w:val="21"/>
          <w:szCs w:val="21"/>
        </w:rPr>
        <w:t>Heart rate &gt; 90</w:t>
      </w:r>
    </w:p>
    <w:p w:rsidR="00A47932" w:rsidRPr="00A47932" w:rsidRDefault="00A47932" w:rsidP="00A4793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47932">
        <w:rPr>
          <w:rFonts w:ascii="Verdana" w:eastAsia="Times New Roman" w:hAnsi="Verdana" w:cs="Times New Roman"/>
          <w:color w:val="000000"/>
          <w:sz w:val="21"/>
          <w:szCs w:val="21"/>
        </w:rPr>
        <w:t>Tachypnea</w:t>
      </w:r>
    </w:p>
    <w:p w:rsidR="00A47932" w:rsidRPr="00A47932" w:rsidRDefault="00A47932" w:rsidP="00A4793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47932">
        <w:rPr>
          <w:rFonts w:ascii="Verdana" w:eastAsia="Times New Roman" w:hAnsi="Verdana" w:cs="Times New Roman"/>
          <w:color w:val="000000"/>
          <w:sz w:val="21"/>
          <w:szCs w:val="21"/>
        </w:rPr>
        <w:t>Change in mental status</w:t>
      </w:r>
    </w:p>
    <w:p w:rsidR="00A47932" w:rsidRPr="00A47932" w:rsidRDefault="00A47932" w:rsidP="00A4793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47932">
        <w:rPr>
          <w:rFonts w:ascii="Verdana" w:eastAsia="Times New Roman" w:hAnsi="Verdana" w:cs="Times New Roman"/>
          <w:color w:val="000000"/>
          <w:sz w:val="21"/>
          <w:szCs w:val="21"/>
        </w:rPr>
        <w:t>Significant edema or positive fluid balance (&gt;20 mL/kg over 24 hours)</w:t>
      </w:r>
    </w:p>
    <w:p w:rsidR="00A47932" w:rsidRPr="00A47932" w:rsidRDefault="00A47932" w:rsidP="00A4793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47932">
        <w:rPr>
          <w:rFonts w:ascii="Verdana" w:eastAsia="Times New Roman" w:hAnsi="Verdana" w:cs="Times New Roman"/>
          <w:color w:val="000000"/>
          <w:sz w:val="21"/>
          <w:szCs w:val="21"/>
        </w:rPr>
        <w:t>Hyperglycemia (&gt;140 mg/dL) in someone without diabetes</w:t>
      </w:r>
    </w:p>
    <w:p w:rsidR="00A47932" w:rsidRPr="00A47932" w:rsidRDefault="00A47932" w:rsidP="00A4793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47932">
        <w:rPr>
          <w:rFonts w:ascii="Verdana" w:eastAsia="Times New Roman" w:hAnsi="Verdana" w:cs="Times New Roman"/>
          <w:color w:val="000000"/>
          <w:sz w:val="21"/>
          <w:szCs w:val="21"/>
        </w:rPr>
        <w:t>White blood cell count &gt; 12,000 or less than 4,000, or with &gt;10% "bands" (immature forms)</w:t>
      </w:r>
    </w:p>
    <w:p w:rsidR="00A47932" w:rsidRPr="00A47932" w:rsidRDefault="00A47932" w:rsidP="00A4793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47932">
        <w:rPr>
          <w:rFonts w:ascii="Verdana" w:eastAsia="Times New Roman" w:hAnsi="Verdana" w:cs="Times New Roman"/>
          <w:color w:val="000000"/>
          <w:sz w:val="21"/>
          <w:szCs w:val="21"/>
        </w:rPr>
        <w:t>Elevated C-reactive protein in serum (according to your lab's cutoffs)</w:t>
      </w:r>
    </w:p>
    <w:p w:rsidR="00A47932" w:rsidRPr="00A47932" w:rsidRDefault="00A47932" w:rsidP="00A4793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47932">
        <w:rPr>
          <w:rFonts w:ascii="Verdana" w:eastAsia="Times New Roman" w:hAnsi="Verdana" w:cs="Times New Roman"/>
          <w:color w:val="000000"/>
          <w:sz w:val="21"/>
          <w:szCs w:val="21"/>
        </w:rPr>
        <w:t>Elevated procalcitonin in serum (according to your lab)</w:t>
      </w:r>
    </w:p>
    <w:p w:rsidR="00A47932" w:rsidRPr="00A47932" w:rsidRDefault="00A47932" w:rsidP="00A4793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47932">
        <w:rPr>
          <w:rFonts w:ascii="Verdana" w:eastAsia="Times New Roman" w:hAnsi="Verdana" w:cs="Times New Roman"/>
          <w:color w:val="000000"/>
          <w:sz w:val="21"/>
          <w:szCs w:val="21"/>
        </w:rPr>
        <w:t>Arterial hypoxemia (paO2 / FiO2 &lt; 300)</w:t>
      </w:r>
    </w:p>
    <w:p w:rsidR="00A47932" w:rsidRPr="00A47932" w:rsidRDefault="00A47932" w:rsidP="00A4793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47932">
        <w:rPr>
          <w:rFonts w:ascii="Verdana" w:eastAsia="Times New Roman" w:hAnsi="Verdana" w:cs="Times New Roman"/>
          <w:color w:val="000000"/>
          <w:sz w:val="21"/>
          <w:szCs w:val="21"/>
        </w:rPr>
        <w:t>Acute drop in urine output (&lt;0.5 ml/kg/</w:t>
      </w:r>
      <w:proofErr w:type="spellStart"/>
      <w:r w:rsidRPr="00A47932">
        <w:rPr>
          <w:rFonts w:ascii="Verdana" w:eastAsia="Times New Roman" w:hAnsi="Verdana" w:cs="Times New Roman"/>
          <w:color w:val="000000"/>
          <w:sz w:val="21"/>
          <w:szCs w:val="21"/>
        </w:rPr>
        <w:t>hr</w:t>
      </w:r>
      <w:proofErr w:type="spellEnd"/>
      <w:r w:rsidRPr="00A47932">
        <w:rPr>
          <w:rFonts w:ascii="Verdana" w:eastAsia="Times New Roman" w:hAnsi="Verdana" w:cs="Times New Roman"/>
          <w:color w:val="000000"/>
          <w:sz w:val="21"/>
          <w:szCs w:val="21"/>
        </w:rPr>
        <w:t xml:space="preserve"> for at least 2 hours despite fluid resuscitation, or about 35 ml/hour for a 70 kg person)</w:t>
      </w:r>
    </w:p>
    <w:p w:rsidR="00A47932" w:rsidRPr="00A47932" w:rsidRDefault="00A47932" w:rsidP="00A4793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47932">
        <w:rPr>
          <w:rFonts w:ascii="Verdana" w:eastAsia="Times New Roman" w:hAnsi="Verdana" w:cs="Times New Roman"/>
          <w:color w:val="000000"/>
          <w:sz w:val="21"/>
          <w:szCs w:val="21"/>
        </w:rPr>
        <w:t>Creatinine increase &gt; 0.5 mg/dL</w:t>
      </w:r>
    </w:p>
    <w:p w:rsidR="00A47932" w:rsidRPr="00A47932" w:rsidRDefault="00A47932" w:rsidP="00A4793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47932">
        <w:rPr>
          <w:rFonts w:ascii="Verdana" w:eastAsia="Times New Roman" w:hAnsi="Verdana" w:cs="Times New Roman"/>
          <w:color w:val="000000"/>
          <w:sz w:val="21"/>
          <w:szCs w:val="21"/>
        </w:rPr>
        <w:t xml:space="preserve">INR &gt; 1.5 or </w:t>
      </w:r>
      <w:proofErr w:type="spellStart"/>
      <w:r w:rsidRPr="00A47932">
        <w:rPr>
          <w:rFonts w:ascii="Verdana" w:eastAsia="Times New Roman" w:hAnsi="Verdana" w:cs="Times New Roman"/>
          <w:color w:val="000000"/>
          <w:sz w:val="21"/>
          <w:szCs w:val="21"/>
        </w:rPr>
        <w:t>aPTT</w:t>
      </w:r>
      <w:proofErr w:type="spellEnd"/>
      <w:r w:rsidRPr="00A47932">
        <w:rPr>
          <w:rFonts w:ascii="Verdana" w:eastAsia="Times New Roman" w:hAnsi="Verdana" w:cs="Times New Roman"/>
          <w:color w:val="000000"/>
          <w:sz w:val="21"/>
          <w:szCs w:val="21"/>
        </w:rPr>
        <w:t xml:space="preserve"> &gt; 60 seconds</w:t>
      </w:r>
    </w:p>
    <w:p w:rsidR="00A47932" w:rsidRPr="00A47932" w:rsidRDefault="00A47932" w:rsidP="00A4793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47932">
        <w:rPr>
          <w:rFonts w:ascii="Verdana" w:eastAsia="Times New Roman" w:hAnsi="Verdana" w:cs="Times New Roman"/>
          <w:color w:val="000000"/>
          <w:sz w:val="21"/>
          <w:szCs w:val="21"/>
        </w:rPr>
        <w:t>Absent bowel sounds (ileus)</w:t>
      </w:r>
    </w:p>
    <w:p w:rsidR="00A47932" w:rsidRPr="00A47932" w:rsidRDefault="00A47932" w:rsidP="00A4793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47932">
        <w:rPr>
          <w:rFonts w:ascii="Verdana" w:eastAsia="Times New Roman" w:hAnsi="Verdana" w:cs="Times New Roman"/>
          <w:color w:val="000000"/>
          <w:sz w:val="21"/>
          <w:szCs w:val="21"/>
        </w:rPr>
        <w:t>Platelet count &lt; 100,000</w:t>
      </w:r>
    </w:p>
    <w:p w:rsidR="00A47932" w:rsidRPr="00A47932" w:rsidRDefault="00A47932" w:rsidP="00A47932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47932">
        <w:rPr>
          <w:rFonts w:ascii="Verdana" w:eastAsia="Times New Roman" w:hAnsi="Verdana" w:cs="Times New Roman"/>
          <w:color w:val="000000"/>
          <w:sz w:val="21"/>
          <w:szCs w:val="21"/>
        </w:rPr>
        <w:t>High bilirubin (total bilirubin &gt; 4 mg/dL</w:t>
      </w:r>
    </w:p>
    <w:p w:rsidR="009B45DB" w:rsidRDefault="00A47932"/>
    <w:sectPr w:rsidR="009B4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E437D"/>
    <w:multiLevelType w:val="multilevel"/>
    <w:tmpl w:val="CBB46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932"/>
    <w:rsid w:val="00190C5E"/>
    <w:rsid w:val="002B546B"/>
    <w:rsid w:val="00A4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55BE0"/>
  <w15:chartTrackingRefBased/>
  <w15:docId w15:val="{64D70D28-7D0F-437F-A7C6-9696B809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79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479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1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lmccm.org/review-articles/surviving-sepsis-guidelines-criteria-diagnosis-sepsi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Jianying (NIH/NIEHS) [C]</dc:creator>
  <cp:keywords/>
  <dc:description/>
  <cp:lastModifiedBy>Li, Jianying (NIH/NIEHS) [C]</cp:lastModifiedBy>
  <cp:revision>1</cp:revision>
  <dcterms:created xsi:type="dcterms:W3CDTF">2019-07-26T12:29:00Z</dcterms:created>
  <dcterms:modified xsi:type="dcterms:W3CDTF">2019-07-26T12:33:00Z</dcterms:modified>
</cp:coreProperties>
</file>