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w:t>
      </w:r>
      <w:proofErr w:type="gramStart"/>
      <w:r>
        <w:t>procedure which allows automatically processing the data</w:t>
      </w:r>
      <w:proofErr w:type="gramEnd"/>
      <w:r>
        <w:t xml:space="preserve">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proofErr w:type="gramStart"/>
      <w:r>
        <w:rPr>
          <w:rFonts w:ascii="Times New Roman" w:hAnsi="Times New Roman"/>
          <w:sz w:val="24"/>
          <w:szCs w:val="24"/>
        </w:rPr>
        <w:t>;</w:t>
      </w:r>
      <w:proofErr w:type="gramEnd"/>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check up,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42021D62" w14:textId="369A4CA3"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T</w:t>
      </w:r>
      <w:r w:rsidR="00C423DD">
        <w:rPr>
          <w:rFonts w:ascii="Times New Roman" w:hAnsi="Times New Roman" w:cs="Times New Roman"/>
          <w:sz w:val="24"/>
          <w:szCs w:val="24"/>
        </w:rPr>
        <w:t xml:space="preserve">he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w:t>
      </w:r>
      <w:proofErr w:type="spellStart"/>
      <w:r w:rsidR="00F503C8">
        <w:rPr>
          <w:rFonts w:ascii="Times New Roman" w:hAnsi="Times New Roman" w:cs="Times New Roman"/>
          <w:sz w:val="24"/>
          <w:szCs w:val="24"/>
        </w:rPr>
        <w:t>exfoliative</w:t>
      </w:r>
      <w:proofErr w:type="spellEnd"/>
      <w:r w:rsidR="00F503C8">
        <w:rPr>
          <w:rFonts w:ascii="Times New Roman" w:hAnsi="Times New Roman" w:cs="Times New Roman"/>
          <w:sz w:val="24"/>
          <w:szCs w:val="24"/>
        </w:rPr>
        <w:t xml:space="preser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DA2471">
        <w:rPr>
          <w:rFonts w:ascii="Times New Roman" w:hAnsi="Times New Roman" w:cs="Times New Roman"/>
          <w:sz w:val="24"/>
          <w:szCs w:val="24"/>
        </w:rPr>
        <w:t xml:space="preserve">[0.8, 1.2];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[1.5, 1.7]</w:t>
      </w:r>
      <w:proofErr w:type="gramStart"/>
      <w:r w:rsidR="00DA2471">
        <w:rPr>
          <w:rFonts w:ascii="Times New Roman" w:hAnsi="Times New Roman" w:cs="Times New Roman"/>
          <w:sz w:val="24"/>
          <w:szCs w:val="24"/>
        </w:rPr>
        <w:t>;</w:t>
      </w:r>
      <w:proofErr w:type="gramEnd"/>
      <w:r w:rsidR="00DA2471">
        <w:rPr>
          <w:rFonts w:ascii="Times New Roman" w:hAnsi="Times New Roman" w:cs="Times New Roman"/>
          <w:sz w:val="24"/>
          <w:szCs w:val="24"/>
        </w:rPr>
        <w:t xml:space="preserve">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w:t>
      </w:r>
      <w:proofErr w:type="gramStart"/>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proofErr w:type="gramEnd"/>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w:t>
      </w:r>
      <w:proofErr w:type="spellStart"/>
      <w:r w:rsidR="002966B8" w:rsidRPr="00B906FA">
        <w:rPr>
          <w:rFonts w:ascii="Times New Roman" w:hAnsi="Times New Roman" w:cs="Times New Roman"/>
          <w:sz w:val="24"/>
          <w:szCs w:val="24"/>
        </w:rPr>
        <w:t>tetraploid</w:t>
      </w:r>
      <w:proofErr w:type="spellEnd"/>
      <w:r w:rsidR="002966B8" w:rsidRPr="00B906FA">
        <w:rPr>
          <w:rFonts w:ascii="Times New Roman" w:hAnsi="Times New Roman" w:cs="Times New Roman"/>
          <w:sz w:val="24"/>
          <w:szCs w:val="24"/>
        </w:rPr>
        <w:t xml:space="preserve">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xml:space="preserve">~ Norm (2.0, 0.3) and hypothetical </w:t>
      </w:r>
      <w:proofErr w:type="spellStart"/>
      <w:r w:rsidR="002966B8" w:rsidRPr="00B906FA">
        <w:rPr>
          <w:rFonts w:ascii="Times New Roman" w:hAnsi="Times New Roman" w:cs="Times New Roman"/>
          <w:sz w:val="24"/>
          <w:szCs w:val="24"/>
        </w:rPr>
        <w:t>hyperte</w:t>
      </w:r>
      <w:r w:rsidR="00746D0D">
        <w:rPr>
          <w:rFonts w:ascii="Times New Roman" w:hAnsi="Times New Roman" w:cs="Times New Roman"/>
          <w:sz w:val="24"/>
          <w:szCs w:val="24"/>
        </w:rPr>
        <w:t>traploid</w:t>
      </w:r>
      <w:proofErr w:type="spellEnd"/>
      <w:r w:rsidR="00746D0D">
        <w:rPr>
          <w:rFonts w:ascii="Times New Roman" w:hAnsi="Times New Roman" w:cs="Times New Roman"/>
          <w:sz w:val="24"/>
          <w:szCs w:val="24"/>
        </w:rPr>
        <w:t>/aneuploidy sampled from</w:t>
      </w:r>
      <w:r w:rsidR="002966B8" w:rsidRPr="00B906FA">
        <w:rPr>
          <w:rFonts w:ascii="Times New Roman" w:hAnsi="Times New Roman" w:cs="Times New Roman"/>
          <w:sz w:val="24"/>
          <w:szCs w:val="24"/>
        </w:rPr>
        <w:t xml:space="preserve"> ~ Norm (2.0,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FB68A58"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 xml:space="preserve">populations;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w:t>
      </w:r>
      <w:r w:rsidR="007C1315">
        <w:rPr>
          <w:rFonts w:ascii="Times New Roman" w:hAnsi="Times New Roman" w:cs="Times New Roman"/>
          <w:sz w:val="24"/>
          <w:szCs w:val="24"/>
        </w:rPr>
        <w:lastRenderedPageBreak/>
        <w:t xml:space="preserve">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 xml:space="preserve">(equation </w:t>
      </w:r>
      <w:bookmarkStart w:id="0" w:name="_GoBack"/>
      <w:bookmarkEnd w:id="0"/>
      <w:r w:rsidR="007A3956">
        <w:rPr>
          <w:rFonts w:ascii="Times New Roman" w:hAnsi="Times New Roman" w:cs="Times New Roman"/>
          <w:sz w:val="24"/>
          <w:szCs w:val="24"/>
        </w:rPr>
        <w:t>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w:t>
      </w:r>
      <w:proofErr w:type="gramStart"/>
      <w:r w:rsidR="0037613C">
        <w:rPr>
          <w:rFonts w:ascii="Times New Roman" w:hAnsi="Times New Roman" w:cs="Times New Roman"/>
          <w:sz w:val="24"/>
          <w:szCs w:val="24"/>
        </w:rPr>
        <w:t>represents</w:t>
      </w:r>
      <w:proofErr w:type="gramEnd"/>
      <w:r w:rsidR="0037613C">
        <w:rPr>
          <w:rFonts w:ascii="Times New Roman" w:hAnsi="Times New Roman" w:cs="Times New Roman"/>
          <w:sz w:val="24"/>
          <w:szCs w:val="24"/>
        </w:rPr>
        <w:t xml:space="preserve">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631072">
        <w:rPr>
          <w:rFonts w:ascii="Times New Roman" w:hAnsi="Times New Roman" w:cs="Times New Roman"/>
          <w:sz w:val="24"/>
          <w:szCs w:val="24"/>
        </w:rPr>
        <w:t>In this procedure, we had assumed the D.I. values were independently selected from a background distribution (although unknown)</w:t>
      </w:r>
      <w:proofErr w:type="gramStart"/>
      <w:r w:rsidR="00F5071A">
        <w:rPr>
          <w:rFonts w:ascii="Times New Roman" w:hAnsi="Times New Roman" w:cs="Times New Roman"/>
          <w:sz w:val="24"/>
          <w:szCs w:val="24"/>
        </w:rPr>
        <w:t xml:space="preserve">, </w:t>
      </w:r>
      <w:r w:rsidR="007C1315">
        <w:rPr>
          <w:rFonts w:ascii="Times New Roman" w:hAnsi="Times New Roman" w:cs="Times New Roman"/>
          <w:sz w:val="24"/>
          <w:szCs w:val="24"/>
        </w:rPr>
        <w:t xml:space="preserve"> with</w:t>
      </w:r>
      <w:proofErr w:type="gramEnd"/>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 Choosing the bandwidth invo</w:t>
      </w:r>
      <w:r w:rsidR="00D5216C">
        <w:rPr>
          <w:rFonts w:ascii="Times New Roman" w:hAnsi="Times New Roman" w:cs="Times New Roman"/>
          <w:sz w:val="24"/>
          <w:szCs w:val="24"/>
        </w:rPr>
        <w:t xml:space="preserve">lved the empirical examination </w:t>
      </w:r>
      <w:r w:rsidR="0018574B">
        <w:rPr>
          <w:rFonts w:ascii="Times New Roman" w:hAnsi="Times New Roman" w:cs="Times New Roman"/>
          <w:sz w:val="24"/>
          <w:szCs w:val="24"/>
        </w:rPr>
        <w:t>f</w:t>
      </w:r>
      <w:r w:rsidR="00D5216C">
        <w:rPr>
          <w:rFonts w:ascii="Times New Roman" w:hAnsi="Times New Roman" w:cs="Times New Roman"/>
          <w:sz w:val="24"/>
          <w:szCs w:val="24"/>
        </w:rPr>
        <w:t>rom</w:t>
      </w:r>
      <w:r w:rsidR="0018574B">
        <w:rPr>
          <w:rFonts w:ascii="Times New Roman" w:hAnsi="Times New Roman" w:cs="Times New Roman"/>
          <w:sz w:val="24"/>
          <w:szCs w:val="24"/>
        </w:rPr>
        <w:t xml:space="preserve"> the data itself, especially when two or more populations were observed with fairly large proportion of overla</w:t>
      </w:r>
      <w:r w:rsidR="00D5216C">
        <w:rPr>
          <w:rFonts w:ascii="Times New Roman" w:hAnsi="Times New Roman" w:cs="Times New Roman"/>
          <w:sz w:val="24"/>
          <w:szCs w:val="24"/>
        </w:rPr>
        <w:t xml:space="preserve">p. In such cases,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Another estimation was to identify candidate peak(s) from the aforementioned density estimation. </w:t>
      </w:r>
      <w:r w:rsidR="00F07887">
        <w:rPr>
          <w:rFonts w:ascii="Times New Roman" w:hAnsi="Times New Roman" w:cs="Times New Roman"/>
          <w:sz w:val="24"/>
          <w:szCs w:val="24"/>
        </w:rPr>
        <w:t xml:space="preserve">Generally, a viable peak will be reported if a reflection point is detected or the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0FE4731D"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1" w:tooltip="R_Core_Team, 2014 #1" w:history="1">
        <w:r w:rsidR="00C527F7">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5D1C9916" w:rsidR="00EB44AD" w:rsidRDefault="00EB44AD" w:rsidP="00EB44AD">
      <w:pPr>
        <w:pStyle w:val="ListParagraph"/>
        <w:numPr>
          <w:ilvl w:val="0"/>
          <w:numId w:val="2"/>
        </w:numPr>
        <w:spacing w:line="360" w:lineRule="auto"/>
      </w:pPr>
      <w:r>
        <w:t xml:space="preserve">Estimate the density distribution from the empirical D.I. raw values and identify candidate peaks </w:t>
      </w:r>
    </w:p>
    <w:p w14:paraId="76FE9D6C" w14:textId="23B660E0" w:rsidR="00EB44AD" w:rsidRDefault="00EB44AD" w:rsidP="00EB44AD">
      <w:pPr>
        <w:pStyle w:val="ListParagraph"/>
        <w:numPr>
          <w:ilvl w:val="0"/>
          <w:numId w:val="2"/>
        </w:numPr>
        <w:spacing w:line="240" w:lineRule="auto"/>
      </w:pPr>
      <w:proofErr w:type="gramStart"/>
      <w:r w:rsidRPr="00147F52">
        <w:rPr>
          <w:b/>
        </w:rPr>
        <w:t>for</w:t>
      </w:r>
      <w:proofErr w:type="gramEnd"/>
      <w:r>
        <w:t xml:space="preserve"> each </w:t>
      </w:r>
      <w:proofErr w:type="spellStart"/>
      <w:r>
        <w:t>i</w:t>
      </w:r>
      <w:proofErr w:type="spellEnd"/>
      <w:r>
        <w:t xml:space="preserve"> = 1..</w:t>
      </w:r>
      <w:proofErr w:type="gramStart"/>
      <w:r>
        <w:t>n</w:t>
      </w:r>
      <w:proofErr w:type="gramEnd"/>
      <w:r>
        <w:t xml:space="preserve">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w:t>
      </w:r>
      <w:proofErr w:type="gramStart"/>
      <w:r>
        <w:t>Check</w:t>
      </w:r>
      <w:proofErr w:type="gramEnd"/>
      <w:r>
        <w:t xml:space="preserve"> the next available peak, if any, against threshold</w:t>
      </w:r>
    </w:p>
    <w:p w14:paraId="2DCBCDEB" w14:textId="4E1464FE" w:rsidR="00635C84" w:rsidRDefault="00635C84" w:rsidP="00990F96">
      <w:pPr>
        <w:pStyle w:val="ListParagraph"/>
        <w:spacing w:after="0" w:line="360" w:lineRule="auto"/>
      </w:pPr>
      <w:r>
        <w:t xml:space="preserve">      3.5. </w:t>
      </w:r>
      <w:proofErr w:type="gramStart"/>
      <w:r>
        <w:t>Go</w:t>
      </w:r>
      <w:proofErr w:type="gramEnd"/>
      <w:r>
        <w:t xml:space="preserve">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990F96">
      <w:pPr>
        <w:pStyle w:val="ListParagraph"/>
        <w:numPr>
          <w:ilvl w:val="0"/>
          <w:numId w:val="2"/>
        </w:numPr>
        <w:spacing w:line="360" w:lineRule="auto"/>
      </w:pPr>
      <w:r>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990F96">
      <w:pPr>
        <w:pStyle w:val="ListParagraph"/>
        <w:numPr>
          <w:ilvl w:val="1"/>
          <w:numId w:val="2"/>
        </w:numPr>
        <w:spacing w:line="360" w:lineRule="auto"/>
      </w:pPr>
      <w:r>
        <w:lastRenderedPageBreak/>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0BD49BFF" w14:textId="77777777" w:rsidR="0027436A" w:rsidRDefault="0027436A" w:rsidP="001702BE">
      <w:pPr>
        <w:spacing w:line="480" w:lineRule="auto"/>
        <w:rPr>
          <w:rFonts w:ascii="Times New Roman" w:hAnsi="Times New Roman" w:cs="Times New Roman"/>
          <w:sz w:val="24"/>
          <w:szCs w:val="24"/>
          <w:u w:val="single"/>
        </w:rPr>
      </w:pPr>
    </w:p>
    <w:p w14:paraId="76713F8E" w14:textId="77777777" w:rsidR="0027436A" w:rsidRDefault="0027436A" w:rsidP="001702BE">
      <w:pPr>
        <w:spacing w:line="480" w:lineRule="auto"/>
        <w:rPr>
          <w:rFonts w:ascii="Times New Roman" w:hAnsi="Times New Roman" w:cs="Times New Roman"/>
          <w:sz w:val="24"/>
          <w:szCs w:val="24"/>
          <w:u w:val="single"/>
        </w:rPr>
      </w:pPr>
    </w:p>
    <w:p w14:paraId="71A01415" w14:textId="77777777" w:rsidR="0027436A" w:rsidRDefault="0027436A" w:rsidP="001702BE">
      <w:pPr>
        <w:spacing w:line="480" w:lineRule="auto"/>
        <w:rPr>
          <w:rFonts w:ascii="Times New Roman" w:hAnsi="Times New Roman" w:cs="Times New Roman"/>
          <w:sz w:val="24"/>
          <w:szCs w:val="24"/>
          <w:u w:val="single"/>
        </w:rPr>
      </w:pPr>
    </w:p>
    <w:p w14:paraId="258BF2AE" w14:textId="77777777" w:rsidR="0027436A" w:rsidRDefault="0027436A" w:rsidP="001702BE">
      <w:pPr>
        <w:spacing w:line="480" w:lineRule="auto"/>
        <w:rPr>
          <w:rFonts w:ascii="Times New Roman" w:hAnsi="Times New Roman" w:cs="Times New Roman"/>
          <w:sz w:val="24"/>
          <w:szCs w:val="24"/>
          <w:u w:val="single"/>
        </w:rPr>
      </w:pP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w:t>
      </w:r>
      <w:proofErr w:type="gramStart"/>
      <w:r w:rsidR="00E45F7E">
        <w:t xml:space="preserve">exists </w:t>
      </w:r>
      <w:r w:rsidR="007E1800">
        <w:t xml:space="preserve"> </w:t>
      </w:r>
      <w:r w:rsidRPr="00D97160">
        <w:rPr>
          <w:b/>
        </w:rPr>
        <w:t>do</w:t>
      </w:r>
      <w:proofErr w:type="gramEnd"/>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w:t>
      </w:r>
      <w:proofErr w:type="gramStart"/>
      <w:r>
        <w:t xml:space="preserve">exist </w:t>
      </w:r>
      <w:r w:rsidR="007E1800">
        <w:t xml:space="preserve"> </w:t>
      </w:r>
      <w:r w:rsidR="00D97160" w:rsidRPr="00D97160">
        <w:rPr>
          <w:b/>
        </w:rPr>
        <w:t>do</w:t>
      </w:r>
      <w:proofErr w:type="gramEnd"/>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proofErr w:type="gramStart"/>
      <w:r w:rsidR="00885D54">
        <w:rPr>
          <w:b/>
        </w:rPr>
        <w:t xml:space="preserve">If </w:t>
      </w:r>
      <w:r w:rsidR="000F65A3">
        <w:rPr>
          <w:b/>
        </w:rPr>
        <w:t xml:space="preserve"> </w:t>
      </w:r>
      <w:proofErr w:type="spellStart"/>
      <w:r w:rsidR="00885D54">
        <w:t>tetraploid</w:t>
      </w:r>
      <w:proofErr w:type="spellEnd"/>
      <w:proofErr w:type="gramEnd"/>
      <w:r w:rsidR="00885D54">
        <w:t xml:space="preserve">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 xml:space="preserve">ample the </w:t>
      </w:r>
      <w:proofErr w:type="spellStart"/>
      <w:r w:rsidR="00885D54">
        <w:t>tetraploid</w:t>
      </w:r>
      <w:proofErr w:type="spellEnd"/>
      <w:r w:rsidR="00885D54">
        <w:t xml:space="preserve">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proofErr w:type="spellStart"/>
      <w:r w:rsidR="00885D54">
        <w:rPr>
          <w:rFonts w:ascii="Times New Roman" w:hAnsi="Times New Roman" w:cs="Times New Roman"/>
          <w:sz w:val="24"/>
          <w:szCs w:val="24"/>
        </w:rPr>
        <w:t>hypertetraploid</w:t>
      </w:r>
      <w:proofErr w:type="spellEnd"/>
      <w:r w:rsidR="00885D54">
        <w:rPr>
          <w:rFonts w:ascii="Times New Roman" w:hAnsi="Times New Roman" w:cs="Times New Roman"/>
          <w:sz w:val="24"/>
          <w:szCs w:val="24"/>
        </w:rPr>
        <w:t>/aneuploidy</w:t>
      </w:r>
      <w:r w:rsidR="00885D54">
        <w:t xml:space="preserve"> </w:t>
      </w:r>
    </w:p>
    <w:p w14:paraId="44038F42" w14:textId="3CFD02E9" w:rsidR="00885D54" w:rsidRDefault="00885D54" w:rsidP="005F3A8F">
      <w:pPr>
        <w:pStyle w:val="ListParagraph"/>
        <w:spacing w:line="360" w:lineRule="auto"/>
        <w:ind w:left="1440"/>
      </w:pPr>
      <w:r>
        <w:t xml:space="preserve">Compute the ratio between diploid and </w:t>
      </w:r>
      <w:proofErr w:type="spellStart"/>
      <w:r>
        <w:t>tetraploid</w:t>
      </w:r>
      <w:proofErr w:type="spellEnd"/>
      <w:r>
        <w:t xml:space="preserve">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proofErr w:type="spellStart"/>
      <w:r w:rsidR="00091D8B">
        <w:rPr>
          <w:rFonts w:ascii="Times New Roman" w:hAnsi="Times New Roman" w:cs="Times New Roman"/>
          <w:sz w:val="24"/>
          <w:szCs w:val="24"/>
        </w:rPr>
        <w:t>hypertetraploid</w:t>
      </w:r>
      <w:proofErr w:type="spellEnd"/>
      <w:r w:rsidR="00091D8B">
        <w:rPr>
          <w:rFonts w:ascii="Times New Roman" w:hAnsi="Times New Roman" w:cs="Times New Roman"/>
          <w:sz w:val="24"/>
          <w:szCs w:val="24"/>
        </w:rPr>
        <w:t>/aneuploidy</w:t>
      </w:r>
      <w:r w:rsidR="00231A68">
        <w:t xml:space="preserve">  &gt;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proofErr w:type="spellStart"/>
      <w:r w:rsidR="00FF26F3">
        <w:t>te</w:t>
      </w:r>
      <w:r w:rsidR="00091D8B">
        <w:t>traploid</w:t>
      </w:r>
      <w:proofErr w:type="spellEnd"/>
      <w:r w:rsidR="00091D8B">
        <w:t xml:space="preserve">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proofErr w:type="gramStart"/>
      <w:r>
        <w:rPr>
          <w:b/>
        </w:rPr>
        <w:t>Else</w:t>
      </w:r>
      <w:r w:rsidRPr="00885D54">
        <w:rPr>
          <w:b/>
        </w:rPr>
        <w:t xml:space="preserve"> </w:t>
      </w:r>
      <w:r w:rsidR="001704CE">
        <w:rPr>
          <w:b/>
        </w:rPr>
        <w:t xml:space="preserve"> do</w:t>
      </w:r>
      <w:proofErr w:type="gramEnd"/>
    </w:p>
    <w:p w14:paraId="26D8CB48" w14:textId="5D86ADC0" w:rsidR="00091D8B" w:rsidRDefault="00AF5188" w:rsidP="001704CE">
      <w:pPr>
        <w:pStyle w:val="ListParagraph"/>
        <w:spacing w:line="360" w:lineRule="auto"/>
        <w:ind w:left="1440" w:firstLine="720"/>
      </w:pPr>
      <w:r>
        <w:lastRenderedPageBreak/>
        <w:t>S</w:t>
      </w:r>
      <w:r w:rsidR="00091D8B">
        <w:t xml:space="preserve">ample the </w:t>
      </w:r>
      <w:proofErr w:type="spellStart"/>
      <w:r w:rsidR="00091D8B">
        <w:t>tetraploid</w:t>
      </w:r>
      <w:proofErr w:type="spellEnd"/>
      <w:r w:rsidR="00091D8B">
        <w:t xml:space="preserve">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D54620">
      <w:pPr>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77A67BFC" w14:textId="6F0A42D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2B130B3F" w:rsidR="001546C4" w:rsidRPr="00DC265D"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1" w:tooltip="R_Core_Team, 2014 #1" w:history="1">
        <w:r w:rsidR="00C527F7">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(ref).  </w:t>
      </w:r>
      <w:r w:rsidR="00200A4A">
        <w:rPr>
          <w:rFonts w:ascii="Times New Roman" w:hAnsi="Times New Roman" w:cs="Times New Roman"/>
          <w:sz w:val="24"/>
          <w:szCs w:val="24"/>
        </w:rPr>
        <w:t xml:space="preserve">Dataset containing “normal” and “OSCC” samples (total 195 samples) were used to for modeling. First of all, we randomly separated the </w:t>
      </w:r>
      <w:r w:rsidR="00200A4A">
        <w:rPr>
          <w:rFonts w:ascii="Times New Roman" w:hAnsi="Times New Roman" w:cs="Times New Roman"/>
          <w:sz w:val="24"/>
          <w:szCs w:val="24"/>
        </w:rPr>
        <w:lastRenderedPageBreak/>
        <w:t xml:space="preserve">dataset into two parts with 70:30 ratio, 70% of the samples were used in model selection and optimization; 30% hold-off samples were used for testing. Secondly, we </w:t>
      </w:r>
      <w:r w:rsidR="001968C6">
        <w:rPr>
          <w:rFonts w:ascii="Times New Roman" w:hAnsi="Times New Roman" w:cs="Times New Roman"/>
          <w:sz w:val="24"/>
          <w:szCs w:val="24"/>
        </w:rPr>
        <w:t>built</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tested their performance</w:t>
      </w:r>
      <w:r w:rsidR="00912671">
        <w:rPr>
          <w:rFonts w:ascii="Times New Roman" w:hAnsi="Times New Roman" w:cs="Times New Roman"/>
          <w:sz w:val="24"/>
          <w:szCs w:val="24"/>
        </w:rPr>
        <w:t>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Support Vector Machine (SVM), </w:t>
      </w:r>
      <w:r w:rsidR="001968C6">
        <w:rPr>
          <w:rFonts w:ascii="Times New Roman" w:hAnsi="Times New Roman" w:cs="Times New Roman"/>
          <w:sz w:val="24"/>
          <w:szCs w:val="24"/>
        </w:rPr>
        <w:t xml:space="preserve">Random Forest </w:t>
      </w:r>
      <w:r w:rsidR="008C40B0">
        <w:rPr>
          <w:rFonts w:ascii="Times New Roman" w:hAnsi="Times New Roman" w:cs="Times New Roman"/>
          <w:sz w:val="24"/>
          <w:szCs w:val="24"/>
        </w:rPr>
        <w:t xml:space="preserve">(RRF), </w:t>
      </w:r>
      <w:r w:rsidR="008C40B0" w:rsidRPr="00912671">
        <w:rPr>
          <w:rFonts w:ascii="Times New Roman" w:hAnsi="Times New Roman" w:cs="Times New Roman"/>
          <w:sz w:val="24"/>
          <w:szCs w:val="24"/>
        </w:rPr>
        <w:t xml:space="preserve">Penalized Logistic Regression (PLR), Neural Network (NNET), K-nearest neighbor (KNN), and </w:t>
      </w:r>
      <w:r w:rsidR="00912671">
        <w:rPr>
          <w:rStyle w:val="Emphasis"/>
          <w:rFonts w:ascii="Times New Roman" w:hAnsi="Times New Roman" w:cs="Times New Roman"/>
          <w:i w:val="0"/>
        </w:rPr>
        <w:t>Classification And Re</w:t>
      </w:r>
      <w:r w:rsidR="008C40B0" w:rsidRPr="00912671">
        <w:rPr>
          <w:rStyle w:val="Emphasis"/>
          <w:rFonts w:ascii="Times New Roman" w:hAnsi="Times New Roman" w:cs="Times New Roman"/>
          <w:i w:val="0"/>
        </w:rPr>
        <w:t>gression Training (CART).</w:t>
      </w:r>
      <w:r w:rsidR="00912671">
        <w:rPr>
          <w:rStyle w:val="Emphasis"/>
          <w:rFonts w:ascii="Times New Roman" w:hAnsi="Times New Roman" w:cs="Times New Roman"/>
          <w:i w:val="0"/>
        </w:rPr>
        <w:t xml:space="preserve"> For all resampling process</w:t>
      </w:r>
      <w:r w:rsidR="007B55EC">
        <w:rPr>
          <w:rStyle w:val="Emphasis"/>
          <w:rFonts w:ascii="Times New Roman" w:hAnsi="Times New Roman" w:cs="Times New Roman"/>
          <w:i w:val="0"/>
        </w:rPr>
        <w:t>es</w:t>
      </w:r>
      <w:r w:rsidR="00912671">
        <w:rPr>
          <w:rStyle w:val="Emphasis"/>
          <w:rFonts w:ascii="Times New Roman" w:hAnsi="Times New Roman" w:cs="Times New Roman"/>
          <w:i w:val="0"/>
        </w:rPr>
        <w:t xml:space="preserve">, </w:t>
      </w:r>
      <w:r w:rsidR="007B55EC">
        <w:rPr>
          <w:rStyle w:val="Emphasis"/>
          <w:rFonts w:ascii="Times New Roman" w:hAnsi="Times New Roman" w:cs="Times New Roman"/>
          <w:i w:val="0"/>
        </w:rPr>
        <w:t xml:space="preserve">(1) </w:t>
      </w:r>
      <w:r w:rsidR="00912671">
        <w:rPr>
          <w:rStyle w:val="Emphasis"/>
          <w:rFonts w:ascii="Times New Roman" w:hAnsi="Times New Roman" w:cs="Times New Roman"/>
          <w:i w:val="0"/>
        </w:rPr>
        <w:t>we used 10 fold cross-validation and r</w:t>
      </w:r>
      <w:r w:rsidR="007B55EC">
        <w:rPr>
          <w:rStyle w:val="Emphasis"/>
          <w:rFonts w:ascii="Times New Roman" w:hAnsi="Times New Roman" w:cs="Times New Roman"/>
          <w:i w:val="0"/>
        </w:rPr>
        <w:t xml:space="preserve">epeated the process </w:t>
      </w:r>
      <w:r w:rsidR="00DC265D">
        <w:rPr>
          <w:rStyle w:val="Emphasis"/>
          <w:rFonts w:ascii="Times New Roman" w:hAnsi="Times New Roman" w:cs="Times New Roman"/>
          <w:i w:val="0"/>
        </w:rPr>
        <w:t xml:space="preserve">for </w:t>
      </w:r>
      <w:r w:rsidR="007B55EC">
        <w:rPr>
          <w:rStyle w:val="Emphasis"/>
          <w:rFonts w:ascii="Times New Roman" w:hAnsi="Times New Roman" w:cs="Times New Roman"/>
          <w:i w:val="0"/>
        </w:rPr>
        <w:t>five times, (2) we ranked the performance according to the area under the ROC curve and also reported individual sensitivity</w:t>
      </w:r>
      <w:r w:rsidR="00DC265D">
        <w:rPr>
          <w:rStyle w:val="Emphasis"/>
          <w:rFonts w:ascii="Times New Roman" w:hAnsi="Times New Roman" w:cs="Times New Roman"/>
          <w:i w:val="0"/>
        </w:rPr>
        <w:t xml:space="preserve"> and specificity for each round,</w:t>
      </w:r>
      <w:r w:rsidR="00912671">
        <w:rPr>
          <w:rStyle w:val="Emphasis"/>
          <w:rFonts w:ascii="Times New Roman" w:hAnsi="Times New Roman" w:cs="Times New Roman"/>
          <w:i w:val="0"/>
        </w:rPr>
        <w:t xml:space="preserve"> </w:t>
      </w:r>
      <w:r w:rsidR="007B55EC">
        <w:rPr>
          <w:rStyle w:val="Emphasis"/>
          <w:rFonts w:ascii="Times New Roman" w:hAnsi="Times New Roman" w:cs="Times New Roman"/>
          <w:i w:val="0"/>
        </w:rPr>
        <w:t xml:space="preserve">(3) with each tested model, </w:t>
      </w:r>
      <w:r w:rsidR="00DC265D">
        <w:rPr>
          <w:rStyle w:val="Emphasis"/>
          <w:rFonts w:ascii="Times New Roman" w:hAnsi="Times New Roman" w:cs="Times New Roman"/>
          <w:i w:val="0"/>
        </w:rPr>
        <w:t>the key</w:t>
      </w:r>
      <w:r w:rsidR="00B83C9F">
        <w:rPr>
          <w:rStyle w:val="Emphasis"/>
          <w:rFonts w:ascii="Times New Roman" w:hAnsi="Times New Roman" w:cs="Times New Roman"/>
          <w:i w:val="0"/>
        </w:rPr>
        <w:t xml:space="preserve"> parameters and hyper parameters were chosen according to the author’s </w:t>
      </w:r>
      <w:r w:rsidR="00DC265D">
        <w:rPr>
          <w:rStyle w:val="Emphasis"/>
          <w:rFonts w:ascii="Times New Roman" w:hAnsi="Times New Roman" w:cs="Times New Roman"/>
          <w:i w:val="0"/>
        </w:rPr>
        <w:t>recommendation and was handled respectively</w:t>
      </w:r>
      <w:r w:rsidR="00B83C9F">
        <w:rPr>
          <w:rStyle w:val="Emphasis"/>
          <w:rFonts w:ascii="Times New Roman" w:hAnsi="Times New Roman" w:cs="Times New Roman"/>
          <w:i w:val="0"/>
        </w:rPr>
        <w:t xml:space="preserve">. </w:t>
      </w:r>
      <w:r w:rsidR="008C40B0" w:rsidRPr="00912671">
        <w:rPr>
          <w:rStyle w:val="Emphasis"/>
          <w:rFonts w:ascii="Times New Roman" w:hAnsi="Times New Roman" w:cs="Times New Roman"/>
        </w:rPr>
        <w:t xml:space="preserve"> </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7BC5CBBE" w:rsidR="00DC265D" w:rsidRPr="00DC265D" w:rsidRDefault="00DC265D" w:rsidP="00DC265D">
      <w:pPr>
        <w:spacing w:line="480" w:lineRule="auto"/>
        <w:rPr>
          <w:rFonts w:ascii="Times New Roman" w:hAnsi="Times New Roman" w:cs="Times New Roman"/>
          <w:sz w:val="24"/>
          <w:szCs w:val="24"/>
        </w:rPr>
      </w:pPr>
      <w:r>
        <w:rPr>
          <w:rStyle w:val="Emphasis"/>
          <w:rFonts w:ascii="Times New Roman" w:hAnsi="Times New Roman" w:cs="Times New Roman"/>
          <w:i w:val="0"/>
        </w:rPr>
        <w:t xml:space="preserve">To build the oral cancer risk index, (1) we finalized on one set </w:t>
      </w:r>
      <w:proofErr w:type="spellStart"/>
      <w:r>
        <w:rPr>
          <w:rStyle w:val="Emphasis"/>
          <w:rFonts w:ascii="Times New Roman" w:hAnsi="Times New Roman" w:cs="Times New Roman"/>
          <w:i w:val="0"/>
        </w:rPr>
        <w:t>EdTAR</w:t>
      </w:r>
      <w:proofErr w:type="spellEnd"/>
      <w:r>
        <w:rPr>
          <w:rStyle w:val="Emphasis"/>
          <w:rFonts w:ascii="Times New Roman" w:hAnsi="Times New Roman" w:cs="Times New Roman"/>
          <w:i w:val="0"/>
        </w:rPr>
        <w:t xml:space="preserve"> parameters </w:t>
      </w:r>
      <w:r w:rsidR="009E0198">
        <w:rPr>
          <w:rStyle w:val="Emphasis"/>
          <w:rFonts w:ascii="Times New Roman" w:hAnsi="Times New Roman" w:cs="Times New Roman"/>
          <w:i w:val="0"/>
        </w:rPr>
        <w:t xml:space="preserve">and processed D.I. values from all three clinically defined classes (2) </w:t>
      </w:r>
      <w:r>
        <w:rPr>
          <w:rStyle w:val="Emphasis"/>
          <w:rFonts w:ascii="Times New Roman" w:hAnsi="Times New Roman" w:cs="Times New Roman"/>
          <w:i w:val="0"/>
        </w:rPr>
        <w:t xml:space="preserve">selected the Support Vector Machine </w:t>
      </w:r>
      <w:r w:rsidR="009E0198">
        <w:rPr>
          <w:rStyle w:val="Emphasis"/>
          <w:rFonts w:ascii="Times New Roman" w:hAnsi="Times New Roman" w:cs="Times New Roman"/>
          <w:i w:val="0"/>
        </w:rPr>
        <w:t xml:space="preserve">with </w:t>
      </w:r>
      <w:r w:rsidR="00456310">
        <w:rPr>
          <w:rStyle w:val="Emphasis"/>
          <w:rFonts w:ascii="Times New Roman" w:hAnsi="Times New Roman" w:cs="Times New Roman"/>
          <w:i w:val="0"/>
        </w:rPr>
        <w:t>a radial kernel function</w:t>
      </w:r>
      <w:r w:rsidR="00D92F66">
        <w:rPr>
          <w:rStyle w:val="Emphasis"/>
          <w:rFonts w:ascii="Times New Roman" w:hAnsi="Times New Roman" w:cs="Times New Roman"/>
          <w:i w:val="0"/>
        </w:rPr>
        <w:t xml:space="preserve"> implemented in an R </w:t>
      </w:r>
      <w:proofErr w:type="spellStart"/>
      <w:r w:rsidR="00D92F66">
        <w:rPr>
          <w:rStyle w:val="Emphasis"/>
          <w:rFonts w:ascii="Times New Roman" w:hAnsi="Times New Roman" w:cs="Times New Roman"/>
          <w:i w:val="0"/>
        </w:rPr>
        <w:t>kenlab</w:t>
      </w:r>
      <w:proofErr w:type="spellEnd"/>
      <w:r w:rsidR="00D92F66">
        <w:rPr>
          <w:rStyle w:val="Emphasis"/>
          <w:rFonts w:ascii="Times New Roman" w:hAnsi="Times New Roman" w:cs="Times New Roman"/>
          <w:i w:val="0"/>
        </w:rPr>
        <w:t xml:space="preserve"> (ref) package</w:t>
      </w:r>
      <w:r w:rsidR="00456310">
        <w:rPr>
          <w:rStyle w:val="Emphasis"/>
          <w:rFonts w:ascii="Times New Roman" w:hAnsi="Times New Roman" w:cs="Times New Roman"/>
          <w:i w:val="0"/>
        </w:rPr>
        <w:t xml:space="preserve">. To optimize the hyper parameters, we used the same random sampling procedure to create the training data set and hold off dataset for evaluation. The training data was processed with median centering and column scaling. We used leave-on-out cross validation and </w:t>
      </w:r>
      <w:r w:rsidR="00C65FF9">
        <w:rPr>
          <w:rStyle w:val="Emphasis"/>
          <w:rFonts w:ascii="Times New Roman" w:hAnsi="Times New Roman" w:cs="Times New Roman"/>
          <w:i w:val="0"/>
        </w:rPr>
        <w:t xml:space="preserve">evaluated the model performance on the </w:t>
      </w:r>
      <w:r w:rsidR="00D92F66">
        <w:rPr>
          <w:rStyle w:val="Emphasis"/>
          <w:rFonts w:ascii="Times New Roman" w:hAnsi="Times New Roman" w:cs="Times New Roman"/>
          <w:i w:val="0"/>
        </w:rPr>
        <w:t xml:space="preserve">nine </w:t>
      </w:r>
      <w:r w:rsidR="00D50837">
        <w:rPr>
          <w:rStyle w:val="Emphasis"/>
          <w:rFonts w:ascii="Times New Roman" w:hAnsi="Times New Roman" w:cs="Times New Roman"/>
          <w:i w:val="0"/>
        </w:rPr>
        <w:t xml:space="preserve">grid cost parameter between 2^(-2) – 64. The final model had cost C = 32 and </w:t>
      </w:r>
      <w:proofErr w:type="spellStart"/>
      <w:r w:rsidR="00D50837">
        <w:rPr>
          <w:rStyle w:val="Emphasis"/>
          <w:rFonts w:ascii="Times New Roman" w:hAnsi="Times New Roman" w:cs="Times New Roman"/>
          <w:i w:val="0"/>
        </w:rPr>
        <w:t>hyperparameter</w:t>
      </w:r>
      <w:proofErr w:type="spellEnd"/>
      <w:r w:rsidR="00D50837">
        <w:rPr>
          <w:rStyle w:val="Emphasis"/>
          <w:rFonts w:ascii="Times New Roman" w:hAnsi="Times New Roman" w:cs="Times New Roman"/>
          <w:i w:val="0"/>
        </w:rPr>
        <w:t xml:space="preserve"> sigma = 0.6456. The model was built based on pathological classified “normal” and “OSCC” cases, and tested on the hold off dataset using the number of support vectors determined during the training process. Eventually, the model will report the probability an unknown sample being a class of “OSCC”. </w:t>
      </w:r>
      <w:r w:rsidR="00456310">
        <w:rPr>
          <w:rStyle w:val="Emphasis"/>
          <w:rFonts w:ascii="Times New Roman" w:hAnsi="Times New Roman" w:cs="Times New Roman"/>
          <w:i w:val="0"/>
        </w:rPr>
        <w:t xml:space="preserve"> </w:t>
      </w:r>
      <w:r w:rsidR="00D50837">
        <w:rPr>
          <w:rStyle w:val="Emphasis"/>
          <w:rFonts w:ascii="Times New Roman" w:hAnsi="Times New Roman" w:cs="Times New Roman"/>
          <w:i w:val="0"/>
        </w:rPr>
        <w:t xml:space="preserve">Within such a probability concept, we </w:t>
      </w:r>
      <w:r w:rsidR="00330D4C">
        <w:rPr>
          <w:rStyle w:val="Emphasis"/>
          <w:rFonts w:ascii="Times New Roman" w:hAnsi="Times New Roman" w:cs="Times New Roman"/>
          <w:i w:val="0"/>
        </w:rPr>
        <w:t xml:space="preserve">extended the </w:t>
      </w:r>
      <w:r w:rsidR="00231C48">
        <w:rPr>
          <w:rStyle w:val="Emphasis"/>
          <w:rFonts w:ascii="Times New Roman" w:hAnsi="Times New Roman" w:cs="Times New Roman"/>
          <w:i w:val="0"/>
        </w:rPr>
        <w:t>prediction probability into a quantifiable index representing the risk that a clinical sample would be classified as the carcinoma.</w:t>
      </w:r>
      <w:r>
        <w:rPr>
          <w:rStyle w:val="Emphasis"/>
          <w:rFonts w:ascii="Times New Roman" w:hAnsi="Times New Roman" w:cs="Times New Roman"/>
          <w:i w:val="0"/>
        </w:rPr>
        <w:t xml:space="preserve"> </w:t>
      </w:r>
      <w:r w:rsidRPr="00912671">
        <w:rPr>
          <w:rStyle w:val="Emphasis"/>
          <w:rFonts w:ascii="Times New Roman" w:hAnsi="Times New Roman" w:cs="Times New Roman"/>
        </w:rPr>
        <w:t xml:space="preserve"> </w:t>
      </w:r>
    </w:p>
    <w:p w14:paraId="4EB66F76" w14:textId="77777777" w:rsidR="00DC265D" w:rsidRDefault="00DC265D"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lastRenderedPageBreak/>
        <w:t>Figure 1.</w:t>
      </w:r>
      <w:r w:rsidRPr="002F0330">
        <w:rPr>
          <w:rFonts w:ascii="Arial" w:eastAsia="Arial Unicode MS" w:hAnsi="Arial" w:cs="Arial"/>
        </w:rPr>
        <w:t xml:space="preserve"> </w:t>
      </w:r>
      <w:proofErr w:type="gramStart"/>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w:t>
      </w:r>
      <w:proofErr w:type="gramEnd"/>
      <w:r w:rsidRPr="002F0330">
        <w:rPr>
          <w:rFonts w:ascii="Arial" w:eastAsia="Arial Unicode MS" w:hAnsi="Arial" w:cs="Arial"/>
          <w:b/>
        </w:rPr>
        <w:t xml:space="preserve">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0.893:0.092:0.05, a composite distribution histogram (black) can be generated.</w:t>
      </w:r>
    </w:p>
    <w:p w14:paraId="7039BFE2" w14:textId="77777777" w:rsidR="00F07887" w:rsidRPr="002F0330" w:rsidRDefault="00F07887" w:rsidP="00F07887">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w:t>
      </w:r>
      <w:r w:rsidRPr="002F0330">
        <w:rPr>
          <w:rFonts w:ascii="Arial" w:hAnsi="Arial" w:cs="Arial"/>
        </w:rPr>
        <w:lastRenderedPageBreak/>
        <w:t xml:space="preserve">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6"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r w:rsidRPr="002F0330">
        <w:rPr>
          <w:rFonts w:ascii="Arial" w:hAnsi="Arial" w:cs="Arial"/>
          <w:b/>
        </w:rPr>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3657A71F" w14:textId="77777777" w:rsidR="00C527F7" w:rsidRPr="00C527F7" w:rsidRDefault="00F343BE" w:rsidP="00C527F7">
      <w:pPr>
        <w:spacing w:line="240" w:lineRule="auto"/>
        <w:ind w:left="720" w:hanging="720"/>
        <w:rPr>
          <w:rFonts w:ascii="Calibri" w:hAnsi="Calibri" w:cs="Times New Roman"/>
          <w:noProof/>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C527F7" w:rsidRPr="00C527F7">
        <w:rPr>
          <w:rFonts w:ascii="Calibri" w:hAnsi="Calibri" w:cs="Times New Roman"/>
          <w:noProof/>
          <w:szCs w:val="24"/>
        </w:rPr>
        <w:t>R_Core_Team (2014). " R: A language and environment for statistical computing."</w:t>
      </w:r>
      <w:bookmarkEnd w:id="1"/>
    </w:p>
    <w:p w14:paraId="3BD6AB3B" w14:textId="3573CBA1" w:rsidR="00C527F7" w:rsidRDefault="00C527F7" w:rsidP="00C527F7">
      <w:pPr>
        <w:spacing w:line="240" w:lineRule="auto"/>
        <w:rPr>
          <w:rFonts w:ascii="Calibri" w:hAnsi="Calibri" w:cs="Times New Roman"/>
          <w:noProof/>
          <w:szCs w:val="24"/>
        </w:rPr>
      </w:pPr>
    </w:p>
    <w:p w14:paraId="56F6F23E" w14:textId="047FF495"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SimHei">
    <w:altName w:val="黑体"/>
    <w:charset w:val="86"/>
    <w:family w:val="auto"/>
    <w:pitch w:val="variable"/>
    <w:sig w:usb0="00000001" w:usb1="080E0000" w:usb2="00000010" w:usb3="00000000" w:csb0="00040000"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record-ids&gt;&lt;/item&gt;&lt;/Libraries&gt;"/>
  </w:docVars>
  <w:rsids>
    <w:rsidRoot w:val="00AE0F83"/>
    <w:rsid w:val="000053E0"/>
    <w:rsid w:val="000054F1"/>
    <w:rsid w:val="00041710"/>
    <w:rsid w:val="00052DFC"/>
    <w:rsid w:val="00053B5F"/>
    <w:rsid w:val="00067DCE"/>
    <w:rsid w:val="000771DE"/>
    <w:rsid w:val="000859C2"/>
    <w:rsid w:val="00091D8B"/>
    <w:rsid w:val="000B7A2E"/>
    <w:rsid w:val="000E6CCB"/>
    <w:rsid w:val="000F65A3"/>
    <w:rsid w:val="00102597"/>
    <w:rsid w:val="00144CB4"/>
    <w:rsid w:val="00150E49"/>
    <w:rsid w:val="001546C4"/>
    <w:rsid w:val="001702BE"/>
    <w:rsid w:val="001704CE"/>
    <w:rsid w:val="0018574B"/>
    <w:rsid w:val="001874BF"/>
    <w:rsid w:val="001968C6"/>
    <w:rsid w:val="001D006D"/>
    <w:rsid w:val="00200A4A"/>
    <w:rsid w:val="00205E30"/>
    <w:rsid w:val="00226108"/>
    <w:rsid w:val="00231A68"/>
    <w:rsid w:val="00231C48"/>
    <w:rsid w:val="00240BD6"/>
    <w:rsid w:val="00254315"/>
    <w:rsid w:val="002647EA"/>
    <w:rsid w:val="0027436A"/>
    <w:rsid w:val="0028259F"/>
    <w:rsid w:val="002966B8"/>
    <w:rsid w:val="002970C4"/>
    <w:rsid w:val="002D10CC"/>
    <w:rsid w:val="002D4ADF"/>
    <w:rsid w:val="002F1A49"/>
    <w:rsid w:val="00325088"/>
    <w:rsid w:val="0032744A"/>
    <w:rsid w:val="00330D4C"/>
    <w:rsid w:val="00352C11"/>
    <w:rsid w:val="003662E4"/>
    <w:rsid w:val="0037613C"/>
    <w:rsid w:val="00386248"/>
    <w:rsid w:val="003A2AEF"/>
    <w:rsid w:val="003B009F"/>
    <w:rsid w:val="003B1539"/>
    <w:rsid w:val="003B2201"/>
    <w:rsid w:val="003B6AEC"/>
    <w:rsid w:val="003D3F94"/>
    <w:rsid w:val="003E7D9E"/>
    <w:rsid w:val="00402540"/>
    <w:rsid w:val="00405455"/>
    <w:rsid w:val="0043305B"/>
    <w:rsid w:val="00442C82"/>
    <w:rsid w:val="00450229"/>
    <w:rsid w:val="0045138C"/>
    <w:rsid w:val="00456310"/>
    <w:rsid w:val="004A0B78"/>
    <w:rsid w:val="004B309D"/>
    <w:rsid w:val="004C3EAB"/>
    <w:rsid w:val="004E5463"/>
    <w:rsid w:val="004F02D9"/>
    <w:rsid w:val="00511143"/>
    <w:rsid w:val="005259EE"/>
    <w:rsid w:val="00544293"/>
    <w:rsid w:val="00567B10"/>
    <w:rsid w:val="00576576"/>
    <w:rsid w:val="005823B9"/>
    <w:rsid w:val="00582DD1"/>
    <w:rsid w:val="0058363C"/>
    <w:rsid w:val="005A4F8C"/>
    <w:rsid w:val="005B7D4C"/>
    <w:rsid w:val="005E2931"/>
    <w:rsid w:val="005F3A8F"/>
    <w:rsid w:val="00620228"/>
    <w:rsid w:val="00631072"/>
    <w:rsid w:val="00635C84"/>
    <w:rsid w:val="0065048D"/>
    <w:rsid w:val="00686C5D"/>
    <w:rsid w:val="00693ED3"/>
    <w:rsid w:val="006A78AF"/>
    <w:rsid w:val="00722525"/>
    <w:rsid w:val="00746D0D"/>
    <w:rsid w:val="0076543C"/>
    <w:rsid w:val="00777A81"/>
    <w:rsid w:val="007A3956"/>
    <w:rsid w:val="007B55EC"/>
    <w:rsid w:val="007C1315"/>
    <w:rsid w:val="007E1800"/>
    <w:rsid w:val="00813DFB"/>
    <w:rsid w:val="00814E79"/>
    <w:rsid w:val="008600FC"/>
    <w:rsid w:val="0086484E"/>
    <w:rsid w:val="00864BE2"/>
    <w:rsid w:val="00865527"/>
    <w:rsid w:val="00865E4B"/>
    <w:rsid w:val="008726B4"/>
    <w:rsid w:val="00885D54"/>
    <w:rsid w:val="008A4378"/>
    <w:rsid w:val="008B3B94"/>
    <w:rsid w:val="008C40B0"/>
    <w:rsid w:val="008D4D3C"/>
    <w:rsid w:val="008E2A9D"/>
    <w:rsid w:val="008E402B"/>
    <w:rsid w:val="008F1E5D"/>
    <w:rsid w:val="00912671"/>
    <w:rsid w:val="0095169C"/>
    <w:rsid w:val="00972D24"/>
    <w:rsid w:val="00990F96"/>
    <w:rsid w:val="009A098B"/>
    <w:rsid w:val="009E0198"/>
    <w:rsid w:val="009F4CA0"/>
    <w:rsid w:val="00A832B4"/>
    <w:rsid w:val="00AD3D47"/>
    <w:rsid w:val="00AE0F83"/>
    <w:rsid w:val="00AE51D1"/>
    <w:rsid w:val="00AF5188"/>
    <w:rsid w:val="00B33840"/>
    <w:rsid w:val="00B359FD"/>
    <w:rsid w:val="00B36916"/>
    <w:rsid w:val="00B46506"/>
    <w:rsid w:val="00B4759D"/>
    <w:rsid w:val="00B52845"/>
    <w:rsid w:val="00B83C9F"/>
    <w:rsid w:val="00B906FA"/>
    <w:rsid w:val="00B93EBE"/>
    <w:rsid w:val="00BA243E"/>
    <w:rsid w:val="00BA3FE3"/>
    <w:rsid w:val="00BB484C"/>
    <w:rsid w:val="00BC7379"/>
    <w:rsid w:val="00C07091"/>
    <w:rsid w:val="00C24330"/>
    <w:rsid w:val="00C35B31"/>
    <w:rsid w:val="00C423DD"/>
    <w:rsid w:val="00C5001A"/>
    <w:rsid w:val="00C527F7"/>
    <w:rsid w:val="00C55063"/>
    <w:rsid w:val="00C65FF9"/>
    <w:rsid w:val="00C86A32"/>
    <w:rsid w:val="00CC5DE1"/>
    <w:rsid w:val="00CD6394"/>
    <w:rsid w:val="00D218CE"/>
    <w:rsid w:val="00D30AD4"/>
    <w:rsid w:val="00D35A34"/>
    <w:rsid w:val="00D45AC2"/>
    <w:rsid w:val="00D50837"/>
    <w:rsid w:val="00D5216C"/>
    <w:rsid w:val="00D54620"/>
    <w:rsid w:val="00D56477"/>
    <w:rsid w:val="00D863E3"/>
    <w:rsid w:val="00D92F66"/>
    <w:rsid w:val="00D97160"/>
    <w:rsid w:val="00DA2471"/>
    <w:rsid w:val="00DA6A9E"/>
    <w:rsid w:val="00DC265D"/>
    <w:rsid w:val="00DE28BC"/>
    <w:rsid w:val="00DE2BA8"/>
    <w:rsid w:val="00E1180D"/>
    <w:rsid w:val="00E35E27"/>
    <w:rsid w:val="00E45F7E"/>
    <w:rsid w:val="00E6614C"/>
    <w:rsid w:val="00E7282C"/>
    <w:rsid w:val="00E76E2D"/>
    <w:rsid w:val="00E94480"/>
    <w:rsid w:val="00EB44AD"/>
    <w:rsid w:val="00EC4EA7"/>
    <w:rsid w:val="00F06728"/>
    <w:rsid w:val="00F07887"/>
    <w:rsid w:val="00F343BE"/>
    <w:rsid w:val="00F503C8"/>
    <w:rsid w:val="00F5071A"/>
    <w:rsid w:val="00F54036"/>
    <w:rsid w:val="00F61313"/>
    <w:rsid w:val="00F7049B"/>
    <w:rsid w:val="00F9594C"/>
    <w:rsid w:val="00FA131C"/>
    <w:rsid w:val="00FA6705"/>
    <w:rsid w:val="00FD61D5"/>
    <w:rsid w:val="00FE4F8B"/>
    <w:rsid w:val="00FF2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n.r-project.org/web/packages/caret/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14</Pages>
  <Words>3440</Words>
  <Characters>19610</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87</cp:revision>
  <dcterms:created xsi:type="dcterms:W3CDTF">2014-11-06T03:22:00Z</dcterms:created>
  <dcterms:modified xsi:type="dcterms:W3CDTF">2014-11-14T10:34:00Z</dcterms:modified>
</cp:coreProperties>
</file>