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proofErr w:type="gramStart"/>
      <w:r>
        <w:rPr>
          <w:rFonts w:ascii="Times New Roman" w:hAnsi="Times New Roman" w:cs="Times New Roman"/>
        </w:rPr>
        <w:t>These</w:t>
      </w:r>
      <w:proofErr w:type="gramEnd"/>
      <w:r>
        <w:rPr>
          <w:rFonts w:ascii="Times New Roman" w:hAnsi="Times New Roman" w:cs="Times New Roman"/>
        </w:rPr>
        <w:t xml:space="preserv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7EC4C311"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 xml:space="preserve">primary measurement (commonly called DNA </w:t>
      </w:r>
      <w:proofErr w:type="gramStart"/>
      <w:r>
        <w:rPr>
          <w:rFonts w:ascii="Times New Roman" w:hAnsi="Times New Roman"/>
          <w:sz w:val="24"/>
          <w:szCs w:val="24"/>
        </w:rPr>
        <w:t>index,</w:t>
      </w:r>
      <w:proofErr w:type="gramEnd"/>
      <w:r>
        <w:rPr>
          <w:rFonts w:ascii="Times New Roman" w:hAnsi="Times New Roman"/>
          <w:sz w:val="24"/>
          <w:szCs w:val="24"/>
        </w:rPr>
        <w:t xml:space="preserve">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w:t>
      </w:r>
      <w:r w:rsidR="00AA59FF">
        <w:rPr>
          <w:rFonts w:ascii="Times New Roman" w:hAnsi="Times New Roman"/>
          <w:sz w:val="24"/>
          <w:szCs w:val="24"/>
        </w:rPr>
        <w:t>checkup</w:t>
      </w:r>
      <w:r>
        <w:rPr>
          <w:rFonts w:ascii="Times New Roman" w:hAnsi="Times New Roman"/>
          <w:sz w:val="24"/>
          <w:szCs w:val="24"/>
        </w:rPr>
        <w:t xml:space="preserve">,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Patients and clinical </w:t>
      </w:r>
      <w:proofErr w:type="gramStart"/>
      <w:r>
        <w:rPr>
          <w:rFonts w:ascii="Times New Roman" w:hAnsi="Times New Roman" w:cs="Times New Roman"/>
          <w:b/>
          <w:sz w:val="24"/>
          <w:szCs w:val="24"/>
        </w:rPr>
        <w:t>specimens</w:t>
      </w:r>
      <w:proofErr w:type="gramEnd"/>
      <w:r>
        <w:rPr>
          <w:rFonts w:ascii="Times New Roman" w:hAnsi="Times New Roman" w:cs="Times New Roman"/>
          <w:b/>
          <w:sz w:val="24"/>
          <w:szCs w:val="24"/>
        </w:rPr>
        <w:t xml:space="preserve">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proofErr w:type="gramStart"/>
      <w:r w:rsidR="00B4759D">
        <w:rPr>
          <w:rFonts w:ascii="Times New Roman" w:hAnsi="Times New Roman" w:cs="Times New Roman"/>
          <w:b/>
          <w:sz w:val="24"/>
          <w:szCs w:val="24"/>
        </w:rPr>
        <w:t>yao</w:t>
      </w:r>
      <w:proofErr w:type="spellEnd"/>
      <w:proofErr w:type="gramEnd"/>
      <w:r w:rsidR="00B4759D">
        <w:rPr>
          <w:rFonts w:ascii="Times New Roman" w:hAnsi="Times New Roman" w:cs="Times New Roman"/>
          <w:b/>
          <w:sz w:val="24"/>
          <w:szCs w:val="24"/>
        </w:rPr>
        <w:t>)</w:t>
      </w:r>
    </w:p>
    <w:p w14:paraId="42021D62" w14:textId="0E06F5B8"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proofErr w:type="gramStart"/>
      <w:r w:rsidR="00C24330">
        <w:rPr>
          <w:rFonts w:ascii="Times New Roman" w:hAnsi="Times New Roman" w:cs="Times New Roman"/>
          <w:sz w:val="24"/>
          <w:szCs w:val="24"/>
        </w:rPr>
        <w:t>T</w:t>
      </w:r>
      <w:r w:rsidR="00C423DD">
        <w:rPr>
          <w:rFonts w:ascii="Times New Roman" w:hAnsi="Times New Roman" w:cs="Times New Roman"/>
          <w:sz w:val="24"/>
          <w:szCs w:val="24"/>
        </w:rPr>
        <w:t>he</w:t>
      </w:r>
      <w:proofErr w:type="gramEnd"/>
      <w:r w:rsidR="00C423DD">
        <w:rPr>
          <w:rFonts w:ascii="Times New Roman" w:hAnsi="Times New Roman" w:cs="Times New Roman"/>
          <w:sz w:val="24"/>
          <w:szCs w:val="24"/>
        </w:rPr>
        <w:t xml:space="preserv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w:t>
      </w:r>
      <w:proofErr w:type="spellStart"/>
      <w:r w:rsidR="00F503C8">
        <w:rPr>
          <w:rFonts w:ascii="Times New Roman" w:hAnsi="Times New Roman" w:cs="Times New Roman"/>
          <w:sz w:val="24"/>
          <w:szCs w:val="24"/>
        </w:rPr>
        <w:t>exfoliative</w:t>
      </w:r>
      <w:proofErr w:type="spellEnd"/>
      <w:r w:rsidR="00F503C8">
        <w:rPr>
          <w:rFonts w:ascii="Times New Roman" w:hAnsi="Times New Roman" w:cs="Times New Roman"/>
          <w:sz w:val="24"/>
          <w:szCs w:val="24"/>
        </w:rPr>
        <w:t xml:space="preser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6F63B7">
        <w:rPr>
          <w:rFonts w:ascii="Times New Roman" w:hAnsi="Times New Roman" w:cs="Times New Roman"/>
          <w:sz w:val="24"/>
          <w:szCs w:val="24"/>
        </w:rPr>
        <w:t xml:space="preserve">[0.8, 1.2]; </w:t>
      </w:r>
      <w:proofErr w:type="spellStart"/>
      <w:r w:rsidR="006F63B7">
        <w:rPr>
          <w:rFonts w:ascii="Times New Roman" w:hAnsi="Times New Roman" w:cs="Times New Roman"/>
          <w:sz w:val="24"/>
          <w:szCs w:val="24"/>
        </w:rPr>
        <w:t>tetraploid</w:t>
      </w:r>
      <w:proofErr w:type="spellEnd"/>
      <w:r w:rsidR="006F63B7">
        <w:rPr>
          <w:rFonts w:ascii="Times New Roman" w:hAnsi="Times New Roman" w:cs="Times New Roman"/>
          <w:sz w:val="24"/>
          <w:szCs w:val="24"/>
        </w:rPr>
        <w:t xml:space="preserve"> [1.5, 2.2</w:t>
      </w:r>
      <w:r w:rsidR="00DA2471">
        <w:rPr>
          <w:rFonts w:ascii="Times New Roman" w:hAnsi="Times New Roman" w:cs="Times New Roman"/>
          <w:sz w:val="24"/>
          <w:szCs w:val="24"/>
        </w:rPr>
        <w:t xml:space="preserve">];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w:t>
      </w:r>
      <w:proofErr w:type="gramStart"/>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proofErr w:type="gramEnd"/>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w:t>
      </w:r>
      <w:proofErr w:type="spellStart"/>
      <w:r w:rsidR="002966B8" w:rsidRPr="00B906FA">
        <w:rPr>
          <w:rFonts w:ascii="Times New Roman" w:hAnsi="Times New Roman" w:cs="Times New Roman"/>
          <w:sz w:val="24"/>
          <w:szCs w:val="24"/>
        </w:rPr>
        <w:t>tetraploid</w:t>
      </w:r>
      <w:proofErr w:type="spellEnd"/>
      <w:r w:rsidR="002966B8" w:rsidRPr="00B906FA">
        <w:rPr>
          <w:rFonts w:ascii="Times New Roman" w:hAnsi="Times New Roman" w:cs="Times New Roman"/>
          <w:sz w:val="24"/>
          <w:szCs w:val="24"/>
        </w:rPr>
        <w:t xml:space="preserve">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xml:space="preserve">~ Norm (2.0, 0.3) and hypothetical </w:t>
      </w:r>
      <w:proofErr w:type="spellStart"/>
      <w:r w:rsidR="002966B8" w:rsidRPr="00B906FA">
        <w:rPr>
          <w:rFonts w:ascii="Times New Roman" w:hAnsi="Times New Roman" w:cs="Times New Roman"/>
          <w:sz w:val="24"/>
          <w:szCs w:val="24"/>
        </w:rPr>
        <w:t>hyperte</w:t>
      </w:r>
      <w:r w:rsidR="00746D0D">
        <w:rPr>
          <w:rFonts w:ascii="Times New Roman" w:hAnsi="Times New Roman" w:cs="Times New Roman"/>
          <w:sz w:val="24"/>
          <w:szCs w:val="24"/>
        </w:rPr>
        <w:t>traploid</w:t>
      </w:r>
      <w:proofErr w:type="spellEnd"/>
      <w:r w:rsidR="00746D0D">
        <w:rPr>
          <w:rFonts w:ascii="Times New Roman" w:hAnsi="Times New Roman" w:cs="Times New Roman"/>
          <w:sz w:val="24"/>
          <w:szCs w:val="24"/>
        </w:rPr>
        <w:t>/aneuploidy sampled from</w:t>
      </w:r>
      <w:r w:rsidR="002966B8" w:rsidRPr="00B906FA">
        <w:rPr>
          <w:rFonts w:ascii="Times New Roman" w:hAnsi="Times New Roman" w:cs="Times New Roman"/>
          <w:sz w:val="24"/>
          <w:szCs w:val="24"/>
        </w:rPr>
        <w:t xml:space="preserve"> ~ Norm (2.</w:t>
      </w:r>
      <w:r w:rsidR="001B1AE6">
        <w:rPr>
          <w:rFonts w:ascii="Times New Roman" w:hAnsi="Times New Roman" w:cs="Times New Roman"/>
          <w:sz w:val="24"/>
          <w:szCs w:val="24"/>
        </w:rPr>
        <w:t>3</w:t>
      </w:r>
      <w:r w:rsidR="002966B8" w:rsidRPr="00B906FA">
        <w:rPr>
          <w:rFonts w:ascii="Times New Roman" w:hAnsi="Times New Roman" w:cs="Times New Roman"/>
          <w:sz w:val="24"/>
          <w:szCs w:val="24"/>
        </w:rPr>
        <w:t>,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represents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08D8DB67"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w:t>
      </w:r>
      <w:proofErr w:type="spellStart"/>
      <w:r>
        <w:t>i</w:t>
      </w:r>
      <w:proofErr w:type="spellEnd"/>
      <w:r>
        <w:t xml:space="preserve">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w:t>
      </w:r>
      <w:proofErr w:type="gramStart"/>
      <w:r w:rsidR="00091D8B">
        <w:rPr>
          <w:rFonts w:ascii="Times New Roman" w:hAnsi="Times New Roman" w:cs="Times New Roman"/>
          <w:sz w:val="24"/>
          <w:szCs w:val="24"/>
        </w:rPr>
        <w:t>aneuploidy</w:t>
      </w:r>
      <w:r w:rsidR="00231A68">
        <w:t xml:space="preserve">  &gt;</w:t>
      </w:r>
      <w:proofErr w:type="gramEnd"/>
      <w:r w:rsidR="00231A68">
        <w:t xml:space="preserve">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41EE6F61" w:rsidR="001546C4" w:rsidRPr="00B34C25"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Dataset containing “normal” and “OSCC” samples (tot</w:t>
      </w:r>
      <w:r w:rsidR="00812FCE">
        <w:rPr>
          <w:rFonts w:ascii="Times New Roman" w:hAnsi="Times New Roman" w:cs="Times New Roman"/>
          <w:sz w:val="24"/>
          <w:szCs w:val="24"/>
        </w:rPr>
        <w:t>al 195 samples) were used to</w:t>
      </w:r>
      <w:r w:rsidR="00200A4A">
        <w:rPr>
          <w:rFonts w:ascii="Times New Roman" w:hAnsi="Times New Roman" w:cs="Times New Roman"/>
          <w:sz w:val="24"/>
          <w:szCs w:val="24"/>
        </w:rPr>
        <w:t xml:space="preserve"> </w:t>
      </w:r>
      <w:r w:rsidR="00812FCE">
        <w:rPr>
          <w:rFonts w:ascii="Times New Roman" w:hAnsi="Times New Roman" w:cs="Times New Roman"/>
          <w:sz w:val="24"/>
          <w:szCs w:val="24"/>
        </w:rPr>
        <w:t xml:space="preserve">build </w:t>
      </w:r>
      <w:r w:rsidR="00EC04F0">
        <w:rPr>
          <w:rFonts w:ascii="Times New Roman" w:hAnsi="Times New Roman" w:cs="Times New Roman"/>
          <w:sz w:val="24"/>
          <w:szCs w:val="24"/>
        </w:rPr>
        <w:t>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the </w:t>
      </w:r>
      <w:r w:rsidR="00200A4A">
        <w:rPr>
          <w:rFonts w:ascii="Times New Roman" w:hAnsi="Times New Roman" w:cs="Times New Roman"/>
          <w:sz w:val="24"/>
          <w:szCs w:val="24"/>
        </w:rPr>
        <w:lastRenderedPageBreak/>
        <w:t>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w:t>
      </w:r>
      <w:r w:rsidR="00200A4A" w:rsidRPr="00B34C25">
        <w:rPr>
          <w:rFonts w:ascii="Times New Roman" w:hAnsi="Times New Roman" w:cs="Times New Roman"/>
          <w:sz w:val="24"/>
          <w:szCs w:val="24"/>
        </w:rPr>
        <w:t xml:space="preserve">Support Vector Machine (SVM), </w:t>
      </w:r>
      <w:r w:rsidR="001968C6" w:rsidRPr="00B34C25">
        <w:rPr>
          <w:rFonts w:ascii="Times New Roman" w:hAnsi="Times New Roman" w:cs="Times New Roman"/>
          <w:sz w:val="24"/>
          <w:szCs w:val="24"/>
        </w:rPr>
        <w:t xml:space="preserve">Random Forest </w:t>
      </w:r>
      <w:r w:rsidR="008C40B0" w:rsidRPr="00B34C25">
        <w:rPr>
          <w:rFonts w:ascii="Times New Roman" w:hAnsi="Times New Roman" w:cs="Times New Roman"/>
          <w:sz w:val="24"/>
          <w:szCs w:val="24"/>
        </w:rPr>
        <w:t xml:space="preserve">(RRF), Penalized Logistic Regression (PLR), Neural Network (NNET), K-nearest neighbor (KNN), and </w:t>
      </w:r>
      <w:r w:rsidR="00912671" w:rsidRPr="00B34C25">
        <w:rPr>
          <w:rStyle w:val="Emphasis"/>
          <w:rFonts w:ascii="Times New Roman" w:hAnsi="Times New Roman" w:cs="Times New Roman"/>
          <w:i w:val="0"/>
          <w:sz w:val="24"/>
          <w:szCs w:val="24"/>
        </w:rPr>
        <w:t xml:space="preserve">Classification </w:t>
      </w:r>
      <w:proofErr w:type="gramStart"/>
      <w:r w:rsidR="00912671" w:rsidRPr="00B34C25">
        <w:rPr>
          <w:rStyle w:val="Emphasis"/>
          <w:rFonts w:ascii="Times New Roman" w:hAnsi="Times New Roman" w:cs="Times New Roman"/>
          <w:i w:val="0"/>
          <w:sz w:val="24"/>
          <w:szCs w:val="24"/>
        </w:rPr>
        <w:t>And</w:t>
      </w:r>
      <w:proofErr w:type="gramEnd"/>
      <w:r w:rsidR="00912671" w:rsidRPr="00B34C25">
        <w:rPr>
          <w:rStyle w:val="Emphasis"/>
          <w:rFonts w:ascii="Times New Roman" w:hAnsi="Times New Roman" w:cs="Times New Roman"/>
          <w:i w:val="0"/>
          <w:sz w:val="24"/>
          <w:szCs w:val="24"/>
        </w:rPr>
        <w:t xml:space="preserve"> Re</w:t>
      </w:r>
      <w:r w:rsidR="008C40B0" w:rsidRPr="00B34C25">
        <w:rPr>
          <w:rStyle w:val="Emphasis"/>
          <w:rFonts w:ascii="Times New Roman" w:hAnsi="Times New Roman" w:cs="Times New Roman"/>
          <w:i w:val="0"/>
          <w:sz w:val="24"/>
          <w:szCs w:val="24"/>
        </w:rPr>
        <w:t>gression Training (CART).</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 To assess each mod</w:t>
      </w:r>
      <w:r w:rsidR="0082678C">
        <w:rPr>
          <w:rStyle w:val="Emphasis"/>
          <w:rFonts w:ascii="Times New Roman" w:hAnsi="Times New Roman" w:cs="Times New Roman"/>
          <w:i w:val="0"/>
          <w:sz w:val="24"/>
          <w:szCs w:val="24"/>
        </w:rPr>
        <w:t xml:space="preserve">el’s performance, we started </w:t>
      </w:r>
      <w:r w:rsidR="00880E71" w:rsidRPr="00B34C25">
        <w:rPr>
          <w:rStyle w:val="Emphasis"/>
          <w:rFonts w:ascii="Times New Roman" w:hAnsi="Times New Roman" w:cs="Times New Roman"/>
          <w:i w:val="0"/>
          <w:sz w:val="24"/>
          <w:szCs w:val="24"/>
        </w:rPr>
        <w:t xml:space="preserve">with the default parameters and further optimized the </w:t>
      </w:r>
      <w:proofErr w:type="spellStart"/>
      <w:r w:rsidR="00880E71" w:rsidRPr="00B34C25">
        <w:rPr>
          <w:rStyle w:val="Emphasis"/>
          <w:rFonts w:ascii="Times New Roman" w:hAnsi="Times New Roman" w:cs="Times New Roman"/>
          <w:i w:val="0"/>
          <w:sz w:val="24"/>
          <w:szCs w:val="24"/>
        </w:rPr>
        <w:t>hyperparameters</w:t>
      </w:r>
      <w:proofErr w:type="spellEnd"/>
      <w:r w:rsidR="00880E71" w:rsidRPr="00B34C25">
        <w:rPr>
          <w:rStyle w:val="Emphasis"/>
          <w:rFonts w:ascii="Times New Roman" w:hAnsi="Times New Roman" w:cs="Times New Roman"/>
          <w:i w:val="0"/>
          <w:sz w:val="24"/>
          <w:szCs w:val="24"/>
        </w:rPr>
        <w:t xml:space="preserve"> to achieve the best performance. The overall assessing procedure involved the</w:t>
      </w:r>
      <w:r w:rsidR="00912671" w:rsidRPr="00B34C25">
        <w:rPr>
          <w:rStyle w:val="Emphasis"/>
          <w:rFonts w:ascii="Times New Roman" w:hAnsi="Times New Roman" w:cs="Times New Roman"/>
          <w:i w:val="0"/>
          <w:sz w:val="24"/>
          <w:szCs w:val="24"/>
        </w:rPr>
        <w:t xml:space="preserve"> resampling process</w:t>
      </w:r>
      <w:r w:rsidR="007B55EC" w:rsidRPr="00B34C25">
        <w:rPr>
          <w:rStyle w:val="Emphasis"/>
          <w:rFonts w:ascii="Times New Roman" w:hAnsi="Times New Roman" w:cs="Times New Roman"/>
          <w:i w:val="0"/>
          <w:sz w:val="24"/>
          <w:szCs w:val="24"/>
        </w:rPr>
        <w:t>es</w:t>
      </w:r>
      <w:r w:rsidR="00880E71" w:rsidRPr="00B34C25">
        <w:rPr>
          <w:rStyle w:val="Emphasis"/>
          <w:rFonts w:ascii="Times New Roman" w:hAnsi="Times New Roman" w:cs="Times New Roman"/>
          <w:i w:val="0"/>
          <w:sz w:val="24"/>
          <w:szCs w:val="24"/>
        </w:rPr>
        <w:t>, which included</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(1)10 fold cross-validation within each pass (2) </w:t>
      </w:r>
      <w:r w:rsidR="008A441F" w:rsidRPr="00B34C25">
        <w:rPr>
          <w:rStyle w:val="Emphasis"/>
          <w:rFonts w:ascii="Times New Roman" w:hAnsi="Times New Roman" w:cs="Times New Roman"/>
          <w:i w:val="0"/>
          <w:sz w:val="24"/>
          <w:szCs w:val="24"/>
        </w:rPr>
        <w:t xml:space="preserve">and </w:t>
      </w:r>
      <w:r w:rsidR="00912671" w:rsidRPr="00B34C25">
        <w:rPr>
          <w:rStyle w:val="Emphasis"/>
          <w:rFonts w:ascii="Times New Roman" w:hAnsi="Times New Roman" w:cs="Times New Roman"/>
          <w:i w:val="0"/>
          <w:sz w:val="24"/>
          <w:szCs w:val="24"/>
        </w:rPr>
        <w:t>r</w:t>
      </w:r>
      <w:r w:rsidR="007B55EC" w:rsidRPr="00B34C25">
        <w:rPr>
          <w:rStyle w:val="Emphasis"/>
          <w:rFonts w:ascii="Times New Roman" w:hAnsi="Times New Roman" w:cs="Times New Roman"/>
          <w:i w:val="0"/>
          <w:sz w:val="24"/>
          <w:szCs w:val="24"/>
        </w:rPr>
        <w:t xml:space="preserve">epeated </w:t>
      </w:r>
      <w:r w:rsidR="00DC265D" w:rsidRPr="00B34C25">
        <w:rPr>
          <w:rStyle w:val="Emphasis"/>
          <w:rFonts w:ascii="Times New Roman" w:hAnsi="Times New Roman" w:cs="Times New Roman"/>
          <w:i w:val="0"/>
          <w:sz w:val="24"/>
          <w:szCs w:val="24"/>
        </w:rPr>
        <w:t xml:space="preserve">for </w:t>
      </w:r>
      <w:r w:rsidR="008A441F" w:rsidRPr="00B34C25">
        <w:rPr>
          <w:rStyle w:val="Emphasis"/>
          <w:rFonts w:ascii="Times New Roman" w:hAnsi="Times New Roman" w:cs="Times New Roman"/>
          <w:i w:val="0"/>
          <w:sz w:val="24"/>
          <w:szCs w:val="24"/>
        </w:rPr>
        <w:t xml:space="preserve">five times.  The model performance was ranked </w:t>
      </w:r>
      <w:r w:rsidR="007B55EC" w:rsidRPr="00B34C25">
        <w:rPr>
          <w:rStyle w:val="Emphasis"/>
          <w:rFonts w:ascii="Times New Roman" w:hAnsi="Times New Roman" w:cs="Times New Roman"/>
          <w:i w:val="0"/>
          <w:sz w:val="24"/>
          <w:szCs w:val="24"/>
        </w:rPr>
        <w:t>according to the area under the ROC curve</w:t>
      </w:r>
      <w:r w:rsidR="008A441F" w:rsidRPr="00B34C25">
        <w:rPr>
          <w:rStyle w:val="Emphasis"/>
          <w:rFonts w:ascii="Times New Roman" w:hAnsi="Times New Roman" w:cs="Times New Roman"/>
          <w:i w:val="0"/>
          <w:sz w:val="24"/>
          <w:szCs w:val="24"/>
        </w:rPr>
        <w:t xml:space="preserve">, </w:t>
      </w:r>
      <w:r w:rsidR="007B55EC" w:rsidRPr="00B34C25">
        <w:rPr>
          <w:rStyle w:val="Emphasis"/>
          <w:rFonts w:ascii="Times New Roman" w:hAnsi="Times New Roman" w:cs="Times New Roman"/>
          <w:i w:val="0"/>
          <w:sz w:val="24"/>
          <w:szCs w:val="24"/>
        </w:rPr>
        <w:t>individual sensitivity</w:t>
      </w:r>
      <w:r w:rsidR="008A441F" w:rsidRPr="00B34C25">
        <w:rPr>
          <w:rStyle w:val="Emphasis"/>
          <w:rFonts w:ascii="Times New Roman" w:hAnsi="Times New Roman" w:cs="Times New Roman"/>
          <w:i w:val="0"/>
          <w:sz w:val="24"/>
          <w:szCs w:val="24"/>
        </w:rPr>
        <w:t xml:space="preserve"> and specificity for each round. </w:t>
      </w:r>
      <w:r w:rsidR="0082678C">
        <w:rPr>
          <w:rStyle w:val="Emphasis"/>
          <w:rFonts w:ascii="Times New Roman" w:hAnsi="Times New Roman" w:cs="Times New Roman"/>
          <w:i w:val="0"/>
          <w:sz w:val="24"/>
          <w:szCs w:val="24"/>
        </w:rPr>
        <w:t>In the end, one of the models was chosen to establish the Oral Cancer Risk Index (OCRI).</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522EBC5F" w:rsidR="00DC265D" w:rsidRPr="00B8773F" w:rsidRDefault="00DC265D" w:rsidP="00DC265D">
      <w:pPr>
        <w:spacing w:line="480" w:lineRule="auto"/>
        <w:rPr>
          <w:rFonts w:ascii="Times New Roman" w:hAnsi="Times New Roman" w:cs="Times New Roman"/>
          <w:sz w:val="24"/>
          <w:szCs w:val="24"/>
        </w:rPr>
      </w:pPr>
      <w:r w:rsidRPr="00B8773F">
        <w:rPr>
          <w:rStyle w:val="Emphasis"/>
          <w:rFonts w:ascii="Times New Roman" w:hAnsi="Times New Roman" w:cs="Times New Roman"/>
          <w:i w:val="0"/>
          <w:sz w:val="24"/>
          <w:szCs w:val="24"/>
        </w:rPr>
        <w:t>To build the oral cancer risk index, (1) we finalized on one set</w:t>
      </w:r>
      <w:r w:rsidR="00014EF7" w:rsidRPr="00B8773F">
        <w:rPr>
          <w:rStyle w:val="Emphasis"/>
          <w:rFonts w:ascii="Times New Roman" w:hAnsi="Times New Roman" w:cs="Times New Roman"/>
          <w:i w:val="0"/>
          <w:sz w:val="24"/>
          <w:szCs w:val="24"/>
        </w:rPr>
        <w:t xml:space="preserve"> of </w:t>
      </w:r>
      <w:proofErr w:type="spellStart"/>
      <w:r w:rsidRPr="00B8773F">
        <w:rPr>
          <w:rStyle w:val="Emphasis"/>
          <w:rFonts w:ascii="Times New Roman" w:hAnsi="Times New Roman" w:cs="Times New Roman"/>
          <w:i w:val="0"/>
          <w:sz w:val="24"/>
          <w:szCs w:val="24"/>
        </w:rPr>
        <w:t>EdTAR</w:t>
      </w:r>
      <w:proofErr w:type="spellEnd"/>
      <w:r w:rsidRPr="00B8773F">
        <w:rPr>
          <w:rStyle w:val="Emphasis"/>
          <w:rFonts w:ascii="Times New Roman" w:hAnsi="Times New Roman" w:cs="Times New Roman"/>
          <w:i w:val="0"/>
          <w:sz w:val="24"/>
          <w:szCs w:val="24"/>
        </w:rPr>
        <w:t xml:space="preserve"> parameters </w:t>
      </w:r>
      <w:r w:rsidR="009E0198" w:rsidRPr="00B8773F">
        <w:rPr>
          <w:rStyle w:val="Emphasis"/>
          <w:rFonts w:ascii="Times New Roman" w:hAnsi="Times New Roman" w:cs="Times New Roman"/>
          <w:i w:val="0"/>
          <w:sz w:val="24"/>
          <w:szCs w:val="24"/>
        </w:rPr>
        <w:t>and processed D.I. values from all three clinically defined classes</w:t>
      </w:r>
      <w:r w:rsidR="00014EF7" w:rsidRPr="00B8773F">
        <w:rPr>
          <w:rStyle w:val="Emphasis"/>
          <w:rFonts w:ascii="Times New Roman" w:hAnsi="Times New Roman" w:cs="Times New Roman"/>
          <w:i w:val="0"/>
          <w:sz w:val="24"/>
          <w:szCs w:val="24"/>
        </w:rPr>
        <w:t>,</w:t>
      </w:r>
      <w:r w:rsidR="009E0198" w:rsidRPr="00B8773F">
        <w:rPr>
          <w:rStyle w:val="Emphasis"/>
          <w:rFonts w:ascii="Times New Roman" w:hAnsi="Times New Roman" w:cs="Times New Roman"/>
          <w:i w:val="0"/>
          <w:sz w:val="24"/>
          <w:szCs w:val="24"/>
        </w:rPr>
        <w:t xml:space="preserve"> (2)</w:t>
      </w:r>
      <w:r w:rsidR="00014EF7" w:rsidRPr="00B8773F">
        <w:rPr>
          <w:rStyle w:val="Emphasis"/>
          <w:rFonts w:ascii="Times New Roman" w:hAnsi="Times New Roman" w:cs="Times New Roman"/>
          <w:i w:val="0"/>
          <w:sz w:val="24"/>
          <w:szCs w:val="24"/>
        </w:rPr>
        <w:t xml:space="preserve"> and </w:t>
      </w:r>
      <w:r w:rsidRPr="00B8773F">
        <w:rPr>
          <w:rStyle w:val="Emphasis"/>
          <w:rFonts w:ascii="Times New Roman" w:hAnsi="Times New Roman" w:cs="Times New Roman"/>
          <w:i w:val="0"/>
          <w:sz w:val="24"/>
          <w:szCs w:val="24"/>
        </w:rPr>
        <w:t xml:space="preserve">selected the Support Vector Machine </w:t>
      </w:r>
      <w:r w:rsidR="009E0198" w:rsidRPr="00B8773F">
        <w:rPr>
          <w:rStyle w:val="Emphasis"/>
          <w:rFonts w:ascii="Times New Roman" w:hAnsi="Times New Roman" w:cs="Times New Roman"/>
          <w:i w:val="0"/>
          <w:sz w:val="24"/>
          <w:szCs w:val="24"/>
        </w:rPr>
        <w:t xml:space="preserve">with </w:t>
      </w:r>
      <w:r w:rsidR="00456310" w:rsidRPr="00B8773F">
        <w:rPr>
          <w:rStyle w:val="Emphasis"/>
          <w:rFonts w:ascii="Times New Roman" w:hAnsi="Times New Roman" w:cs="Times New Roman"/>
          <w:i w:val="0"/>
          <w:sz w:val="24"/>
          <w:szCs w:val="24"/>
        </w:rPr>
        <w:t>a radial kernel function</w:t>
      </w:r>
      <w:r w:rsidR="00D92F66" w:rsidRPr="00B8773F">
        <w:rPr>
          <w:rStyle w:val="Emphasis"/>
          <w:rFonts w:ascii="Times New Roman" w:hAnsi="Times New Roman" w:cs="Times New Roman"/>
          <w:i w:val="0"/>
          <w:sz w:val="24"/>
          <w:szCs w:val="24"/>
        </w:rPr>
        <w:t xml:space="preserve"> implemented in an R </w:t>
      </w:r>
      <w:proofErr w:type="spellStart"/>
      <w:r w:rsidR="00D92F66" w:rsidRPr="00B8773F">
        <w:rPr>
          <w:rStyle w:val="Emphasis"/>
          <w:rFonts w:ascii="Times New Roman" w:hAnsi="Times New Roman" w:cs="Times New Roman"/>
          <w:i w:val="0"/>
          <w:sz w:val="24"/>
          <w:szCs w:val="24"/>
        </w:rPr>
        <w:t>kenlab</w:t>
      </w:r>
      <w:proofErr w:type="spellEnd"/>
      <w:r w:rsidR="00D92F66" w:rsidRPr="00B8773F">
        <w:rPr>
          <w:rStyle w:val="Emphasis"/>
          <w:rFonts w:ascii="Times New Roman" w:hAnsi="Times New Roman" w:cs="Times New Roman"/>
          <w:i w:val="0"/>
          <w:sz w:val="24"/>
          <w:szCs w:val="24"/>
        </w:rPr>
        <w:t xml:space="preserve"> </w:t>
      </w:r>
      <w:r w:rsidR="00014EF7" w:rsidRPr="00B8773F">
        <w:rPr>
          <w:rStyle w:val="Emphasis"/>
          <w:rFonts w:ascii="Times New Roman" w:hAnsi="Times New Roman" w:cs="Times New Roman"/>
          <w:i w:val="0"/>
          <w:sz w:val="24"/>
          <w:szCs w:val="24"/>
        </w:rPr>
        <w:fldChar w:fldCharType="begin"/>
      </w:r>
      <w:r w:rsidR="00014EF7" w:rsidRPr="00B8773F">
        <w:rPr>
          <w:rStyle w:val="Emphasis"/>
          <w:rFonts w:ascii="Times New Roman" w:hAnsi="Times New Roman" w:cs="Times New Roman"/>
          <w:i w:val="0"/>
          <w:sz w:val="24"/>
          <w:szCs w:val="24"/>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sidRPr="00B8773F">
        <w:rPr>
          <w:rStyle w:val="Emphasis"/>
          <w:rFonts w:ascii="Times New Roman" w:hAnsi="Times New Roman" w:cs="Times New Roman"/>
          <w:i w:val="0"/>
          <w:sz w:val="24"/>
          <w:szCs w:val="24"/>
        </w:rPr>
        <w:fldChar w:fldCharType="separate"/>
      </w:r>
      <w:r w:rsidR="00014EF7" w:rsidRPr="00B8773F">
        <w:rPr>
          <w:rStyle w:val="Emphasis"/>
          <w:rFonts w:ascii="Times New Roman" w:hAnsi="Times New Roman" w:cs="Times New Roman"/>
          <w:i w:val="0"/>
          <w:noProof/>
          <w:sz w:val="24"/>
          <w:szCs w:val="24"/>
        </w:rPr>
        <w:t>(</w:t>
      </w:r>
      <w:hyperlink w:anchor="_ENREF_1" w:tooltip="Karatzoglou, 2004 #4" w:history="1">
        <w:r w:rsidR="00014EF7" w:rsidRPr="00B8773F">
          <w:rPr>
            <w:rStyle w:val="Emphasis"/>
            <w:rFonts w:ascii="Times New Roman" w:hAnsi="Times New Roman" w:cs="Times New Roman"/>
            <w:i w:val="0"/>
            <w:noProof/>
            <w:sz w:val="24"/>
            <w:szCs w:val="24"/>
          </w:rPr>
          <w:t>Karatzoglou 2004</w:t>
        </w:r>
      </w:hyperlink>
      <w:r w:rsidR="00014EF7" w:rsidRPr="00B8773F">
        <w:rPr>
          <w:rStyle w:val="Emphasis"/>
          <w:rFonts w:ascii="Times New Roman" w:hAnsi="Times New Roman" w:cs="Times New Roman"/>
          <w:i w:val="0"/>
          <w:noProof/>
          <w:sz w:val="24"/>
          <w:szCs w:val="24"/>
        </w:rPr>
        <w:t>)</w:t>
      </w:r>
      <w:r w:rsidR="00014EF7" w:rsidRPr="00B8773F">
        <w:rPr>
          <w:rStyle w:val="Emphasis"/>
          <w:rFonts w:ascii="Times New Roman" w:hAnsi="Times New Roman" w:cs="Times New Roman"/>
          <w:i w:val="0"/>
          <w:sz w:val="24"/>
          <w:szCs w:val="24"/>
        </w:rPr>
        <w:fldChar w:fldCharType="end"/>
      </w:r>
      <w:r w:rsidR="00D92F66" w:rsidRPr="00B8773F">
        <w:rPr>
          <w:rStyle w:val="Emphasis"/>
          <w:rFonts w:ascii="Times New Roman" w:hAnsi="Times New Roman" w:cs="Times New Roman"/>
          <w:i w:val="0"/>
          <w:sz w:val="24"/>
          <w:szCs w:val="24"/>
        </w:rPr>
        <w:t xml:space="preserve"> package</w:t>
      </w:r>
      <w:r w:rsidR="00367018" w:rsidRPr="00B8773F">
        <w:rPr>
          <w:rStyle w:val="Emphasis"/>
          <w:rFonts w:ascii="Times New Roman" w:hAnsi="Times New Roman" w:cs="Times New Roman"/>
          <w:i w:val="0"/>
          <w:sz w:val="24"/>
          <w:szCs w:val="24"/>
        </w:rPr>
        <w:t xml:space="preserve">. To optimize the </w:t>
      </w:r>
      <w:proofErr w:type="spellStart"/>
      <w:r w:rsidR="00367018" w:rsidRPr="00B8773F">
        <w:rPr>
          <w:rStyle w:val="Emphasis"/>
          <w:rFonts w:ascii="Times New Roman" w:hAnsi="Times New Roman" w:cs="Times New Roman"/>
          <w:i w:val="0"/>
          <w:sz w:val="24"/>
          <w:szCs w:val="24"/>
        </w:rPr>
        <w:t>hyper</w:t>
      </w:r>
      <w:r w:rsidR="00456310" w:rsidRPr="00B8773F">
        <w:rPr>
          <w:rStyle w:val="Emphasis"/>
          <w:rFonts w:ascii="Times New Roman" w:hAnsi="Times New Roman" w:cs="Times New Roman"/>
          <w:i w:val="0"/>
          <w:sz w:val="24"/>
          <w:szCs w:val="24"/>
        </w:rPr>
        <w:t>parameters</w:t>
      </w:r>
      <w:proofErr w:type="spellEnd"/>
      <w:r w:rsidR="00456310" w:rsidRPr="00B8773F">
        <w:rPr>
          <w:rStyle w:val="Emphasis"/>
          <w:rFonts w:ascii="Times New Roman" w:hAnsi="Times New Roman" w:cs="Times New Roman"/>
          <w:i w:val="0"/>
          <w:sz w:val="24"/>
          <w:szCs w:val="24"/>
        </w:rPr>
        <w:t xml:space="preserve">, we used </w:t>
      </w:r>
      <w:r w:rsidR="00367018" w:rsidRPr="00B8773F">
        <w:rPr>
          <w:rStyle w:val="Emphasis"/>
          <w:rFonts w:ascii="Times New Roman" w:hAnsi="Times New Roman" w:cs="Times New Roman"/>
          <w:i w:val="0"/>
          <w:sz w:val="24"/>
          <w:szCs w:val="24"/>
        </w:rPr>
        <w:t xml:space="preserve">two-class samples and </w:t>
      </w:r>
      <w:r w:rsidR="00456310" w:rsidRPr="00B8773F">
        <w:rPr>
          <w:rStyle w:val="Emphasis"/>
          <w:rFonts w:ascii="Times New Roman" w:hAnsi="Times New Roman" w:cs="Times New Roman"/>
          <w:i w:val="0"/>
          <w:sz w:val="24"/>
          <w:szCs w:val="24"/>
        </w:rPr>
        <w:t xml:space="preserve">the same random sampling procedure to </w:t>
      </w:r>
      <w:r w:rsidR="00991E7F" w:rsidRPr="00B8773F">
        <w:rPr>
          <w:rStyle w:val="Emphasis"/>
          <w:rFonts w:ascii="Times New Roman" w:hAnsi="Times New Roman" w:cs="Times New Roman"/>
          <w:i w:val="0"/>
          <w:sz w:val="24"/>
          <w:szCs w:val="24"/>
        </w:rPr>
        <w:t>re</w:t>
      </w:r>
      <w:r w:rsidR="00456310" w:rsidRPr="00B8773F">
        <w:rPr>
          <w:rStyle w:val="Emphasis"/>
          <w:rFonts w:ascii="Times New Roman" w:hAnsi="Times New Roman" w:cs="Times New Roman"/>
          <w:i w:val="0"/>
          <w:sz w:val="24"/>
          <w:szCs w:val="24"/>
        </w:rPr>
        <w:t xml:space="preserve">create the training data set and hold off dataset. The training data was processed with median centering and column scaling. </w:t>
      </w:r>
      <w:r w:rsidR="000E4ADD" w:rsidRPr="00B8773F">
        <w:rPr>
          <w:rStyle w:val="Emphasis"/>
          <w:rFonts w:ascii="Times New Roman" w:hAnsi="Times New Roman" w:cs="Times New Roman"/>
          <w:i w:val="0"/>
          <w:sz w:val="24"/>
          <w:szCs w:val="24"/>
        </w:rPr>
        <w:t>For the best outcome, w</w:t>
      </w:r>
      <w:r w:rsidR="00456310" w:rsidRPr="00B8773F">
        <w:rPr>
          <w:rStyle w:val="Emphasis"/>
          <w:rFonts w:ascii="Times New Roman" w:hAnsi="Times New Roman" w:cs="Times New Roman"/>
          <w:i w:val="0"/>
          <w:sz w:val="24"/>
          <w:szCs w:val="24"/>
        </w:rPr>
        <w:t xml:space="preserve">e used leave-on-out cross validation and </w:t>
      </w:r>
      <w:r w:rsidR="00C65FF9" w:rsidRPr="00B8773F">
        <w:rPr>
          <w:rStyle w:val="Emphasis"/>
          <w:rFonts w:ascii="Times New Roman" w:hAnsi="Times New Roman" w:cs="Times New Roman"/>
          <w:i w:val="0"/>
          <w:sz w:val="24"/>
          <w:szCs w:val="24"/>
        </w:rPr>
        <w:t xml:space="preserve">evaluated the model performance on the </w:t>
      </w:r>
      <w:r w:rsidR="00D92F66" w:rsidRPr="00B8773F">
        <w:rPr>
          <w:rStyle w:val="Emphasis"/>
          <w:rFonts w:ascii="Times New Roman" w:hAnsi="Times New Roman" w:cs="Times New Roman"/>
          <w:i w:val="0"/>
          <w:sz w:val="24"/>
          <w:szCs w:val="24"/>
        </w:rPr>
        <w:t xml:space="preserve">nine </w:t>
      </w:r>
      <w:r w:rsidR="00D50837" w:rsidRPr="00B8773F">
        <w:rPr>
          <w:rStyle w:val="Emphasis"/>
          <w:rFonts w:ascii="Times New Roman" w:hAnsi="Times New Roman" w:cs="Times New Roman"/>
          <w:i w:val="0"/>
          <w:sz w:val="24"/>
          <w:szCs w:val="24"/>
        </w:rPr>
        <w:t>grid cost parameter between 2</w:t>
      </w:r>
      <w:r w:rsidR="00D50837" w:rsidRPr="00B8773F">
        <w:rPr>
          <w:rStyle w:val="Emphasis"/>
          <w:rFonts w:ascii="Times New Roman" w:hAnsi="Times New Roman" w:cs="Times New Roman"/>
          <w:i w:val="0"/>
          <w:sz w:val="24"/>
          <w:szCs w:val="24"/>
          <w:vertAlign w:val="superscript"/>
        </w:rPr>
        <w:t>(-2)</w:t>
      </w:r>
      <w:r w:rsidR="00D50837" w:rsidRPr="00B8773F">
        <w:rPr>
          <w:rStyle w:val="Emphasis"/>
          <w:rFonts w:ascii="Times New Roman" w:hAnsi="Times New Roman" w:cs="Times New Roman"/>
          <w:i w:val="0"/>
          <w:sz w:val="24"/>
          <w:szCs w:val="24"/>
        </w:rPr>
        <w:t xml:space="preserve"> – 64. The final model had cost C = 32 and </w:t>
      </w:r>
      <w:proofErr w:type="spellStart"/>
      <w:r w:rsidR="00D50837" w:rsidRPr="00B8773F">
        <w:rPr>
          <w:rStyle w:val="Emphasis"/>
          <w:rFonts w:ascii="Times New Roman" w:hAnsi="Times New Roman" w:cs="Times New Roman"/>
          <w:i w:val="0"/>
          <w:sz w:val="24"/>
          <w:szCs w:val="24"/>
        </w:rPr>
        <w:t>hyperparameter</w:t>
      </w:r>
      <w:proofErr w:type="spellEnd"/>
      <w:r w:rsidR="00D50837" w:rsidRPr="00B8773F">
        <w:rPr>
          <w:rStyle w:val="Emphasis"/>
          <w:rFonts w:ascii="Times New Roman" w:hAnsi="Times New Roman" w:cs="Times New Roman"/>
          <w:i w:val="0"/>
          <w:sz w:val="24"/>
          <w:szCs w:val="24"/>
        </w:rPr>
        <w:t xml:space="preserve"> sigma = 0.6456. </w:t>
      </w:r>
      <w:r w:rsidR="00DE54FF" w:rsidRPr="00B8773F">
        <w:rPr>
          <w:rStyle w:val="Emphasis"/>
          <w:rFonts w:ascii="Times New Roman" w:hAnsi="Times New Roman" w:cs="Times New Roman"/>
          <w:i w:val="0"/>
          <w:sz w:val="24"/>
          <w:szCs w:val="24"/>
        </w:rPr>
        <w:t>Since t</w:t>
      </w:r>
      <w:r w:rsidR="00D50837" w:rsidRPr="00B8773F">
        <w:rPr>
          <w:rStyle w:val="Emphasis"/>
          <w:rFonts w:ascii="Times New Roman" w:hAnsi="Times New Roman" w:cs="Times New Roman"/>
          <w:i w:val="0"/>
          <w:sz w:val="24"/>
          <w:szCs w:val="24"/>
        </w:rPr>
        <w:t xml:space="preserve">he model was built based on pathological classified “normal” and “OSCC” cases, and tested on the hold off dataset using the </w:t>
      </w:r>
      <w:r w:rsidR="00BC1E8F" w:rsidRPr="00B8773F">
        <w:rPr>
          <w:rStyle w:val="Emphasis"/>
          <w:rFonts w:ascii="Times New Roman" w:hAnsi="Times New Roman" w:cs="Times New Roman"/>
          <w:i w:val="0"/>
          <w:sz w:val="24"/>
          <w:szCs w:val="24"/>
        </w:rPr>
        <w:t xml:space="preserve">selected </w:t>
      </w:r>
      <w:r w:rsidR="00D50837" w:rsidRPr="00B8773F">
        <w:rPr>
          <w:rStyle w:val="Emphasis"/>
          <w:rFonts w:ascii="Times New Roman" w:hAnsi="Times New Roman" w:cs="Times New Roman"/>
          <w:i w:val="0"/>
          <w:sz w:val="24"/>
          <w:szCs w:val="24"/>
        </w:rPr>
        <w:t>support vectors determined during the training process. Eventually, the model will report the probability an unknown sample being a class of “OSCC”</w:t>
      </w:r>
      <w:r w:rsidR="00AA5A4F" w:rsidRPr="00B8773F">
        <w:rPr>
          <w:rStyle w:val="Emphasis"/>
          <w:rFonts w:ascii="Times New Roman" w:hAnsi="Times New Roman" w:cs="Times New Roman"/>
          <w:i w:val="0"/>
          <w:sz w:val="24"/>
          <w:szCs w:val="24"/>
        </w:rPr>
        <w:t xml:space="preserve"> </w:t>
      </w:r>
      <w:r w:rsidR="00AA5A4F" w:rsidRPr="00B8773F">
        <w:rPr>
          <w:rStyle w:val="Emphasis"/>
          <w:rFonts w:ascii="Times New Roman" w:hAnsi="Times New Roman" w:cs="Times New Roman"/>
          <w:i w:val="0"/>
          <w:sz w:val="24"/>
          <w:szCs w:val="24"/>
        </w:rPr>
        <w:lastRenderedPageBreak/>
        <w:t>vs. “Normal”</w:t>
      </w:r>
      <w:r w:rsidR="00D50837" w:rsidRPr="00B8773F">
        <w:rPr>
          <w:rStyle w:val="Emphasis"/>
          <w:rFonts w:ascii="Times New Roman" w:hAnsi="Times New Roman" w:cs="Times New Roman"/>
          <w:i w:val="0"/>
          <w:sz w:val="24"/>
          <w:szCs w:val="24"/>
        </w:rPr>
        <w:t xml:space="preserve">. </w:t>
      </w:r>
      <w:r w:rsidR="00C00340" w:rsidRPr="00B8773F">
        <w:rPr>
          <w:rStyle w:val="Emphasis"/>
          <w:rFonts w:ascii="Times New Roman" w:hAnsi="Times New Roman" w:cs="Times New Roman"/>
          <w:i w:val="0"/>
          <w:sz w:val="24"/>
          <w:szCs w:val="24"/>
        </w:rPr>
        <w:t>In our research</w:t>
      </w:r>
      <w:r w:rsidR="003464ED" w:rsidRPr="00B8773F">
        <w:rPr>
          <w:rStyle w:val="Emphasis"/>
          <w:rFonts w:ascii="Times New Roman" w:hAnsi="Times New Roman" w:cs="Times New Roman"/>
          <w:i w:val="0"/>
          <w:sz w:val="24"/>
          <w:szCs w:val="24"/>
        </w:rPr>
        <w:t xml:space="preserve">, </w:t>
      </w:r>
      <w:r w:rsidR="00D50837" w:rsidRPr="00B8773F">
        <w:rPr>
          <w:rStyle w:val="Emphasis"/>
          <w:rFonts w:ascii="Times New Roman" w:hAnsi="Times New Roman" w:cs="Times New Roman"/>
          <w:i w:val="0"/>
          <w:sz w:val="24"/>
          <w:szCs w:val="24"/>
        </w:rPr>
        <w:t xml:space="preserve">we </w:t>
      </w:r>
      <w:r w:rsidR="00330D4C" w:rsidRPr="00B8773F">
        <w:rPr>
          <w:rStyle w:val="Emphasis"/>
          <w:rFonts w:ascii="Times New Roman" w:hAnsi="Times New Roman" w:cs="Times New Roman"/>
          <w:i w:val="0"/>
          <w:sz w:val="24"/>
          <w:szCs w:val="24"/>
        </w:rPr>
        <w:t xml:space="preserve">extended the </w:t>
      </w:r>
      <w:r w:rsidR="00231C48" w:rsidRPr="00B8773F">
        <w:rPr>
          <w:rStyle w:val="Emphasis"/>
          <w:rFonts w:ascii="Times New Roman" w:hAnsi="Times New Roman" w:cs="Times New Roman"/>
          <w:i w:val="0"/>
          <w:sz w:val="24"/>
          <w:szCs w:val="24"/>
        </w:rPr>
        <w:t>prediction probability into a quantifiable index representing the risk that a clinical sample would be classified as the carcinoma.</w:t>
      </w:r>
      <w:r w:rsidRPr="00B8773F">
        <w:rPr>
          <w:rStyle w:val="Emphasis"/>
          <w:rFonts w:ascii="Times New Roman" w:hAnsi="Times New Roman" w:cs="Times New Roman"/>
          <w:i w:val="0"/>
          <w:sz w:val="24"/>
          <w:szCs w:val="24"/>
        </w:rPr>
        <w:t xml:space="preserve"> </w:t>
      </w:r>
      <w:r w:rsidRPr="00B8773F">
        <w:rPr>
          <w:rStyle w:val="Emphasis"/>
          <w:rFonts w:ascii="Times New Roman" w:hAnsi="Times New Roman" w:cs="Times New Roman"/>
          <w:sz w:val="24"/>
          <w:szCs w:val="24"/>
        </w:rPr>
        <w:t xml:space="preserve"> </w:t>
      </w:r>
      <w:r w:rsidR="00B8773F" w:rsidRPr="00B8773F">
        <w:rPr>
          <w:rFonts w:ascii="Times New Roman" w:hAnsi="Times New Roman" w:cs="Times New Roman"/>
          <w:sz w:val="24"/>
          <w:szCs w:val="24"/>
        </w:rPr>
        <w:t xml:space="preserve">The ORCI </w:t>
      </w:r>
      <w:r w:rsidR="00B8798E">
        <w:rPr>
          <w:rFonts w:ascii="Times New Roman" w:hAnsi="Times New Roman" w:cs="Times New Roman"/>
          <w:sz w:val="24"/>
          <w:szCs w:val="24"/>
        </w:rPr>
        <w:t xml:space="preserve">ranges </w:t>
      </w:r>
      <w:r w:rsidR="00B8773F" w:rsidRPr="00B8773F">
        <w:rPr>
          <w:rFonts w:ascii="Times New Roman" w:hAnsi="Times New Roman" w:cs="Times New Roman"/>
          <w:sz w:val="24"/>
          <w:szCs w:val="24"/>
        </w:rPr>
        <w:t>between 0 and 1, where 0 indicates the lowest risk of OSCC and 1 indicates the highest risk of OSCC</w:t>
      </w:r>
      <w:r w:rsidR="0040463D">
        <w:rPr>
          <w:rFonts w:ascii="Times New Roman" w:hAnsi="Times New Roman" w:cs="Times New Roman"/>
          <w:sz w:val="24"/>
          <w:szCs w:val="24"/>
        </w:rPr>
        <w:t>.</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2DB853AA" w14:textId="77777777" w:rsidR="0039580C"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w:t>
      </w:r>
      <w:r w:rsidR="0039580C">
        <w:rPr>
          <w:rFonts w:ascii="Times New Roman" w:hAnsi="Times New Roman" w:cs="Times New Roman"/>
          <w:b/>
          <w:sz w:val="24"/>
          <w:szCs w:val="24"/>
        </w:rPr>
        <w:t xml:space="preserve">Yao for </w:t>
      </w:r>
      <w:r>
        <w:rPr>
          <w:rFonts w:ascii="Times New Roman" w:hAnsi="Times New Roman" w:cs="Times New Roman"/>
          <w:b/>
          <w:sz w:val="24"/>
          <w:szCs w:val="24"/>
        </w:rPr>
        <w:t>Figure 1 a-c)</w:t>
      </w:r>
      <w:r w:rsidR="00B23C91">
        <w:rPr>
          <w:rFonts w:ascii="Times New Roman" w:hAnsi="Times New Roman" w:cs="Times New Roman"/>
          <w:b/>
          <w:sz w:val="24"/>
          <w:szCs w:val="24"/>
        </w:rPr>
        <w:t xml:space="preserve"> </w:t>
      </w:r>
    </w:p>
    <w:p w14:paraId="692F6227" w14:textId="136E7F78" w:rsidR="00C07091" w:rsidRPr="00C07091" w:rsidRDefault="00B23C91" w:rsidP="001702BE">
      <w:pPr>
        <w:spacing w:line="480" w:lineRule="auto"/>
        <w:rPr>
          <w:rFonts w:ascii="Times New Roman" w:hAnsi="Times New Roman" w:cs="Times New Roman"/>
          <w:b/>
          <w:sz w:val="24"/>
          <w:szCs w:val="24"/>
        </w:rPr>
      </w:pPr>
      <w:r>
        <w:rPr>
          <w:rFonts w:ascii="Times New Roman" w:eastAsiaTheme="minorEastAsia" w:hAnsi="Times New Roman" w:cs="Times New Roman"/>
          <w:sz w:val="24"/>
          <w:szCs w:val="24"/>
        </w:rPr>
        <w:t xml:space="preserve">The D.I. values obtained from the imaging processing software normally represent a mixture of cell populations and often displayed as a histogram (figure 1c); this presents to us a typical problem involving a mixture of hidden distributions. Strategies had been reported to handle such case by successfully estimated parameters for each of the individual distribution. However, in the </w:t>
      </w:r>
      <w:proofErr w:type="spellStart"/>
      <w:r>
        <w:rPr>
          <w:rFonts w:ascii="Times New Roman" w:eastAsiaTheme="minorEastAsia" w:hAnsi="Times New Roman" w:cs="Times New Roman"/>
          <w:sz w:val="24"/>
          <w:szCs w:val="24"/>
        </w:rPr>
        <w:t>exfoliative</w:t>
      </w:r>
      <w:proofErr w:type="spellEnd"/>
      <w:r>
        <w:rPr>
          <w:rFonts w:ascii="Times New Roman" w:eastAsiaTheme="minorEastAsia" w:hAnsi="Times New Roman" w:cs="Times New Roman"/>
          <w:sz w:val="24"/>
          <w:szCs w:val="24"/>
        </w:rPr>
        <w:t xml:space="preserve"> cytometry experiment, the portion of potential population was largely skewed. To match up the real case, we simulated three populations representing the normal cell diploid </w:t>
      </w:r>
      <w:r w:rsidRPr="00C6651A">
        <w:rPr>
          <w:rFonts w:ascii="Times New Roman" w:eastAsiaTheme="minorEastAsia" w:hAnsi="Times New Roman" w:cs="Times New Roman"/>
          <w:sz w:val="24"/>
          <w:szCs w:val="24"/>
        </w:rPr>
        <w:t xml:space="preserve">population, the </w:t>
      </w:r>
      <w:proofErr w:type="spellStart"/>
      <w:r w:rsidRPr="00C6651A">
        <w:rPr>
          <w:rFonts w:ascii="Times New Roman" w:hAnsi="Times New Roman" w:cs="Times New Roman"/>
          <w:sz w:val="24"/>
          <w:szCs w:val="24"/>
        </w:rPr>
        <w:t>tetraploid</w:t>
      </w:r>
      <w:proofErr w:type="spellEnd"/>
      <w:r w:rsidRPr="00C6651A">
        <w:rPr>
          <w:rFonts w:ascii="Times New Roman" w:hAnsi="Times New Roman" w:cs="Times New Roman"/>
          <w:sz w:val="24"/>
          <w:szCs w:val="24"/>
        </w:rPr>
        <w:t xml:space="preserve"> population and </w:t>
      </w:r>
      <w:proofErr w:type="spellStart"/>
      <w:r w:rsidRPr="00C6651A">
        <w:rPr>
          <w:rFonts w:ascii="Times New Roman" w:hAnsi="Times New Roman" w:cs="Times New Roman"/>
          <w:sz w:val="24"/>
          <w:szCs w:val="24"/>
        </w:rPr>
        <w:t>hypertetraploid</w:t>
      </w:r>
      <w:proofErr w:type="spellEnd"/>
      <w:r w:rsidRPr="00C6651A">
        <w:rPr>
          <w:rFonts w:ascii="Times New Roman" w:hAnsi="Times New Roman" w:cs="Times New Roman"/>
          <w:sz w:val="24"/>
          <w:szCs w:val="24"/>
        </w:rPr>
        <w:t xml:space="preserve">/aneuploidy population from three normal distributions: </w:t>
      </w:r>
      <w:r w:rsidRPr="00C6651A">
        <w:rPr>
          <w:rFonts w:ascii="Times New Roman" w:eastAsia="Arial Unicode MS" w:hAnsi="Times New Roman" w:cs="Times New Roman"/>
          <w:sz w:val="24"/>
          <w:szCs w:val="24"/>
        </w:rPr>
        <w:t xml:space="preserve">diploid cell population (red; µ=1.001, σ=0.19), </w:t>
      </w:r>
      <w:proofErr w:type="spellStart"/>
      <w:r w:rsidRPr="00C6651A">
        <w:rPr>
          <w:rFonts w:ascii="Times New Roman" w:eastAsia="Arial Unicode MS" w:hAnsi="Times New Roman" w:cs="Times New Roman"/>
          <w:sz w:val="24"/>
          <w:szCs w:val="24"/>
        </w:rPr>
        <w:t>tetraploid</w:t>
      </w:r>
      <w:proofErr w:type="spellEnd"/>
      <w:r w:rsidRPr="00C6651A">
        <w:rPr>
          <w:rFonts w:ascii="Times New Roman" w:eastAsia="Arial Unicode MS" w:hAnsi="Times New Roman" w:cs="Times New Roman"/>
          <w:sz w:val="24"/>
          <w:szCs w:val="24"/>
        </w:rPr>
        <w:t xml:space="preserve"> cell population (green; µ=2.002, σ=0.25) and aneuploidy cell population (blue; µ=2.300, σ=0.5)</w:t>
      </w:r>
      <w:r w:rsidRPr="00C6651A">
        <w:rPr>
          <w:rFonts w:ascii="Times New Roman" w:hAnsi="Times New Roman" w:cs="Times New Roman"/>
          <w:sz w:val="24"/>
          <w:szCs w:val="24"/>
        </w:rPr>
        <w:t>. However, the ratio among the three populations was set at: 0.893: 0.092:0.05.</w:t>
      </w:r>
      <w:r>
        <w:rPr>
          <w:rFonts w:ascii="Times New Roman" w:hAnsi="Times New Roman" w:cs="Times New Roman"/>
          <w:sz w:val="24"/>
          <w:szCs w:val="24"/>
        </w:rPr>
        <w:t xml:space="preserve"> This reflects the general </w:t>
      </w:r>
      <w:proofErr w:type="spellStart"/>
      <w:r>
        <w:rPr>
          <w:rFonts w:ascii="Times New Roman" w:hAnsi="Times New Roman" w:cs="Times New Roman"/>
          <w:sz w:val="24"/>
          <w:szCs w:val="24"/>
        </w:rPr>
        <w:t>exfoliative</w:t>
      </w:r>
      <w:proofErr w:type="spellEnd"/>
      <w:r>
        <w:rPr>
          <w:rFonts w:ascii="Times New Roman" w:hAnsi="Times New Roman" w:cs="Times New Roman"/>
          <w:sz w:val="24"/>
          <w:szCs w:val="24"/>
        </w:rPr>
        <w:t xml:space="preserve"> cytometry results even when the </w:t>
      </w:r>
      <w:r w:rsidRPr="00C6651A">
        <w:rPr>
          <w:rFonts w:ascii="Times New Roman" w:eastAsia="Arial Unicode MS" w:hAnsi="Times New Roman" w:cs="Times New Roman"/>
          <w:sz w:val="24"/>
          <w:szCs w:val="24"/>
        </w:rPr>
        <w:t>aneuploidy cell population</w:t>
      </w:r>
      <w:r>
        <w:rPr>
          <w:rFonts w:ascii="Times New Roman" w:eastAsia="Arial Unicode MS" w:hAnsi="Times New Roman" w:cs="Times New Roman"/>
          <w:sz w:val="24"/>
          <w:szCs w:val="24"/>
        </w:rPr>
        <w:t xml:space="preserve"> does </w:t>
      </w:r>
      <w:r>
        <w:rPr>
          <w:rFonts w:ascii="Times New Roman" w:hAnsi="Times New Roman" w:cs="Times New Roman"/>
          <w:sz w:val="24"/>
          <w:szCs w:val="24"/>
        </w:rPr>
        <w:t xml:space="preserve">exit, the actual signal (peak) from such a cell population is often buried (figure 1d).  </w:t>
      </w:r>
    </w:p>
    <w:p w14:paraId="500C9236" w14:textId="5D84ABA4" w:rsidR="00AE0F83"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w:t>
      </w:r>
      <w:r w:rsidR="00AA59FF">
        <w:rPr>
          <w:rFonts w:ascii="Times New Roman" w:hAnsi="Times New Roman" w:cs="Times New Roman"/>
          <w:b/>
          <w:sz w:val="24"/>
          <w:szCs w:val="24"/>
        </w:rPr>
        <w:t xml:space="preserve"> magnification</w:t>
      </w:r>
    </w:p>
    <w:p w14:paraId="54AF85CE" w14:textId="2CB05F59" w:rsidR="001B1AE6" w:rsidRDefault="00B23C91" w:rsidP="001702B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In </w:t>
      </w:r>
      <w:r w:rsidR="00725CDF">
        <w:rPr>
          <w:rFonts w:ascii="Times New Roman" w:eastAsiaTheme="minorEastAsia" w:hAnsi="Times New Roman" w:cs="Times New Roman"/>
          <w:sz w:val="24"/>
          <w:szCs w:val="24"/>
        </w:rPr>
        <w:t xml:space="preserve">common </w:t>
      </w:r>
      <w:proofErr w:type="spellStart"/>
      <w:r w:rsidR="00725CDF">
        <w:rPr>
          <w:rFonts w:ascii="Times New Roman" w:eastAsiaTheme="minorEastAsia" w:hAnsi="Times New Roman" w:cs="Times New Roman"/>
          <w:sz w:val="24"/>
          <w:szCs w:val="24"/>
        </w:rPr>
        <w:t>exfoliative</w:t>
      </w:r>
      <w:proofErr w:type="spellEnd"/>
      <w:r w:rsidR="00725CDF">
        <w:rPr>
          <w:rFonts w:ascii="Times New Roman" w:eastAsiaTheme="minorEastAsia" w:hAnsi="Times New Roman" w:cs="Times New Roman"/>
          <w:sz w:val="24"/>
          <w:szCs w:val="24"/>
        </w:rPr>
        <w:t xml:space="preserve"> cytometry practice, </w:t>
      </w:r>
      <w:proofErr w:type="spellStart"/>
      <w:r w:rsidR="00725CDF" w:rsidRPr="00C6651A">
        <w:rPr>
          <w:rFonts w:ascii="Times New Roman" w:hAnsi="Times New Roman" w:cs="Times New Roman"/>
          <w:sz w:val="24"/>
          <w:szCs w:val="24"/>
        </w:rPr>
        <w:t>hypertetraploid</w:t>
      </w:r>
      <w:proofErr w:type="spellEnd"/>
      <w:r w:rsidR="00725CDF" w:rsidRPr="00C6651A">
        <w:rPr>
          <w:rFonts w:ascii="Times New Roman" w:hAnsi="Times New Roman" w:cs="Times New Roman"/>
          <w:sz w:val="24"/>
          <w:szCs w:val="24"/>
        </w:rPr>
        <w:t xml:space="preserve">/aneuploidy population </w:t>
      </w:r>
      <w:r w:rsidR="00725CDF">
        <w:rPr>
          <w:rFonts w:ascii="Times New Roman" w:hAnsi="Times New Roman" w:cs="Times New Roman"/>
          <w:sz w:val="24"/>
          <w:szCs w:val="24"/>
        </w:rPr>
        <w:t xml:space="preserve">usually has less domination in the experimental sample. This challenge is further exemplified with the clinically undefined OLK cases. Therefore, the “real signal” for diagnosis could be overlooked </w:t>
      </w:r>
      <w:r w:rsidR="00725CDF">
        <w:rPr>
          <w:rFonts w:ascii="Times New Roman" w:hAnsi="Times New Roman" w:cs="Times New Roman"/>
          <w:sz w:val="24"/>
          <w:szCs w:val="24"/>
        </w:rPr>
        <w:lastRenderedPageBreak/>
        <w:t>as shown in our simulated data (figure 1d). To overcome such a challenge, we explored and for the first time proposed to sequentially strip out cell population</w:t>
      </w:r>
      <w:r w:rsidR="00B01FD2">
        <w:rPr>
          <w:rFonts w:ascii="Times New Roman" w:hAnsi="Times New Roman" w:cs="Times New Roman"/>
          <w:sz w:val="24"/>
          <w:szCs w:val="24"/>
        </w:rPr>
        <w:t>(s)</w:t>
      </w:r>
      <w:r w:rsidR="00725CDF">
        <w:rPr>
          <w:rFonts w:ascii="Times New Roman" w:hAnsi="Times New Roman" w:cs="Times New Roman"/>
          <w:sz w:val="24"/>
          <w:szCs w:val="24"/>
        </w:rPr>
        <w:t xml:space="preserve"> from the left most and reveal the “real signal” which could provide information about </w:t>
      </w:r>
      <w:r w:rsidR="00451EF4">
        <w:rPr>
          <w:rFonts w:ascii="Times New Roman" w:hAnsi="Times New Roman" w:cs="Times New Roman"/>
          <w:sz w:val="24"/>
          <w:szCs w:val="24"/>
        </w:rPr>
        <w:t xml:space="preserve">abnormal cellular prognosis. In figure 2, it showed the detail work flow of </w:t>
      </w:r>
      <w:r w:rsidR="00451EF4" w:rsidRPr="00451EF4">
        <w:rPr>
          <w:rFonts w:ascii="Times New Roman" w:hAnsi="Times New Roman" w:cs="Times New Roman"/>
          <w:sz w:val="24"/>
          <w:szCs w:val="24"/>
          <w:u w:val="single"/>
        </w:rPr>
        <w:t>e</w:t>
      </w:r>
      <w:r w:rsidR="00451EF4" w:rsidRPr="00451EF4">
        <w:rPr>
          <w:rFonts w:ascii="Times New Roman" w:hAnsi="Times New Roman" w:cs="Times New Roman"/>
          <w:sz w:val="24"/>
          <w:szCs w:val="24"/>
        </w:rPr>
        <w:t xml:space="preserve">xpert-guided </w:t>
      </w:r>
      <w:r w:rsidR="00451EF4" w:rsidRPr="00451EF4">
        <w:rPr>
          <w:rFonts w:ascii="Times New Roman" w:hAnsi="Times New Roman" w:cs="Times New Roman"/>
          <w:sz w:val="24"/>
          <w:szCs w:val="24"/>
          <w:u w:val="single"/>
        </w:rPr>
        <w:t>d</w:t>
      </w:r>
      <w:r w:rsidR="00451EF4" w:rsidRPr="00451EF4">
        <w:rPr>
          <w:rFonts w:ascii="Times New Roman" w:hAnsi="Times New Roman" w:cs="Times New Roman"/>
          <w:sz w:val="24"/>
          <w:szCs w:val="24"/>
        </w:rPr>
        <w:t xml:space="preserve">ata </w:t>
      </w:r>
      <w:r w:rsidR="00451EF4" w:rsidRPr="00451EF4">
        <w:rPr>
          <w:rFonts w:ascii="Times New Roman" w:hAnsi="Times New Roman" w:cs="Times New Roman"/>
          <w:sz w:val="24"/>
          <w:szCs w:val="24"/>
          <w:u w:val="single"/>
        </w:rPr>
        <w:t>t</w:t>
      </w:r>
      <w:r w:rsidR="00451EF4" w:rsidRPr="00451EF4">
        <w:rPr>
          <w:rFonts w:ascii="Times New Roman" w:hAnsi="Times New Roman" w:cs="Times New Roman"/>
          <w:sz w:val="24"/>
          <w:szCs w:val="24"/>
        </w:rPr>
        <w:t xml:space="preserve">ransformation </w:t>
      </w:r>
      <w:r w:rsidR="00451EF4" w:rsidRPr="00451EF4">
        <w:rPr>
          <w:rFonts w:ascii="Times New Roman" w:hAnsi="Times New Roman" w:cs="Times New Roman"/>
          <w:sz w:val="24"/>
          <w:szCs w:val="24"/>
          <w:u w:val="single"/>
        </w:rPr>
        <w:t>a</w:t>
      </w:r>
      <w:r w:rsidR="00451EF4" w:rsidRPr="00451EF4">
        <w:rPr>
          <w:rFonts w:ascii="Times New Roman" w:hAnsi="Times New Roman" w:cs="Times New Roman"/>
          <w:sz w:val="24"/>
          <w:szCs w:val="24"/>
        </w:rPr>
        <w:t xml:space="preserve">nd </w:t>
      </w:r>
      <w:r w:rsidR="00451EF4" w:rsidRPr="00451EF4">
        <w:rPr>
          <w:rFonts w:ascii="Times New Roman" w:hAnsi="Times New Roman" w:cs="Times New Roman"/>
          <w:sz w:val="24"/>
          <w:szCs w:val="24"/>
          <w:u w:val="single"/>
        </w:rPr>
        <w:t>r</w:t>
      </w:r>
      <w:r w:rsidR="00451EF4" w:rsidRPr="00451EF4">
        <w:rPr>
          <w:rFonts w:ascii="Times New Roman" w:hAnsi="Times New Roman" w:cs="Times New Roman"/>
          <w:sz w:val="24"/>
          <w:szCs w:val="24"/>
        </w:rPr>
        <w:t>econstruction (</w:t>
      </w:r>
      <w:proofErr w:type="spellStart"/>
      <w:r w:rsidR="00451EF4" w:rsidRPr="00451EF4">
        <w:rPr>
          <w:rFonts w:ascii="Times New Roman" w:hAnsi="Times New Roman" w:cs="Times New Roman"/>
          <w:sz w:val="24"/>
          <w:szCs w:val="24"/>
        </w:rPr>
        <w:t>EdTAR</w:t>
      </w:r>
      <w:proofErr w:type="spellEnd"/>
      <w:r w:rsidR="00451EF4" w:rsidRPr="00451EF4">
        <w:rPr>
          <w:rFonts w:ascii="Times New Roman" w:hAnsi="Times New Roman" w:cs="Times New Roman"/>
          <w:sz w:val="24"/>
          <w:szCs w:val="24"/>
        </w:rPr>
        <w:t>).</w:t>
      </w:r>
      <w:r w:rsidR="00451EF4">
        <w:rPr>
          <w:rFonts w:ascii="Times New Roman" w:hAnsi="Times New Roman" w:cs="Times New Roman"/>
          <w:sz w:val="24"/>
          <w:szCs w:val="24"/>
        </w:rPr>
        <w:t xml:space="preserve"> The detail process started from a collective raw D.I. values produced from the image processing software (ref), </w:t>
      </w:r>
      <w:r w:rsidR="00F552E4">
        <w:rPr>
          <w:rFonts w:ascii="Times New Roman" w:hAnsi="Times New Roman" w:cs="Times New Roman"/>
          <w:sz w:val="24"/>
          <w:szCs w:val="24"/>
        </w:rPr>
        <w:t>then the empirical density estimation was applied, which provide</w:t>
      </w:r>
      <w:r w:rsidR="00B01FD2">
        <w:rPr>
          <w:rFonts w:ascii="Times New Roman" w:hAnsi="Times New Roman" w:cs="Times New Roman"/>
          <w:sz w:val="24"/>
          <w:szCs w:val="24"/>
        </w:rPr>
        <w:t>d</w:t>
      </w:r>
      <w:r w:rsidR="00F552E4">
        <w:rPr>
          <w:rFonts w:ascii="Times New Roman" w:hAnsi="Times New Roman" w:cs="Times New Roman"/>
          <w:sz w:val="24"/>
          <w:szCs w:val="24"/>
        </w:rPr>
        <w:t xml:space="preserve"> the estimator function for peaks to be identified from the data. For each sample diagnosed with different pathological classification, peaks were successfully revealed (figure 3 A, D, G). In a normal sample (3A), the peak was located at D.I. value = 0.995. It was close to the </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0</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1</w:t>
      </w:r>
      <w:r w:rsidR="004672DF">
        <w:rPr>
          <w:rFonts w:ascii="Times New Roman" w:hAnsi="Times New Roman" w:cs="Times New Roman"/>
          <w:sz w:val="24"/>
          <w:szCs w:val="24"/>
          <w:vertAlign w:val="subscript"/>
        </w:rPr>
        <w:t xml:space="preserve"> </w:t>
      </w:r>
      <w:r w:rsidR="00273494">
        <w:rPr>
          <w:rFonts w:ascii="Times New Roman" w:hAnsi="Times New Roman" w:cs="Times New Roman"/>
          <w:sz w:val="24"/>
          <w:szCs w:val="24"/>
        </w:rPr>
        <w:t>normal quotient for the diploid cell population. Sometimes, an extra peak(s) could also be revealed (D.I. = 0.594) to the left of the actual peak. This could be caused either by the noise in the data, which can largely due to the feature extraction; or the empirically determined band width (</w:t>
      </w:r>
      <w:r w:rsidR="00273494" w:rsidRPr="00273494">
        <w:rPr>
          <w:rFonts w:ascii="Times New Roman" w:hAnsi="Times New Roman" w:cs="Times New Roman"/>
          <w:i/>
          <w:sz w:val="24"/>
          <w:szCs w:val="24"/>
        </w:rPr>
        <w:t>h</w:t>
      </w:r>
      <w:r w:rsidR="00273494">
        <w:rPr>
          <w:rFonts w:ascii="Times New Roman" w:hAnsi="Times New Roman" w:cs="Times New Roman"/>
          <w:sz w:val="24"/>
          <w:szCs w:val="24"/>
        </w:rPr>
        <w:t xml:space="preserve">) in the statistical procedure. In a pathologically diagnosed OLK sample (3D), not only did it reveal the major peak (D.I. = 0.798), more peaks were clearly revealed to the right side of the peak for diploid population. Noticeably, the first peak/population that represented the normal diploid cell population took the majority of the distribution density </w:t>
      </w:r>
      <w:proofErr w:type="gramStart"/>
      <w:r w:rsidR="00273494">
        <w:rPr>
          <w:rFonts w:ascii="Times New Roman" w:hAnsi="Times New Roman" w:cs="Times New Roman"/>
          <w:sz w:val="24"/>
          <w:szCs w:val="24"/>
        </w:rPr>
        <w:t>( &gt;</w:t>
      </w:r>
      <w:proofErr w:type="gramEnd"/>
      <w:r w:rsidR="00273494">
        <w:rPr>
          <w:rFonts w:ascii="Times New Roman" w:hAnsi="Times New Roman" w:cs="Times New Roman"/>
          <w:sz w:val="24"/>
          <w:szCs w:val="24"/>
        </w:rPr>
        <w:t xml:space="preserve"> 95%, data not shown); where some peaks were located in the range close to or great than the threshold for a </w:t>
      </w:r>
      <w:proofErr w:type="spellStart"/>
      <w:r w:rsidR="00322F20" w:rsidRPr="00C6651A">
        <w:rPr>
          <w:rFonts w:ascii="Times New Roman" w:hAnsi="Times New Roman" w:cs="Times New Roman"/>
          <w:sz w:val="24"/>
          <w:szCs w:val="24"/>
        </w:rPr>
        <w:t>hypertetraploid</w:t>
      </w:r>
      <w:proofErr w:type="spellEnd"/>
      <w:r w:rsidR="00322F20" w:rsidRPr="00C6651A">
        <w:rPr>
          <w:rFonts w:ascii="Times New Roman" w:hAnsi="Times New Roman" w:cs="Times New Roman"/>
          <w:sz w:val="24"/>
          <w:szCs w:val="24"/>
        </w:rPr>
        <w:t xml:space="preserve">/aneuploidy population </w:t>
      </w:r>
      <w:r w:rsidR="00322F20">
        <w:rPr>
          <w:rFonts w:ascii="Times New Roman" w:hAnsi="Times New Roman" w:cs="Times New Roman"/>
          <w:sz w:val="24"/>
          <w:szCs w:val="24"/>
        </w:rPr>
        <w:t xml:space="preserve">(2.3). </w:t>
      </w:r>
      <w:r w:rsidR="000D257C">
        <w:rPr>
          <w:rFonts w:ascii="Times New Roman" w:hAnsi="Times New Roman" w:cs="Times New Roman"/>
          <w:sz w:val="24"/>
          <w:szCs w:val="24"/>
        </w:rPr>
        <w:t xml:space="preserve">As explained in the methodology, the </w:t>
      </w:r>
      <w:r w:rsidR="00A36DDC">
        <w:rPr>
          <w:rFonts w:ascii="Times New Roman" w:hAnsi="Times New Roman" w:cs="Times New Roman"/>
          <w:sz w:val="24"/>
          <w:szCs w:val="24"/>
        </w:rPr>
        <w:t xml:space="preserve">parameters for any </w:t>
      </w:r>
      <w:r w:rsidR="000D257C">
        <w:rPr>
          <w:rFonts w:ascii="Times New Roman" w:hAnsi="Times New Roman" w:cs="Times New Roman"/>
          <w:sz w:val="24"/>
          <w:szCs w:val="24"/>
        </w:rPr>
        <w:t xml:space="preserve">population (where those peaks resided) with extreme low density would almost impossible to be correctly estimated. In the example OSCC sample (3G), similar density plot and peak pattern as OLK sample were observed. In the OSCC sample, not only was the normal diploid cell population and peak, a much clearly </w:t>
      </w:r>
      <w:proofErr w:type="spellStart"/>
      <w:r w:rsidR="000D257C">
        <w:rPr>
          <w:rFonts w:ascii="Times New Roman" w:hAnsi="Times New Roman" w:cs="Times New Roman"/>
          <w:sz w:val="24"/>
          <w:szCs w:val="24"/>
        </w:rPr>
        <w:t>tetraploid</w:t>
      </w:r>
      <w:proofErr w:type="spellEnd"/>
      <w:r w:rsidR="000D257C">
        <w:rPr>
          <w:rFonts w:ascii="Times New Roman" w:hAnsi="Times New Roman" w:cs="Times New Roman"/>
          <w:sz w:val="24"/>
          <w:szCs w:val="24"/>
        </w:rPr>
        <w:t xml:space="preserve"> population was also revealed. The density ratio between these two populations wa</w:t>
      </w:r>
      <w:r w:rsidR="00837307">
        <w:rPr>
          <w:rFonts w:ascii="Times New Roman" w:hAnsi="Times New Roman" w:cs="Times New Roman"/>
          <w:sz w:val="24"/>
          <w:szCs w:val="24"/>
        </w:rPr>
        <w:t>s much prominently revealed; the first</w:t>
      </w:r>
      <w:r w:rsidR="000D257C">
        <w:rPr>
          <w:rFonts w:ascii="Times New Roman" w:hAnsi="Times New Roman" w:cs="Times New Roman"/>
          <w:sz w:val="24"/>
          <w:szCs w:val="24"/>
        </w:rPr>
        <w:t xml:space="preserve"> two </w:t>
      </w:r>
      <w:r w:rsidR="000D257C">
        <w:rPr>
          <w:rFonts w:ascii="Times New Roman" w:hAnsi="Times New Roman" w:cs="Times New Roman"/>
          <w:sz w:val="24"/>
          <w:szCs w:val="24"/>
        </w:rPr>
        <w:lastRenderedPageBreak/>
        <w:t>population</w:t>
      </w:r>
      <w:r w:rsidR="00837307">
        <w:rPr>
          <w:rFonts w:ascii="Times New Roman" w:hAnsi="Times New Roman" w:cs="Times New Roman"/>
          <w:sz w:val="24"/>
          <w:szCs w:val="24"/>
        </w:rPr>
        <w:t>s</w:t>
      </w:r>
      <w:r w:rsidR="000D257C">
        <w:rPr>
          <w:rFonts w:ascii="Times New Roman" w:hAnsi="Times New Roman" w:cs="Times New Roman"/>
          <w:sz w:val="24"/>
          <w:szCs w:val="24"/>
        </w:rPr>
        <w:t xml:space="preserve"> again took the major density of the distribution plot </w:t>
      </w:r>
      <w:proofErr w:type="gramStart"/>
      <w:r w:rsidR="000D257C">
        <w:rPr>
          <w:rFonts w:ascii="Times New Roman" w:hAnsi="Times New Roman" w:cs="Times New Roman"/>
          <w:sz w:val="24"/>
          <w:szCs w:val="24"/>
        </w:rPr>
        <w:t>( &gt;</w:t>
      </w:r>
      <w:proofErr w:type="gramEnd"/>
      <w:r w:rsidR="000D257C">
        <w:rPr>
          <w:rFonts w:ascii="Times New Roman" w:hAnsi="Times New Roman" w:cs="Times New Roman"/>
          <w:sz w:val="24"/>
          <w:szCs w:val="24"/>
        </w:rPr>
        <w:t xml:space="preserve"> 95%, data not shown). </w:t>
      </w:r>
      <w:r w:rsidR="00DA13A3">
        <w:rPr>
          <w:rFonts w:ascii="Times New Roman" w:hAnsi="Times New Roman" w:cs="Times New Roman"/>
          <w:sz w:val="24"/>
          <w:szCs w:val="24"/>
        </w:rPr>
        <w:t>Although</w:t>
      </w:r>
      <w:r w:rsidR="000D257C">
        <w:rPr>
          <w:rFonts w:ascii="Times New Roman" w:hAnsi="Times New Roman" w:cs="Times New Roman"/>
          <w:sz w:val="24"/>
          <w:szCs w:val="24"/>
        </w:rPr>
        <w:t xml:space="preserve">, we observed that peaks that represented the possible </w:t>
      </w:r>
      <w:proofErr w:type="spellStart"/>
      <w:r w:rsidR="000D257C" w:rsidRPr="00C6651A">
        <w:rPr>
          <w:rFonts w:ascii="Times New Roman" w:hAnsi="Times New Roman" w:cs="Times New Roman"/>
          <w:sz w:val="24"/>
          <w:szCs w:val="24"/>
        </w:rPr>
        <w:t>hypertetraploid</w:t>
      </w:r>
      <w:proofErr w:type="spellEnd"/>
      <w:r w:rsidR="000D257C" w:rsidRPr="00C6651A">
        <w:rPr>
          <w:rFonts w:ascii="Times New Roman" w:hAnsi="Times New Roman" w:cs="Times New Roman"/>
          <w:sz w:val="24"/>
          <w:szCs w:val="24"/>
        </w:rPr>
        <w:t>/aneuploidy population</w:t>
      </w:r>
      <w:r w:rsidR="000D257C">
        <w:rPr>
          <w:rFonts w:ascii="Times New Roman" w:hAnsi="Times New Roman" w:cs="Times New Roman"/>
          <w:sz w:val="24"/>
          <w:szCs w:val="24"/>
        </w:rPr>
        <w:t xml:space="preserve"> were located much t</w:t>
      </w:r>
      <w:r w:rsidR="00DA13A3">
        <w:rPr>
          <w:rFonts w:ascii="Times New Roman" w:hAnsi="Times New Roman" w:cs="Times New Roman"/>
          <w:sz w:val="24"/>
          <w:szCs w:val="24"/>
        </w:rPr>
        <w:t xml:space="preserve">o the right side on the x-axis, for the same sake explained earlier, such population with extreme low density would almost impossible </w:t>
      </w:r>
      <w:r w:rsidR="00D5051F">
        <w:rPr>
          <w:rFonts w:ascii="Times New Roman" w:hAnsi="Times New Roman" w:cs="Times New Roman"/>
          <w:sz w:val="24"/>
          <w:szCs w:val="24"/>
        </w:rPr>
        <w:t xml:space="preserve">for the parameters </w:t>
      </w:r>
      <w:r w:rsidR="00DA13A3">
        <w:rPr>
          <w:rFonts w:ascii="Times New Roman" w:hAnsi="Times New Roman" w:cs="Times New Roman"/>
          <w:sz w:val="24"/>
          <w:szCs w:val="24"/>
        </w:rPr>
        <w:t>to be correctly estimated without further effort.</w:t>
      </w:r>
    </w:p>
    <w:p w14:paraId="30A8311D" w14:textId="171D04E4" w:rsidR="00DA13A3" w:rsidRDefault="004E685D" w:rsidP="001702BE">
      <w:pPr>
        <w:spacing w:line="480" w:lineRule="auto"/>
        <w:rPr>
          <w:rFonts w:ascii="Times New Roman" w:hAnsi="Times New Roman" w:cs="Times New Roman"/>
          <w:sz w:val="24"/>
          <w:szCs w:val="24"/>
        </w:rPr>
      </w:pPr>
      <w:r>
        <w:rPr>
          <w:rFonts w:ascii="Times New Roman" w:hAnsi="Times New Roman" w:cs="Times New Roman"/>
          <w:sz w:val="24"/>
          <w:szCs w:val="24"/>
        </w:rPr>
        <w:t>As shown</w:t>
      </w:r>
      <w:r w:rsidR="00DA13A3">
        <w:rPr>
          <w:rFonts w:ascii="Times New Roman" w:hAnsi="Times New Roman" w:cs="Times New Roman"/>
          <w:sz w:val="24"/>
          <w:szCs w:val="24"/>
        </w:rPr>
        <w:t xml:space="preserve"> the </w:t>
      </w:r>
      <w:proofErr w:type="spellStart"/>
      <w:r w:rsidR="00DA13A3">
        <w:rPr>
          <w:rFonts w:ascii="Times New Roman" w:hAnsi="Times New Roman" w:cs="Times New Roman"/>
          <w:sz w:val="24"/>
          <w:szCs w:val="24"/>
        </w:rPr>
        <w:t>EdTAR</w:t>
      </w:r>
      <w:proofErr w:type="spellEnd"/>
      <w:r w:rsidR="00DA13A3">
        <w:rPr>
          <w:rFonts w:ascii="Times New Roman" w:hAnsi="Times New Roman" w:cs="Times New Roman"/>
          <w:sz w:val="24"/>
          <w:szCs w:val="24"/>
        </w:rPr>
        <w:t xml:space="preserve"> </w:t>
      </w:r>
      <w:r w:rsidR="00FC679E">
        <w:rPr>
          <w:rFonts w:ascii="Times New Roman" w:hAnsi="Times New Roman" w:cs="Times New Roman"/>
          <w:sz w:val="24"/>
          <w:szCs w:val="24"/>
        </w:rPr>
        <w:t xml:space="preserve">work flow (figure 2), </w:t>
      </w:r>
      <w:r>
        <w:rPr>
          <w:rFonts w:ascii="Times New Roman" w:hAnsi="Times New Roman" w:cs="Times New Roman"/>
          <w:sz w:val="24"/>
          <w:szCs w:val="24"/>
        </w:rPr>
        <w:t>if two or more cell populations were determined from the initial density estimation and</w:t>
      </w:r>
      <w:r w:rsidR="00523171">
        <w:rPr>
          <w:rFonts w:ascii="Times New Roman" w:hAnsi="Times New Roman" w:cs="Times New Roman"/>
          <w:sz w:val="24"/>
          <w:szCs w:val="24"/>
        </w:rPr>
        <w:t xml:space="preserve"> peak identification procedure, a sequential stripping steps were necessary and the “real signals” were revealed in the end. </w:t>
      </w:r>
      <w:r w:rsidR="00350C15">
        <w:rPr>
          <w:rFonts w:ascii="Times New Roman" w:hAnsi="Times New Roman" w:cs="Times New Roman"/>
          <w:sz w:val="24"/>
          <w:szCs w:val="24"/>
        </w:rPr>
        <w:t xml:space="preserve">If only a single normal diploid cell population was observed, no stripping process was needed (3 A&amp; B). For an OLK sample, after the first cell population was stripped out, the second peak (D.I.  = 1.25) stood out, and the remainder peaks representing extra populations started to gain larger portion of the density. As </w:t>
      </w:r>
      <w:r w:rsidR="00565DD5">
        <w:rPr>
          <w:rFonts w:ascii="Times New Roman" w:hAnsi="Times New Roman" w:cs="Times New Roman"/>
          <w:sz w:val="24"/>
          <w:szCs w:val="24"/>
        </w:rPr>
        <w:t xml:space="preserve">a </w:t>
      </w:r>
      <w:r w:rsidR="00350C15">
        <w:rPr>
          <w:rFonts w:ascii="Times New Roman" w:hAnsi="Times New Roman" w:cs="Times New Roman"/>
          <w:sz w:val="24"/>
          <w:szCs w:val="24"/>
        </w:rPr>
        <w:t xml:space="preserve">result, those peaks become much more prominent (3 E). </w:t>
      </w:r>
      <w:r w:rsidR="00821A36">
        <w:rPr>
          <w:rFonts w:ascii="Times New Roman" w:hAnsi="Times New Roman" w:cs="Times New Roman"/>
          <w:sz w:val="24"/>
          <w:szCs w:val="24"/>
        </w:rPr>
        <w:t>Based on the</w:t>
      </w:r>
      <w:r w:rsidR="0075454A">
        <w:rPr>
          <w:rFonts w:ascii="Times New Roman" w:hAnsi="Times New Roman" w:cs="Times New Roman"/>
          <w:sz w:val="24"/>
          <w:szCs w:val="24"/>
        </w:rPr>
        <w:t xml:space="preserve"> expert-guided parameters setting, the sub-families in either diploid or </w:t>
      </w:r>
      <w:proofErr w:type="spellStart"/>
      <w:r w:rsidR="0075454A">
        <w:rPr>
          <w:rFonts w:ascii="Times New Roman" w:hAnsi="Times New Roman" w:cs="Times New Roman"/>
          <w:sz w:val="24"/>
          <w:szCs w:val="24"/>
        </w:rPr>
        <w:t>tetraploid</w:t>
      </w:r>
      <w:proofErr w:type="spellEnd"/>
      <w:r w:rsidR="0075454A">
        <w:rPr>
          <w:rFonts w:ascii="Times New Roman" w:hAnsi="Times New Roman" w:cs="Times New Roman"/>
          <w:sz w:val="24"/>
          <w:szCs w:val="24"/>
        </w:rPr>
        <w:t xml:space="preserve"> categories needed to be stripped out sequentially. In the end, only the </w:t>
      </w:r>
      <w:proofErr w:type="spellStart"/>
      <w:r w:rsidR="0075454A" w:rsidRPr="00C6651A">
        <w:rPr>
          <w:rFonts w:ascii="Times New Roman" w:hAnsi="Times New Roman" w:cs="Times New Roman"/>
          <w:sz w:val="24"/>
          <w:szCs w:val="24"/>
        </w:rPr>
        <w:t>hypertetraploid</w:t>
      </w:r>
      <w:proofErr w:type="spellEnd"/>
      <w:r w:rsidR="0075454A" w:rsidRPr="00C6651A">
        <w:rPr>
          <w:rFonts w:ascii="Times New Roman" w:hAnsi="Times New Roman" w:cs="Times New Roman"/>
          <w:sz w:val="24"/>
          <w:szCs w:val="24"/>
        </w:rPr>
        <w:t>/aneuploidy</w:t>
      </w:r>
      <w:r w:rsidR="0075454A">
        <w:rPr>
          <w:rFonts w:ascii="Times New Roman" w:hAnsi="Times New Roman" w:cs="Times New Roman"/>
          <w:sz w:val="24"/>
          <w:szCs w:val="24"/>
        </w:rPr>
        <w:t xml:space="preserve"> </w:t>
      </w:r>
      <w:r w:rsidR="00E3188D">
        <w:rPr>
          <w:rFonts w:ascii="Times New Roman" w:hAnsi="Times New Roman" w:cs="Times New Roman"/>
          <w:sz w:val="24"/>
          <w:szCs w:val="24"/>
        </w:rPr>
        <w:t>population was</w:t>
      </w:r>
      <w:r w:rsidR="0075454A">
        <w:rPr>
          <w:rFonts w:ascii="Times New Roman" w:hAnsi="Times New Roman" w:cs="Times New Roman"/>
          <w:sz w:val="24"/>
          <w:szCs w:val="24"/>
        </w:rPr>
        <w:t xml:space="preserve"> retained. The goal of </w:t>
      </w:r>
      <w:proofErr w:type="spellStart"/>
      <w:r w:rsidR="0075454A">
        <w:rPr>
          <w:rFonts w:ascii="Times New Roman" w:hAnsi="Times New Roman" w:cs="Times New Roman"/>
          <w:sz w:val="24"/>
          <w:szCs w:val="24"/>
        </w:rPr>
        <w:t>EdTAR</w:t>
      </w:r>
      <w:proofErr w:type="spellEnd"/>
      <w:r w:rsidR="0075454A">
        <w:rPr>
          <w:rFonts w:ascii="Times New Roman" w:hAnsi="Times New Roman" w:cs="Times New Roman"/>
          <w:sz w:val="24"/>
          <w:szCs w:val="24"/>
        </w:rPr>
        <w:t xml:space="preserve"> was to reveal the signals</w:t>
      </w:r>
      <w:r w:rsidR="00761B1B">
        <w:rPr>
          <w:rFonts w:ascii="Times New Roman" w:hAnsi="Times New Roman" w:cs="Times New Roman"/>
          <w:sz w:val="24"/>
          <w:szCs w:val="24"/>
        </w:rPr>
        <w:t xml:space="preserve"> that were buried due to the unbalanced density ratios (</w:t>
      </w:r>
      <w:r w:rsidR="0040012C">
        <w:rPr>
          <w:rFonts w:ascii="Times New Roman" w:hAnsi="Times New Roman" w:cs="Times New Roman"/>
          <w:sz w:val="24"/>
          <w:szCs w:val="24"/>
        </w:rPr>
        <w:t xml:space="preserve">figure </w:t>
      </w:r>
      <w:r w:rsidR="00761B1B">
        <w:rPr>
          <w:rFonts w:ascii="Times New Roman" w:hAnsi="Times New Roman" w:cs="Times New Roman"/>
          <w:sz w:val="24"/>
          <w:szCs w:val="24"/>
        </w:rPr>
        <w:t xml:space="preserve">3E &amp; 3H). </w:t>
      </w:r>
    </w:p>
    <w:p w14:paraId="31B5DDA6" w14:textId="0AB95DE9" w:rsidR="00C07091" w:rsidRDefault="000A1E22"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Experimental sample is represented by newly c</w:t>
      </w:r>
      <w:r w:rsidR="00C07091" w:rsidRPr="00C07091">
        <w:rPr>
          <w:rFonts w:ascii="Times New Roman" w:hAnsi="Times New Roman" w:cs="Times New Roman"/>
          <w:b/>
          <w:sz w:val="24"/>
          <w:szCs w:val="24"/>
        </w:rPr>
        <w:t>reat</w:t>
      </w:r>
      <w:r>
        <w:rPr>
          <w:rFonts w:ascii="Times New Roman" w:hAnsi="Times New Roman" w:cs="Times New Roman"/>
          <w:b/>
          <w:sz w:val="24"/>
          <w:szCs w:val="24"/>
        </w:rPr>
        <w:t xml:space="preserve">ed </w:t>
      </w:r>
      <w:r w:rsidR="00C07091" w:rsidRPr="00C07091">
        <w:rPr>
          <w:rFonts w:ascii="Times New Roman" w:hAnsi="Times New Roman" w:cs="Times New Roman"/>
          <w:b/>
          <w:sz w:val="24"/>
          <w:szCs w:val="24"/>
        </w:rPr>
        <w:t>variables</w:t>
      </w:r>
    </w:p>
    <w:p w14:paraId="48D5F824" w14:textId="2442E33F" w:rsidR="003D7E19" w:rsidRPr="00C07091" w:rsidRDefault="00933CF6" w:rsidP="001702BE">
      <w:pPr>
        <w:spacing w:line="480" w:lineRule="auto"/>
        <w:rPr>
          <w:rFonts w:ascii="Times New Roman" w:hAnsi="Times New Roman" w:cs="Times New Roman"/>
          <w:b/>
          <w:sz w:val="24"/>
          <w:szCs w:val="24"/>
        </w:rPr>
      </w:pPr>
      <w:r>
        <w:rPr>
          <w:rFonts w:ascii="Times New Roman" w:hAnsi="Times New Roman" w:cs="Times New Roman"/>
          <w:sz w:val="24"/>
          <w:szCs w:val="24"/>
        </w:rPr>
        <w:t>During the data processing (figure 2, step 2 – 5 in</w:t>
      </w:r>
      <w:r w:rsidR="00E3188D">
        <w:rPr>
          <w:rFonts w:ascii="Times New Roman" w:hAnsi="Times New Roman" w:cs="Times New Roman"/>
          <w:sz w:val="24"/>
          <w:szCs w:val="24"/>
        </w:rPr>
        <w:t xml:space="preserve"> the </w:t>
      </w:r>
      <w:proofErr w:type="spellStart"/>
      <w:r w:rsidR="00E3188D">
        <w:rPr>
          <w:rFonts w:ascii="Times New Roman" w:hAnsi="Times New Roman" w:cs="Times New Roman"/>
          <w:sz w:val="24"/>
          <w:szCs w:val="24"/>
        </w:rPr>
        <w:t>EdTAR</w:t>
      </w:r>
      <w:proofErr w:type="spellEnd"/>
      <w:r w:rsidR="00E3188D">
        <w:rPr>
          <w:rFonts w:ascii="Times New Roman" w:hAnsi="Times New Roman" w:cs="Times New Roman"/>
          <w:sz w:val="24"/>
          <w:szCs w:val="24"/>
        </w:rPr>
        <w:t xml:space="preserve"> work flow), </w:t>
      </w:r>
      <w:r>
        <w:rPr>
          <w:rFonts w:ascii="Times New Roman" w:hAnsi="Times New Roman" w:cs="Times New Roman"/>
          <w:sz w:val="24"/>
          <w:szCs w:val="24"/>
        </w:rPr>
        <w:t xml:space="preserve">the major statistics estimated from both diploid and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categories were retained and used to construct the new variables for further statistical modeling. Along the x-axis for D.I. value, we defined </w:t>
      </w:r>
      <w:r w:rsidR="007245FD">
        <w:rPr>
          <w:rFonts w:ascii="Times New Roman" w:hAnsi="Times New Roman" w:cs="Times New Roman"/>
          <w:sz w:val="24"/>
          <w:szCs w:val="24"/>
        </w:rPr>
        <w:t>finite number</w:t>
      </w:r>
      <w:r w:rsidR="002A69FF">
        <w:rPr>
          <w:rFonts w:ascii="Times New Roman" w:hAnsi="Times New Roman" w:cs="Times New Roman"/>
          <w:sz w:val="24"/>
          <w:szCs w:val="24"/>
        </w:rPr>
        <w:t xml:space="preserve"> ne</w:t>
      </w:r>
      <w:r>
        <w:rPr>
          <w:rFonts w:ascii="Times New Roman" w:hAnsi="Times New Roman" w:cs="Times New Roman"/>
          <w:sz w:val="24"/>
          <w:szCs w:val="24"/>
        </w:rPr>
        <w:t>w variables</w:t>
      </w:r>
      <w:r w:rsidR="002A69FF">
        <w:rPr>
          <w:rFonts w:ascii="Times New Roman" w:hAnsi="Times New Roman" w:cs="Times New Roman"/>
          <w:sz w:val="24"/>
          <w:szCs w:val="24"/>
        </w:rPr>
        <w:t xml:space="preserve"> across range</w:t>
      </w:r>
      <w:r>
        <w:rPr>
          <w:rFonts w:ascii="Times New Roman" w:hAnsi="Times New Roman" w:cs="Times New Roman"/>
          <w:sz w:val="24"/>
          <w:szCs w:val="24"/>
        </w:rPr>
        <w:t xml:space="preserve"> between 0 – 8</w:t>
      </w:r>
      <w:r w:rsidR="007245FD">
        <w:rPr>
          <w:rFonts w:ascii="Times New Roman" w:hAnsi="Times New Roman" w:cs="Times New Roman"/>
          <w:sz w:val="24"/>
          <w:szCs w:val="24"/>
        </w:rPr>
        <w:t>. For any cell with D.I. value larger than 8, an 8 was assigned. As a result, the newly defined variables represented the sixteen interval</w:t>
      </w:r>
      <w:r w:rsidR="006E4C72">
        <w:rPr>
          <w:rFonts w:ascii="Times New Roman" w:hAnsi="Times New Roman" w:cs="Times New Roman"/>
          <w:sz w:val="24"/>
          <w:szCs w:val="24"/>
        </w:rPr>
        <w:t>s</w:t>
      </w:r>
      <w:r w:rsidR="007245FD">
        <w:rPr>
          <w:rFonts w:ascii="Times New Roman" w:hAnsi="Times New Roman" w:cs="Times New Roman"/>
          <w:sz w:val="24"/>
          <w:szCs w:val="24"/>
        </w:rPr>
        <w:t xml:space="preserve"> crossing </w:t>
      </w:r>
      <w:r w:rsidR="007245FD">
        <w:rPr>
          <w:rFonts w:ascii="Times New Roman" w:hAnsi="Times New Roman" w:cs="Times New Roman"/>
          <w:sz w:val="24"/>
          <w:szCs w:val="24"/>
        </w:rPr>
        <w:lastRenderedPageBreak/>
        <w:t>this range</w:t>
      </w:r>
      <w:r>
        <w:rPr>
          <w:rFonts w:ascii="Times New Roman" w:hAnsi="Times New Roman" w:cs="Times New Roman"/>
          <w:sz w:val="24"/>
          <w:szCs w:val="24"/>
        </w:rPr>
        <w:t xml:space="preserve">. </w:t>
      </w:r>
      <w:r w:rsidR="006E4C72">
        <w:rPr>
          <w:rFonts w:ascii="Times New Roman" w:hAnsi="Times New Roman" w:cs="Times New Roman"/>
          <w:sz w:val="24"/>
          <w:szCs w:val="24"/>
        </w:rPr>
        <w:t xml:space="preserve">After combining data from all available cell populations using the ratio either estimated at the earlier process steps or assigned based on expert guide, the density within each interval was the realization of the value for the respective variable. If data was missing in any interval, a small number (0.0001 in our research) was assigned to avoid the missing value errors in the following model building. </w:t>
      </w:r>
      <w:r w:rsidR="005A3F84">
        <w:rPr>
          <w:rFonts w:ascii="Times New Roman" w:hAnsi="Times New Roman" w:cs="Times New Roman"/>
          <w:sz w:val="24"/>
          <w:szCs w:val="24"/>
        </w:rPr>
        <w:t>All samples in each of three pathologically identified classes: normal, OLK, and OSCC, were eventually represented by sixteen variables. Boxplot for each class was shown: 102 samples diagnosed as normal (figure 3C), 82 samples diagnosed as OLK (figure 3F</w:t>
      </w:r>
      <w:r w:rsidR="005A3F84">
        <w:rPr>
          <w:rFonts w:ascii="Times New Roman" w:hAnsi="Times New Roman" w:cs="Times New Roman"/>
          <w:sz w:val="24"/>
          <w:szCs w:val="24"/>
        </w:rPr>
        <w:t>)</w:t>
      </w:r>
      <w:r w:rsidR="005A3F84">
        <w:rPr>
          <w:rFonts w:ascii="Times New Roman" w:hAnsi="Times New Roman" w:cs="Times New Roman"/>
          <w:sz w:val="24"/>
          <w:szCs w:val="24"/>
        </w:rPr>
        <w:t>, and 93</w:t>
      </w:r>
      <w:r w:rsidR="005A3F84">
        <w:rPr>
          <w:rFonts w:ascii="Times New Roman" w:hAnsi="Times New Roman" w:cs="Times New Roman"/>
          <w:sz w:val="24"/>
          <w:szCs w:val="24"/>
        </w:rPr>
        <w:t xml:space="preserve"> samples diagnosed as </w:t>
      </w:r>
      <w:r w:rsidR="005A3F84">
        <w:rPr>
          <w:rFonts w:ascii="Times New Roman" w:hAnsi="Times New Roman" w:cs="Times New Roman"/>
          <w:sz w:val="24"/>
          <w:szCs w:val="24"/>
        </w:rPr>
        <w:t>OSCC (figure 3I</w:t>
      </w:r>
      <w:r w:rsidR="005A3F84">
        <w:rPr>
          <w:rFonts w:ascii="Times New Roman" w:hAnsi="Times New Roman" w:cs="Times New Roman"/>
          <w:sz w:val="24"/>
          <w:szCs w:val="24"/>
        </w:rPr>
        <w:t>)</w:t>
      </w:r>
      <w:r w:rsidR="000E21C0">
        <w:rPr>
          <w:rFonts w:ascii="Times New Roman" w:hAnsi="Times New Roman" w:cs="Times New Roman"/>
          <w:sz w:val="24"/>
          <w:szCs w:val="24"/>
        </w:rPr>
        <w:t xml:space="preserve">. This wrapped up major steps </w:t>
      </w:r>
      <w:r w:rsidR="00830D6C">
        <w:rPr>
          <w:rFonts w:ascii="Times New Roman" w:hAnsi="Times New Roman" w:cs="Times New Roman"/>
          <w:sz w:val="24"/>
          <w:szCs w:val="24"/>
        </w:rPr>
        <w:t xml:space="preserve">in the </w:t>
      </w:r>
      <w:proofErr w:type="spellStart"/>
      <w:r w:rsidR="00830D6C">
        <w:rPr>
          <w:rFonts w:ascii="Times New Roman" w:hAnsi="Times New Roman" w:cs="Times New Roman"/>
          <w:sz w:val="24"/>
          <w:szCs w:val="24"/>
        </w:rPr>
        <w:t>EdTAR</w:t>
      </w:r>
      <w:proofErr w:type="spellEnd"/>
      <w:r w:rsidR="00830D6C">
        <w:rPr>
          <w:rFonts w:ascii="Times New Roman" w:hAnsi="Times New Roman" w:cs="Times New Roman"/>
          <w:sz w:val="24"/>
          <w:szCs w:val="24"/>
        </w:rPr>
        <w:t xml:space="preserve"> work flow (figure 2).</w:t>
      </w:r>
    </w:p>
    <w:p w14:paraId="413989E6" w14:textId="5B3BC9AF" w:rsidR="00C07091" w:rsidRDefault="00F21548" w:rsidP="001702BE">
      <w:pPr>
        <w:spacing w:line="480" w:lineRule="auto"/>
        <w:rPr>
          <w:rFonts w:ascii="Times New Roman" w:hAnsi="Times New Roman" w:cs="Times New Roman"/>
          <w:b/>
          <w:sz w:val="24"/>
          <w:szCs w:val="24"/>
        </w:rPr>
      </w:pPr>
      <w:r>
        <w:rPr>
          <w:rFonts w:ascii="Times New Roman" w:hAnsi="Times New Roman" w:cs="Times New Roman"/>
          <w:b/>
          <w:sz w:val="24"/>
          <w:szCs w:val="24"/>
        </w:rPr>
        <w:t>Selecting the s</w:t>
      </w:r>
      <w:r w:rsidR="00981750">
        <w:rPr>
          <w:rFonts w:ascii="Times New Roman" w:hAnsi="Times New Roman" w:cs="Times New Roman"/>
          <w:b/>
          <w:sz w:val="24"/>
          <w:szCs w:val="24"/>
        </w:rPr>
        <w:t xml:space="preserve">tatistical </w:t>
      </w:r>
      <w:r w:rsidR="00C07091" w:rsidRPr="00C07091">
        <w:rPr>
          <w:rFonts w:ascii="Times New Roman" w:hAnsi="Times New Roman" w:cs="Times New Roman"/>
          <w:b/>
          <w:sz w:val="24"/>
          <w:szCs w:val="24"/>
        </w:rPr>
        <w:t>predicat</w:t>
      </w:r>
      <w:r>
        <w:rPr>
          <w:rFonts w:ascii="Times New Roman" w:hAnsi="Times New Roman" w:cs="Times New Roman"/>
          <w:b/>
          <w:sz w:val="24"/>
          <w:szCs w:val="24"/>
        </w:rPr>
        <w:t>ion model</w:t>
      </w:r>
    </w:p>
    <w:p w14:paraId="539D4B87" w14:textId="7F9E839B" w:rsidR="003D7E19" w:rsidRPr="00C07091" w:rsidRDefault="00252E20" w:rsidP="001702BE">
      <w:pPr>
        <w:spacing w:line="480" w:lineRule="auto"/>
        <w:rPr>
          <w:rFonts w:ascii="Times New Roman" w:hAnsi="Times New Roman" w:cs="Times New Roman"/>
          <w:b/>
          <w:sz w:val="24"/>
          <w:szCs w:val="24"/>
        </w:rPr>
      </w:pPr>
      <w:r>
        <w:rPr>
          <w:rFonts w:ascii="Times New Roman" w:hAnsi="Times New Roman" w:cs="Times New Roman"/>
          <w:sz w:val="24"/>
          <w:szCs w:val="24"/>
        </w:rPr>
        <w:t xml:space="preserve">As explained earlier, after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each sample was represented by sixteen variables. </w:t>
      </w:r>
      <w:r w:rsidR="000701CF">
        <w:rPr>
          <w:rFonts w:ascii="Times New Roman" w:hAnsi="Times New Roman" w:cs="Times New Roman"/>
          <w:sz w:val="24"/>
          <w:szCs w:val="24"/>
        </w:rPr>
        <w:t xml:space="preserve">Next, we explored </w:t>
      </w:r>
      <w:r>
        <w:rPr>
          <w:rFonts w:ascii="Times New Roman" w:hAnsi="Times New Roman" w:cs="Times New Roman"/>
          <w:sz w:val="24"/>
          <w:szCs w:val="24"/>
        </w:rPr>
        <w:t>statis</w:t>
      </w:r>
      <w:r w:rsidR="0023734A">
        <w:rPr>
          <w:rFonts w:ascii="Times New Roman" w:hAnsi="Times New Roman" w:cs="Times New Roman"/>
          <w:sz w:val="24"/>
          <w:szCs w:val="24"/>
        </w:rPr>
        <w:t xml:space="preserve">tical </w:t>
      </w:r>
      <w:r w:rsidR="000701CF">
        <w:rPr>
          <w:rFonts w:ascii="Times New Roman" w:hAnsi="Times New Roman" w:cs="Times New Roman"/>
          <w:sz w:val="24"/>
          <w:szCs w:val="24"/>
        </w:rPr>
        <w:t>prediction models based</w:t>
      </w:r>
      <w:r w:rsidR="0023734A">
        <w:rPr>
          <w:rFonts w:ascii="Times New Roman" w:hAnsi="Times New Roman" w:cs="Times New Roman"/>
          <w:sz w:val="24"/>
          <w:szCs w:val="24"/>
        </w:rPr>
        <w:t xml:space="preserve"> </w:t>
      </w:r>
      <w:r w:rsidR="000701CF">
        <w:rPr>
          <w:rFonts w:ascii="Times New Roman" w:hAnsi="Times New Roman" w:cs="Times New Roman"/>
          <w:sz w:val="24"/>
          <w:szCs w:val="24"/>
        </w:rPr>
        <w:t>on the newly established sixteen variables targeting on the pathological diagnosis as the end points. First of all, we challenged the model with two pathologically distinguishable classes</w:t>
      </w:r>
      <w:r w:rsidR="00F97BD8">
        <w:rPr>
          <w:rFonts w:ascii="Times New Roman" w:hAnsi="Times New Roman" w:cs="Times New Roman"/>
          <w:sz w:val="24"/>
          <w:szCs w:val="24"/>
        </w:rPr>
        <w:t xml:space="preserve">: normal and OSCC as the primary end points and tested the predictability built based on the new variables. </w:t>
      </w:r>
      <w:r w:rsidR="005071E4">
        <w:rPr>
          <w:rFonts w:ascii="Times New Roman" w:hAnsi="Times New Roman" w:cs="Times New Roman"/>
          <w:sz w:val="24"/>
          <w:szCs w:val="24"/>
        </w:rPr>
        <w:t xml:space="preserve">We chose a metrics panel of sensitivity, specificity and the area under the ROC curve as a score card (figure 4) </w:t>
      </w:r>
      <w:bookmarkStart w:id="0" w:name="_GoBack"/>
      <w:bookmarkEnd w:id="0"/>
    </w:p>
    <w:p w14:paraId="2D9BD4A4" w14:textId="31AF489B" w:rsidR="00981750"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O</w:t>
      </w:r>
      <w:r w:rsidR="00981750">
        <w:rPr>
          <w:rFonts w:ascii="Times New Roman" w:hAnsi="Times New Roman" w:cs="Times New Roman"/>
          <w:b/>
          <w:sz w:val="24"/>
          <w:szCs w:val="24"/>
        </w:rPr>
        <w:t xml:space="preserve">ral cancer risk index (OCRI) </w:t>
      </w:r>
      <w:r>
        <w:rPr>
          <w:rFonts w:ascii="Times New Roman" w:hAnsi="Times New Roman" w:cs="Times New Roman"/>
          <w:b/>
          <w:sz w:val="24"/>
          <w:szCs w:val="24"/>
        </w:rPr>
        <w:t xml:space="preserve">for clinical samples </w:t>
      </w:r>
      <w:r w:rsidR="00981750">
        <w:rPr>
          <w:rFonts w:ascii="Times New Roman" w:hAnsi="Times New Roman" w:cs="Times New Roman"/>
          <w:b/>
          <w:sz w:val="24"/>
          <w:szCs w:val="24"/>
        </w:rPr>
        <w:t>(figure 5)</w:t>
      </w:r>
    </w:p>
    <w:p w14:paraId="7526D863" w14:textId="77777777" w:rsidR="002E72D5" w:rsidRDefault="002E72D5" w:rsidP="00405455">
      <w:pPr>
        <w:jc w:val="both"/>
        <w:rPr>
          <w:rFonts w:ascii="Times New Roman" w:hAnsi="Times New Roman" w:cs="Times New Roman"/>
          <w:b/>
          <w:sz w:val="24"/>
          <w:szCs w:val="24"/>
        </w:rPr>
      </w:pPr>
    </w:p>
    <w:p w14:paraId="7A0DBA25" w14:textId="2AC713FD" w:rsidR="00405455" w:rsidRPr="00C07091"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An</w:t>
      </w:r>
      <w:r w:rsidR="00981750">
        <w:rPr>
          <w:rFonts w:ascii="Times New Roman" w:hAnsi="Times New Roman" w:cs="Times New Roman"/>
          <w:b/>
          <w:sz w:val="24"/>
          <w:szCs w:val="24"/>
        </w:rPr>
        <w:t xml:space="preserve"> </w:t>
      </w:r>
      <w:r>
        <w:rPr>
          <w:rFonts w:ascii="Times New Roman" w:hAnsi="Times New Roman" w:cs="Times New Roman"/>
          <w:b/>
          <w:sz w:val="24"/>
          <w:szCs w:val="24"/>
        </w:rPr>
        <w:t xml:space="preserve">OLK diagnosis with high ORCI progressed to OSCC in follow up (figure 6, </w:t>
      </w:r>
      <w:proofErr w:type="spellStart"/>
      <w:proofErr w:type="gramStart"/>
      <w:r>
        <w:rPr>
          <w:rFonts w:ascii="Times New Roman" w:hAnsi="Times New Roman" w:cs="Times New Roman"/>
          <w:b/>
          <w:sz w:val="24"/>
          <w:szCs w:val="24"/>
        </w:rPr>
        <w:t>yao</w:t>
      </w:r>
      <w:proofErr w:type="spellEnd"/>
      <w:proofErr w:type="gramEnd"/>
      <w:r>
        <w:rPr>
          <w:rFonts w:ascii="Times New Roman" w:hAnsi="Times New Roman" w:cs="Times New Roman"/>
          <w:b/>
          <w:sz w:val="24"/>
          <w:szCs w:val="24"/>
        </w:rPr>
        <w:t xml:space="preserve"> C &amp; D)</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Pr="00881D20" w:rsidRDefault="00C07091" w:rsidP="001702BE">
      <w:pPr>
        <w:spacing w:line="480" w:lineRule="auto"/>
        <w:rPr>
          <w:rFonts w:ascii="Times New Roman" w:hAnsi="Times New Roman" w:cs="Times New Roman"/>
          <w:b/>
          <w:sz w:val="24"/>
          <w:szCs w:val="24"/>
        </w:rPr>
      </w:pPr>
      <w:r w:rsidRPr="00881D20">
        <w:rPr>
          <w:rFonts w:ascii="Times New Roman" w:hAnsi="Times New Roman" w:cs="Times New Roman"/>
          <w:b/>
          <w:sz w:val="24"/>
          <w:szCs w:val="24"/>
        </w:rPr>
        <w:t>Discussion and conclusion</w:t>
      </w:r>
    </w:p>
    <w:p w14:paraId="13DC46CA" w14:textId="77777777" w:rsidR="00881D20" w:rsidRDefault="00881D20" w:rsidP="001702BE">
      <w:pPr>
        <w:spacing w:line="480" w:lineRule="auto"/>
        <w:rPr>
          <w:rFonts w:ascii="Times New Roman" w:hAnsi="Times New Roman" w:cs="Times New Roman"/>
          <w:sz w:val="24"/>
          <w:szCs w:val="24"/>
        </w:rPr>
      </w:pPr>
    </w:p>
    <w:p w14:paraId="04945DB9" w14:textId="77777777" w:rsidR="00881D20" w:rsidRDefault="00881D20" w:rsidP="001702BE">
      <w:pPr>
        <w:spacing w:line="480" w:lineRule="auto"/>
        <w:rPr>
          <w:rFonts w:ascii="Times New Roman" w:hAnsi="Times New Roman" w:cs="Times New Roman"/>
          <w:sz w:val="24"/>
          <w:szCs w:val="24"/>
        </w:rPr>
      </w:pPr>
    </w:p>
    <w:p w14:paraId="4ADC275F" w14:textId="77777777" w:rsidR="00881D20" w:rsidRDefault="00881D20" w:rsidP="001702BE">
      <w:pPr>
        <w:spacing w:line="480" w:lineRule="auto"/>
        <w:rPr>
          <w:rFonts w:ascii="Times New Roman" w:hAnsi="Times New Roman" w:cs="Times New Roman"/>
          <w:sz w:val="24"/>
          <w:szCs w:val="24"/>
        </w:rPr>
      </w:pPr>
    </w:p>
    <w:p w14:paraId="7ADF44F2" w14:textId="77777777" w:rsidR="00881D20" w:rsidRDefault="00881D20" w:rsidP="001702BE">
      <w:pPr>
        <w:spacing w:line="480" w:lineRule="auto"/>
        <w:rPr>
          <w:rFonts w:ascii="Times New Roman" w:hAnsi="Times New Roman" w:cs="Times New Roman"/>
          <w:sz w:val="24"/>
          <w:szCs w:val="24"/>
        </w:rPr>
      </w:pPr>
    </w:p>
    <w:p w14:paraId="6264E528" w14:textId="77777777" w:rsidR="00881D20" w:rsidRDefault="00881D20" w:rsidP="001702BE">
      <w:pPr>
        <w:spacing w:line="480" w:lineRule="auto"/>
        <w:rPr>
          <w:rFonts w:ascii="Times New Roman" w:hAnsi="Times New Roman" w:cs="Times New Roman"/>
          <w:sz w:val="24"/>
          <w:szCs w:val="24"/>
        </w:rPr>
      </w:pP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1.</w:t>
      </w:r>
      <w:proofErr w:type="gramEnd"/>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2.</w:t>
      </w:r>
      <w:proofErr w:type="gramEnd"/>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proofErr w:type="gramStart"/>
      <w:r w:rsidRPr="00C07091">
        <w:rPr>
          <w:rFonts w:ascii="Times New Roman" w:eastAsia="Arial Unicode MS" w:hAnsi="Times New Roman" w:cs="Times New Roman"/>
          <w:b/>
          <w:sz w:val="24"/>
          <w:szCs w:val="24"/>
        </w:rPr>
        <w:t>Table 3.</w:t>
      </w:r>
      <w:proofErr w:type="gramEnd"/>
      <w:r w:rsidRPr="00C07091">
        <w:rPr>
          <w:rFonts w:ascii="Times New Roman" w:eastAsia="Arial Unicode MS" w:hAnsi="Times New Roman" w:cs="Times New Roman"/>
          <w:b/>
          <w:sz w:val="24"/>
          <w:szCs w:val="24"/>
        </w:rPr>
        <w:t xml:space="preserve">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0.893:0.092:0.05, a composite distribution histogram (black) can be generated.</w:t>
      </w:r>
      <w:proofErr w:type="gramEnd"/>
    </w:p>
    <w:p w14:paraId="7039BFE2" w14:textId="77777777" w:rsidR="00F07887" w:rsidRPr="002F0330" w:rsidRDefault="00F07887" w:rsidP="00F07887">
      <w:pPr>
        <w:spacing w:line="480" w:lineRule="auto"/>
        <w:rPr>
          <w:rFonts w:ascii="Arial" w:hAnsi="Arial" w:cs="Arial"/>
        </w:rPr>
      </w:pPr>
      <w:proofErr w:type="gramStart"/>
      <w:r w:rsidRPr="002F0330">
        <w:rPr>
          <w:rFonts w:ascii="Arial" w:eastAsia="Arial Unicode MS" w:hAnsi="Arial" w:cs="Arial"/>
          <w:b/>
        </w:rPr>
        <w:lastRenderedPageBreak/>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2D7981C4" w14:textId="77777777" w:rsidR="00014EF7" w:rsidRPr="00014EF7" w:rsidRDefault="00F343BE" w:rsidP="00014EF7">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014EF7" w:rsidRPr="00014EF7">
        <w:rPr>
          <w:rFonts w:ascii="Calibri" w:hAnsi="Calibri" w:cs="Times New Roman"/>
          <w:noProof/>
          <w:szCs w:val="24"/>
        </w:rPr>
        <w:t xml:space="preserve">Karatzoglou, A. S., Alex;  Hornik, Kurt;  and Zeileis, Achim (2004). "kernlab - An S4 Package for Kernel Methods in R. Journal of Statistical Software." </w:t>
      </w:r>
      <w:r w:rsidR="00014EF7" w:rsidRPr="00014EF7">
        <w:rPr>
          <w:rFonts w:ascii="Calibri" w:hAnsi="Calibri" w:cs="Times New Roman"/>
          <w:noProof/>
          <w:szCs w:val="24"/>
          <w:u w:val="single"/>
        </w:rPr>
        <w:t>Journal of Statistical Software</w:t>
      </w:r>
      <w:r w:rsidR="00014EF7" w:rsidRPr="00014EF7">
        <w:rPr>
          <w:rFonts w:ascii="Calibri" w:hAnsi="Calibri" w:cs="Times New Roman"/>
          <w:noProof/>
          <w:szCs w:val="24"/>
        </w:rPr>
        <w:t xml:space="preserve"> </w:t>
      </w:r>
      <w:r w:rsidR="00014EF7" w:rsidRPr="00014EF7">
        <w:rPr>
          <w:rFonts w:ascii="Calibri" w:hAnsi="Calibri" w:cs="Times New Roman"/>
          <w:b/>
          <w:noProof/>
          <w:szCs w:val="24"/>
        </w:rPr>
        <w:t>11</w:t>
      </w:r>
      <w:r w:rsidR="00014EF7" w:rsidRPr="00014EF7">
        <w:rPr>
          <w:rFonts w:ascii="Calibri" w:hAnsi="Calibri" w:cs="Times New Roman"/>
          <w:noProof/>
          <w:szCs w:val="24"/>
        </w:rPr>
        <w:t>(9): 1-20.</w:t>
      </w:r>
      <w:bookmarkEnd w:id="1"/>
    </w:p>
    <w:p w14:paraId="12BD9430" w14:textId="77777777" w:rsidR="00014EF7" w:rsidRPr="00014EF7" w:rsidRDefault="00014EF7" w:rsidP="00014EF7">
      <w:pPr>
        <w:spacing w:line="240" w:lineRule="auto"/>
        <w:ind w:left="720" w:hanging="720"/>
        <w:rPr>
          <w:rFonts w:ascii="Calibri" w:hAnsi="Calibri" w:cs="Times New Roman"/>
          <w:noProof/>
          <w:szCs w:val="24"/>
        </w:rPr>
      </w:pPr>
      <w:bookmarkStart w:id="2" w:name="_ENREF_2"/>
      <w:r w:rsidRPr="00014EF7">
        <w:rPr>
          <w:rFonts w:ascii="Calibri" w:hAnsi="Calibri" w:cs="Times New Roman"/>
          <w:noProof/>
          <w:szCs w:val="24"/>
        </w:rPr>
        <w:t>R_Core_Team (2014). " R: A language and environment for statistical computing."</w:t>
      </w:r>
      <w:bookmarkEnd w:id="2"/>
    </w:p>
    <w:p w14:paraId="0662641B" w14:textId="62091D80" w:rsidR="00014EF7" w:rsidRDefault="00014EF7" w:rsidP="00014EF7">
      <w:pPr>
        <w:spacing w:line="240" w:lineRule="auto"/>
        <w:rPr>
          <w:rFonts w:ascii="Calibri" w:hAnsi="Calibri" w:cs="Times New Roman"/>
          <w:noProof/>
          <w:szCs w:val="24"/>
        </w:rPr>
      </w:pPr>
    </w:p>
    <w:p w14:paraId="56F6F23E" w14:textId="3A68AC5A"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Hei">
    <w:altName w:val="黑体"/>
    <w:panose1 w:val="02010609060101010101"/>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4&lt;/item&gt;&lt;/record-ids&gt;&lt;/item&gt;&lt;/Libraries&gt;"/>
  </w:docVars>
  <w:rsids>
    <w:rsidRoot w:val="00AE0F83"/>
    <w:rsid w:val="000053E0"/>
    <w:rsid w:val="000054F1"/>
    <w:rsid w:val="00014EF7"/>
    <w:rsid w:val="00041710"/>
    <w:rsid w:val="00052DFC"/>
    <w:rsid w:val="00053B5F"/>
    <w:rsid w:val="00067DCE"/>
    <w:rsid w:val="000701CF"/>
    <w:rsid w:val="000771DE"/>
    <w:rsid w:val="000859C2"/>
    <w:rsid w:val="00091D8B"/>
    <w:rsid w:val="00096841"/>
    <w:rsid w:val="000A1E22"/>
    <w:rsid w:val="000B7A2E"/>
    <w:rsid w:val="000D257C"/>
    <w:rsid w:val="000E21C0"/>
    <w:rsid w:val="000E4ADD"/>
    <w:rsid w:val="000E6CCB"/>
    <w:rsid w:val="000F65A3"/>
    <w:rsid w:val="00102597"/>
    <w:rsid w:val="001037BC"/>
    <w:rsid w:val="00116A95"/>
    <w:rsid w:val="00144CB4"/>
    <w:rsid w:val="00150E49"/>
    <w:rsid w:val="001546C4"/>
    <w:rsid w:val="001702BE"/>
    <w:rsid w:val="001704CE"/>
    <w:rsid w:val="0018574B"/>
    <w:rsid w:val="001874BF"/>
    <w:rsid w:val="001968C6"/>
    <w:rsid w:val="001B1AE6"/>
    <w:rsid w:val="001D006D"/>
    <w:rsid w:val="00200A4A"/>
    <w:rsid w:val="00205E30"/>
    <w:rsid w:val="00226108"/>
    <w:rsid w:val="00231A68"/>
    <w:rsid w:val="00231C48"/>
    <w:rsid w:val="0023734A"/>
    <w:rsid w:val="00240BD6"/>
    <w:rsid w:val="002443AB"/>
    <w:rsid w:val="00252E20"/>
    <w:rsid w:val="00254315"/>
    <w:rsid w:val="002647EA"/>
    <w:rsid w:val="00273494"/>
    <w:rsid w:val="0027436A"/>
    <w:rsid w:val="0028259F"/>
    <w:rsid w:val="002966B8"/>
    <w:rsid w:val="002970C4"/>
    <w:rsid w:val="002A69FF"/>
    <w:rsid w:val="002D10CC"/>
    <w:rsid w:val="002D4ADF"/>
    <w:rsid w:val="002E72D5"/>
    <w:rsid w:val="002F1A49"/>
    <w:rsid w:val="00322744"/>
    <w:rsid w:val="00322F20"/>
    <w:rsid w:val="00325088"/>
    <w:rsid w:val="0032744A"/>
    <w:rsid w:val="00330D4C"/>
    <w:rsid w:val="003464ED"/>
    <w:rsid w:val="00350C15"/>
    <w:rsid w:val="00352C11"/>
    <w:rsid w:val="003662E4"/>
    <w:rsid w:val="00367018"/>
    <w:rsid w:val="0037613C"/>
    <w:rsid w:val="00386248"/>
    <w:rsid w:val="0039580C"/>
    <w:rsid w:val="003A2AEF"/>
    <w:rsid w:val="003B009F"/>
    <w:rsid w:val="003B1539"/>
    <w:rsid w:val="003B2201"/>
    <w:rsid w:val="003B6AEC"/>
    <w:rsid w:val="003D3F94"/>
    <w:rsid w:val="003D7E19"/>
    <w:rsid w:val="003E7D9E"/>
    <w:rsid w:val="0040012C"/>
    <w:rsid w:val="00402540"/>
    <w:rsid w:val="0040463D"/>
    <w:rsid w:val="00405455"/>
    <w:rsid w:val="0043305B"/>
    <w:rsid w:val="00442C82"/>
    <w:rsid w:val="00445A2C"/>
    <w:rsid w:val="00450229"/>
    <w:rsid w:val="0045138C"/>
    <w:rsid w:val="00451EF4"/>
    <w:rsid w:val="00456310"/>
    <w:rsid w:val="004672DF"/>
    <w:rsid w:val="004A0B78"/>
    <w:rsid w:val="004B309D"/>
    <w:rsid w:val="004C3EAB"/>
    <w:rsid w:val="004E5463"/>
    <w:rsid w:val="004E685D"/>
    <w:rsid w:val="004F02D9"/>
    <w:rsid w:val="005071E4"/>
    <w:rsid w:val="00511143"/>
    <w:rsid w:val="00523171"/>
    <w:rsid w:val="005259EE"/>
    <w:rsid w:val="00544293"/>
    <w:rsid w:val="005601AE"/>
    <w:rsid w:val="00565DD5"/>
    <w:rsid w:val="00567B10"/>
    <w:rsid w:val="00576576"/>
    <w:rsid w:val="005823B9"/>
    <w:rsid w:val="00582DD1"/>
    <w:rsid w:val="0058363C"/>
    <w:rsid w:val="005A3F84"/>
    <w:rsid w:val="005A4F8C"/>
    <w:rsid w:val="005B7D4C"/>
    <w:rsid w:val="005E12ED"/>
    <w:rsid w:val="005E2931"/>
    <w:rsid w:val="005F3A8F"/>
    <w:rsid w:val="00620228"/>
    <w:rsid w:val="00631072"/>
    <w:rsid w:val="00635C84"/>
    <w:rsid w:val="0065048D"/>
    <w:rsid w:val="00686C5D"/>
    <w:rsid w:val="006874CD"/>
    <w:rsid w:val="00693ED3"/>
    <w:rsid w:val="006A78AF"/>
    <w:rsid w:val="006E4C72"/>
    <w:rsid w:val="006F63B7"/>
    <w:rsid w:val="00722525"/>
    <w:rsid w:val="007245FD"/>
    <w:rsid w:val="00725CDF"/>
    <w:rsid w:val="00746D0D"/>
    <w:rsid w:val="0075454A"/>
    <w:rsid w:val="00761B1B"/>
    <w:rsid w:val="0076543C"/>
    <w:rsid w:val="00777A81"/>
    <w:rsid w:val="007A3956"/>
    <w:rsid w:val="007B3510"/>
    <w:rsid w:val="007B55EC"/>
    <w:rsid w:val="007C1315"/>
    <w:rsid w:val="007E1800"/>
    <w:rsid w:val="00812FCE"/>
    <w:rsid w:val="00813DFB"/>
    <w:rsid w:val="00814E79"/>
    <w:rsid w:val="00821A36"/>
    <w:rsid w:val="0082678C"/>
    <w:rsid w:val="00830D6C"/>
    <w:rsid w:val="00837307"/>
    <w:rsid w:val="008600FC"/>
    <w:rsid w:val="0086484E"/>
    <w:rsid w:val="00864BE2"/>
    <w:rsid w:val="00865527"/>
    <w:rsid w:val="00865E4B"/>
    <w:rsid w:val="008726B4"/>
    <w:rsid w:val="00880E71"/>
    <w:rsid w:val="00881D20"/>
    <w:rsid w:val="00885D54"/>
    <w:rsid w:val="008A4378"/>
    <w:rsid w:val="008A441F"/>
    <w:rsid w:val="008A4C5F"/>
    <w:rsid w:val="008B3B94"/>
    <w:rsid w:val="008C40B0"/>
    <w:rsid w:val="008D4D3C"/>
    <w:rsid w:val="008E2A9D"/>
    <w:rsid w:val="008E402B"/>
    <w:rsid w:val="008F1E5D"/>
    <w:rsid w:val="00912671"/>
    <w:rsid w:val="00933CF6"/>
    <w:rsid w:val="0095169C"/>
    <w:rsid w:val="00972D24"/>
    <w:rsid w:val="00981750"/>
    <w:rsid w:val="00990F96"/>
    <w:rsid w:val="00991E7F"/>
    <w:rsid w:val="009A098B"/>
    <w:rsid w:val="009E0198"/>
    <w:rsid w:val="009F4CA0"/>
    <w:rsid w:val="009F6602"/>
    <w:rsid w:val="00A36DDC"/>
    <w:rsid w:val="00A832B4"/>
    <w:rsid w:val="00AA59FF"/>
    <w:rsid w:val="00AA5A4F"/>
    <w:rsid w:val="00AD3D47"/>
    <w:rsid w:val="00AE0F83"/>
    <w:rsid w:val="00AE51D1"/>
    <w:rsid w:val="00AF5188"/>
    <w:rsid w:val="00B01FD2"/>
    <w:rsid w:val="00B23C91"/>
    <w:rsid w:val="00B33840"/>
    <w:rsid w:val="00B34C25"/>
    <w:rsid w:val="00B359FD"/>
    <w:rsid w:val="00B36916"/>
    <w:rsid w:val="00B46506"/>
    <w:rsid w:val="00B4759D"/>
    <w:rsid w:val="00B52845"/>
    <w:rsid w:val="00B65E41"/>
    <w:rsid w:val="00B83C9F"/>
    <w:rsid w:val="00B8773F"/>
    <w:rsid w:val="00B8798E"/>
    <w:rsid w:val="00B906FA"/>
    <w:rsid w:val="00B93EBE"/>
    <w:rsid w:val="00BA243E"/>
    <w:rsid w:val="00BA3FE3"/>
    <w:rsid w:val="00BB484C"/>
    <w:rsid w:val="00BC1E8F"/>
    <w:rsid w:val="00BC7379"/>
    <w:rsid w:val="00C00340"/>
    <w:rsid w:val="00C07091"/>
    <w:rsid w:val="00C24330"/>
    <w:rsid w:val="00C35B31"/>
    <w:rsid w:val="00C423DD"/>
    <w:rsid w:val="00C5001A"/>
    <w:rsid w:val="00C527F7"/>
    <w:rsid w:val="00C55063"/>
    <w:rsid w:val="00C65FF9"/>
    <w:rsid w:val="00C6651A"/>
    <w:rsid w:val="00C86A32"/>
    <w:rsid w:val="00CC5DE1"/>
    <w:rsid w:val="00CD6394"/>
    <w:rsid w:val="00D03010"/>
    <w:rsid w:val="00D218CE"/>
    <w:rsid w:val="00D30AD4"/>
    <w:rsid w:val="00D35A34"/>
    <w:rsid w:val="00D45AC2"/>
    <w:rsid w:val="00D5051F"/>
    <w:rsid w:val="00D50837"/>
    <w:rsid w:val="00D5216C"/>
    <w:rsid w:val="00D54620"/>
    <w:rsid w:val="00D56477"/>
    <w:rsid w:val="00D863E3"/>
    <w:rsid w:val="00D92F66"/>
    <w:rsid w:val="00D97160"/>
    <w:rsid w:val="00DA13A3"/>
    <w:rsid w:val="00DA2471"/>
    <w:rsid w:val="00DA6A9E"/>
    <w:rsid w:val="00DC265D"/>
    <w:rsid w:val="00DC3D47"/>
    <w:rsid w:val="00DE28BC"/>
    <w:rsid w:val="00DE2BA8"/>
    <w:rsid w:val="00DE54FF"/>
    <w:rsid w:val="00E057B8"/>
    <w:rsid w:val="00E05F23"/>
    <w:rsid w:val="00E1180D"/>
    <w:rsid w:val="00E3188D"/>
    <w:rsid w:val="00E31BD1"/>
    <w:rsid w:val="00E35E27"/>
    <w:rsid w:val="00E45F7E"/>
    <w:rsid w:val="00E6614C"/>
    <w:rsid w:val="00E7282C"/>
    <w:rsid w:val="00E76E2D"/>
    <w:rsid w:val="00E94480"/>
    <w:rsid w:val="00EB44AD"/>
    <w:rsid w:val="00EC04F0"/>
    <w:rsid w:val="00EC4EA7"/>
    <w:rsid w:val="00F06728"/>
    <w:rsid w:val="00F07887"/>
    <w:rsid w:val="00F21548"/>
    <w:rsid w:val="00F343BE"/>
    <w:rsid w:val="00F463C7"/>
    <w:rsid w:val="00F503C8"/>
    <w:rsid w:val="00F5071A"/>
    <w:rsid w:val="00F54036"/>
    <w:rsid w:val="00F552E4"/>
    <w:rsid w:val="00F61313"/>
    <w:rsid w:val="00F66632"/>
    <w:rsid w:val="00F7049B"/>
    <w:rsid w:val="00F80C23"/>
    <w:rsid w:val="00F9594C"/>
    <w:rsid w:val="00F97BD8"/>
    <w:rsid w:val="00FA131C"/>
    <w:rsid w:val="00FA6705"/>
    <w:rsid w:val="00FC679E"/>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an.r-project.org/web/packages/car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t.r-forge.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17</Pages>
  <Words>4709</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46</cp:revision>
  <cp:lastPrinted>2014-11-19T19:12:00Z</cp:lastPrinted>
  <dcterms:created xsi:type="dcterms:W3CDTF">2014-11-14T18:30:00Z</dcterms:created>
  <dcterms:modified xsi:type="dcterms:W3CDTF">2014-11-19T20:03:00Z</dcterms:modified>
</cp:coreProperties>
</file>