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E56B" w14:textId="3E219389" w:rsidR="00431DD7" w:rsidRDefault="00AD3528" w:rsidP="00AD3528">
      <w:pPr>
        <w:pStyle w:val="Title"/>
        <w:rPr>
          <w:lang w:val="en-US"/>
        </w:rPr>
      </w:pPr>
      <w:r>
        <w:rPr>
          <w:lang w:val="en-US"/>
        </w:rPr>
        <w:t>Assignment 1</w:t>
      </w:r>
    </w:p>
    <w:p w14:paraId="2925B714" w14:textId="2244ECED" w:rsidR="00F36391" w:rsidRPr="00F36391" w:rsidRDefault="00F36391" w:rsidP="00F36391">
      <w:pPr>
        <w:rPr>
          <w:lang w:val="en-US"/>
        </w:rPr>
      </w:pPr>
      <w:r>
        <w:rPr>
          <w:lang w:val="en-US"/>
        </w:rPr>
        <w:t xml:space="preserve">Matthew Siegenthaler, James Huynh, Chun Kau </w:t>
      </w:r>
      <w:proofErr w:type="spellStart"/>
      <w:r>
        <w:rPr>
          <w:lang w:val="en-US"/>
        </w:rPr>
        <w:t>Mok</w:t>
      </w:r>
      <w:proofErr w:type="spellEnd"/>
    </w:p>
    <w:sdt>
      <w:sdtPr>
        <w:id w:val="-20648631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1B40F76" w14:textId="2C023DA1" w:rsidR="0091700A" w:rsidRDefault="0091700A">
          <w:pPr>
            <w:pStyle w:val="TOCHeading"/>
          </w:pPr>
          <w:r>
            <w:t>Contents</w:t>
          </w:r>
        </w:p>
        <w:p w14:paraId="7B9C3052" w14:textId="3FC91215" w:rsidR="0091700A" w:rsidRDefault="009170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14563" w:history="1">
            <w:r w:rsidRPr="002C226E">
              <w:rPr>
                <w:rStyle w:val="Hyperlink"/>
                <w:noProof/>
                <w:lang w:val="en-US"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B353" w14:textId="4476D0AC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64" w:history="1">
            <w:r w:rsidRPr="002C226E">
              <w:rPr>
                <w:rStyle w:val="Hyperlink"/>
                <w:noProof/>
                <w:lang w:val="en-US"/>
              </w:rPr>
              <w:t>REQ1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29A" w14:textId="5ACF27F0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65" w:history="1">
            <w:r w:rsidRPr="002C226E">
              <w:rPr>
                <w:rStyle w:val="Hyperlink"/>
                <w:noProof/>
                <w:lang w:val="en-US"/>
              </w:rPr>
              <w:t>REQ2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0AC7" w14:textId="124E728D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66" w:history="1">
            <w:r w:rsidRPr="002C226E">
              <w:rPr>
                <w:rStyle w:val="Hyperlink"/>
                <w:noProof/>
                <w:lang w:val="en-US"/>
              </w:rPr>
              <w:t>REQ3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3F4B" w14:textId="5590F4D8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67" w:history="1">
            <w:r w:rsidRPr="002C226E">
              <w:rPr>
                <w:rStyle w:val="Hyperlink"/>
                <w:noProof/>
                <w:lang w:val="en-US"/>
              </w:rPr>
              <w:t>REQ4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19A0" w14:textId="6ED53F5C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68" w:history="1">
            <w:r w:rsidRPr="002C226E">
              <w:rPr>
                <w:rStyle w:val="Hyperlink"/>
                <w:noProof/>
                <w:lang w:val="en-US"/>
              </w:rPr>
              <w:t>REQ5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1938" w14:textId="64569FE8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69" w:history="1">
            <w:r w:rsidRPr="002C226E">
              <w:rPr>
                <w:rStyle w:val="Hyperlink"/>
                <w:noProof/>
              </w:rPr>
              <w:t>REQ6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4A31" w14:textId="6BB8B717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70" w:history="1">
            <w:r w:rsidRPr="002C226E">
              <w:rPr>
                <w:rStyle w:val="Hyperlink"/>
                <w:noProof/>
              </w:rPr>
              <w:t>REQ7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1344" w14:textId="5D5B366C" w:rsidR="0091700A" w:rsidRDefault="009170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71" w:history="1">
            <w:r w:rsidRPr="002C226E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ECE5" w14:textId="325BEAD7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72" w:history="1">
            <w:r w:rsidRPr="002C226E">
              <w:rPr>
                <w:rStyle w:val="Hyperlink"/>
                <w:noProof/>
              </w:rPr>
              <w:t>REQ1 Mature.tick()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FB2F" w14:textId="276D57CD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73" w:history="1">
            <w:r w:rsidRPr="002C226E">
              <w:rPr>
                <w:rStyle w:val="Hyperlink"/>
                <w:noProof/>
              </w:rPr>
              <w:t>REQ2 JumpActorAction.execute()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2CCA" w14:textId="08C146D5" w:rsidR="0091700A" w:rsidRDefault="009170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0514574" w:history="1">
            <w:r w:rsidRPr="002C226E">
              <w:rPr>
                <w:rStyle w:val="Hyperlink"/>
                <w:noProof/>
              </w:rPr>
              <w:t>REQ5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F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CCA7" w14:textId="70B31EBE" w:rsidR="0091700A" w:rsidRDefault="0091700A">
          <w:r>
            <w:rPr>
              <w:b/>
              <w:bCs/>
              <w:noProof/>
            </w:rPr>
            <w:fldChar w:fldCharType="end"/>
          </w:r>
        </w:p>
      </w:sdtContent>
    </w:sdt>
    <w:p w14:paraId="7BBA2387" w14:textId="77777777" w:rsidR="0091700A" w:rsidRDefault="0091700A">
      <w:pPr>
        <w:rPr>
          <w:lang w:val="en-US"/>
        </w:rPr>
      </w:pPr>
    </w:p>
    <w:p w14:paraId="7A76299E" w14:textId="7025F879" w:rsidR="0091700A" w:rsidRDefault="0091700A">
      <w:pPr>
        <w:rPr>
          <w:lang w:val="en-US"/>
        </w:rPr>
      </w:pPr>
      <w:r>
        <w:rPr>
          <w:lang w:val="en-US"/>
        </w:rPr>
        <w:br w:type="page"/>
      </w:r>
    </w:p>
    <w:p w14:paraId="14A81374" w14:textId="1BE7CDF6" w:rsidR="00AD3528" w:rsidRDefault="00AD3528" w:rsidP="00AD3528">
      <w:pPr>
        <w:pStyle w:val="Heading1"/>
        <w:rPr>
          <w:lang w:val="en-US"/>
        </w:rPr>
      </w:pPr>
      <w:bookmarkStart w:id="0" w:name="_Toc100514563"/>
      <w:r>
        <w:rPr>
          <w:lang w:val="en-US"/>
        </w:rPr>
        <w:lastRenderedPageBreak/>
        <w:t>Class diagrams</w:t>
      </w:r>
      <w:bookmarkEnd w:id="0"/>
    </w:p>
    <w:p w14:paraId="26D50845" w14:textId="6AEB9E03" w:rsidR="00AD3528" w:rsidRDefault="00AD3528" w:rsidP="00AD3528">
      <w:pPr>
        <w:pStyle w:val="Heading2"/>
        <w:rPr>
          <w:lang w:val="en-US"/>
        </w:rPr>
      </w:pPr>
      <w:bookmarkStart w:id="1" w:name="_Toc100514564"/>
      <w:r>
        <w:rPr>
          <w:lang w:val="en-US"/>
        </w:rPr>
        <w:t>REQ1</w:t>
      </w:r>
      <w:bookmarkEnd w:id="1"/>
    </w:p>
    <w:p w14:paraId="6C19C536" w14:textId="021EFBA2" w:rsidR="00AD3528" w:rsidRDefault="00AD3528" w:rsidP="00AD35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A7657C" wp14:editId="3B59FF6C">
            <wp:extent cx="5731510" cy="4695825"/>
            <wp:effectExtent l="0" t="0" r="2540" b="952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30BE" w14:textId="22E15913" w:rsidR="00AD3528" w:rsidRDefault="00AD3528" w:rsidP="00AD3528">
      <w:pPr>
        <w:pStyle w:val="Heading2"/>
        <w:rPr>
          <w:lang w:val="en-US"/>
        </w:rPr>
      </w:pPr>
      <w:bookmarkStart w:id="2" w:name="_Toc100514565"/>
      <w:r>
        <w:rPr>
          <w:lang w:val="en-US"/>
        </w:rPr>
        <w:lastRenderedPageBreak/>
        <w:t>REQ2</w:t>
      </w:r>
      <w:bookmarkEnd w:id="2"/>
    </w:p>
    <w:p w14:paraId="3A22FFCD" w14:textId="6FF7A41C" w:rsidR="00AD3528" w:rsidRDefault="00AD3528" w:rsidP="00AD35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99CE5" wp14:editId="718E0235">
            <wp:extent cx="5731510" cy="343281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C5EE" w14:textId="5F7696D7" w:rsidR="00AD3528" w:rsidRDefault="00AD3528" w:rsidP="00AD3528">
      <w:pPr>
        <w:pStyle w:val="Heading2"/>
        <w:rPr>
          <w:lang w:val="en-US"/>
        </w:rPr>
      </w:pPr>
      <w:bookmarkStart w:id="3" w:name="_Toc100514566"/>
      <w:r>
        <w:rPr>
          <w:lang w:val="en-US"/>
        </w:rPr>
        <w:lastRenderedPageBreak/>
        <w:t>REQ3</w:t>
      </w:r>
      <w:bookmarkEnd w:id="3"/>
    </w:p>
    <w:p w14:paraId="638590D7" w14:textId="4229170A" w:rsidR="00CC7D2C" w:rsidRDefault="00CC7D2C" w:rsidP="00CC7D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47DDC3" wp14:editId="4900E39F">
            <wp:extent cx="5731510" cy="5370195"/>
            <wp:effectExtent l="0" t="0" r="254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107" w14:textId="6C818A92" w:rsidR="00CC7D2C" w:rsidRDefault="00CC7D2C" w:rsidP="00CC7D2C">
      <w:pPr>
        <w:pStyle w:val="Heading2"/>
        <w:rPr>
          <w:lang w:val="en-US"/>
        </w:rPr>
      </w:pPr>
      <w:bookmarkStart w:id="4" w:name="_Toc100514567"/>
      <w:r>
        <w:rPr>
          <w:lang w:val="en-US"/>
        </w:rPr>
        <w:lastRenderedPageBreak/>
        <w:t>REQ4</w:t>
      </w:r>
      <w:bookmarkEnd w:id="4"/>
    </w:p>
    <w:p w14:paraId="40AE04D1" w14:textId="1D3C203E" w:rsidR="00CC7D2C" w:rsidRDefault="00CC7D2C" w:rsidP="00CC7D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785038" wp14:editId="5C5E003E">
            <wp:extent cx="5731510" cy="37553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BC92" w14:textId="75581795" w:rsidR="00CC7D2C" w:rsidRDefault="00CC7D2C" w:rsidP="00CC7D2C">
      <w:pPr>
        <w:pStyle w:val="Heading2"/>
        <w:rPr>
          <w:lang w:val="en-US"/>
        </w:rPr>
      </w:pPr>
      <w:bookmarkStart w:id="5" w:name="_Toc100514568"/>
      <w:r>
        <w:rPr>
          <w:lang w:val="en-US"/>
        </w:rPr>
        <w:t>REQ5</w:t>
      </w:r>
      <w:bookmarkEnd w:id="5"/>
    </w:p>
    <w:p w14:paraId="4F8DA01F" w14:textId="4ADA2987" w:rsidR="00CC7D2C" w:rsidRDefault="00CC7D2C" w:rsidP="00CC7D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777719" wp14:editId="7B8A5EF2">
            <wp:extent cx="5731510" cy="286575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0187" w14:textId="3B23511A" w:rsidR="00F71289" w:rsidRDefault="00F71289" w:rsidP="00F71289">
      <w:pPr>
        <w:pStyle w:val="Heading2"/>
      </w:pPr>
      <w:bookmarkStart w:id="6" w:name="_Toc100514569"/>
      <w:r>
        <w:lastRenderedPageBreak/>
        <w:t>REQ6</w:t>
      </w:r>
      <w:bookmarkEnd w:id="6"/>
    </w:p>
    <w:p w14:paraId="54EB2AEF" w14:textId="08BE3BA0" w:rsidR="00F71289" w:rsidRDefault="0091700A" w:rsidP="00F71289">
      <w:r>
        <w:rPr>
          <w:noProof/>
        </w:rPr>
        <w:drawing>
          <wp:inline distT="0" distB="0" distL="0" distR="0" wp14:anchorId="05021C28" wp14:editId="67AFA410">
            <wp:extent cx="5201595" cy="444665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42" cy="44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4715" w14:textId="50B2C715" w:rsidR="00F71289" w:rsidRDefault="00F71289" w:rsidP="00F71289">
      <w:pPr>
        <w:pStyle w:val="Heading2"/>
      </w:pPr>
      <w:bookmarkStart w:id="7" w:name="_Toc100514570"/>
      <w:r>
        <w:t>REQ7</w:t>
      </w:r>
      <w:bookmarkEnd w:id="7"/>
    </w:p>
    <w:p w14:paraId="758C50C2" w14:textId="1A77C139" w:rsidR="00F71289" w:rsidRDefault="00F71289" w:rsidP="00F71289">
      <w:r>
        <w:rPr>
          <w:noProof/>
        </w:rPr>
        <w:drawing>
          <wp:inline distT="0" distB="0" distL="0" distR="0" wp14:anchorId="521080B8" wp14:editId="6F5E949A">
            <wp:extent cx="5731510" cy="3820795"/>
            <wp:effectExtent l="0" t="0" r="254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631F" w14:textId="5835F811" w:rsidR="00F71289" w:rsidRDefault="00F71289" w:rsidP="00F71289">
      <w:pPr>
        <w:pStyle w:val="Heading1"/>
      </w:pPr>
      <w:bookmarkStart w:id="8" w:name="_Toc100514571"/>
      <w:r>
        <w:lastRenderedPageBreak/>
        <w:t>Sequence diagrams</w:t>
      </w:r>
      <w:bookmarkEnd w:id="8"/>
    </w:p>
    <w:p w14:paraId="60E50A32" w14:textId="52608ACC" w:rsidR="0091700A" w:rsidRDefault="0091700A" w:rsidP="0091700A">
      <w:pPr>
        <w:pStyle w:val="Heading2"/>
      </w:pPr>
      <w:bookmarkStart w:id="9" w:name="_Toc100514572"/>
      <w:r>
        <w:t>REQ</w:t>
      </w:r>
      <w:r>
        <w:t>1</w:t>
      </w:r>
      <w:r>
        <w:t xml:space="preserve"> </w:t>
      </w:r>
      <w:proofErr w:type="spellStart"/>
      <w:r>
        <w:t>Mature.tick</w:t>
      </w:r>
      <w:proofErr w:type="spellEnd"/>
      <w:r>
        <w:t>()</w:t>
      </w:r>
      <w:bookmarkEnd w:id="9"/>
    </w:p>
    <w:p w14:paraId="09A01040" w14:textId="69C8D99D" w:rsidR="0091700A" w:rsidRPr="0091700A" w:rsidRDefault="0091700A" w:rsidP="0091700A">
      <w:r>
        <w:rPr>
          <w:noProof/>
        </w:rPr>
        <w:drawing>
          <wp:inline distT="0" distB="0" distL="0" distR="0" wp14:anchorId="59514BD4" wp14:editId="73EE346A">
            <wp:extent cx="4697935" cy="8234808"/>
            <wp:effectExtent l="0" t="0" r="762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748" cy="82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1869" w14:textId="0CB23951" w:rsidR="0091700A" w:rsidRDefault="0091700A" w:rsidP="0091700A">
      <w:pPr>
        <w:pStyle w:val="Heading2"/>
      </w:pPr>
      <w:bookmarkStart w:id="10" w:name="_Toc100514573"/>
      <w:r>
        <w:lastRenderedPageBreak/>
        <w:t xml:space="preserve">REQ2 </w:t>
      </w:r>
      <w:proofErr w:type="spellStart"/>
      <w:r>
        <w:t>JumpActorAction.execute</w:t>
      </w:r>
      <w:proofErr w:type="spellEnd"/>
      <w:r>
        <w:t>()</w:t>
      </w:r>
      <w:bookmarkEnd w:id="10"/>
    </w:p>
    <w:p w14:paraId="2C4D969E" w14:textId="5CAF169C" w:rsidR="0091700A" w:rsidRPr="0091700A" w:rsidRDefault="0091700A" w:rsidP="0091700A">
      <w:r>
        <w:rPr>
          <w:noProof/>
        </w:rPr>
        <w:drawing>
          <wp:inline distT="0" distB="0" distL="0" distR="0" wp14:anchorId="44033C1C" wp14:editId="457320BD">
            <wp:extent cx="5731510" cy="4404995"/>
            <wp:effectExtent l="0" t="0" r="254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08F2" w14:textId="77777777" w:rsidR="0091700A" w:rsidRPr="0091700A" w:rsidRDefault="0091700A" w:rsidP="0091700A"/>
    <w:p w14:paraId="1C9BA0E3" w14:textId="2B27CDDC" w:rsidR="00F71289" w:rsidRDefault="0091700A" w:rsidP="00F71289">
      <w:pPr>
        <w:pStyle w:val="Heading2"/>
      </w:pPr>
      <w:bookmarkStart w:id="11" w:name="_Toc100514574"/>
      <w:r>
        <w:t>REQ5 trading</w:t>
      </w:r>
      <w:bookmarkEnd w:id="11"/>
    </w:p>
    <w:p w14:paraId="75118496" w14:textId="670E5D19" w:rsidR="00F71289" w:rsidRPr="00F71289" w:rsidRDefault="00F71289" w:rsidP="0091700A">
      <w:r>
        <w:rPr>
          <w:noProof/>
        </w:rPr>
        <w:drawing>
          <wp:inline distT="0" distB="0" distL="0" distR="0" wp14:anchorId="2D16891C" wp14:editId="2592E913">
            <wp:extent cx="5731510" cy="287655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289" w:rsidRPr="00F71289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6934" w14:textId="77777777" w:rsidR="002D5B8E" w:rsidRDefault="002D5B8E" w:rsidP="0091700A">
      <w:pPr>
        <w:spacing w:after="0" w:line="240" w:lineRule="auto"/>
      </w:pPr>
      <w:r>
        <w:separator/>
      </w:r>
    </w:p>
  </w:endnote>
  <w:endnote w:type="continuationSeparator" w:id="0">
    <w:p w14:paraId="59D11488" w14:textId="77777777" w:rsidR="002D5B8E" w:rsidRDefault="002D5B8E" w:rsidP="0091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0364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2A22B" w14:textId="42261F40" w:rsidR="0091700A" w:rsidRDefault="00917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B276E" w14:textId="77777777" w:rsidR="0091700A" w:rsidRDefault="0091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E3B1" w14:textId="77777777" w:rsidR="002D5B8E" w:rsidRDefault="002D5B8E" w:rsidP="0091700A">
      <w:pPr>
        <w:spacing w:after="0" w:line="240" w:lineRule="auto"/>
      </w:pPr>
      <w:r>
        <w:separator/>
      </w:r>
    </w:p>
  </w:footnote>
  <w:footnote w:type="continuationSeparator" w:id="0">
    <w:p w14:paraId="7332FFD8" w14:textId="77777777" w:rsidR="002D5B8E" w:rsidRDefault="002D5B8E" w:rsidP="00917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B8"/>
    <w:rsid w:val="002150C4"/>
    <w:rsid w:val="002D5B8E"/>
    <w:rsid w:val="002F6E33"/>
    <w:rsid w:val="00305930"/>
    <w:rsid w:val="004572D2"/>
    <w:rsid w:val="00506C34"/>
    <w:rsid w:val="00602DBD"/>
    <w:rsid w:val="0091700A"/>
    <w:rsid w:val="00993F37"/>
    <w:rsid w:val="00AD3528"/>
    <w:rsid w:val="00C472FB"/>
    <w:rsid w:val="00CC7D2C"/>
    <w:rsid w:val="00D70274"/>
    <w:rsid w:val="00EF18B8"/>
    <w:rsid w:val="00F36391"/>
    <w:rsid w:val="00F7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AFF6"/>
  <w15:chartTrackingRefBased/>
  <w15:docId w15:val="{BCED8AED-7D0F-4CB6-8212-1F87614F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70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70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7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0A"/>
  </w:style>
  <w:style w:type="paragraph" w:styleId="Footer">
    <w:name w:val="footer"/>
    <w:basedOn w:val="Normal"/>
    <w:link w:val="FooterChar"/>
    <w:uiPriority w:val="99"/>
    <w:unhideWhenUsed/>
    <w:rsid w:val="00917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BCB9C-FE92-4D18-BA1A-243DD5D7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Siegenthaler</dc:creator>
  <cp:keywords/>
  <dc:description/>
  <cp:lastModifiedBy>Matthew Siegenthaler</cp:lastModifiedBy>
  <cp:revision>5</cp:revision>
  <cp:lastPrinted>2022-04-10T10:27:00Z</cp:lastPrinted>
  <dcterms:created xsi:type="dcterms:W3CDTF">2022-04-10T10:00:00Z</dcterms:created>
  <dcterms:modified xsi:type="dcterms:W3CDTF">2022-04-10T10:27:00Z</dcterms:modified>
</cp:coreProperties>
</file>