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 se puede avanzar- se requiere ser premium. Bloqueado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E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1.Hacer tap en la opción “más”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276497" cy="48477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97" cy="48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2.tap en la opción “objetivos”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581275" cy="541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3.Hacer tap en “metas de kcal por comida”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46037" cy="636881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37" cy="636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