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B8" w:rsidRDefault="008D0BB8" w:rsidP="008D0BB8">
      <w:r>
        <w:t xml:space="preserve">Prof. Dr. Michael </w:t>
      </w:r>
      <w:proofErr w:type="spellStart"/>
      <w:r>
        <w:t>Rohlfing</w:t>
      </w:r>
      <w:proofErr w:type="spellEnd"/>
    </w:p>
    <w:p w:rsidR="008D0BB8" w:rsidRDefault="008D0BB8" w:rsidP="008D0BB8">
      <w:r>
        <w:t>&gt; Institut für Festkörpertheorie</w:t>
      </w:r>
    </w:p>
    <w:p w:rsidR="008D0BB8" w:rsidRDefault="008D0BB8" w:rsidP="008D0BB8">
      <w:r>
        <w:t>&gt; Ich bin seit Jahresanfang an der WWU tätig, und zwar im Institut für</w:t>
      </w:r>
    </w:p>
    <w:p w:rsidR="008D0BB8" w:rsidRDefault="008D0BB8" w:rsidP="008D0BB8">
      <w:r>
        <w:t>&gt; Festkörpertheorie. Dort befassen wir uns mit Fragen der theoretischen</w:t>
      </w:r>
    </w:p>
    <w:p w:rsidR="008D0BB8" w:rsidRDefault="008D0BB8" w:rsidP="008D0BB8">
      <w:r>
        <w:t>&gt; Festkörperphysik, die heutzutage aber auch niederdimensionale Systeme</w:t>
      </w:r>
    </w:p>
    <w:p w:rsidR="008D0BB8" w:rsidRDefault="008D0BB8" w:rsidP="008D0BB8">
      <w:r>
        <w:t>&gt; beinhaltet, z.B. Nanostrukturen, Polymere und anderes.</w:t>
      </w:r>
    </w:p>
    <w:p w:rsidR="008D0BB8" w:rsidRDefault="008D0BB8" w:rsidP="008D0BB8">
      <w:r>
        <w:t>&gt; Die WWU ist für mich kein Neuland, denn ich habe selber hier Physik</w:t>
      </w:r>
    </w:p>
    <w:p w:rsidR="008D0BB8" w:rsidRDefault="008D0BB8" w:rsidP="008D0BB8">
      <w:r>
        <w:t>&gt; studiert</w:t>
      </w:r>
    </w:p>
    <w:p w:rsidR="008D0BB8" w:rsidRDefault="008D0BB8" w:rsidP="008D0BB8">
      <w:r>
        <w:t>&gt; (von 1988 bis 1993) und promoviert (1996). Nach einem</w:t>
      </w:r>
    </w:p>
    <w:p w:rsidR="008D0BB8" w:rsidRDefault="008D0BB8" w:rsidP="008D0BB8">
      <w:r>
        <w:t>&gt; Auslandsaufenthalt</w:t>
      </w:r>
    </w:p>
    <w:p w:rsidR="008D0BB8" w:rsidRDefault="008D0BB8" w:rsidP="008D0BB8">
      <w:r>
        <w:t xml:space="preserve">&gt; an der University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California</w:t>
      </w:r>
      <w:proofErr w:type="spellEnd"/>
      <w:r>
        <w:t xml:space="preserve"> in Berkeley bin ich</w:t>
      </w:r>
    </w:p>
    <w:p w:rsidR="008D0BB8" w:rsidRDefault="008D0BB8" w:rsidP="008D0BB8">
      <w:r>
        <w:t>&gt; dann wieder nach Münster zurückgekommen und habe mich habilitiert -</w:t>
      </w:r>
    </w:p>
    <w:p w:rsidR="008D0BB8" w:rsidRDefault="008D0BB8" w:rsidP="008D0BB8">
      <w:r>
        <w:t>&gt; das</w:t>
      </w:r>
    </w:p>
    <w:p w:rsidR="008D0BB8" w:rsidRDefault="008D0BB8" w:rsidP="008D0BB8">
      <w:r>
        <w:t>&gt; war im Jahre 2001. Anschließend war ich als Professor an der</w:t>
      </w:r>
    </w:p>
    <w:p w:rsidR="008D0BB8" w:rsidRDefault="008D0BB8" w:rsidP="008D0BB8">
      <w:r>
        <w:t>&gt; International</w:t>
      </w:r>
    </w:p>
    <w:p w:rsidR="008D0BB8" w:rsidRDefault="008D0BB8" w:rsidP="008D0BB8">
      <w:r>
        <w:t>&gt; University (heute: Jacobs University) in Bremen tätig (2003-2005),</w:t>
      </w:r>
    </w:p>
    <w:p w:rsidR="008D0BB8" w:rsidRDefault="008D0BB8" w:rsidP="008D0BB8">
      <w:r>
        <w:t>&gt; bevor</w:t>
      </w:r>
    </w:p>
    <w:p w:rsidR="008D0BB8" w:rsidRDefault="008D0BB8" w:rsidP="008D0BB8">
      <w:r>
        <w:t>&gt; ich an die Universität Osnabrück berufen wurde. In diesem Jahr kehre</w:t>
      </w:r>
    </w:p>
    <w:p w:rsidR="008D0BB8" w:rsidRDefault="008D0BB8" w:rsidP="008D0BB8">
      <w:r>
        <w:t>&gt; ich</w:t>
      </w:r>
    </w:p>
    <w:p w:rsidR="008D0BB8" w:rsidRDefault="008D0BB8" w:rsidP="008D0BB8">
      <w:r>
        <w:t xml:space="preserve">&gt; also zum zweiten Mal nach Münster zurück. Es </w:t>
      </w:r>
      <w:proofErr w:type="gramStart"/>
      <w:r>
        <w:t>sind</w:t>
      </w:r>
      <w:proofErr w:type="gramEnd"/>
      <w:r>
        <w:t xml:space="preserve"> eben eine</w:t>
      </w:r>
    </w:p>
    <w:p w:rsidR="008D0BB8" w:rsidRDefault="008D0BB8" w:rsidP="008D0BB8">
      <w:r>
        <w:t>&gt; attraktive Stadt</w:t>
      </w:r>
    </w:p>
    <w:p w:rsidR="008D0BB8" w:rsidRDefault="008D0BB8" w:rsidP="008D0BB8">
      <w:r>
        <w:t>&gt; und eine attraktive Universität...</w:t>
      </w:r>
    </w:p>
    <w:p w:rsidR="008D0BB8" w:rsidRDefault="008D0BB8" w:rsidP="008D0BB8">
      <w:r>
        <w:t>&gt; Die Forschungsprojekte meiner Arbeitsgruppe befassen sich vorwiegend</w:t>
      </w:r>
    </w:p>
    <w:p w:rsidR="008D0BB8" w:rsidRDefault="008D0BB8" w:rsidP="008D0BB8">
      <w:r>
        <w:t>&gt; mit Fragen der Elektronenstrukturtheorie, also mit den Elektronen</w:t>
      </w:r>
    </w:p>
    <w:p w:rsidR="008D0BB8" w:rsidRDefault="008D0BB8" w:rsidP="008D0BB8">
      <w:r>
        <w:t>&gt; in kondensierter Materie (das reicht vom einzelnen Molekül bis zum</w:t>
      </w:r>
    </w:p>
    <w:p w:rsidR="008D0BB8" w:rsidRDefault="008D0BB8" w:rsidP="008D0BB8">
      <w:r>
        <w:t>&gt; ausgedehnten Kristall). Die Elektronen sind nicht nur für chemische</w:t>
      </w:r>
    </w:p>
    <w:p w:rsidR="008D0BB8" w:rsidRDefault="008D0BB8" w:rsidP="008D0BB8">
      <w:r>
        <w:t>&gt; (und andere) Bindungen verantwortlich, sondern auch für</w:t>
      </w:r>
    </w:p>
    <w:p w:rsidR="008D0BB8" w:rsidRDefault="008D0BB8" w:rsidP="008D0BB8">
      <w:r>
        <w:t>&gt; Ladungstransport,</w:t>
      </w:r>
    </w:p>
    <w:p w:rsidR="008D0BB8" w:rsidRDefault="008D0BB8" w:rsidP="008D0BB8">
      <w:r>
        <w:lastRenderedPageBreak/>
        <w:t>&gt; optische Eigenschaften (z.B. Lichtabsorption) und vieles mehr.</w:t>
      </w:r>
    </w:p>
    <w:p w:rsidR="008D0BB8" w:rsidRDefault="008D0BB8" w:rsidP="008D0BB8">
      <w:r>
        <w:t>&gt; Leider unterliegen sie einer Vielteilchen-Quantenmechanik mit</w:t>
      </w:r>
    </w:p>
    <w:p w:rsidR="008D0BB8" w:rsidRDefault="008D0BB8" w:rsidP="008D0BB8">
      <w:r>
        <w:t>&gt; Wechselwirkungen - ihre Beschreibung gestaltet sich daher ein klein</w:t>
      </w:r>
    </w:p>
    <w:p w:rsidR="008D0BB8" w:rsidRDefault="008D0BB8" w:rsidP="008D0BB8">
      <w:r>
        <w:t>&gt; wenig kompliziert.</w:t>
      </w:r>
    </w:p>
    <w:p w:rsidR="008D0BB8" w:rsidRDefault="008D0BB8" w:rsidP="008D0BB8">
      <w:r>
        <w:t>&gt; Der damit verbundene Aufwand lohnt sich aber, denn</w:t>
      </w:r>
    </w:p>
    <w:p w:rsidR="008D0BB8" w:rsidRDefault="008D0BB8" w:rsidP="008D0BB8">
      <w:r>
        <w:t>&gt; Elektronen sind von zentraler Bedeutung, um moderne Prozesse aus</w:t>
      </w:r>
    </w:p>
    <w:p w:rsidR="008D0BB8" w:rsidRDefault="008D0BB8" w:rsidP="008D0BB8">
      <w:r>
        <w:t>&gt; den Bereichen der molekularen Elektronik, der Photovoltaik,</w:t>
      </w:r>
    </w:p>
    <w:p w:rsidR="008D0BB8" w:rsidRDefault="008D0BB8" w:rsidP="008D0BB8">
      <w:r>
        <w:t>&gt; der Katalyse-Chemie, der Lichtmanipulation, der Kurzzeitphysik und</w:t>
      </w:r>
    </w:p>
    <w:p w:rsidR="008D0BB8" w:rsidRDefault="008D0BB8" w:rsidP="008D0BB8">
      <w:r>
        <w:t>&gt; vieles andere verstehen zu können.</w:t>
      </w:r>
    </w:p>
    <w:p w:rsidR="008D0BB8" w:rsidRDefault="008D0BB8" w:rsidP="008D0BB8">
      <w:r>
        <w:t>&gt; So ist es dann auch kein Wunder, dass mich diese Fragen seit nunmehr</w:t>
      </w:r>
    </w:p>
    <w:p w:rsidR="008D0BB8" w:rsidRDefault="008D0BB8" w:rsidP="008D0BB8">
      <w:r>
        <w:t>&gt; zwanzig</w:t>
      </w:r>
    </w:p>
    <w:p w:rsidR="008D0BB8" w:rsidRDefault="008D0BB8" w:rsidP="008D0BB8">
      <w:r>
        <w:t>&gt; Jahren faszinieren, ohne langweilig zu werden, immer auf dem Grat</w:t>
      </w:r>
    </w:p>
    <w:p w:rsidR="008D0BB8" w:rsidRDefault="008D0BB8" w:rsidP="008D0BB8">
      <w:r>
        <w:t>&gt; zwischen</w:t>
      </w:r>
    </w:p>
    <w:p w:rsidR="008D0BB8" w:rsidRDefault="008D0BB8" w:rsidP="008D0BB8">
      <w:r>
        <w:t>&gt; frustrierender Unlösbarkeit und Begeisterung über Fortschritte und</w:t>
      </w:r>
    </w:p>
    <w:p w:rsidR="008D0BB8" w:rsidRDefault="008D0BB8" w:rsidP="008D0BB8">
      <w:r>
        <w:t>&gt; neuartige</w:t>
      </w:r>
    </w:p>
    <w:p w:rsidR="008D0BB8" w:rsidRDefault="008D0BB8" w:rsidP="008D0BB8">
      <w:r>
        <w:t>&gt; Phänomene.</w:t>
      </w:r>
    </w:p>
    <w:p w:rsidR="008D0BB8" w:rsidRDefault="008D0BB8" w:rsidP="008D0BB8">
      <w:r>
        <w:t>&gt; Auf den ersten Blick scheinen solche Themen vom grundlegenden Studium</w:t>
      </w:r>
    </w:p>
    <w:p w:rsidR="008D0BB8" w:rsidRDefault="008D0BB8" w:rsidP="008D0BB8">
      <w:r>
        <w:t>&gt; recht</w:t>
      </w:r>
    </w:p>
    <w:p w:rsidR="008D0BB8" w:rsidRDefault="008D0BB8" w:rsidP="008D0BB8">
      <w:r>
        <w:t>&gt; weit weg zu sein - aber das täuscht. Einerseits tauchen viele</w:t>
      </w:r>
    </w:p>
    <w:p w:rsidR="008D0BB8" w:rsidRDefault="008D0BB8" w:rsidP="008D0BB8">
      <w:r>
        <w:t>&gt; elementare</w:t>
      </w:r>
    </w:p>
    <w:p w:rsidR="008D0BB8" w:rsidRDefault="008D0BB8" w:rsidP="008D0BB8">
      <w:r>
        <w:t>&gt; Konzepte (Energie, Potenzial, Impuls, Koordinatensysteme, ...) auch</w:t>
      </w:r>
    </w:p>
    <w:p w:rsidR="008D0BB8" w:rsidRDefault="008D0BB8" w:rsidP="008D0BB8">
      <w:r>
        <w:t>&gt; in der</w:t>
      </w:r>
    </w:p>
    <w:p w:rsidR="008D0BB8" w:rsidRDefault="008D0BB8" w:rsidP="008D0BB8">
      <w:r>
        <w:t>&gt; aktuellen Forschung immer wieder auf. Andererseits glaube ich, dass</w:t>
      </w:r>
    </w:p>
    <w:p w:rsidR="008D0BB8" w:rsidRDefault="008D0BB8" w:rsidP="008D0BB8">
      <w:r>
        <w:t>&gt; es gerade</w:t>
      </w:r>
    </w:p>
    <w:p w:rsidR="008D0BB8" w:rsidRDefault="008D0BB8" w:rsidP="008D0BB8">
      <w:r>
        <w:t>&gt; ihre Anwendung in der Forschung ist, die dazu beitragen kann, die</w:t>
      </w:r>
    </w:p>
    <w:p w:rsidR="008D0BB8" w:rsidRDefault="008D0BB8" w:rsidP="008D0BB8">
      <w:r>
        <w:t>&gt; Bedeutung</w:t>
      </w:r>
    </w:p>
    <w:p w:rsidR="008D0BB8" w:rsidRDefault="008D0BB8" w:rsidP="008D0BB8">
      <w:r>
        <w:t>&gt; der Grundlagen während des Studiums zu vermitteln. Auf der</w:t>
      </w:r>
    </w:p>
    <w:p w:rsidR="008D0BB8" w:rsidRDefault="008D0BB8" w:rsidP="008D0BB8">
      <w:r>
        <w:t>&gt; theoretischen</w:t>
      </w:r>
    </w:p>
    <w:p w:rsidR="008D0BB8" w:rsidRDefault="008D0BB8" w:rsidP="008D0BB8">
      <w:r>
        <w:lastRenderedPageBreak/>
        <w:t>&gt; Seite ist es vor allem die mathematische Formulierung der Physik, die</w:t>
      </w:r>
    </w:p>
    <w:p w:rsidR="008D0BB8" w:rsidRDefault="008D0BB8" w:rsidP="008D0BB8">
      <w:r>
        <w:t>&gt; bisweilen unnahbar erscheint. Sie werden sich im Studium</w:t>
      </w:r>
    </w:p>
    <w:p w:rsidR="008D0BB8" w:rsidRDefault="008D0BB8" w:rsidP="008D0BB8">
      <w:r>
        <w:t>&gt; fragen, ob der manchmal trocken erscheinende Stoff überhaupt relevant</w:t>
      </w:r>
    </w:p>
    <w:p w:rsidR="008D0BB8" w:rsidRDefault="008D0BB8" w:rsidP="008D0BB8">
      <w:r>
        <w:t>&gt; ist.</w:t>
      </w:r>
    </w:p>
    <w:p w:rsidR="008D0BB8" w:rsidRDefault="008D0BB8" w:rsidP="008D0BB8">
      <w:r>
        <w:t>&gt; Ich kann ihnen versichern: Er ist es!</w:t>
      </w:r>
    </w:p>
    <w:p w:rsidR="008D0BB8" w:rsidRDefault="008D0BB8" w:rsidP="008D0BB8"/>
    <w:p w:rsidR="008D0BB8" w:rsidRDefault="008D0BB8" w:rsidP="008D0BB8">
      <w:r>
        <w:t>&gt; In diesem Sinne wünsche ich Ihnen einen erfolgreichen Start in das</w:t>
      </w:r>
    </w:p>
    <w:p w:rsidR="008D0BB8" w:rsidRDefault="008D0BB8" w:rsidP="008D0BB8">
      <w:r>
        <w:t>&gt; Studium</w:t>
      </w:r>
    </w:p>
    <w:p w:rsidR="000E5461" w:rsidRDefault="008D0BB8" w:rsidP="008D0BB8">
      <w:r>
        <w:t>&gt; der Physik.</w:t>
      </w:r>
    </w:p>
    <w:sectPr w:rsidR="000E5461" w:rsidSect="00735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BB8"/>
    <w:rsid w:val="00034772"/>
    <w:rsid w:val="004F5ECA"/>
    <w:rsid w:val="007354EC"/>
    <w:rsid w:val="008D0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354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Beier</dc:creator>
  <cp:keywords/>
  <dc:description/>
  <cp:lastModifiedBy>Judith Beier</cp:lastModifiedBy>
  <cp:revision>2</cp:revision>
  <dcterms:created xsi:type="dcterms:W3CDTF">2013-08-01T15:56:00Z</dcterms:created>
  <dcterms:modified xsi:type="dcterms:W3CDTF">2013-08-01T15:57:00Z</dcterms:modified>
</cp:coreProperties>
</file>