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5DD8" w14:textId="2D98CC0D" w:rsidR="006A2710" w:rsidRDefault="009223EF" w:rsidP="00E0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Subtractive color waves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>Additive color waves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32 – 64 – 120 FILTER Size;   </w:t>
      </w:r>
      <w:r w:rsidR="006A2710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>Validation loss minimum – Good training done.</w:t>
      </w:r>
    </w:p>
    <w:p w14:paraId="1466B8B3" w14:textId="61A55EF4" w:rsidR="006A2710" w:rsidRDefault="006A2710" w:rsidP="00E0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Image filtering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Classification of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Image filtering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t>two major filtering</w:t>
      </w:r>
      <w:r w:rsid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>Spatial Domain</w:t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>Frequency Domain filtering</w:t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2038992C" w14:textId="77777777" w:rsidR="00292F78" w:rsidRDefault="00CB3C5D" w:rsidP="0029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t>fourier</w:t>
      </w:r>
      <w:proofErr w:type="spellEnd"/>
      <w:r w:rsidRPr="00CB3C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</w:t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signal – image</w:t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Discrete </w:t>
      </w:r>
      <w:proofErr w:type="spellStart"/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t>fourier</w:t>
      </w:r>
      <w:proofErr w:type="spellEnd"/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</w:t>
      </w:r>
    </w:p>
    <w:p w14:paraId="2E99CC54" w14:textId="6B21D2E5" w:rsidR="00E043FC" w:rsidRPr="00E043FC" w:rsidRDefault="001D0665" w:rsidP="00E04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Ban</w:t>
      </w:r>
      <w:r w:rsidR="00B41414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ed pass filter</w:t>
      </w:r>
      <w:r w:rsidR="00292F7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B41414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Linear filtering / </w:t>
      </w:r>
      <w:proofErr w:type="spellStart"/>
      <w:r w:rsidR="005F005E">
        <w:rPr>
          <w:rFonts w:ascii="Times New Roman" w:eastAsia="Times New Roman" w:hAnsi="Times New Roman" w:cs="Times New Roman"/>
          <w:b/>
          <w:bCs/>
          <w:sz w:val="27"/>
          <w:szCs w:val="27"/>
        </w:rPr>
        <w:t>non linear</w:t>
      </w:r>
      <w:proofErr w:type="spellEnd"/>
      <w:r w:rsidR="005F00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filtering</w:t>
      </w:r>
      <w:r w:rsidR="009223EF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5F005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Box filter </w:t>
      </w:r>
      <w:bookmarkStart w:id="0" w:name="_GoBack"/>
      <w:bookmarkEnd w:id="0"/>
      <w:r w:rsidR="009223EF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9223EF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E043FC" w:rsidRPr="00E043FC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#01</w:t>
      </w:r>
    </w:p>
    <w:p w14:paraId="5D408024" w14:textId="76E9A15B" w:rsidR="00E043FC" w:rsidRPr="00E043FC" w:rsidRDefault="00E043FC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Marks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1729B">
        <w:rPr>
          <w:rFonts w:ascii="Times New Roman" w:eastAsia="Times New Roman" w:hAnsi="Times New Roman" w:cs="Times New Roman"/>
          <w:sz w:val="24"/>
          <w:szCs w:val="24"/>
        </w:rPr>
        <w:t>1.5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br/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Thursday, </w:t>
      </w:r>
      <w:r w:rsid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5th</w:t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February</w:t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</w:t>
      </w:r>
      <w:r w:rsid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, 11:</w:t>
      </w:r>
      <w:r w:rsid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59</w:t>
      </w: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PM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E043FC">
        <w:rPr>
          <w:rFonts w:ascii="Times New Roman" w:eastAsia="Times New Roman" w:hAnsi="Times New Roman" w:cs="Times New Roman"/>
          <w:i/>
          <w:iCs/>
          <w:sz w:val="24"/>
          <w:szCs w:val="24"/>
        </w:rPr>
        <w:t>o extension of deadline!</w:t>
      </w:r>
    </w:p>
    <w:p w14:paraId="0E80C5D0" w14:textId="77777777" w:rsidR="00E043FC" w:rsidRPr="00E043FC" w:rsidRDefault="00E043FC" w:rsidP="00E04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18324" w14:textId="77777777" w:rsidR="00E043FC" w:rsidRPr="00E043FC" w:rsidRDefault="00E043FC" w:rsidP="00E0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Task 01: Physical Model</w:t>
      </w:r>
    </w:p>
    <w:p w14:paraId="6F810053" w14:textId="60699322" w:rsidR="00E043FC" w:rsidRPr="00E043FC" w:rsidRDefault="00E043FC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physical model of a</w:t>
      </w:r>
      <w:r w:rsid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n Ames room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t xml:space="preserve"> and bring it to the next class</w:t>
      </w:r>
      <w:r w:rsidR="0051729B">
        <w:rPr>
          <w:rFonts w:ascii="Times New Roman" w:eastAsia="Times New Roman" w:hAnsi="Times New Roman" w:cs="Times New Roman"/>
          <w:sz w:val="24"/>
          <w:szCs w:val="24"/>
        </w:rPr>
        <w:t xml:space="preserve"> (Only this task can be done in the group of three students)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br/>
        <w:t xml:space="preserve">Ensure it is functional and clearly demonstrates the working </w:t>
      </w:r>
      <w:r w:rsidR="0051729B">
        <w:rPr>
          <w:rFonts w:ascii="Times New Roman" w:eastAsia="Times New Roman" w:hAnsi="Times New Roman" w:cs="Times New Roman"/>
          <w:sz w:val="24"/>
          <w:szCs w:val="24"/>
        </w:rPr>
        <w:t>and create optical illusion.</w:t>
      </w:r>
    </w:p>
    <w:p w14:paraId="42F660EB" w14:textId="77777777" w:rsidR="00E043FC" w:rsidRPr="00E043FC" w:rsidRDefault="00E043FC" w:rsidP="00E043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Task 02: Image Format Research</w:t>
      </w:r>
    </w:p>
    <w:p w14:paraId="00F0FF73" w14:textId="77777777" w:rsidR="00E043FC" w:rsidRPr="00E043FC" w:rsidRDefault="00E043FC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List, write the full form, and describe the following image formats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043FC">
        <w:rPr>
          <w:rFonts w:ascii="Times New Roman" w:eastAsia="Times New Roman" w:hAnsi="Times New Roman" w:cs="Times New Roman"/>
          <w:sz w:val="24"/>
          <w:szCs w:val="24"/>
        </w:rPr>
        <w:br/>
      </w:r>
      <w:r w:rsidRPr="00E043FC">
        <w:rPr>
          <w:rFonts w:ascii="Courier New" w:eastAsia="Times New Roman" w:hAnsi="Courier New" w:cs="Courier New"/>
          <w:sz w:val="20"/>
          <w:szCs w:val="20"/>
        </w:rPr>
        <w:t>JPEG, JPG, PNG, GIF, BMP, TIFF, TIF, WEBP, HEIF, HEIC, PGM, SVG, AI, EPS, PDF</w:t>
      </w:r>
    </w:p>
    <w:p w14:paraId="38849DB8" w14:textId="77777777" w:rsidR="00E043FC" w:rsidRPr="00E043FC" w:rsidRDefault="00E043FC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sz w:val="24"/>
          <w:szCs w:val="24"/>
        </w:rPr>
        <w:t>For each format, include:</w:t>
      </w:r>
    </w:p>
    <w:p w14:paraId="52A36580" w14:textId="77777777" w:rsidR="00E043FC" w:rsidRPr="00E043FC" w:rsidRDefault="00E043FC" w:rsidP="00E0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sz w:val="24"/>
          <w:szCs w:val="24"/>
        </w:rPr>
        <w:lastRenderedPageBreak/>
        <w:t>Full form</w:t>
      </w:r>
    </w:p>
    <w:p w14:paraId="6179B3A5" w14:textId="77777777" w:rsidR="00E043FC" w:rsidRPr="00E043FC" w:rsidRDefault="00E043FC" w:rsidP="00E0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sz w:val="24"/>
          <w:szCs w:val="24"/>
        </w:rPr>
        <w:t>Type (raster/vector)</w:t>
      </w:r>
    </w:p>
    <w:p w14:paraId="14ED9A1C" w14:textId="77777777" w:rsidR="00E043FC" w:rsidRPr="00E043FC" w:rsidRDefault="00E043FC" w:rsidP="00E0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sz w:val="24"/>
          <w:szCs w:val="24"/>
        </w:rPr>
        <w:t>Key features (e.g. compression type, transparency, animation)</w:t>
      </w:r>
    </w:p>
    <w:p w14:paraId="7A3DDD7D" w14:textId="2AA88BEF" w:rsidR="00E043FC" w:rsidRDefault="00E043FC" w:rsidP="00E043FC">
      <w:pPr>
        <w:numPr>
          <w:ilvl w:val="0"/>
          <w:numId w:val="1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sz w:val="24"/>
          <w:szCs w:val="24"/>
        </w:rPr>
        <w:t>Common usag</w:t>
      </w:r>
      <w:r w:rsidR="0051729B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56ACD120" w14:textId="77777777" w:rsidR="0051729B" w:rsidRPr="00E043FC" w:rsidRDefault="0051729B" w:rsidP="005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EECA27" w14:textId="77777777" w:rsidR="0051729B" w:rsidRPr="0051729B" w:rsidRDefault="0051729B" w:rsidP="005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You are provided with a code base (attached/provided in class). Using this code, complete the following tasks:</w:t>
      </w:r>
    </w:p>
    <w:p w14:paraId="6ACDFD74" w14:textId="417C4199" w:rsidR="0051729B" w:rsidRPr="0051729B" w:rsidRDefault="0051729B" w:rsidP="0051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29B">
        <w:rPr>
          <w:rFonts w:ascii="Times New Roman" w:eastAsia="Times New Roman" w:hAnsi="Times New Roman" w:cs="Times New Roman"/>
          <w:b/>
          <w:bCs/>
          <w:sz w:val="27"/>
          <w:szCs w:val="27"/>
        </w:rPr>
        <w:t>Task 0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51729B">
        <w:rPr>
          <w:rFonts w:ascii="Times New Roman" w:eastAsia="Times New Roman" w:hAnsi="Times New Roman" w:cs="Times New Roman"/>
          <w:b/>
          <w:bCs/>
          <w:sz w:val="27"/>
          <w:szCs w:val="27"/>
        </w:rPr>
        <w:t>: Channel Extraction</w:t>
      </w:r>
    </w:p>
    <w:p w14:paraId="7B812952" w14:textId="77777777" w:rsidR="0051729B" w:rsidRPr="0051729B" w:rsidRDefault="0051729B" w:rsidP="005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For the following color spaces:</w:t>
      </w:r>
    </w:p>
    <w:p w14:paraId="251B3B6E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RGB</w:t>
      </w:r>
    </w:p>
    <w:p w14:paraId="20C3C28E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BGR</w:t>
      </w:r>
    </w:p>
    <w:p w14:paraId="110B8207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HSV</w:t>
      </w:r>
    </w:p>
    <w:p w14:paraId="0188021D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CMYK</w:t>
      </w:r>
    </w:p>
    <w:p w14:paraId="59C5D585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YUV</w:t>
      </w:r>
    </w:p>
    <w:p w14:paraId="159D37FF" w14:textId="77777777" w:rsidR="0051729B" w:rsidRPr="0051729B" w:rsidRDefault="0051729B" w:rsidP="00517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Lab</w:t>
      </w:r>
    </w:p>
    <w:p w14:paraId="4B79E70F" w14:textId="77777777" w:rsidR="0051729B" w:rsidRPr="0051729B" w:rsidRDefault="0051729B" w:rsidP="005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Show each individual channel separately, also show combined channel e.g., complete RGB.</w:t>
      </w:r>
      <w:r w:rsidRPr="0051729B">
        <w:rPr>
          <w:rFonts w:ascii="Times New Roman" w:eastAsia="Times New Roman" w:hAnsi="Times New Roman" w:cs="Times New Roman"/>
          <w:sz w:val="24"/>
          <w:szCs w:val="24"/>
        </w:rPr>
        <w:br/>
        <w:t>For example, if the color space is RGB, show the Red channel, Green channel, and Blue channel as separate grayscale images.</w:t>
      </w:r>
    </w:p>
    <w:p w14:paraId="1EA217D9" w14:textId="56ED6399" w:rsidR="0051729B" w:rsidRDefault="0051729B" w:rsidP="00517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5C0D2C" w14:textId="77777777" w:rsidR="0051729B" w:rsidRPr="0051729B" w:rsidRDefault="0051729B" w:rsidP="00517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799ACD" w14:textId="240259E2" w:rsidR="0051729B" w:rsidRPr="0051729B" w:rsidRDefault="0051729B" w:rsidP="0051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29B">
        <w:rPr>
          <w:rFonts w:ascii="Times New Roman" w:eastAsia="Times New Roman" w:hAnsi="Times New Roman" w:cs="Times New Roman"/>
          <w:b/>
          <w:bCs/>
          <w:sz w:val="27"/>
          <w:szCs w:val="27"/>
        </w:rPr>
        <w:t>Task 0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51729B">
        <w:rPr>
          <w:rFonts w:ascii="Times New Roman" w:eastAsia="Times New Roman" w:hAnsi="Times New Roman" w:cs="Times New Roman"/>
          <w:b/>
          <w:bCs/>
          <w:sz w:val="27"/>
          <w:szCs w:val="27"/>
        </w:rPr>
        <w:t>: Brightness Removal</w:t>
      </w:r>
    </w:p>
    <w:p w14:paraId="13348271" w14:textId="77777777" w:rsidR="0051729B" w:rsidRPr="0051729B" w:rsidRDefault="0051729B" w:rsidP="005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 xml:space="preserve">For each of the above color spaces, identify and remove the </w:t>
      </w:r>
      <w:r w:rsidRPr="0051729B">
        <w:rPr>
          <w:rFonts w:ascii="Times New Roman" w:eastAsia="Times New Roman" w:hAnsi="Times New Roman" w:cs="Times New Roman"/>
          <w:b/>
          <w:bCs/>
          <w:sz w:val="24"/>
          <w:szCs w:val="24"/>
        </w:rPr>
        <w:t>brightness channel</w:t>
      </w:r>
      <w:r w:rsidRPr="0051729B">
        <w:rPr>
          <w:rFonts w:ascii="Times New Roman" w:eastAsia="Times New Roman" w:hAnsi="Times New Roman" w:cs="Times New Roman"/>
          <w:sz w:val="24"/>
          <w:szCs w:val="24"/>
        </w:rPr>
        <w:t xml:space="preserve"> from the image and display the resulting image without the brightness component.</w:t>
      </w:r>
    </w:p>
    <w:p w14:paraId="607CE5F7" w14:textId="77777777" w:rsidR="0051729B" w:rsidRPr="0051729B" w:rsidRDefault="0051729B" w:rsidP="0051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Explain briefly which channel corresponds to brightness in each color space.</w:t>
      </w:r>
    </w:p>
    <w:p w14:paraId="328F286C" w14:textId="7FE6388D" w:rsidR="0051729B" w:rsidRDefault="0051729B" w:rsidP="00517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29B">
        <w:rPr>
          <w:rFonts w:ascii="Times New Roman" w:eastAsia="Times New Roman" w:hAnsi="Times New Roman" w:cs="Times New Roman"/>
          <w:sz w:val="24"/>
          <w:szCs w:val="24"/>
        </w:rPr>
        <w:t>Show the image after brightness removal clearly.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191B91" w14:textId="77777777" w:rsidR="0051729B" w:rsidRDefault="0051729B" w:rsidP="0051729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Collection and Comparison:</w:t>
      </w:r>
    </w:p>
    <w:p w14:paraId="4E435760" w14:textId="77777777" w:rsidR="0051729B" w:rsidRDefault="0051729B" w:rsidP="005172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Capture two photographs of the same Sukkur IBA building from identical viewpoints:</w:t>
      </w:r>
    </w:p>
    <w:p w14:paraId="087BE594" w14:textId="77777777" w:rsidR="0051729B" w:rsidRDefault="0051729B" w:rsidP="0051729B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First image at </w:t>
      </w:r>
      <w:r>
        <w:rPr>
          <w:rStyle w:val="Strong"/>
          <w:rFonts w:ascii="Segoe UI" w:hAnsi="Segoe UI" w:cs="Segoe UI"/>
          <w:color w:val="0F1115"/>
        </w:rPr>
        <w:t>1:00 PM</w:t>
      </w:r>
      <w:r>
        <w:rPr>
          <w:rFonts w:ascii="Segoe UI" w:hAnsi="Segoe UI" w:cs="Segoe UI"/>
          <w:color w:val="0F1115"/>
        </w:rPr>
        <w:t> (afternoon)</w:t>
      </w:r>
    </w:p>
    <w:p w14:paraId="1423213B" w14:textId="77777777" w:rsidR="0051729B" w:rsidRDefault="0051729B" w:rsidP="0051729B">
      <w:pPr>
        <w:pStyle w:val="ds-markdown-paragraph"/>
        <w:numPr>
          <w:ilvl w:val="2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Second image at </w:t>
      </w:r>
      <w:r>
        <w:rPr>
          <w:rStyle w:val="Strong"/>
          <w:rFonts w:ascii="Segoe UI" w:hAnsi="Segoe UI" w:cs="Segoe UI"/>
          <w:color w:val="0F1115"/>
        </w:rPr>
        <w:t>5:00 PM</w:t>
      </w:r>
      <w:r>
        <w:rPr>
          <w:rFonts w:ascii="Segoe UI" w:hAnsi="Segoe UI" w:cs="Segoe UI"/>
          <w:color w:val="0F1115"/>
        </w:rPr>
        <w:t> (late afternoon)</w:t>
      </w:r>
    </w:p>
    <w:p w14:paraId="22BE8C55" w14:textId="77777777" w:rsidR="0051729B" w:rsidRDefault="0051729B" w:rsidP="005172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Compare these two images by calculating the Euclidean distance between them in three color spaces: </w:t>
      </w:r>
      <w:r>
        <w:rPr>
          <w:rStyle w:val="Strong"/>
          <w:rFonts w:ascii="Segoe UI" w:hAnsi="Segoe UI" w:cs="Segoe UI"/>
          <w:color w:val="0F1115"/>
        </w:rPr>
        <w:t>RGB, HSV, and Lab</w:t>
      </w:r>
      <w:r>
        <w:rPr>
          <w:rFonts w:ascii="Segoe UI" w:hAnsi="Segoe UI" w:cs="Segoe UI"/>
          <w:color w:val="0F1115"/>
        </w:rPr>
        <w:t>.</w:t>
      </w:r>
    </w:p>
    <w:p w14:paraId="031A5FB1" w14:textId="77777777" w:rsidR="0051729B" w:rsidRDefault="0051729B" w:rsidP="0051729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Brightness-Normalized Comparison:</w:t>
      </w:r>
    </w:p>
    <w:p w14:paraId="25D5AF5E" w14:textId="77777777" w:rsidR="0051729B" w:rsidRDefault="0051729B" w:rsidP="005172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Remove the brightness channel from both images in each color space.</w:t>
      </w:r>
    </w:p>
    <w:p w14:paraId="11B5671F" w14:textId="77777777" w:rsidR="0051729B" w:rsidRDefault="0051729B" w:rsidP="0051729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Recalculate the Euclidean distance between the brightness-removed versions to assess differences in color information independent of illumination changes.</w:t>
      </w:r>
    </w:p>
    <w:p w14:paraId="7EE1706D" w14:textId="77777777" w:rsidR="0051729B" w:rsidRDefault="0051729B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702E4" w14:textId="2B6AC11B" w:rsidR="00E043FC" w:rsidRPr="00E043FC" w:rsidRDefault="00E043FC" w:rsidP="00E0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3FC">
        <w:rPr>
          <w:rFonts w:ascii="Times New Roman" w:eastAsia="Times New Roman" w:hAnsi="Times New Roman" w:cs="Times New Roman"/>
          <w:b/>
          <w:bCs/>
          <w:sz w:val="24"/>
          <w:szCs w:val="24"/>
        </w:rPr>
        <w:t>Submit your work before the deadline. Late submissions will not be accepted.</w:t>
      </w:r>
    </w:p>
    <w:p w14:paraId="34E6AFAF" w14:textId="77777777" w:rsidR="00F66ED5" w:rsidRDefault="00F66ED5"/>
    <w:sectPr w:rsidR="00F66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632BB"/>
    <w:multiLevelType w:val="multilevel"/>
    <w:tmpl w:val="C974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13EF7"/>
    <w:multiLevelType w:val="multilevel"/>
    <w:tmpl w:val="7FC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96919"/>
    <w:multiLevelType w:val="multilevel"/>
    <w:tmpl w:val="476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84C49"/>
    <w:multiLevelType w:val="multilevel"/>
    <w:tmpl w:val="888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3FC"/>
    <w:rsid w:val="001D0665"/>
    <w:rsid w:val="00292F78"/>
    <w:rsid w:val="0051729B"/>
    <w:rsid w:val="005F005E"/>
    <w:rsid w:val="006A2710"/>
    <w:rsid w:val="006E3000"/>
    <w:rsid w:val="009223EF"/>
    <w:rsid w:val="00B41414"/>
    <w:rsid w:val="00CB3A53"/>
    <w:rsid w:val="00CB3C5D"/>
    <w:rsid w:val="00E043FC"/>
    <w:rsid w:val="00E751E3"/>
    <w:rsid w:val="00F006BB"/>
    <w:rsid w:val="00F6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8381"/>
  <w15:chartTrackingRefBased/>
  <w15:docId w15:val="{D81FDB02-25E6-47E9-9047-0B5BDE76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1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Zs Technology</cp:lastModifiedBy>
  <cp:revision>6</cp:revision>
  <dcterms:created xsi:type="dcterms:W3CDTF">2026-01-27T20:00:00Z</dcterms:created>
  <dcterms:modified xsi:type="dcterms:W3CDTF">2026-01-28T05:39:00Z</dcterms:modified>
</cp:coreProperties>
</file>