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0"/>
          <w:szCs w:val="20"/>
        </w:rPr>
      </w:pPr>
      <w:bookmarkStart w:colFirst="0" w:colLast="0" w:name="_rlexnvv0ghqh" w:id="0"/>
      <w:bookmarkEnd w:id="0"/>
      <w:r w:rsidDel="00000000" w:rsidR="00000000" w:rsidRPr="00000000">
        <w:rPr>
          <w:sz w:val="20"/>
          <w:szCs w:val="20"/>
        </w:rPr>
        <w:drawing>
          <wp:inline distB="114300" distT="114300" distL="114300" distR="114300">
            <wp:extent cx="5943600" cy="27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pStyle w:val="Title"/>
        <w:rPr>
          <w:sz w:val="30"/>
          <w:szCs w:val="30"/>
        </w:rPr>
      </w:pPr>
      <w:bookmarkStart w:colFirst="0" w:colLast="0" w:name="_rtpc6b1h69h" w:id="1"/>
      <w:bookmarkEnd w:id="1"/>
      <w:r w:rsidDel="00000000" w:rsidR="00000000" w:rsidRPr="00000000">
        <w:rPr>
          <w:sz w:val="30"/>
          <w:szCs w:val="30"/>
          <w:rtl w:val="0"/>
        </w:rPr>
        <w:t xml:space="preserve">Checklist for the shoot  - score must be 7/10</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numPr>
          <w:ilvl w:val="0"/>
          <w:numId w:val="3"/>
        </w:numPr>
        <w:ind w:left="720" w:hanging="360"/>
        <w:rPr>
          <w:sz w:val="20"/>
          <w:szCs w:val="20"/>
        </w:rPr>
      </w:pPr>
      <w:r w:rsidDel="00000000" w:rsidR="00000000" w:rsidRPr="00000000">
        <w:rPr>
          <w:sz w:val="20"/>
          <w:szCs w:val="20"/>
          <w:rtl w:val="0"/>
        </w:rPr>
        <w:t xml:space="preserve">For client content make sure the client is prepped for at least 5 to 6 takes then final take is shot. Whatever emotion we want him to portray we need it without compromise, we will offer more goodies if the shoot is done perfectly as per our requirement.</w:t>
      </w:r>
    </w:p>
    <w:p w:rsidR="00000000" w:rsidDel="00000000" w:rsidP="00000000" w:rsidRDefault="00000000" w:rsidRPr="00000000" w14:paraId="00000006">
      <w:pPr>
        <w:numPr>
          <w:ilvl w:val="0"/>
          <w:numId w:val="3"/>
        </w:numPr>
        <w:ind w:left="720" w:hanging="360"/>
        <w:rPr>
          <w:sz w:val="20"/>
          <w:szCs w:val="20"/>
        </w:rPr>
      </w:pPr>
      <w:r w:rsidDel="00000000" w:rsidR="00000000" w:rsidRPr="00000000">
        <w:rPr>
          <w:sz w:val="20"/>
          <w:szCs w:val="20"/>
          <w:rtl w:val="0"/>
        </w:rPr>
        <w:t xml:space="preserve">While shooting,</w:t>
      </w:r>
      <w:r w:rsidDel="00000000" w:rsidR="00000000" w:rsidRPr="00000000">
        <w:rPr>
          <w:b w:val="1"/>
          <w:bCs w:val="1"/>
          <w:sz w:val="20"/>
          <w:szCs w:val="20"/>
          <w:rtl w:val="0"/>
        </w:rPr>
        <w:t xml:space="preserve"> always shoot what is said</w:t>
      </w:r>
      <w:r w:rsidDel="00000000" w:rsidR="00000000" w:rsidRPr="00000000">
        <w:rPr>
          <w:sz w:val="20"/>
          <w:szCs w:val="20"/>
          <w:rtl w:val="0"/>
        </w:rPr>
        <w:t xml:space="preserve">. So that we have enough B rolls to make sure the edits are very engaging. The screen must change every 3 to 5 secs to maintain the visual engagement of the client. Upload the B rolls along with the file in the master folder and name it as B roll.</w:t>
      </w:r>
    </w:p>
    <w:p w:rsidR="00000000" w:rsidDel="00000000" w:rsidP="00000000" w:rsidRDefault="00000000" w:rsidRPr="00000000" w14:paraId="00000007">
      <w:pPr>
        <w:numPr>
          <w:ilvl w:val="0"/>
          <w:numId w:val="3"/>
        </w:numPr>
        <w:ind w:left="720" w:hanging="360"/>
        <w:rPr>
          <w:sz w:val="20"/>
          <w:szCs w:val="20"/>
        </w:rPr>
      </w:pPr>
      <w:r w:rsidDel="00000000" w:rsidR="00000000" w:rsidRPr="00000000">
        <w:rPr>
          <w:sz w:val="20"/>
          <w:szCs w:val="20"/>
          <w:rtl w:val="0"/>
        </w:rPr>
        <w:t xml:space="preserve">Strong hook in the beginning. Within 3 to 5 sec we must make sure we have communicated what the video is about.</w:t>
      </w:r>
    </w:p>
    <w:p w:rsidR="00000000" w:rsidDel="00000000" w:rsidP="00000000" w:rsidRDefault="00000000" w:rsidRPr="00000000" w14:paraId="00000008">
      <w:pPr>
        <w:numPr>
          <w:ilvl w:val="0"/>
          <w:numId w:val="3"/>
        </w:numPr>
        <w:ind w:left="720" w:hanging="360"/>
        <w:rPr>
          <w:sz w:val="20"/>
          <w:szCs w:val="20"/>
        </w:rPr>
      </w:pPr>
      <w:r w:rsidDel="00000000" w:rsidR="00000000" w:rsidRPr="00000000">
        <w:rPr>
          <w:sz w:val="20"/>
          <w:szCs w:val="20"/>
          <w:rtl w:val="0"/>
        </w:rPr>
        <w:t xml:space="preserve">Viral reference reel watched 2–3 times. Don't miss the angles and emotions in the viral reel if that's missing we cannot replicate it to the finest level.</w:t>
      </w:r>
    </w:p>
    <w:p w:rsidR="00000000" w:rsidDel="00000000" w:rsidP="00000000" w:rsidRDefault="00000000" w:rsidRPr="00000000" w14:paraId="00000009">
      <w:pPr>
        <w:numPr>
          <w:ilvl w:val="0"/>
          <w:numId w:val="3"/>
        </w:numPr>
        <w:ind w:left="720" w:hanging="360"/>
        <w:rPr>
          <w:sz w:val="20"/>
          <w:szCs w:val="20"/>
        </w:rPr>
      </w:pPr>
      <w:r w:rsidDel="00000000" w:rsidR="00000000" w:rsidRPr="00000000">
        <w:rPr>
          <w:sz w:val="20"/>
          <w:szCs w:val="20"/>
          <w:rtl w:val="0"/>
        </w:rPr>
        <w:t xml:space="preserve"> Every angle will have different emotional impact on the viewer</w:t>
      </w:r>
      <w:r w:rsidDel="00000000" w:rsidR="00000000" w:rsidRPr="00000000">
        <w:rPr>
          <w:rtl w:val="0"/>
        </w:rPr>
      </w:r>
    </w:p>
    <w:p w:rsidR="00000000" w:rsidDel="00000000" w:rsidP="00000000" w:rsidRDefault="00000000" w:rsidRPr="00000000" w14:paraId="0000000A">
      <w:pPr>
        <w:ind w:left="720" w:firstLine="0"/>
        <w:rPr>
          <w:sz w:val="20"/>
          <w:szCs w:val="20"/>
        </w:rPr>
      </w:pPr>
      <w:r w:rsidDel="00000000" w:rsidR="00000000" w:rsidRPr="00000000">
        <w:rPr>
          <w:b w:val="1"/>
          <w:bCs w:val="1"/>
          <w:sz w:val="20"/>
          <w:szCs w:val="20"/>
          <w:rtl w:val="0"/>
        </w:rPr>
        <w:t xml:space="preserve">A weak delivery kills even the strongest hook. If it is weak re shoot until it is high killing performance reel.</w:t>
      </w:r>
      <w:r w:rsidDel="00000000" w:rsidR="00000000" w:rsidRPr="00000000">
        <w:rPr>
          <w:rtl w:val="0"/>
        </w:rPr>
      </w:r>
    </w:p>
    <w:p w:rsidR="00000000" w:rsidDel="00000000" w:rsidP="00000000" w:rsidRDefault="00000000" w:rsidRPr="00000000" w14:paraId="0000000B">
      <w:pPr>
        <w:numPr>
          <w:ilvl w:val="0"/>
          <w:numId w:val="4"/>
        </w:numPr>
        <w:ind w:left="720" w:hanging="360"/>
        <w:rPr>
          <w:sz w:val="20"/>
          <w:szCs w:val="20"/>
        </w:rPr>
      </w:pPr>
      <w:r w:rsidDel="00000000" w:rsidR="00000000" w:rsidRPr="00000000">
        <w:rPr>
          <w:sz w:val="20"/>
          <w:szCs w:val="20"/>
          <w:rtl w:val="0"/>
        </w:rPr>
        <w:t xml:space="preserve">5–7 takes minimum</w:t>
      </w:r>
    </w:p>
    <w:p w:rsidR="00000000" w:rsidDel="00000000" w:rsidP="00000000" w:rsidRDefault="00000000" w:rsidRPr="00000000" w14:paraId="0000000C">
      <w:pPr>
        <w:numPr>
          <w:ilvl w:val="0"/>
          <w:numId w:val="4"/>
        </w:numPr>
        <w:ind w:left="720" w:hanging="360"/>
        <w:rPr>
          <w:sz w:val="20"/>
          <w:szCs w:val="20"/>
        </w:rPr>
      </w:pPr>
      <w:r w:rsidDel="00000000" w:rsidR="00000000" w:rsidRPr="00000000">
        <w:rPr>
          <w:sz w:val="20"/>
          <w:szCs w:val="20"/>
          <w:rtl w:val="0"/>
        </w:rPr>
        <w:t xml:space="preserve"> B-ROLL SHOOT (NON-NEGOTIABLE FOR VIRAL CONTENT)</w:t>
      </w:r>
    </w:p>
    <w:p w:rsidR="00000000" w:rsidDel="00000000" w:rsidP="00000000" w:rsidRDefault="00000000" w:rsidRPr="00000000" w14:paraId="0000000D">
      <w:pPr>
        <w:ind w:left="720" w:firstLine="0"/>
        <w:rPr>
          <w:b w:val="1"/>
          <w:bCs w:val="1"/>
          <w:i w:val="1"/>
          <w:iCs w:val="1"/>
          <w:sz w:val="20"/>
          <w:szCs w:val="20"/>
        </w:rPr>
      </w:pPr>
      <w:r w:rsidDel="00000000" w:rsidR="00000000" w:rsidRPr="00000000">
        <w:rPr>
          <w:b w:val="1"/>
          <w:bCs w:val="1"/>
          <w:i w:val="1"/>
          <w:iCs w:val="1"/>
          <w:sz w:val="20"/>
          <w:szCs w:val="20"/>
          <w:rtl w:val="0"/>
        </w:rPr>
        <w:t xml:space="preserve">Short, crisp shots make editing faster.</w:t>
      </w:r>
    </w:p>
    <w:p w:rsidR="00000000" w:rsidDel="00000000" w:rsidP="00000000" w:rsidRDefault="00000000" w:rsidRPr="00000000" w14:paraId="0000000E">
      <w:pPr>
        <w:numPr>
          <w:ilvl w:val="0"/>
          <w:numId w:val="4"/>
        </w:numPr>
        <w:ind w:left="720" w:hanging="360"/>
        <w:rPr>
          <w:sz w:val="20"/>
          <w:szCs w:val="20"/>
        </w:rPr>
      </w:pPr>
      <w:hyperlink r:id="rId7">
        <w:r w:rsidDel="00000000" w:rsidR="00000000" w:rsidRPr="00000000">
          <w:rPr>
            <w:color w:val="0000ee"/>
            <w:sz w:val="20"/>
            <w:szCs w:val="20"/>
            <w:u w:val="single"/>
            <w:rtl w:val="0"/>
          </w:rPr>
          <w:t xml:space="preserve">B rolls file</w:t>
        </w:r>
      </w:hyperlink>
      <w:r w:rsidDel="00000000" w:rsidR="00000000" w:rsidRPr="00000000">
        <w:rPr>
          <w:rtl w:val="0"/>
        </w:rPr>
      </w:r>
    </w:p>
    <w:p w:rsidR="00000000" w:rsidDel="00000000" w:rsidP="00000000" w:rsidRDefault="00000000" w:rsidRPr="00000000" w14:paraId="0000000F">
      <w:pPr>
        <w:numPr>
          <w:ilvl w:val="0"/>
          <w:numId w:val="4"/>
        </w:numPr>
        <w:ind w:left="720" w:hanging="360"/>
        <w:rPr>
          <w:sz w:val="20"/>
          <w:szCs w:val="20"/>
        </w:rPr>
      </w:pPr>
      <w:r w:rsidDel="00000000" w:rsidR="00000000" w:rsidRPr="00000000">
        <w:rPr>
          <w:sz w:val="20"/>
          <w:szCs w:val="20"/>
          <w:rtl w:val="0"/>
        </w:rPr>
        <w:t xml:space="preserve">CTA SHOOT</w:t>
      </w:r>
    </w:p>
    <w:p w:rsidR="00000000" w:rsidDel="00000000" w:rsidP="00000000" w:rsidRDefault="00000000" w:rsidRPr="00000000" w14:paraId="00000010">
      <w:pPr>
        <w:pStyle w:val="Heading3"/>
        <w:keepNext w:val="0"/>
        <w:keepLines w:val="0"/>
        <w:spacing w:before="280" w:lineRule="auto"/>
        <w:ind w:left="720" w:hanging="360"/>
        <w:rPr>
          <w:b w:val="1"/>
          <w:bCs w:val="1"/>
          <w:color w:val="000000"/>
          <w:sz w:val="20"/>
          <w:szCs w:val="20"/>
        </w:rPr>
      </w:pPr>
      <w:bookmarkStart w:colFirst="0" w:colLast="0" w:name="_7iixc8uoyzk3" w:id="2"/>
      <w:bookmarkEnd w:id="2"/>
      <w:r w:rsidDel="00000000" w:rsidR="00000000" w:rsidRPr="00000000">
        <w:rPr>
          <w:b w:val="1"/>
          <w:bCs w:val="1"/>
          <w:color w:val="000000"/>
          <w:sz w:val="20"/>
          <w:szCs w:val="20"/>
          <w:rtl w:val="0"/>
        </w:rPr>
        <w:t xml:space="preserve">Verify:</w:t>
      </w:r>
    </w:p>
    <w:p w:rsidR="00000000" w:rsidDel="00000000" w:rsidP="00000000" w:rsidRDefault="00000000" w:rsidRPr="00000000" w14:paraId="00000011">
      <w:pPr>
        <w:numPr>
          <w:ilvl w:val="0"/>
          <w:numId w:val="1"/>
        </w:numPr>
        <w:spacing w:after="240" w:before="240" w:lineRule="auto"/>
        <w:ind w:left="720" w:hanging="360"/>
        <w:rPr>
          <w:sz w:val="20"/>
          <w:szCs w:val="20"/>
        </w:rPr>
      </w:pPr>
      <w:r w:rsidDel="00000000" w:rsidR="00000000" w:rsidRPr="00000000">
        <w:rPr>
          <w:sz w:val="20"/>
          <w:szCs w:val="20"/>
          <w:rtl w:val="0"/>
        </w:rPr>
        <w:t xml:space="preserve"> Hook takes saved, Main takes saved,  B-roll completed, CTA completed, No blurry clips, No noisy audio, All files visible in gallery, take the Voice over Before EOD or atleast the next day - don't delay any further.</w:t>
      </w:r>
    </w:p>
    <w:p w:rsidR="00000000" w:rsidDel="00000000" w:rsidP="00000000" w:rsidRDefault="00000000" w:rsidRPr="00000000" w14:paraId="00000012">
      <w:pPr>
        <w:spacing w:after="240" w:before="240" w:lineRule="auto"/>
        <w:ind w:left="600" w:right="600" w:firstLine="0"/>
        <w:rPr>
          <w:b w:val="1"/>
          <w:bCs w:val="1"/>
          <w:i w:val="1"/>
          <w:iCs w:val="1"/>
          <w:sz w:val="20"/>
          <w:szCs w:val="20"/>
        </w:rPr>
      </w:pPr>
      <w:r w:rsidDel="00000000" w:rsidR="00000000" w:rsidRPr="00000000">
        <w:rPr>
          <w:b w:val="1"/>
          <w:bCs w:val="1"/>
          <w:i w:val="1"/>
          <w:iCs w:val="1"/>
          <w:sz w:val="20"/>
          <w:szCs w:val="20"/>
          <w:rtl w:val="0"/>
        </w:rPr>
        <w:t xml:space="preserve">Never leave the location without checking footage.</w:t>
      </w:r>
    </w:p>
    <w:p w:rsidR="00000000" w:rsidDel="00000000" w:rsidP="00000000" w:rsidRDefault="00000000" w:rsidRPr="00000000" w14:paraId="00000013">
      <w:pPr>
        <w:pStyle w:val="Heading1"/>
        <w:keepNext w:val="0"/>
        <w:keepLines w:val="0"/>
        <w:spacing w:before="480" w:lineRule="auto"/>
        <w:rPr>
          <w:b w:val="1"/>
          <w:bCs w:val="1"/>
          <w:sz w:val="20"/>
          <w:szCs w:val="20"/>
        </w:rPr>
      </w:pPr>
      <w:bookmarkStart w:colFirst="0" w:colLast="0" w:name="_a8nndgmwgekc" w:id="3"/>
      <w:bookmarkEnd w:id="3"/>
      <w:r w:rsidDel="00000000" w:rsidR="00000000" w:rsidRPr="00000000">
        <w:rPr>
          <w:b w:val="1"/>
          <w:bCs w:val="1"/>
          <w:sz w:val="20"/>
          <w:szCs w:val="20"/>
          <w:rtl w:val="0"/>
        </w:rPr>
        <w:t xml:space="preserve">IMPORT &amp; ORGANIZE</w:t>
      </w:r>
    </w:p>
    <w:p w:rsidR="00000000" w:rsidDel="00000000" w:rsidP="00000000" w:rsidRDefault="00000000" w:rsidRPr="00000000" w14:paraId="00000014">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Select BEST takes for hook, A-roll, B-roll, CTA</w:t>
      </w:r>
    </w:p>
    <w:p w:rsidR="00000000" w:rsidDel="00000000" w:rsidP="00000000" w:rsidRDefault="00000000" w:rsidRPr="00000000" w14:paraId="0000001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Raw footage imported into a labeled folder in the google drive.</w:t>
      </w:r>
    </w:p>
    <w:p w:rsidR="00000000" w:rsidDel="00000000" w:rsidP="00000000" w:rsidRDefault="00000000" w:rsidRPr="00000000" w14:paraId="00000016">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Reference reel added </w:t>
      </w:r>
      <w:r w:rsidDel="00000000" w:rsidR="00000000" w:rsidRPr="00000000">
        <w:rPr>
          <w:sz w:val="20"/>
          <w:szCs w:val="20"/>
          <w:rtl w:val="0"/>
        </w:rPr>
        <w:t xml:space="preserve">on notion and all the other basic details.</w:t>
      </w:r>
    </w:p>
    <w:p w:rsidR="00000000" w:rsidDel="00000000" w:rsidP="00000000" w:rsidRDefault="00000000" w:rsidRPr="00000000" w14:paraId="00000017">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Update the google sheet by EOD</w:t>
      </w:r>
    </w:p>
    <w:p w:rsidR="00000000" w:rsidDel="00000000" w:rsidP="00000000" w:rsidRDefault="00000000" w:rsidRPr="00000000" w14:paraId="0000001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Delete shaky/blurry/unusable clips</w:t>
      </w:r>
    </w:p>
    <w:p w:rsidR="00000000" w:rsidDel="00000000" w:rsidP="00000000" w:rsidRDefault="00000000" w:rsidRPr="00000000" w14:paraId="00000019">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Group clips into: </w:t>
      </w:r>
      <w:r w:rsidDel="00000000" w:rsidR="00000000" w:rsidRPr="00000000">
        <w:rPr>
          <w:rFonts w:ascii="Arial Unicode MS" w:cs="Arial Unicode MS" w:eastAsia="Arial Unicode MS" w:hAnsi="Arial Unicode MS"/>
          <w:b w:val="1"/>
          <w:bCs w:val="1"/>
          <w:sz w:val="20"/>
          <w:szCs w:val="20"/>
          <w:rtl w:val="0"/>
        </w:rPr>
        <w:t xml:space="preserve">Hook → Main → B-roll → CTA</w:t>
        <w:br w:type="textWrapping"/>
      </w:r>
    </w:p>
    <w:p w:rsidR="00000000" w:rsidDel="00000000" w:rsidP="00000000" w:rsidRDefault="00000000" w:rsidRPr="00000000" w14:paraId="0000001A">
      <w:pPr>
        <w:spacing w:after="240" w:before="240" w:lineRule="auto"/>
        <w:ind w:left="600" w:right="600" w:firstLine="0"/>
        <w:rPr>
          <w:i w:val="1"/>
          <w:iCs w:val="1"/>
          <w:sz w:val="20"/>
          <w:szCs w:val="20"/>
        </w:rPr>
      </w:pPr>
      <w:r w:rsidDel="00000000" w:rsidR="00000000" w:rsidRPr="00000000">
        <w:rPr>
          <w:i w:val="1"/>
          <w:iCs w:val="1"/>
          <w:sz w:val="20"/>
          <w:szCs w:val="20"/>
          <w:rtl w:val="0"/>
        </w:rPr>
        <w:t xml:space="preserve">If clips aren’t organized, the editor cannot recreate viral precision.</w:t>
      </w:r>
    </w:p>
    <w:p w:rsidR="00000000" w:rsidDel="00000000" w:rsidP="00000000" w:rsidRDefault="00000000" w:rsidRPr="00000000" w14:paraId="0000001B">
      <w:pPr>
        <w:rPr>
          <w:sz w:val="20"/>
          <w:szCs w:val="20"/>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y4rVFemqNBcK_5CmqWp0X64qBjjib_AK5H_9C8OJ21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