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046076" cy="280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607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Red - mandatory yellow - super mandatory</w:t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  <w:color w:val="000000"/>
          <w:sz w:val="18"/>
          <w:szCs w:val="18"/>
        </w:rPr>
      </w:pPr>
      <w:bookmarkStart w:colFirst="0" w:colLast="0" w:name="_1v4dqtb8lr83" w:id="0"/>
      <w:bookmarkEnd w:id="0"/>
      <w:r w:rsidDel="00000000" w:rsidR="00000000" w:rsidRPr="00000000">
        <w:rPr>
          <w:sz w:val="24"/>
          <w:szCs w:val="24"/>
          <w:rtl w:val="0"/>
        </w:rPr>
        <w:t xml:space="preserve">Checklist for the idea - score must be 8/10 -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Content must be a reference of a viral reel - viral reel must be 2X - 10X of the normal view of that page.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The reason for virality must be very clear.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emotion made it viral</w:t>
      </w:r>
      <w:r w:rsidDel="00000000" w:rsidR="00000000" w:rsidRPr="00000000">
        <w:rPr>
          <w:sz w:val="18"/>
          <w:szCs w:val="18"/>
          <w:rtl w:val="0"/>
        </w:rPr>
        <w:t xml:space="preserve"> (sad, humour, surprise, anger, aspiration, curiosity)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should be easy to replicate the idea without missing the reason of the virality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  <w:highlight w:val="cyan"/>
        </w:rPr>
      </w:pP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Hook = visual hook + audio hook + on screen hook + SFX hook</w:t>
      </w:r>
      <w:r w:rsidDel="00000000" w:rsidR="00000000" w:rsidRPr="00000000">
        <w:rPr>
          <w:b w:val="1"/>
          <w:bCs w:val="1"/>
          <w:sz w:val="18"/>
          <w:szCs w:val="18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18"/>
          <w:szCs w:val="18"/>
          <w:highlight w:val="yellow"/>
          <w:u w:val="single"/>
          <w:rtl w:val="0"/>
        </w:rPr>
        <w:t xml:space="preserve">If the hook is weak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Emotion is the most important thing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18"/>
          <w:szCs w:val="18"/>
          <w:highlight w:val="yellow"/>
          <w:u w:val="single"/>
          <w:rtl w:val="0"/>
        </w:rPr>
        <w:t xml:space="preserve">If emotion not clear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this idea attract buyers or random viewers? YES/NO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this fit at least one core audience segment? YES/NO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it push the RIGHT audience to buy?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Idea must be doable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must have the resource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be shot within 24–48 hours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 great idea that’s impossible → useless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it simple enough to execute without Syed?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The target is to reach 10M with each reel - its our personal goal.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CTA must be clear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idea must ensure engagement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Never shoot average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the capturing </w:t>
      </w:r>
      <w:r w:rsidDel="00000000" w:rsidR="00000000" w:rsidRPr="00000000">
        <w:rPr>
          <w:sz w:val="18"/>
          <w:szCs w:val="18"/>
          <w:rtl w:val="0"/>
        </w:rPr>
        <w:t xml:space="preserve">the trend before it’s too late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Follow these lists for better understanding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18"/>
          <w:szCs w:val="18"/>
        </w:rPr>
      </w:pPr>
      <w:hyperlink r:id="rId7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content ideas -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hyperlink r:id="rId8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offer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18"/>
          <w:szCs w:val="18"/>
        </w:rPr>
      </w:pPr>
      <w:hyperlink r:id="rId9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script writter - social 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Idea must score 8/10 or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These form the brains + psychology + execution power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e63i8tzCCr1dimWmFZE0WqPq3PN5iZmVO5ZrEQBbbwM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ERkrJeXiFWPAUMn5KTeApRuFdmWr-hPGALPMHAoWhFo/edit?usp=sharing" TargetMode="External"/><Relationship Id="rId8" Type="http://schemas.openxmlformats.org/officeDocument/2006/relationships/hyperlink" Target="https://docs.google.com/spreadsheets/d/1VU2kHmP63abJQitVUld1dttLETYh1oGCvXUlK2zcnY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