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955A5" w14:textId="0D630B1F" w:rsidR="00681E29" w:rsidRPr="00681E29" w:rsidRDefault="00681E29" w:rsidP="00681E29">
      <w:pPr>
        <w:pStyle w:val="2"/>
        <w:rPr>
          <w:color w:val="60CAF3" w:themeColor="accent4" w:themeTint="99"/>
          <w:sz w:val="56"/>
          <w:szCs w:val="56"/>
        </w:rPr>
      </w:pPr>
      <w:bookmarkStart w:id="0" w:name="OLE_LINK4"/>
      <w:r w:rsidRPr="00681E29">
        <w:rPr>
          <w:rFonts w:hint="eastAsia"/>
          <w:color w:val="60CAF3" w:themeColor="accent4" w:themeTint="99"/>
          <w:sz w:val="56"/>
          <w:szCs w:val="56"/>
        </w:rPr>
        <w:t>智能科学与技术方向</w:t>
      </w:r>
    </w:p>
    <w:p w14:paraId="2BF64078" w14:textId="36C3CE97" w:rsidR="00681E29" w:rsidRDefault="00681E29" w:rsidP="00681E29">
      <w:pPr>
        <w:pStyle w:val="2"/>
        <w:rPr>
          <w:sz w:val="36"/>
          <w:szCs w:val="36"/>
        </w:rPr>
      </w:pPr>
      <w:r w:rsidRPr="00681E29">
        <w:rPr>
          <w:rFonts w:hint="eastAsia"/>
          <w:sz w:val="36"/>
          <w:szCs w:val="36"/>
        </w:rPr>
        <w:t>就业方向</w:t>
      </w:r>
    </w:p>
    <w:p w14:paraId="25FA5BB7" w14:textId="109D4297" w:rsidR="00681E29" w:rsidRDefault="00681E29" w:rsidP="00681E29">
      <w:pPr>
        <w:numPr>
          <w:ilvl w:val="0"/>
          <w:numId w:val="1"/>
        </w:numPr>
      </w:pPr>
      <w:r>
        <w:rPr>
          <w:rFonts w:hint="eastAsia"/>
        </w:rPr>
        <w:t>1.</w:t>
      </w:r>
      <w:r w:rsidRPr="00681E29">
        <w:rPr>
          <w:b/>
          <w:bCs/>
        </w:rPr>
        <w:t>人工智能算法工程师</w:t>
      </w:r>
    </w:p>
    <w:p w14:paraId="0520F3F3" w14:textId="6631F7C0" w:rsidR="00681E29" w:rsidRDefault="00681E29" w:rsidP="00681E29">
      <w:pPr>
        <w:numPr>
          <w:ilvl w:val="0"/>
          <w:numId w:val="1"/>
        </w:numPr>
      </w:pPr>
      <w:r w:rsidRPr="00681E29">
        <w:t>主要负责机器学习、深度学习算法的设计与优化，需运用智能科学与技术专业知识，构建如神经网络模型等，用于图像识别、语音识别、自然语言处理等场景，例如在安防监控中通过建模实现人脸识别，或在智能客服中构建语言模型理解用户意图。</w:t>
      </w:r>
    </w:p>
    <w:p w14:paraId="6E1A435C" w14:textId="0097043B" w:rsidR="00681E29" w:rsidRDefault="00681E29" w:rsidP="00681E29">
      <w:pPr>
        <w:numPr>
          <w:ilvl w:val="0"/>
          <w:numId w:val="1"/>
        </w:numPr>
      </w:pPr>
      <w:r>
        <w:rPr>
          <w:rFonts w:hint="eastAsia"/>
        </w:rPr>
        <w:t>2.</w:t>
      </w:r>
      <w:r w:rsidRPr="00681E29">
        <w:rPr>
          <w:b/>
          <w:bCs/>
        </w:rPr>
        <w:t>仿真建模工程师</w:t>
      </w:r>
    </w:p>
    <w:p w14:paraId="38F3D7DF" w14:textId="2A788F32" w:rsidR="00681E29" w:rsidRPr="00681E29" w:rsidRDefault="00681E29" w:rsidP="00681E29">
      <w:pPr>
        <w:numPr>
          <w:ilvl w:val="0"/>
          <w:numId w:val="1"/>
        </w:numPr>
      </w:pPr>
      <w:r w:rsidRPr="00681E29">
        <w:t>利用 MATLAB 等工具，结合智能控制等理论，为智能系统进行仿真建模。例如，在智能交通系统中，对交通流量、车辆行驶轨迹等进行建模仿真，以优化交通信号灯控制策略；或在机器人研发中，对机器人运动轨迹和动作进行仿真建模，提前验证控制算法的有效性。</w:t>
      </w:r>
    </w:p>
    <w:p w14:paraId="1711A84A" w14:textId="77777777" w:rsidR="00681E29" w:rsidRDefault="00681E29" w:rsidP="00681E29">
      <w:pPr>
        <w:numPr>
          <w:ilvl w:val="0"/>
          <w:numId w:val="1"/>
        </w:numPr>
      </w:pPr>
      <w:r>
        <w:rPr>
          <w:rFonts w:hint="eastAsia"/>
        </w:rPr>
        <w:t>3</w:t>
      </w:r>
      <w:bookmarkStart w:id="1" w:name="OLE_LINK2"/>
      <w:r w:rsidRPr="00681E29">
        <w:rPr>
          <w:b/>
          <w:bCs/>
        </w:rPr>
        <w:t>前端开发工程师</w:t>
      </w:r>
      <w:bookmarkEnd w:id="1"/>
    </w:p>
    <w:p w14:paraId="7B3A792E" w14:textId="3A959213" w:rsidR="00681E29" w:rsidRPr="00681E29" w:rsidRDefault="00681E29" w:rsidP="00681E29">
      <w:pPr>
        <w:numPr>
          <w:ilvl w:val="0"/>
          <w:numId w:val="1"/>
        </w:numPr>
      </w:pPr>
      <w:r w:rsidRPr="00681E29">
        <w:t>运用 HTML、CSS、JavaScript 等技术，将设计好的界面原型开发成实际可用的网页或应用程序界面。对于智能科学与技术相关产品，如智能数据分析平台的前端界面，需与后端算法工程师协作，确保界面能实时、准确地展示数据和交互结果，为用户提供良好的使用体验。</w:t>
      </w:r>
    </w:p>
    <w:p w14:paraId="40C818AF" w14:textId="0CB934F8" w:rsidR="00C56FD4" w:rsidRPr="00C56FD4" w:rsidRDefault="00C56FD4" w:rsidP="00C56FD4">
      <w:pPr>
        <w:numPr>
          <w:ilvl w:val="0"/>
          <w:numId w:val="1"/>
        </w:numPr>
      </w:pPr>
      <w:r>
        <w:rPr>
          <w:rFonts w:hint="eastAsia"/>
        </w:rPr>
        <w:t>4</w:t>
      </w:r>
      <w:r w:rsidRPr="00C56FD4">
        <w:rPr>
          <w:b/>
          <w:bCs/>
        </w:rPr>
        <w:t>数字艺术展设计师</w:t>
      </w:r>
    </w:p>
    <w:p w14:paraId="5767DA3F" w14:textId="04A2D9F0" w:rsidR="00C56FD4" w:rsidRDefault="00C56FD4" w:rsidP="00C56FD4">
      <w:pPr>
        <w:numPr>
          <w:ilvl w:val="0"/>
          <w:numId w:val="1"/>
        </w:numPr>
      </w:pPr>
      <w:r w:rsidRPr="00C56FD4">
        <w:t>数字艺术展设计师负责策划各类体验馆、展览馆等的新媒体交互节目或互动展项2。工作中需运用建模技术构建虚拟场景、设计数字展品等，如通过 3D 建模创建数字沙盘、虚拟展厅等展项2。还需根据展览主题和空间布局，利用建模软件进行空间设计，制作效果图，直观表现展厅各个多媒体展项2。同时，要考虑设备运用和施工方式，与制作部门沟通，配合完成展项的数字内容制作和硬件环境搭建</w:t>
      </w:r>
      <w:r w:rsidR="00246B62">
        <w:rPr>
          <w:rFonts w:hint="eastAsia"/>
        </w:rPr>
        <w:t>。</w:t>
      </w:r>
    </w:p>
    <w:p w14:paraId="5066B6E6" w14:textId="4E594E36" w:rsidR="00246B62" w:rsidRPr="00C56FD4" w:rsidRDefault="00246B62" w:rsidP="00246B62">
      <w:pPr>
        <w:pStyle w:val="2"/>
      </w:pPr>
      <w:r>
        <w:rPr>
          <w:rFonts w:hint="eastAsia"/>
        </w:rPr>
        <w:t>应用领域</w:t>
      </w:r>
    </w:p>
    <w:p w14:paraId="458F089B" w14:textId="3E0AAA45" w:rsidR="00246B62" w:rsidRPr="00246B62" w:rsidRDefault="00246B62" w:rsidP="00246B62">
      <w:pPr>
        <w:pStyle w:val="a9"/>
        <w:numPr>
          <w:ilvl w:val="0"/>
          <w:numId w:val="13"/>
        </w:numPr>
        <w:rPr>
          <w:rFonts w:hint="eastAsia"/>
          <w:b/>
          <w:bCs/>
        </w:rPr>
      </w:pPr>
      <w:r w:rsidRPr="00246B62">
        <w:rPr>
          <w:b/>
          <w:bCs/>
        </w:rPr>
        <w:t>人工智能与机器学习领域</w:t>
      </w:r>
    </w:p>
    <w:p w14:paraId="51BDA73A" w14:textId="77777777" w:rsidR="00246B62" w:rsidRPr="00246B62" w:rsidRDefault="00246B62" w:rsidP="00246B62">
      <w:pPr>
        <w:numPr>
          <w:ilvl w:val="0"/>
          <w:numId w:val="4"/>
        </w:numPr>
      </w:pPr>
      <w:r w:rsidRPr="00246B62">
        <w:rPr>
          <w:b/>
          <w:bCs/>
        </w:rPr>
        <w:t>计算机视觉</w:t>
      </w:r>
      <w:r w:rsidRPr="00246B62">
        <w:t>：通过图像 / 视频建模与分析，实现 “机器看懂世界”。</w:t>
      </w:r>
    </w:p>
    <w:p w14:paraId="73C54830" w14:textId="77777777" w:rsidR="00246B62" w:rsidRPr="00246B62" w:rsidRDefault="00246B62" w:rsidP="00246B62">
      <w:r w:rsidRPr="00246B62">
        <w:t>典型场景：安防领域的人脸识别（如门禁、监控布控）、工业领域的产品缺陷检测（如半导体芯片外观检测）、医疗领域的医学影像诊断（如 CT/MRI 影像中肿瘤识别）、自</w:t>
      </w:r>
      <w:r w:rsidRPr="00246B62">
        <w:lastRenderedPageBreak/>
        <w:t>动驾驶的环境感知（识别行人、红绿灯、障碍物）。</w:t>
      </w:r>
    </w:p>
    <w:p w14:paraId="223AC92E" w14:textId="77777777" w:rsidR="00246B62" w:rsidRPr="00246B62" w:rsidRDefault="00246B62" w:rsidP="00246B62">
      <w:pPr>
        <w:rPr>
          <w:b/>
          <w:bCs/>
        </w:rPr>
      </w:pPr>
      <w:r w:rsidRPr="00246B62">
        <w:rPr>
          <w:b/>
          <w:bCs/>
        </w:rPr>
        <w:t>2. 智能制造与工业领域</w:t>
      </w:r>
    </w:p>
    <w:p w14:paraId="4444C0A1" w14:textId="77777777" w:rsidR="00246B62" w:rsidRPr="00246B62" w:rsidRDefault="00246B62" w:rsidP="00246B62">
      <w:r w:rsidRPr="00246B62">
        <w:t>通过智能技术优化生产流程、提升产能与质量，是 “工业 4.0” 的核心支撑：</w:t>
      </w:r>
    </w:p>
    <w:p w14:paraId="1C9EAEF1" w14:textId="77777777" w:rsidR="00246B62" w:rsidRPr="00246B62" w:rsidRDefault="00246B62" w:rsidP="00246B62">
      <w:pPr>
        <w:numPr>
          <w:ilvl w:val="0"/>
          <w:numId w:val="5"/>
        </w:numPr>
      </w:pPr>
      <w:r w:rsidRPr="00246B62">
        <w:rPr>
          <w:b/>
          <w:bCs/>
        </w:rPr>
        <w:t>智能设备与机器人</w:t>
      </w:r>
      <w:r w:rsidRPr="00246B62">
        <w:t>：利用建模与控制技术，实现设备自主运行。</w:t>
      </w:r>
    </w:p>
    <w:p w14:paraId="050FBBF6" w14:textId="0E53FF1F" w:rsidR="00246B62" w:rsidRDefault="00246B62" w:rsidP="00246B62">
      <w:r w:rsidRPr="00246B62">
        <w:t>典型场景：工业机械臂（如汽车生产线的焊接、装配机器人，通过运动建模实现高精度操作）、AGV 无人搬运车（在工厂内基于 SLAM 建模自主导航运输物料）、协作机器人（与人类协同工作，如电子厂的零件分拣）。</w:t>
      </w:r>
    </w:p>
    <w:p w14:paraId="1DEABBA8" w14:textId="106418A1" w:rsidR="00246B62" w:rsidRPr="00246B62" w:rsidRDefault="00246B62" w:rsidP="00246B62">
      <w:pPr>
        <w:pStyle w:val="2"/>
        <w:rPr>
          <w:rFonts w:hint="eastAsia"/>
        </w:rPr>
      </w:pPr>
      <w:r>
        <w:rPr>
          <w:rFonts w:hint="eastAsia"/>
        </w:rPr>
        <w:t>要求</w:t>
      </w:r>
    </w:p>
    <w:p w14:paraId="76BB7C63" w14:textId="193F5E45" w:rsidR="00246B62" w:rsidRPr="00246B62" w:rsidRDefault="00246B62" w:rsidP="00246B62">
      <w:pPr>
        <w:rPr>
          <w:b/>
          <w:bCs/>
        </w:rPr>
      </w:pPr>
      <w:r w:rsidRPr="00246B62">
        <w:rPr>
          <w:b/>
          <w:bCs/>
        </w:rPr>
        <w:t>.</w:t>
      </w:r>
      <w:r>
        <w:rPr>
          <w:rFonts w:hint="eastAsia"/>
          <w:b/>
          <w:bCs/>
        </w:rPr>
        <w:t>1</w:t>
      </w:r>
      <w:r w:rsidRPr="00246B62">
        <w:rPr>
          <w:b/>
          <w:bCs/>
        </w:rPr>
        <w:t xml:space="preserve"> 数学与理论基础能力</w:t>
      </w:r>
    </w:p>
    <w:p w14:paraId="119FE312" w14:textId="77777777" w:rsidR="00246B62" w:rsidRPr="00246B62" w:rsidRDefault="00246B62" w:rsidP="00246B62">
      <w:r w:rsidRPr="00246B62">
        <w:t>智能技术（尤其是建模、算法）的底层逻辑依赖数学工具，是构建、优化模型的前提：</w:t>
      </w:r>
    </w:p>
    <w:p w14:paraId="3DD6DBD1" w14:textId="77777777" w:rsidR="00246B62" w:rsidRDefault="00246B62" w:rsidP="00246B62">
      <w:pPr>
        <w:numPr>
          <w:ilvl w:val="0"/>
          <w:numId w:val="14"/>
        </w:numPr>
      </w:pPr>
      <w:r w:rsidRPr="00246B62">
        <w:rPr>
          <w:b/>
          <w:bCs/>
        </w:rPr>
        <w:t>数学工具掌握</w:t>
      </w:r>
      <w:r w:rsidRPr="00246B62">
        <w:t>：熟练运用线性代数（矩阵运算、特征值分解，用于数据降维、模型参数计算）、概率论与数理统计（概率分布、假设检验，用于数据建模、风险评估）、微积分（导数、积分，用于算法优化、损失函数求解）、离散数学（图论、逻辑推理，用于路径规划、自然语言处理）。</w:t>
      </w:r>
    </w:p>
    <w:p w14:paraId="7E9D66A0" w14:textId="3043F912" w:rsidR="00246B62" w:rsidRPr="00246B62" w:rsidRDefault="00246B62" w:rsidP="00246B62">
      <w:pPr>
        <w:numPr>
          <w:ilvl w:val="0"/>
          <w:numId w:val="14"/>
        </w:numPr>
        <w:rPr>
          <w:b/>
          <w:bCs/>
        </w:rPr>
      </w:pPr>
      <w:r>
        <w:rPr>
          <w:rFonts w:hint="eastAsia"/>
          <w:b/>
          <w:bCs/>
        </w:rPr>
        <w:t>2</w:t>
      </w:r>
      <w:r>
        <w:rPr>
          <w:rFonts w:ascii="Segoe UI" w:eastAsia="宋体" w:hAnsi="Segoe UI" w:cs="Segoe UI" w:hint="eastAsia"/>
          <w:b/>
          <w:bCs/>
          <w:kern w:val="0"/>
          <w:sz w:val="24"/>
          <w14:ligatures w14:val="none"/>
        </w:rPr>
        <w:t>.</w:t>
      </w:r>
      <w:r w:rsidRPr="00246B62">
        <w:rPr>
          <w:b/>
          <w:bCs/>
        </w:rPr>
        <w:t>编程与工具应用能力</w:t>
      </w:r>
    </w:p>
    <w:p w14:paraId="777711D7" w14:textId="77777777" w:rsidR="00246B62" w:rsidRPr="00246B62" w:rsidRDefault="00246B62" w:rsidP="00246B62">
      <w:pPr>
        <w:numPr>
          <w:ilvl w:val="0"/>
          <w:numId w:val="14"/>
        </w:numPr>
        <w:rPr>
          <w:b/>
          <w:bCs/>
        </w:rPr>
      </w:pPr>
      <w:bookmarkStart w:id="2" w:name="OLE_LINK3"/>
      <w:r w:rsidRPr="00246B62">
        <w:rPr>
          <w:b/>
          <w:bCs/>
        </w:rPr>
        <w:t>技术落地的 “实现工具”，需熟练掌握编程语法与行业主流工具：</w:t>
      </w:r>
    </w:p>
    <w:bookmarkEnd w:id="2"/>
    <w:p w14:paraId="2DF45FEA" w14:textId="77777777" w:rsidR="00246B62" w:rsidRPr="00246B62" w:rsidRDefault="00246B62" w:rsidP="00246B62">
      <w:pPr>
        <w:numPr>
          <w:ilvl w:val="0"/>
          <w:numId w:val="14"/>
        </w:numPr>
        <w:rPr>
          <w:b/>
          <w:bCs/>
        </w:rPr>
      </w:pPr>
      <w:r w:rsidRPr="00246B62">
        <w:rPr>
          <w:b/>
          <w:bCs/>
        </w:rPr>
        <w:t>编程语言：精通 Python（智能领域首选，适配多数算法库）、C++（用于高性能场景，如自动驾驶算法部署、机器人控制）；了解 Java/Scala（用于大数据处理，如 Spark 分布式计算）。</w:t>
      </w:r>
    </w:p>
    <w:p w14:paraId="6CFDD87C" w14:textId="7344E480" w:rsidR="00681E29" w:rsidRPr="00392EB6" w:rsidRDefault="00246B62" w:rsidP="00681E29">
      <w:pPr>
        <w:numPr>
          <w:ilvl w:val="0"/>
          <w:numId w:val="14"/>
        </w:numPr>
        <w:rPr>
          <w:rFonts w:hint="eastAsia"/>
          <w:b/>
          <w:bCs/>
        </w:rPr>
      </w:pPr>
      <w:r w:rsidRPr="00246B62">
        <w:rPr>
          <w:b/>
          <w:bCs/>
        </w:rPr>
        <w:t>算法与建模工具：熟练使用机器学习库（Scikit-learn、</w:t>
      </w:r>
      <w:proofErr w:type="spellStart"/>
      <w:r w:rsidRPr="00246B62">
        <w:rPr>
          <w:b/>
          <w:bCs/>
        </w:rPr>
        <w:t>XGBoost</w:t>
      </w:r>
      <w:proofErr w:type="spellEnd"/>
      <w:r w:rsidRPr="00246B62">
        <w:rPr>
          <w:b/>
          <w:bCs/>
        </w:rPr>
        <w:t>、</w:t>
      </w:r>
      <w:proofErr w:type="spellStart"/>
      <w:r w:rsidRPr="00246B62">
        <w:rPr>
          <w:b/>
          <w:bCs/>
        </w:rPr>
        <w:t>LightGBM</w:t>
      </w:r>
      <w:proofErr w:type="spellEnd"/>
      <w:r w:rsidRPr="00246B62">
        <w:rPr>
          <w:b/>
          <w:bCs/>
        </w:rPr>
        <w:t>）、深度学习框架（TensorFlow、</w:t>
      </w:r>
      <w:proofErr w:type="spellStart"/>
      <w:r w:rsidRPr="00246B62">
        <w:rPr>
          <w:b/>
          <w:bCs/>
        </w:rPr>
        <w:t>PyTorch</w:t>
      </w:r>
      <w:proofErr w:type="spellEnd"/>
      <w:r w:rsidRPr="00246B62">
        <w:rPr>
          <w:b/>
          <w:bCs/>
        </w:rPr>
        <w:t>、</w:t>
      </w:r>
      <w:proofErr w:type="spellStart"/>
      <w:r w:rsidRPr="00246B62">
        <w:rPr>
          <w:b/>
          <w:bCs/>
        </w:rPr>
        <w:t>MindSpore</w:t>
      </w:r>
      <w:proofErr w:type="spellEnd"/>
      <w:r w:rsidRPr="00246B62">
        <w:rPr>
          <w:b/>
          <w:bCs/>
        </w:rPr>
        <w:t>）、数据处理工具（Pandas、NumPy、Spark）；掌握建模辅助工具（MATLAB 用于仿真建模，Origin/Matplotlib 用于结果可视化）。</w:t>
      </w:r>
      <w:bookmarkEnd w:id="0"/>
    </w:p>
    <w:sectPr w:rsidR="00681E29" w:rsidRPr="00392E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E089D" w14:textId="77777777" w:rsidR="00075DE2" w:rsidRDefault="00075DE2" w:rsidP="00B370A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E895303" w14:textId="77777777" w:rsidR="00075DE2" w:rsidRDefault="00075DE2" w:rsidP="00B370A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4E130" w14:textId="77777777" w:rsidR="00075DE2" w:rsidRDefault="00075DE2" w:rsidP="00B370A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DFC9F35" w14:textId="77777777" w:rsidR="00075DE2" w:rsidRDefault="00075DE2" w:rsidP="00B370A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5007"/>
    <w:multiLevelType w:val="multilevel"/>
    <w:tmpl w:val="B510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96D45"/>
    <w:multiLevelType w:val="multilevel"/>
    <w:tmpl w:val="5A30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61271"/>
    <w:multiLevelType w:val="hybridMultilevel"/>
    <w:tmpl w:val="1B923658"/>
    <w:lvl w:ilvl="0" w:tplc="BC2EC3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73F19D1"/>
    <w:multiLevelType w:val="multilevel"/>
    <w:tmpl w:val="25AA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C5665"/>
    <w:multiLevelType w:val="multilevel"/>
    <w:tmpl w:val="3994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41210"/>
    <w:multiLevelType w:val="multilevel"/>
    <w:tmpl w:val="23E0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D4CAC"/>
    <w:multiLevelType w:val="multilevel"/>
    <w:tmpl w:val="6E94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4E7FCF"/>
    <w:multiLevelType w:val="multilevel"/>
    <w:tmpl w:val="E160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76217F"/>
    <w:multiLevelType w:val="multilevel"/>
    <w:tmpl w:val="6970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9E63F7"/>
    <w:multiLevelType w:val="multilevel"/>
    <w:tmpl w:val="70D2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A4145C"/>
    <w:multiLevelType w:val="multilevel"/>
    <w:tmpl w:val="A21A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AF1557"/>
    <w:multiLevelType w:val="multilevel"/>
    <w:tmpl w:val="9B34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A50858"/>
    <w:multiLevelType w:val="multilevel"/>
    <w:tmpl w:val="92E8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2B4C25"/>
    <w:multiLevelType w:val="multilevel"/>
    <w:tmpl w:val="CA82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816E7E"/>
    <w:multiLevelType w:val="multilevel"/>
    <w:tmpl w:val="58AC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455839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 w16cid:durableId="1352104899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162665114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674845728">
    <w:abstractNumId w:val="0"/>
  </w:num>
  <w:num w:numId="5" w16cid:durableId="2081443164">
    <w:abstractNumId w:val="1"/>
  </w:num>
  <w:num w:numId="6" w16cid:durableId="144901335">
    <w:abstractNumId w:val="3"/>
  </w:num>
  <w:num w:numId="7" w16cid:durableId="813108019">
    <w:abstractNumId w:val="11"/>
  </w:num>
  <w:num w:numId="8" w16cid:durableId="1083529399">
    <w:abstractNumId w:val="12"/>
  </w:num>
  <w:num w:numId="9" w16cid:durableId="650259186">
    <w:abstractNumId w:val="8"/>
  </w:num>
  <w:num w:numId="10" w16cid:durableId="143160074">
    <w:abstractNumId w:val="10"/>
  </w:num>
  <w:num w:numId="11" w16cid:durableId="2025546574">
    <w:abstractNumId w:val="5"/>
  </w:num>
  <w:num w:numId="12" w16cid:durableId="390734210">
    <w:abstractNumId w:val="14"/>
  </w:num>
  <w:num w:numId="13" w16cid:durableId="945766976">
    <w:abstractNumId w:val="2"/>
  </w:num>
  <w:num w:numId="14" w16cid:durableId="1075057410">
    <w:abstractNumId w:val="13"/>
  </w:num>
  <w:num w:numId="15" w16cid:durableId="19924454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63F"/>
    <w:rsid w:val="0006263F"/>
    <w:rsid w:val="00075DE2"/>
    <w:rsid w:val="00246B62"/>
    <w:rsid w:val="00392EB6"/>
    <w:rsid w:val="006423D7"/>
    <w:rsid w:val="00681E29"/>
    <w:rsid w:val="00787BC8"/>
    <w:rsid w:val="00B370A0"/>
    <w:rsid w:val="00BC349D"/>
    <w:rsid w:val="00C56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49A966"/>
  <w15:chartTrackingRefBased/>
  <w15:docId w15:val="{775BCDAE-1306-44E1-A39D-49316F3E0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626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626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26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263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263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263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263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263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263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263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626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626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263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263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6263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26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26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26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263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2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26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26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2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26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26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263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26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263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263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370A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370A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370A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370A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</Words>
  <Characters>1378</Characters>
  <Application>Microsoft Office Word</Application>
  <DocSecurity>0</DocSecurity>
  <Lines>47</Lines>
  <Paragraphs>47</Paragraphs>
  <ScaleCrop>false</ScaleCrop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米瑶 欧</dc:creator>
  <cp:keywords/>
  <dc:description/>
  <cp:lastModifiedBy>米瑶 欧</cp:lastModifiedBy>
  <cp:revision>2</cp:revision>
  <cp:lastPrinted>2025-10-21T11:08:00Z</cp:lastPrinted>
  <dcterms:created xsi:type="dcterms:W3CDTF">2025-10-21T11:52:00Z</dcterms:created>
  <dcterms:modified xsi:type="dcterms:W3CDTF">2025-10-21T11:52:00Z</dcterms:modified>
</cp:coreProperties>
</file>