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4A39" w14:textId="4BF4C990" w:rsidR="00E34CB3" w:rsidRPr="00DF7684" w:rsidRDefault="00DF7684" w:rsidP="00DF768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F7684">
        <w:rPr>
          <w:sz w:val="28"/>
          <w:szCs w:val="28"/>
        </w:rPr>
        <w:t>慢性病已成为我国城乡居民死亡的主要原因，城市和农村慢性病死亡的比例高达</w:t>
      </w:r>
      <w:r w:rsidRPr="00DF7684">
        <w:rPr>
          <w:sz w:val="28"/>
          <w:szCs w:val="28"/>
        </w:rPr>
        <w:t>85.3%</w:t>
      </w:r>
      <w:r w:rsidRPr="00DF7684">
        <w:rPr>
          <w:sz w:val="28"/>
          <w:szCs w:val="28"/>
        </w:rPr>
        <w:t>和</w:t>
      </w:r>
      <w:r w:rsidRPr="00DF7684">
        <w:rPr>
          <w:sz w:val="28"/>
          <w:szCs w:val="28"/>
        </w:rPr>
        <w:t>79.5%</w:t>
      </w:r>
      <w:r w:rsidRPr="00DF7684">
        <w:rPr>
          <w:sz w:val="28"/>
          <w:szCs w:val="28"/>
        </w:rPr>
        <w:t>。即使在贫困地区，慢性病的死亡也是不容忽视的，许多贫困县也已达到</w:t>
      </w:r>
      <w:r w:rsidRPr="00DF7684">
        <w:rPr>
          <w:sz w:val="28"/>
          <w:szCs w:val="28"/>
        </w:rPr>
        <w:t>60%</w:t>
      </w:r>
      <w:r w:rsidRPr="00DF7684">
        <w:rPr>
          <w:rFonts w:hint="eastAsia"/>
          <w:sz w:val="28"/>
          <w:szCs w:val="28"/>
        </w:rPr>
        <w:t>。</w:t>
      </w:r>
    </w:p>
    <w:p w14:paraId="0B5B9B22" w14:textId="265510C6" w:rsidR="00585BC2" w:rsidRDefault="00585BC2" w:rsidP="00DF768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585BC2">
        <w:rPr>
          <w:sz w:val="28"/>
          <w:szCs w:val="28"/>
        </w:rPr>
        <w:t>2012</w:t>
      </w:r>
      <w:r w:rsidRPr="00585BC2">
        <w:rPr>
          <w:sz w:val="28"/>
          <w:szCs w:val="28"/>
        </w:rPr>
        <w:t>年全国</w:t>
      </w:r>
      <w:r w:rsidRPr="00585BC2">
        <w:rPr>
          <w:sz w:val="28"/>
          <w:szCs w:val="28"/>
        </w:rPr>
        <w:t>18</w:t>
      </w:r>
      <w:r w:rsidRPr="00585BC2">
        <w:rPr>
          <w:sz w:val="28"/>
          <w:szCs w:val="28"/>
        </w:rPr>
        <w:t>岁及以上成人高血压患病率为</w:t>
      </w:r>
      <w:r w:rsidRPr="00585BC2">
        <w:rPr>
          <w:sz w:val="28"/>
          <w:szCs w:val="28"/>
        </w:rPr>
        <w:t>25.5%</w:t>
      </w:r>
      <w:r w:rsidRPr="00585BC2">
        <w:rPr>
          <w:sz w:val="28"/>
          <w:szCs w:val="28"/>
        </w:rPr>
        <w:t>，糖尿病患病率为</w:t>
      </w:r>
      <w:r w:rsidRPr="00585BC2">
        <w:rPr>
          <w:sz w:val="28"/>
          <w:szCs w:val="28"/>
        </w:rPr>
        <w:t>9.7%</w:t>
      </w:r>
    </w:p>
    <w:p w14:paraId="28714716" w14:textId="07B21082" w:rsidR="00585BC2" w:rsidRDefault="00585BC2" w:rsidP="00DF768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585BC2">
        <w:rPr>
          <w:sz w:val="28"/>
          <w:szCs w:val="28"/>
        </w:rPr>
        <w:t>我国癌症发病率为</w:t>
      </w:r>
      <w:r w:rsidRPr="00585BC2">
        <w:rPr>
          <w:sz w:val="28"/>
          <w:szCs w:val="28"/>
        </w:rPr>
        <w:t>235/10</w:t>
      </w:r>
      <w:r w:rsidRPr="00585BC2">
        <w:rPr>
          <w:sz w:val="28"/>
          <w:szCs w:val="28"/>
        </w:rPr>
        <w:t>万，肺癌和乳腺癌分别位居男、女性发病首位，十年来我国癌症发病率呈上升趋势</w:t>
      </w:r>
      <w:r w:rsidRPr="00585BC2">
        <w:rPr>
          <w:sz w:val="28"/>
          <w:szCs w:val="28"/>
        </w:rPr>
        <w:t xml:space="preserve"> </w:t>
      </w:r>
      <w:r w:rsidRPr="00585BC2">
        <w:rPr>
          <w:sz w:val="28"/>
          <w:szCs w:val="28"/>
        </w:rPr>
        <w:t>。</w:t>
      </w:r>
    </w:p>
    <w:p w14:paraId="552FF8A2" w14:textId="48944AD9" w:rsidR="00585BC2" w:rsidRDefault="00585BC2" w:rsidP="00DF768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585BC2">
        <w:rPr>
          <w:sz w:val="28"/>
          <w:szCs w:val="28"/>
        </w:rPr>
        <w:t>心脑血管病、癌症和慢性呼吸系统疾病为主要死因，占总死亡的</w:t>
      </w:r>
      <w:r w:rsidRPr="00585BC2">
        <w:rPr>
          <w:sz w:val="28"/>
          <w:szCs w:val="28"/>
        </w:rPr>
        <w:t>79.4%</w:t>
      </w:r>
      <w:r w:rsidRPr="00585BC2">
        <w:rPr>
          <w:sz w:val="28"/>
          <w:szCs w:val="28"/>
        </w:rPr>
        <w:t>。其中心脑血管病死亡率为</w:t>
      </w:r>
      <w:r w:rsidRPr="00585BC2">
        <w:rPr>
          <w:sz w:val="28"/>
          <w:szCs w:val="28"/>
        </w:rPr>
        <w:t>271.8/10</w:t>
      </w:r>
      <w:r w:rsidRPr="00585BC2">
        <w:rPr>
          <w:sz w:val="28"/>
          <w:szCs w:val="28"/>
        </w:rPr>
        <w:t>万，癌症死亡率为</w:t>
      </w:r>
      <w:r w:rsidRPr="00585BC2">
        <w:rPr>
          <w:sz w:val="28"/>
          <w:szCs w:val="28"/>
        </w:rPr>
        <w:t>144.3/10</w:t>
      </w:r>
      <w:r w:rsidRPr="00585BC2">
        <w:rPr>
          <w:sz w:val="28"/>
          <w:szCs w:val="28"/>
        </w:rPr>
        <w:t>万，慢性呼吸系统疾病死亡率为</w:t>
      </w:r>
      <w:r w:rsidRPr="00585BC2">
        <w:rPr>
          <w:sz w:val="28"/>
          <w:szCs w:val="28"/>
        </w:rPr>
        <w:t>68/10</w:t>
      </w:r>
      <w:r w:rsidRPr="00585BC2">
        <w:rPr>
          <w:sz w:val="28"/>
          <w:szCs w:val="28"/>
        </w:rPr>
        <w:t>万。</w:t>
      </w:r>
    </w:p>
    <w:p w14:paraId="1C40F50D" w14:textId="4328922C" w:rsidR="00585BC2" w:rsidRDefault="00585BC2" w:rsidP="00585BC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585BC2">
        <w:rPr>
          <w:sz w:val="28"/>
          <w:szCs w:val="28"/>
        </w:rPr>
        <w:t>世界卫生组织调查显示，慢性病的发病原因</w:t>
      </w:r>
      <w:r w:rsidRPr="00585BC2">
        <w:rPr>
          <w:sz w:val="28"/>
          <w:szCs w:val="28"/>
        </w:rPr>
        <w:t>60%</w:t>
      </w:r>
      <w:r w:rsidRPr="00585BC2">
        <w:rPr>
          <w:sz w:val="28"/>
          <w:szCs w:val="28"/>
        </w:rPr>
        <w:t>取决于个人的生活方式，同时还与遗传、医疗条件、社会条件和气候等因素有关</w:t>
      </w:r>
      <w:r w:rsidRPr="00585BC2">
        <w:rPr>
          <w:rFonts w:hint="eastAsia"/>
          <w:sz w:val="28"/>
          <w:szCs w:val="28"/>
        </w:rPr>
        <w:t>。</w:t>
      </w:r>
      <w:r w:rsidRPr="00585BC2">
        <w:rPr>
          <w:sz w:val="28"/>
          <w:szCs w:val="28"/>
        </w:rPr>
        <w:t>在生活方式中，膳食不合理、身体活动不足、烟草使用和有害使用酒精是慢性病的四大危险因素。</w:t>
      </w:r>
    </w:p>
    <w:p w14:paraId="2568F3D2" w14:textId="1C6E1594" w:rsidR="00972E7A" w:rsidRPr="00972E7A" w:rsidRDefault="00972E7A" w:rsidP="00972E7A">
      <w:pPr>
        <w:pStyle w:val="a7"/>
        <w:ind w:left="502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Pr="00972E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72E7A">
        <w:rPr>
          <w:sz w:val="28"/>
          <w:szCs w:val="28"/>
        </w:rPr>
        <w:t>我国现有吸烟人数超过</w:t>
      </w:r>
      <w:r w:rsidRPr="00972E7A">
        <w:rPr>
          <w:sz w:val="28"/>
          <w:szCs w:val="28"/>
        </w:rPr>
        <w:t>3</w:t>
      </w:r>
      <w:r w:rsidRPr="00972E7A">
        <w:rPr>
          <w:sz w:val="28"/>
          <w:szCs w:val="28"/>
        </w:rPr>
        <w:t>亿。</w:t>
      </w:r>
    </w:p>
    <w:p w14:paraId="465E8AF7" w14:textId="77777777" w:rsidR="00972E7A" w:rsidRPr="00972E7A" w:rsidRDefault="00972E7A" w:rsidP="00972E7A">
      <w:pPr>
        <w:pStyle w:val="a7"/>
        <w:ind w:left="502" w:firstLine="560"/>
        <w:rPr>
          <w:sz w:val="28"/>
          <w:szCs w:val="28"/>
        </w:rPr>
      </w:pPr>
      <w:r w:rsidRPr="00972E7A">
        <w:rPr>
          <w:sz w:val="28"/>
          <w:szCs w:val="28"/>
        </w:rPr>
        <w:t>15</w:t>
      </w:r>
      <w:r w:rsidRPr="00972E7A">
        <w:rPr>
          <w:sz w:val="28"/>
          <w:szCs w:val="28"/>
        </w:rPr>
        <w:t>岁以上人群吸烟率为</w:t>
      </w:r>
      <w:r w:rsidRPr="00972E7A">
        <w:rPr>
          <w:sz w:val="28"/>
          <w:szCs w:val="28"/>
        </w:rPr>
        <w:t>28.1%</w:t>
      </w:r>
    </w:p>
    <w:p w14:paraId="3406111B" w14:textId="77777777" w:rsidR="00972E7A" w:rsidRPr="00972E7A" w:rsidRDefault="00972E7A" w:rsidP="00972E7A">
      <w:pPr>
        <w:pStyle w:val="a7"/>
        <w:ind w:left="502" w:firstLine="560"/>
        <w:rPr>
          <w:sz w:val="28"/>
          <w:szCs w:val="28"/>
        </w:rPr>
      </w:pPr>
      <w:r w:rsidRPr="00972E7A">
        <w:rPr>
          <w:sz w:val="28"/>
          <w:szCs w:val="28"/>
        </w:rPr>
        <w:t>男性吸烟率高达</w:t>
      </w:r>
      <w:r w:rsidRPr="00972E7A">
        <w:rPr>
          <w:sz w:val="28"/>
          <w:szCs w:val="28"/>
        </w:rPr>
        <w:t>52.9%</w:t>
      </w:r>
    </w:p>
    <w:p w14:paraId="67CAF772" w14:textId="77777777" w:rsidR="00972E7A" w:rsidRPr="00972E7A" w:rsidRDefault="00972E7A" w:rsidP="00972E7A">
      <w:pPr>
        <w:pStyle w:val="a7"/>
        <w:ind w:left="502" w:firstLine="560"/>
        <w:rPr>
          <w:sz w:val="28"/>
          <w:szCs w:val="28"/>
        </w:rPr>
      </w:pPr>
      <w:r w:rsidRPr="00972E7A">
        <w:rPr>
          <w:sz w:val="28"/>
          <w:szCs w:val="28"/>
        </w:rPr>
        <w:t>非吸烟者中暴露于二手烟的比例为</w:t>
      </w:r>
      <w:r w:rsidRPr="00972E7A">
        <w:rPr>
          <w:sz w:val="28"/>
          <w:szCs w:val="28"/>
        </w:rPr>
        <w:t>72.4%</w:t>
      </w:r>
    </w:p>
    <w:p w14:paraId="7083CAEB" w14:textId="77777777" w:rsidR="00972E7A" w:rsidRPr="00972E7A" w:rsidRDefault="00972E7A" w:rsidP="00972E7A">
      <w:pPr>
        <w:pStyle w:val="a7"/>
        <w:ind w:left="502" w:firstLine="560"/>
        <w:rPr>
          <w:sz w:val="28"/>
          <w:szCs w:val="28"/>
        </w:rPr>
      </w:pPr>
      <w:r w:rsidRPr="00972E7A">
        <w:rPr>
          <w:sz w:val="28"/>
          <w:szCs w:val="28"/>
        </w:rPr>
        <w:t>2012</w:t>
      </w:r>
      <w:r w:rsidRPr="00972E7A">
        <w:rPr>
          <w:sz w:val="28"/>
          <w:szCs w:val="28"/>
        </w:rPr>
        <w:t>年全国</w:t>
      </w:r>
      <w:r w:rsidRPr="00972E7A">
        <w:rPr>
          <w:sz w:val="28"/>
          <w:szCs w:val="28"/>
        </w:rPr>
        <w:t>18</w:t>
      </w:r>
      <w:r w:rsidRPr="00972E7A">
        <w:rPr>
          <w:sz w:val="28"/>
          <w:szCs w:val="28"/>
        </w:rPr>
        <w:t>岁及以上成人的人均年酒精摄入量为</w:t>
      </w:r>
      <w:r w:rsidRPr="00972E7A">
        <w:rPr>
          <w:sz w:val="28"/>
          <w:szCs w:val="28"/>
        </w:rPr>
        <w:t>3</w:t>
      </w:r>
      <w:r w:rsidRPr="00972E7A">
        <w:rPr>
          <w:sz w:val="28"/>
          <w:szCs w:val="28"/>
        </w:rPr>
        <w:t>升</w:t>
      </w:r>
    </w:p>
    <w:p w14:paraId="0B0C98E7" w14:textId="77777777" w:rsidR="00972E7A" w:rsidRPr="00972E7A" w:rsidRDefault="00972E7A" w:rsidP="00972E7A">
      <w:pPr>
        <w:pStyle w:val="a7"/>
        <w:ind w:left="502" w:firstLine="560"/>
        <w:rPr>
          <w:sz w:val="28"/>
          <w:szCs w:val="28"/>
        </w:rPr>
      </w:pPr>
      <w:r w:rsidRPr="00972E7A">
        <w:rPr>
          <w:sz w:val="28"/>
          <w:szCs w:val="28"/>
        </w:rPr>
        <w:t>饮酒中有害饮酒为</w:t>
      </w:r>
      <w:r w:rsidRPr="00972E7A">
        <w:rPr>
          <w:sz w:val="28"/>
          <w:szCs w:val="28"/>
        </w:rPr>
        <w:t>9.3%</w:t>
      </w:r>
    </w:p>
    <w:p w14:paraId="7D528F62" w14:textId="53A9004B" w:rsidR="00972E7A" w:rsidRDefault="00972E7A" w:rsidP="00972E7A">
      <w:pPr>
        <w:pStyle w:val="a7"/>
        <w:ind w:left="502" w:firstLine="560"/>
        <w:rPr>
          <w:sz w:val="28"/>
          <w:szCs w:val="28"/>
        </w:rPr>
      </w:pPr>
      <w:r w:rsidRPr="00972E7A">
        <w:rPr>
          <w:sz w:val="28"/>
          <w:szCs w:val="28"/>
        </w:rPr>
        <w:t>成人经常锻炼率为</w:t>
      </w:r>
      <w:r w:rsidRPr="00972E7A">
        <w:rPr>
          <w:sz w:val="28"/>
          <w:szCs w:val="28"/>
        </w:rPr>
        <w:t>18.7%</w:t>
      </w:r>
    </w:p>
    <w:p w14:paraId="0DB3819B" w14:textId="189362AF" w:rsidR="00972E7A" w:rsidRPr="00972E7A" w:rsidRDefault="00972E7A" w:rsidP="00972E7A">
      <w:pPr>
        <w:ind w:leftChars="150" w:left="1015" w:hangingChars="250" w:hanging="700"/>
        <w:rPr>
          <w:sz w:val="28"/>
          <w:szCs w:val="28"/>
        </w:rPr>
      </w:pPr>
      <w:r w:rsidRPr="00972E7A">
        <w:rPr>
          <w:rFonts w:hint="eastAsia"/>
          <w:sz w:val="28"/>
          <w:szCs w:val="28"/>
        </w:rPr>
        <w:t xml:space="preserve"> </w:t>
      </w:r>
      <w:r w:rsidRPr="00972E7A">
        <w:rPr>
          <w:sz w:val="28"/>
          <w:szCs w:val="28"/>
        </w:rPr>
        <w:t xml:space="preserve"> </w:t>
      </w:r>
      <w:r w:rsidRPr="00972E7A">
        <w:rPr>
          <w:rFonts w:hint="eastAsia"/>
          <w:sz w:val="28"/>
          <w:szCs w:val="28"/>
        </w:rPr>
        <w:t>b)</w:t>
      </w:r>
      <w:r w:rsidRPr="00972E7A">
        <w:rPr>
          <w:sz w:val="28"/>
          <w:szCs w:val="28"/>
        </w:rPr>
        <w:t xml:space="preserve"> </w:t>
      </w:r>
      <w:r w:rsidRPr="00972E7A">
        <w:rPr>
          <w:sz w:val="28"/>
          <w:szCs w:val="28"/>
        </w:rPr>
        <w:t>体能消耗过少，包括体育锻炼过少和日常活动的减少是慢性</w:t>
      </w:r>
      <w:r w:rsidRPr="00972E7A">
        <w:rPr>
          <w:sz w:val="28"/>
          <w:szCs w:val="28"/>
        </w:rPr>
        <w:lastRenderedPageBreak/>
        <w:t>病发生的首要因素</w:t>
      </w:r>
    </w:p>
    <w:p w14:paraId="3A7FD3B4" w14:textId="48FCB830" w:rsidR="00972E7A" w:rsidRDefault="00972E7A" w:rsidP="00972E7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c)</w:t>
      </w:r>
      <w:r w:rsidRPr="00972E7A">
        <w:rPr>
          <w:rFonts w:hint="eastAsia"/>
          <w:sz w:val="28"/>
          <w:szCs w:val="28"/>
        </w:rPr>
        <w:t>日常食用高盐高脂的食物所带来的</w:t>
      </w:r>
      <w:r w:rsidRPr="00972E7A">
        <w:rPr>
          <w:sz w:val="28"/>
          <w:szCs w:val="28"/>
        </w:rPr>
        <w:t>膳食不合理</w:t>
      </w:r>
      <w:r w:rsidRPr="00972E7A">
        <w:rPr>
          <w:rFonts w:hint="eastAsia"/>
          <w:sz w:val="28"/>
          <w:szCs w:val="28"/>
        </w:rPr>
        <w:t>现象也是比较主要的一个原因。</w:t>
      </w:r>
    </w:p>
    <w:p w14:paraId="2232E860" w14:textId="7BA1ED73" w:rsidR="00972E7A" w:rsidRDefault="00972E7A" w:rsidP="00972E7A"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民众对于慢性病的态度比较暧昧，部分民众仍抱着“反正轮不着我”的态度，慢性病得不到重视，往往在得病之后才知道治病，在日常并不会做简单的预防，</w:t>
      </w:r>
      <w:r w:rsidRPr="00972E7A">
        <w:rPr>
          <w:rFonts w:hint="eastAsia"/>
          <w:sz w:val="28"/>
          <w:szCs w:val="28"/>
        </w:rPr>
        <w:t>学校、家庭和社会应针对不同人群采取干预措施</w:t>
      </w:r>
      <w:r w:rsidRPr="00972E7A">
        <w:rPr>
          <w:rFonts w:hint="eastAsia"/>
          <w:sz w:val="28"/>
          <w:szCs w:val="28"/>
        </w:rPr>
        <w:t>,</w:t>
      </w:r>
      <w:r w:rsidRPr="00972E7A">
        <w:rPr>
          <w:rFonts w:hint="eastAsia"/>
          <w:sz w:val="28"/>
          <w:szCs w:val="28"/>
        </w:rPr>
        <w:t>以提高大学生慢性病预防知识行为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14:paraId="7182AED1" w14:textId="4416F536" w:rsidR="00972E7A" w:rsidRDefault="00972E7A" w:rsidP="00972E7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据某大学的调查显示，</w:t>
      </w:r>
      <w:r w:rsidRPr="00972E7A">
        <w:rPr>
          <w:rFonts w:hint="eastAsia"/>
          <w:sz w:val="28"/>
          <w:szCs w:val="28"/>
        </w:rPr>
        <w:t>性别、年级、专业、居住地是大学生慢性病预防知识行为的影响因素</w:t>
      </w:r>
      <w:r>
        <w:rPr>
          <w:rFonts w:hint="eastAsia"/>
          <w:sz w:val="28"/>
          <w:szCs w:val="28"/>
        </w:rPr>
        <w:t>，</w:t>
      </w:r>
    </w:p>
    <w:p w14:paraId="3D798641" w14:textId="77FEF8FD" w:rsidR="00972E7A" w:rsidRDefault="00972E7A" w:rsidP="00972E7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972E7A">
        <w:rPr>
          <w:rFonts w:hint="eastAsia"/>
          <w:sz w:val="28"/>
          <w:szCs w:val="28"/>
        </w:rPr>
        <w:t>大四和大五比大</w:t>
      </w:r>
      <w:proofErr w:type="gramStart"/>
      <w:r w:rsidRPr="00972E7A">
        <w:rPr>
          <w:rFonts w:hint="eastAsia"/>
          <w:sz w:val="28"/>
          <w:szCs w:val="28"/>
        </w:rPr>
        <w:t>一</w:t>
      </w:r>
      <w:proofErr w:type="gramEnd"/>
      <w:r w:rsidRPr="00972E7A">
        <w:rPr>
          <w:rFonts w:hint="eastAsia"/>
          <w:sz w:val="28"/>
          <w:szCs w:val="28"/>
        </w:rPr>
        <w:t>的学生更具有慢性病预防知识行为</w:t>
      </w:r>
      <w:r w:rsidRPr="00972E7A">
        <w:rPr>
          <w:rFonts w:hint="eastAsia"/>
          <w:sz w:val="28"/>
          <w:szCs w:val="28"/>
        </w:rPr>
        <w:t>;</w:t>
      </w:r>
      <w:r w:rsidRPr="00972E7A">
        <w:rPr>
          <w:rFonts w:hint="eastAsia"/>
          <w:sz w:val="28"/>
          <w:szCs w:val="28"/>
        </w:rPr>
        <w:t>医科比文科更具有慢性病预防</w:t>
      </w:r>
      <w:r w:rsidRPr="00972E7A">
        <w:rPr>
          <w:rFonts w:hint="eastAsia"/>
          <w:sz w:val="28"/>
          <w:szCs w:val="28"/>
        </w:rPr>
        <w:t>;</w:t>
      </w:r>
      <w:r w:rsidRPr="00972E7A">
        <w:rPr>
          <w:rFonts w:hint="eastAsia"/>
          <w:sz w:val="28"/>
          <w:szCs w:val="28"/>
        </w:rPr>
        <w:t>农村高于城镇。大学生获取慢性病预防知识的主要途径为电视或互联网、报刊或杂志、同学或朋友以及家人</w:t>
      </w:r>
      <w:r>
        <w:rPr>
          <w:rFonts w:hint="eastAsia"/>
          <w:sz w:val="28"/>
          <w:szCs w:val="28"/>
        </w:rPr>
        <w:t>。</w:t>
      </w:r>
    </w:p>
    <w:p w14:paraId="0BA2E8A4" w14:textId="77777777" w:rsidR="00972E7A" w:rsidRDefault="00972E7A" w:rsidP="00972E7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</w:p>
    <w:p w14:paraId="5F7B13FF" w14:textId="7A204F0A" w:rsidR="00972E7A" w:rsidRPr="00972E7A" w:rsidRDefault="00972E7A" w:rsidP="00972E7A">
      <w:pPr>
        <w:ind w:firstLineChars="50" w:firstLine="140"/>
        <w:rPr>
          <w:rFonts w:hint="eastAsia"/>
          <w:sz w:val="28"/>
          <w:szCs w:val="28"/>
        </w:rPr>
      </w:pPr>
    </w:p>
    <w:p w14:paraId="067C67D2" w14:textId="54E9634D" w:rsidR="00972E7A" w:rsidRPr="00972E7A" w:rsidRDefault="00972E7A" w:rsidP="00972E7A">
      <w:pPr>
        <w:ind w:firstLineChars="150" w:firstLine="420"/>
        <w:rPr>
          <w:rFonts w:hint="eastAsia"/>
          <w:sz w:val="28"/>
          <w:szCs w:val="28"/>
        </w:rPr>
      </w:pPr>
    </w:p>
    <w:p w14:paraId="7C0836C7" w14:textId="695A566B" w:rsidR="00585BC2" w:rsidRPr="00585BC2" w:rsidRDefault="00585BC2" w:rsidP="00585BC2">
      <w:pPr>
        <w:ind w:left="420" w:firstLine="420"/>
        <w:rPr>
          <w:rFonts w:hint="eastAsia"/>
          <w:sz w:val="28"/>
          <w:szCs w:val="28"/>
        </w:rPr>
      </w:pPr>
    </w:p>
    <w:sectPr w:rsidR="00585BC2" w:rsidRPr="00585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63DD"/>
    <w:multiLevelType w:val="hybridMultilevel"/>
    <w:tmpl w:val="27E86BAC"/>
    <w:lvl w:ilvl="0" w:tplc="29D415A8">
      <w:start w:val="1"/>
      <w:numFmt w:val="decimal"/>
      <w:lvlText w:val="%1."/>
      <w:lvlJc w:val="left"/>
      <w:pPr>
        <w:ind w:left="502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5BC2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2E7A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DF7684"/>
    <w:rsid w:val="00E05AA2"/>
    <w:rsid w:val="00E33212"/>
    <w:rsid w:val="00E34CB3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D61F"/>
  <w15:docId w15:val="{BC2F8826-BEF6-43FD-B014-90E62A53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8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0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4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4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rialite@outlook.com</cp:lastModifiedBy>
  <cp:revision>11</cp:revision>
  <dcterms:created xsi:type="dcterms:W3CDTF">2012-08-13T06:20:00Z</dcterms:created>
  <dcterms:modified xsi:type="dcterms:W3CDTF">2020-03-07T16:16:00Z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