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1800"/>
      </w:pPr>
      <w:r>
        <w:rPr>
          <w:rFonts w:ascii="Noto Sans CJK KR" w:eastAsia="Noto Sans CJK KR" w:hAnsi="Noto Sans CJK KR"/>
          <w:b/>
          <w:color w:val="234C3C"/>
          <w:sz w:val="36"/>
        </w:rPr>
        <w:t>6월 세미나</w:t>
      </w:r>
    </w:p>
    <w:p>
      <w:pPr>
        <w:jc w:val="center"/>
      </w:pPr>
      <w:r>
        <w:rPr>
          <w:rFonts w:ascii="Noto Sans CJK KR" w:eastAsia="Noto Sans CJK KR" w:hAnsi="Noto Sans CJK KR"/>
          <w:b/>
          <w:color w:val="234C3C"/>
          <w:sz w:val="48"/>
        </w:rPr>
        <w:t>AI·디지털 전환형 지원사업</w:t>
      </w:r>
      <w:r>
        <w:rPr>
          <w:rFonts w:ascii="Noto Sans CJK KR" w:eastAsia="Noto Sans CJK KR" w:hAnsi="Noto Sans CJK KR"/>
          <w:b/>
          <w:color w:val="234C3C"/>
          <w:sz w:val="48"/>
        </w:rPr>
        <w:br/>
      </w:r>
      <w:r>
        <w:rPr>
          <w:rFonts w:ascii="Noto Sans CJK KR" w:eastAsia="Noto Sans CJK KR" w:hAnsi="Noto Sans CJK KR"/>
          <w:b/>
          <w:color w:val="234C3C"/>
          <w:sz w:val="48"/>
        </w:rPr>
        <w:t>공통 작성 전략</w:t>
      </w:r>
    </w:p>
    <w:p>
      <w:pPr>
        <w:jc w:val="center"/>
        <w:spacing w:before="240"/>
      </w:pPr>
      <w:r>
        <w:rPr>
          <w:rFonts w:ascii="Noto Sans CJK KR" w:eastAsia="Noto Sans CJK KR" w:hAnsi="Noto Sans CJK KR"/>
          <w:color w:val="505050"/>
          <w:sz w:val="22"/>
        </w:rPr>
        <w:t>AI 인재·데이터·자동화·디지털 전환 요소를 사업계획서에 자연스럽게 반영하는 지원사업 공통 작성 기준</w:t>
      </w:r>
    </w:p>
    <w:p>
      <w:pPr>
        <w:jc w:val="center"/>
        <w:spacing w:before="2400"/>
      </w:pPr>
      <w:r>
        <w:rPr>
          <w:rFonts w:ascii="Noto Sans CJK KR" w:eastAsia="Noto Sans CJK KR" w:hAnsi="Noto Sans CJK KR"/>
          <w:color w:val="787878"/>
          <w:sz w:val="20"/>
        </w:rPr>
        <w:t>공통 정리본 / 특정 사업명 종속 최소화 버전</w:t>
      </w:r>
    </w:p>
    <w:p>
      <w:r>
        <w:br w:type="page"/>
      </w:r>
    </w:p>
    <w:p>
      <w:pPr>
        <w:pStyle w:val="Heading1"/>
      </w:pPr>
      <w:r>
        <w:rPr>
          <w:rFonts w:ascii="Noto Sans CJK KR" w:eastAsia="Noto Sans CJK KR" w:hAnsi="Noto Sans CJK KR"/>
          <w:color w:val="234C3C"/>
          <w:sz w:val="32"/>
        </w:rPr>
        <w:t>0. 문서 사용 기준</w:t>
      </w:r>
    </w:p>
    <w:p>
      <w:pPr>
        <w:spacing w:after="120" w:line="276" w:lineRule="auto"/>
      </w:pPr>
      <w:r>
        <w:rPr>
          <w:rFonts w:ascii="Noto Sans CJK KR" w:eastAsia="Noto Sans CJK KR" w:hAnsi="Noto Sans CJK KR"/>
          <w:sz w:val="20"/>
        </w:rPr>
        <w:t>이 문서는 초기창업패키지(AI 인재 실증형) 자료에서 도출한 작성 원칙을 특정 사업명에 묶이지 않도록 일반화한 정리본이다. AI 활용형, 디지털 전환형, 플랫폼 고도화형, 데이터 기반 서비스형, 소상공인 디지털화형 지원사업에 공통으로 활용할 수 있도록 구성하였다.</w:t>
      </w:r>
    </w:p>
    <w:tbl>
      <w:tblPr>
        <w:tblStyle w:val="TableGrid"/>
        <w:tblW w:w="0" w:type="auto"/>
        <w:tblLook w:val="04A0" w:firstRow="1" w:lastRow="0" w:firstColumn="1" w:lastColumn="0" w:noHBand="0" w:noVBand="1"/>
        <w:jc w:val="center"/>
      </w:tblPr>
      <w:tblGrid>
        <w:gridCol w:w="4989"/>
        <w:gridCol w:w="4989"/>
      </w:tblGrid>
      <w:tr>
        <w:trPr>
          <w:tblHeader/>
        </w:trPr>
        <w:tc>
          <w:tcPr>
            <w:tcW w:w="2381" w:type="dxa"/>
            <w:shd w:val="clear" w:color="auto" w:fill="234C3C"/>
            <w:vAlign w:val="center"/>
          </w:tcPr>
          <w:p>
            <w:pPr>
              <w:jc w:val="left"/>
            </w:pPr>
            <w:r>
              <w:rPr>
                <w:rFonts w:ascii="Noto Sans CJK KR" w:eastAsia="Noto Sans CJK KR" w:hAnsi="Noto Sans CJK KR"/>
                <w:b/>
                <w:color w:val="FFFFFF"/>
                <w:sz w:val="17"/>
              </w:rPr>
              <w:t>구분</w:t>
            </w:r>
          </w:p>
        </w:tc>
        <w:tc>
          <w:tcPr>
            <w:tcW w:w="7257" w:type="dxa"/>
            <w:shd w:val="clear" w:color="auto" w:fill="234C3C"/>
            <w:vAlign w:val="center"/>
          </w:tcPr>
          <w:p>
            <w:pPr>
              <w:jc w:val="left"/>
            </w:pPr>
            <w:r>
              <w:rPr>
                <w:rFonts w:ascii="Noto Sans CJK KR" w:eastAsia="Noto Sans CJK KR" w:hAnsi="Noto Sans CJK KR"/>
                <w:b/>
                <w:color w:val="FFFFFF"/>
                <w:sz w:val="17"/>
              </w:rPr>
              <w:t>내용</w:t>
            </w:r>
          </w:p>
        </w:tc>
      </w:tr>
      <w:tr>
        <w:tc>
          <w:tcPr>
            <w:tcW w:w="2381" w:type="dxa"/>
            <w:shd w:val="clear" w:color="auto" w:fill="EEF5F1"/>
            <w:vAlign w:val="center"/>
          </w:tcPr>
          <w:p>
            <w:pPr>
              <w:jc w:val="left"/>
            </w:pPr>
            <w:r>
              <w:rPr>
                <w:rFonts w:ascii="Noto Sans CJK KR" w:eastAsia="Noto Sans CJK KR" w:hAnsi="Noto Sans CJK KR"/>
                <w:b w:val="0"/>
                <w:sz w:val="17"/>
              </w:rPr>
              <w:t>자료 성격</w:t>
            </w:r>
          </w:p>
        </w:tc>
        <w:tc>
          <w:tcPr>
            <w:tcW w:w="7257" w:type="dxa"/>
            <w:vAlign w:val="center"/>
          </w:tcPr>
          <w:p>
            <w:pPr>
              <w:jc w:val="left"/>
            </w:pPr>
            <w:r>
              <w:rPr>
                <w:rFonts w:ascii="Noto Sans CJK KR" w:eastAsia="Noto Sans CJK KR" w:hAnsi="Noto Sans CJK KR"/>
                <w:b w:val="0"/>
                <w:sz w:val="17"/>
              </w:rPr>
              <w:t>지원사업 공통 작성 기준 / AI·데이터·자동화 요소 반영 프레임</w:t>
            </w:r>
          </w:p>
        </w:tc>
      </w:tr>
      <w:tr>
        <w:tc>
          <w:tcPr>
            <w:tcW w:w="2381" w:type="dxa"/>
            <w:shd w:val="clear" w:color="auto" w:fill="EEF5F1"/>
            <w:vAlign w:val="center"/>
          </w:tcPr>
          <w:p>
            <w:pPr>
              <w:jc w:val="left"/>
            </w:pPr>
            <w:r>
              <w:rPr>
                <w:rFonts w:ascii="Noto Sans CJK KR" w:eastAsia="Noto Sans CJK KR" w:hAnsi="Noto Sans CJK KR"/>
                <w:b w:val="0"/>
                <w:sz w:val="17"/>
              </w:rPr>
              <w:t>적용 범위</w:t>
            </w:r>
          </w:p>
        </w:tc>
        <w:tc>
          <w:tcPr>
            <w:tcW w:w="7257" w:type="dxa"/>
            <w:vAlign w:val="center"/>
          </w:tcPr>
          <w:p>
            <w:pPr>
              <w:jc w:val="left"/>
            </w:pPr>
            <w:r>
              <w:rPr>
                <w:rFonts w:ascii="Noto Sans CJK KR" w:eastAsia="Noto Sans CJK KR" w:hAnsi="Noto Sans CJK KR"/>
                <w:b w:val="0"/>
                <w:sz w:val="17"/>
              </w:rPr>
              <w:t>창업패키지, AI·디지털 전환 사업, 플랫폼·SaaS, R&amp;D, 소상공인 디지털화, 판로·IP 지원사업</w:t>
            </w:r>
          </w:p>
        </w:tc>
      </w:tr>
      <w:tr>
        <w:tc>
          <w:tcPr>
            <w:tcW w:w="2381" w:type="dxa"/>
            <w:shd w:val="clear" w:color="auto" w:fill="EEF5F1"/>
            <w:vAlign w:val="center"/>
          </w:tcPr>
          <w:p>
            <w:pPr>
              <w:jc w:val="left"/>
            </w:pPr>
            <w:r>
              <w:rPr>
                <w:rFonts w:ascii="Noto Sans CJK KR" w:eastAsia="Noto Sans CJK KR" w:hAnsi="Noto Sans CJK KR"/>
                <w:b w:val="0"/>
                <w:sz w:val="17"/>
              </w:rPr>
              <w:t>직접 적용 가능</w:t>
            </w:r>
          </w:p>
        </w:tc>
        <w:tc>
          <w:tcPr>
            <w:tcW w:w="7257" w:type="dxa"/>
            <w:vAlign w:val="center"/>
          </w:tcPr>
          <w:p>
            <w:pPr>
              <w:jc w:val="left"/>
            </w:pPr>
            <w:r>
              <w:rPr>
                <w:rFonts w:ascii="Noto Sans CJK KR" w:eastAsia="Noto Sans CJK KR" w:hAnsi="Noto Sans CJK KR"/>
                <w:b w:val="0"/>
                <w:sz w:val="17"/>
              </w:rPr>
              <w:t>문제인식, 해결방안, 실현가능성, 성장전략, 팀 구성, AI 활용계획, 증빙자료 구성</w:t>
            </w:r>
          </w:p>
        </w:tc>
      </w:tr>
      <w:tr>
        <w:tc>
          <w:tcPr>
            <w:tcW w:w="2381" w:type="dxa"/>
            <w:shd w:val="clear" w:color="auto" w:fill="EEF5F1"/>
            <w:vAlign w:val="center"/>
          </w:tcPr>
          <w:p>
            <w:pPr>
              <w:jc w:val="left"/>
            </w:pPr>
            <w:r>
              <w:rPr>
                <w:rFonts w:ascii="Noto Sans CJK KR" w:eastAsia="Noto Sans CJK KR" w:hAnsi="Noto Sans CJK KR"/>
                <w:b w:val="0"/>
                <w:sz w:val="17"/>
              </w:rPr>
              <w:t>참고 사례 처리</w:t>
            </w:r>
          </w:p>
        </w:tc>
        <w:tc>
          <w:tcPr>
            <w:tcW w:w="7257" w:type="dxa"/>
            <w:vAlign w:val="center"/>
          </w:tcPr>
          <w:p>
            <w:pPr>
              <w:jc w:val="left"/>
            </w:pPr>
            <w:r>
              <w:rPr>
                <w:rFonts w:ascii="Noto Sans CJK KR" w:eastAsia="Noto Sans CJK KR" w:hAnsi="Noto Sans CJK KR"/>
                <w:b w:val="0"/>
                <w:sz w:val="17"/>
              </w:rPr>
              <w:t>초기창업패키지 AI 인재 실증형, 하이스코어/PitchScore 등은 참고 사례로만 사용</w:t>
            </w:r>
          </w:p>
        </w:tc>
      </w:tr>
      <w:tr>
        <w:tc>
          <w:tcPr>
            <w:tcW w:w="2381" w:type="dxa"/>
            <w:shd w:val="clear" w:color="auto" w:fill="EEF5F1"/>
            <w:vAlign w:val="center"/>
          </w:tcPr>
          <w:p>
            <w:pPr>
              <w:jc w:val="left"/>
            </w:pPr>
            <w:r>
              <w:rPr>
                <w:rFonts w:ascii="Noto Sans CJK KR" w:eastAsia="Noto Sans CJK KR" w:hAnsi="Noto Sans CJK KR"/>
                <w:b w:val="0"/>
                <w:sz w:val="17"/>
              </w:rPr>
              <w:t>주의사항</w:t>
            </w:r>
          </w:p>
        </w:tc>
        <w:tc>
          <w:tcPr>
            <w:tcW w:w="7257" w:type="dxa"/>
            <w:vAlign w:val="center"/>
          </w:tcPr>
          <w:p>
            <w:pPr>
              <w:jc w:val="left"/>
            </w:pPr>
            <w:r>
              <w:rPr>
                <w:rFonts w:ascii="Noto Sans CJK KR" w:eastAsia="Noto Sans CJK KR" w:hAnsi="Noto Sans CJK KR"/>
                <w:b w:val="0"/>
                <w:sz w:val="17"/>
              </w:rPr>
              <w:t>특정 사업명, 샘플 아이템, 강사님 예시를 실제 아이템처럼 혼합하지 않는다.</w:t>
            </w:r>
          </w:p>
        </w:tc>
      </w:tr>
    </w:tbl>
    <w:p/>
    <w:tbl>
      <w:tblPr>
        <w:tblStyle w:val="TableGrid"/>
        <w:tblW w:w="0" w:type="auto"/>
        <w:tblLook w:val="04A0" w:firstRow="1" w:lastRow="0" w:firstColumn="1" w:lastColumn="0" w:noHBand="0" w:noVBand="1"/>
      </w:tblPr>
      <w:tblGrid>
        <w:gridCol w:w="9978"/>
      </w:tblGrid>
      <w:tr>
        <w:tc>
          <w:tcPr>
            <w:tcW w:w="9978" w:type="dxa"/>
            <w:shd w:val="clear" w:color="auto" w:fill="F7F2E8"/>
          </w:tcPr>
          <w:p>
            <w:pPr>
              <w:spacing w:after="0"/>
            </w:pPr>
            <w:r>
              <w:rPr>
                <w:rFonts w:ascii="Noto Sans CJK KR" w:eastAsia="Noto Sans CJK KR" w:hAnsi="Noto Sans CJK KR"/>
                <w:b/>
                <w:color w:val="234C3C"/>
                <w:sz w:val="18"/>
              </w:rPr>
              <w:t xml:space="preserve">핵심 원칙: </w:t>
            </w:r>
            <w:r>
              <w:rPr>
                <w:rFonts w:ascii="Noto Sans CJK KR" w:eastAsia="Noto Sans CJK KR" w:hAnsi="Noto Sans CJK KR"/>
                <w:sz w:val="18"/>
              </w:rPr>
              <w:t>제출할 지원사업 이름이 바뀌어도 본문 구조는 유지하고, 강조점만 사업유형에 맞게 조정한다.</w:t>
            </w:r>
          </w:p>
        </w:tc>
      </w:tr>
    </w:tbl>
    <w:p/>
    <w:p>
      <w:pPr>
        <w:pStyle w:val="Heading1"/>
      </w:pPr>
      <w:r>
        <w:rPr>
          <w:rFonts w:ascii="Noto Sans CJK KR" w:eastAsia="Noto Sans CJK KR" w:hAnsi="Noto Sans CJK KR"/>
          <w:color w:val="234C3C"/>
          <w:sz w:val="32"/>
        </w:rPr>
        <w:t>목차</w:t>
      </w:r>
    </w:p>
    <w:p>
      <w:pPr>
        <w:pStyle w:val="ListBullet"/>
        <w:spacing w:after="40"/>
      </w:pPr>
      <w:r>
        <w:rPr>
          <w:rFonts w:ascii="Noto Sans CJK KR" w:eastAsia="Noto Sans CJK KR" w:hAnsi="Noto Sans CJK KR"/>
          <w:sz w:val="19"/>
        </w:rPr>
        <w:t>1. 이 자료의 성격</w:t>
      </w:r>
    </w:p>
    <w:p>
      <w:pPr>
        <w:pStyle w:val="ListBullet"/>
        <w:spacing w:after="40"/>
      </w:pPr>
      <w:r>
        <w:rPr>
          <w:rFonts w:ascii="Noto Sans CJK KR" w:eastAsia="Noto Sans CJK KR" w:hAnsi="Noto Sans CJK KR"/>
          <w:sz w:val="19"/>
        </w:rPr>
        <w:t>2. 적용 가능한 지원사업 유형</w:t>
      </w:r>
    </w:p>
    <w:p>
      <w:pPr>
        <w:pStyle w:val="ListBullet"/>
        <w:spacing w:after="40"/>
      </w:pPr>
      <w:r>
        <w:rPr>
          <w:rFonts w:ascii="Noto Sans CJK KR" w:eastAsia="Noto Sans CJK KR" w:hAnsi="Noto Sans CJK KR"/>
          <w:sz w:val="19"/>
        </w:rPr>
        <w:t>3. 핵심 작성 관점</w:t>
      </w:r>
    </w:p>
    <w:p>
      <w:pPr>
        <w:pStyle w:val="ListBullet"/>
        <w:spacing w:after="40"/>
      </w:pPr>
      <w:r>
        <w:rPr>
          <w:rFonts w:ascii="Noto Sans CJK KR" w:eastAsia="Noto Sans CJK KR" w:hAnsi="Noto Sans CJK KR"/>
          <w:sz w:val="19"/>
        </w:rPr>
        <w:t>4. 사업계획서 공통 구조</w:t>
      </w:r>
    </w:p>
    <w:p>
      <w:pPr>
        <w:pStyle w:val="ListBullet"/>
        <w:spacing w:after="40"/>
      </w:pPr>
      <w:r>
        <w:rPr>
          <w:rFonts w:ascii="Noto Sans CJK KR" w:eastAsia="Noto Sans CJK KR" w:hAnsi="Noto Sans CJK KR"/>
          <w:sz w:val="19"/>
        </w:rPr>
        <w:t>5. AI 활용계획 작성 공식</w:t>
      </w:r>
    </w:p>
    <w:p>
      <w:pPr>
        <w:pStyle w:val="ListBullet"/>
        <w:spacing w:after="40"/>
      </w:pPr>
      <w:r>
        <w:rPr>
          <w:rFonts w:ascii="Noto Sans CJK KR" w:eastAsia="Noto Sans CJK KR" w:hAnsi="Noto Sans CJK KR"/>
          <w:sz w:val="19"/>
        </w:rPr>
        <w:t>6. 어느 지원사업에도 쓸 수 있는 핵심 키워드</w:t>
      </w:r>
    </w:p>
    <w:p>
      <w:pPr>
        <w:pStyle w:val="ListBullet"/>
        <w:spacing w:after="40"/>
      </w:pPr>
      <w:r>
        <w:rPr>
          <w:rFonts w:ascii="Noto Sans CJK KR" w:eastAsia="Noto Sans CJK KR" w:hAnsi="Noto Sans CJK KR"/>
          <w:sz w:val="19"/>
        </w:rPr>
        <w:t>7. 증빙자료 정리 방식</w:t>
      </w:r>
    </w:p>
    <w:p>
      <w:pPr>
        <w:pStyle w:val="ListBullet"/>
        <w:spacing w:after="40"/>
      </w:pPr>
      <w:r>
        <w:rPr>
          <w:rFonts w:ascii="Noto Sans CJK KR" w:eastAsia="Noto Sans CJK KR" w:hAnsi="Noto Sans CJK KR"/>
          <w:sz w:val="19"/>
        </w:rPr>
        <w:t>8. 특정 사업 적용 시 바꿔야 할 부분</w:t>
      </w:r>
    </w:p>
    <w:p>
      <w:pPr>
        <w:pStyle w:val="ListBullet"/>
        <w:spacing w:after="40"/>
      </w:pPr>
      <w:r>
        <w:rPr>
          <w:rFonts w:ascii="Noto Sans CJK KR" w:eastAsia="Noto Sans CJK KR" w:hAnsi="Noto Sans CJK KR"/>
          <w:sz w:val="19"/>
        </w:rPr>
        <w:t>9. 특정 사업명을 일반화하는 치환 규칙</w:t>
      </w:r>
    </w:p>
    <w:p>
      <w:pPr>
        <w:pStyle w:val="ListBullet"/>
        <w:spacing w:after="40"/>
      </w:pPr>
      <w:r>
        <w:rPr>
          <w:rFonts w:ascii="Noto Sans CJK KR" w:eastAsia="Noto Sans CJK KR" w:hAnsi="Noto Sans CJK KR"/>
          <w:sz w:val="19"/>
        </w:rPr>
        <w:t>10. 제출 전 체크리스트</w:t>
      </w:r>
    </w:p>
    <w:p>
      <w:pPr>
        <w:pStyle w:val="ListBullet"/>
        <w:spacing w:after="40"/>
      </w:pPr>
      <w:r>
        <w:rPr>
          <w:rFonts w:ascii="Noto Sans CJK KR" w:eastAsia="Noto Sans CJK KR" w:hAnsi="Noto Sans CJK KR"/>
          <w:sz w:val="19"/>
        </w:rPr>
        <w:t>11. 최종 제목 및 파일명 기준</w:t>
      </w:r>
    </w:p>
    <w:p>
      <w:r>
        <w:br w:type="page"/>
      </w:r>
    </w:p>
    <w:p>
      <w:pPr>
        <w:pStyle w:val="Heading1"/>
      </w:pPr>
      <w:r>
        <w:rPr>
          <w:rFonts w:ascii="Noto Sans CJK KR" w:eastAsia="Noto Sans CJK KR" w:hAnsi="Noto Sans CJK KR"/>
          <w:color w:val="234C3C"/>
          <w:sz w:val="32"/>
        </w:rPr>
        <w:t>1. 이 자료의 성격</w:t>
      </w:r>
    </w:p>
    <w:p>
      <w:pPr>
        <w:spacing w:after="120" w:line="276" w:lineRule="auto"/>
      </w:pPr>
      <w:r>
        <w:rPr>
          <w:rFonts w:ascii="Noto Sans CJK KR" w:eastAsia="Noto Sans CJK KR" w:hAnsi="Noto Sans CJK KR"/>
          <w:sz w:val="20"/>
        </w:rPr>
        <w:t>이 자료는 특정 지원사업 하나에만 적용하기 위한 정리본이 아니라, AI 활용, 디지털 전환, 플랫폼 고도화, 데이터 기반 서비스, 업무 자동화 요소가 포함된 창업지원사업 전반에 적용할 수 있는 작성 기준이다.</w:t>
      </w:r>
    </w:p>
    <w:p>
      <w:pPr>
        <w:spacing w:after="120" w:line="276" w:lineRule="auto"/>
      </w:pPr>
      <w:r>
        <w:rPr>
          <w:rFonts w:ascii="Noto Sans CJK KR" w:eastAsia="Noto Sans CJK KR" w:hAnsi="Noto Sans CJK KR"/>
          <w:sz w:val="20"/>
        </w:rPr>
        <w:t>기존의 창업지원사업 사업계획서는 주로 아이템의 필요성, 개발계획, 사업화 전략, 팀 역량을 중심으로 평가하지만, 최근 AI·디지털 전환형 지원사업에서는 여기에 AI 도입 필요성, 데이터 활용 계획, 전문인력 활용, 성과 측정 가능성이 함께 중요해지고 있다.</w:t>
      </w:r>
    </w:p>
    <w:p>
      <w:pPr>
        <w:spacing w:after="120" w:line="276" w:lineRule="auto"/>
      </w:pPr>
      <w:r>
        <w:rPr>
          <w:rFonts w:ascii="Noto Sans CJK KR" w:eastAsia="Noto Sans CJK KR" w:hAnsi="Noto Sans CJK KR"/>
          <w:sz w:val="20"/>
        </w:rPr>
        <w:t>따라서 이 정리본은 어떤 지원사업이든 “우리 아이템에 왜 AI·데이터·자동화가 필요한지, 이를 통해 어떤 산출물과 성과를 만들 수 있는지”를 설명하는 공통 프레임으로 활용한다.</w:t>
      </w:r>
    </w:p>
    <w:p>
      <w:pPr>
        <w:pStyle w:val="Heading1"/>
      </w:pPr>
      <w:r>
        <w:rPr>
          <w:rFonts w:ascii="Noto Sans CJK KR" w:eastAsia="Noto Sans CJK KR" w:hAnsi="Noto Sans CJK KR"/>
          <w:color w:val="234C3C"/>
          <w:sz w:val="32"/>
        </w:rPr>
        <w:t>2. 적용 가능한 지원사업 유형</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구분</w:t>
            </w:r>
          </w:p>
        </w:tc>
        <w:tc>
          <w:tcPr>
            <w:tcW w:w="6690" w:type="dxa"/>
            <w:shd w:val="clear" w:color="auto" w:fill="234C3C"/>
            <w:vAlign w:val="center"/>
          </w:tcPr>
          <w:p>
            <w:pPr>
              <w:jc w:val="left"/>
            </w:pPr>
            <w:r>
              <w:rPr>
                <w:rFonts w:ascii="Noto Sans CJK KR" w:eastAsia="Noto Sans CJK KR" w:hAnsi="Noto Sans CJK KR"/>
                <w:b/>
                <w:color w:val="FFFFFF"/>
                <w:sz w:val="17"/>
              </w:rPr>
              <w:t>적용 가능 방향</w:t>
            </w:r>
          </w:p>
        </w:tc>
      </w:tr>
      <w:tr>
        <w:tc>
          <w:tcPr>
            <w:tcW w:w="2948" w:type="dxa"/>
            <w:shd w:val="clear" w:color="auto" w:fill="EEF5F1"/>
            <w:vAlign w:val="center"/>
          </w:tcPr>
          <w:p>
            <w:pPr>
              <w:jc w:val="left"/>
            </w:pPr>
            <w:r>
              <w:rPr>
                <w:rFonts w:ascii="Noto Sans CJK KR" w:eastAsia="Noto Sans CJK KR" w:hAnsi="Noto Sans CJK KR"/>
                <w:b w:val="0"/>
                <w:sz w:val="17"/>
              </w:rPr>
              <w:t>창업패키지형 지원사업</w:t>
            </w:r>
          </w:p>
        </w:tc>
        <w:tc>
          <w:tcPr>
            <w:tcW w:w="6690" w:type="dxa"/>
            <w:vAlign w:val="center"/>
          </w:tcPr>
          <w:p>
            <w:pPr>
              <w:jc w:val="left"/>
            </w:pPr>
            <w:r>
              <w:rPr>
                <w:rFonts w:ascii="Noto Sans CJK KR" w:eastAsia="Noto Sans CJK KR" w:hAnsi="Noto Sans CJK KR"/>
                <w:b w:val="0"/>
                <w:sz w:val="17"/>
              </w:rPr>
              <w:t>예비창업패키지, 초기창업패키지, 창업도약패키지 등 사업화 지원사업</w:t>
            </w:r>
          </w:p>
        </w:tc>
      </w:tr>
      <w:tr>
        <w:tc>
          <w:tcPr>
            <w:tcW w:w="2948" w:type="dxa"/>
            <w:shd w:val="clear" w:color="auto" w:fill="EEF5F1"/>
            <w:vAlign w:val="center"/>
          </w:tcPr>
          <w:p>
            <w:pPr>
              <w:jc w:val="left"/>
            </w:pPr>
            <w:r>
              <w:rPr>
                <w:rFonts w:ascii="Noto Sans CJK KR" w:eastAsia="Noto Sans CJK KR" w:hAnsi="Noto Sans CJK KR"/>
                <w:b w:val="0"/>
                <w:sz w:val="17"/>
              </w:rPr>
              <w:t>AI·디지털 전환형 사업</w:t>
            </w:r>
          </w:p>
        </w:tc>
        <w:tc>
          <w:tcPr>
            <w:tcW w:w="6690" w:type="dxa"/>
            <w:vAlign w:val="center"/>
          </w:tcPr>
          <w:p>
            <w:pPr>
              <w:jc w:val="left"/>
            </w:pPr>
            <w:r>
              <w:rPr>
                <w:rFonts w:ascii="Noto Sans CJK KR" w:eastAsia="Noto Sans CJK KR" w:hAnsi="Noto Sans CJK KR"/>
                <w:b w:val="0"/>
                <w:sz w:val="17"/>
              </w:rPr>
              <w:t>AI 인재 실증, AI 바우처, AX 전환 지원, 데이터 활용 지원</w:t>
            </w:r>
          </w:p>
        </w:tc>
      </w:tr>
      <w:tr>
        <w:tc>
          <w:tcPr>
            <w:tcW w:w="2948" w:type="dxa"/>
            <w:shd w:val="clear" w:color="auto" w:fill="EEF5F1"/>
            <w:vAlign w:val="center"/>
          </w:tcPr>
          <w:p>
            <w:pPr>
              <w:jc w:val="left"/>
            </w:pPr>
            <w:r>
              <w:rPr>
                <w:rFonts w:ascii="Noto Sans CJK KR" w:eastAsia="Noto Sans CJK KR" w:hAnsi="Noto Sans CJK KR"/>
                <w:b w:val="0"/>
                <w:sz w:val="17"/>
              </w:rPr>
              <w:t>플랫폼·SaaS형 사업</w:t>
            </w:r>
          </w:p>
        </w:tc>
        <w:tc>
          <w:tcPr>
            <w:tcW w:w="6690" w:type="dxa"/>
            <w:vAlign w:val="center"/>
          </w:tcPr>
          <w:p>
            <w:pPr>
              <w:jc w:val="left"/>
            </w:pPr>
            <w:r>
              <w:rPr>
                <w:rFonts w:ascii="Noto Sans CJK KR" w:eastAsia="Noto Sans CJK KR" w:hAnsi="Noto Sans CJK KR"/>
                <w:b w:val="0"/>
                <w:sz w:val="17"/>
              </w:rPr>
              <w:t>예약, 관리, 추천, 분석, 리포트 기반 서비스</w:t>
            </w:r>
          </w:p>
        </w:tc>
      </w:tr>
      <w:tr>
        <w:tc>
          <w:tcPr>
            <w:tcW w:w="2948" w:type="dxa"/>
            <w:shd w:val="clear" w:color="auto" w:fill="EEF5F1"/>
            <w:vAlign w:val="center"/>
          </w:tcPr>
          <w:p>
            <w:pPr>
              <w:jc w:val="left"/>
            </w:pPr>
            <w:r>
              <w:rPr>
                <w:rFonts w:ascii="Noto Sans CJK KR" w:eastAsia="Noto Sans CJK KR" w:hAnsi="Noto Sans CJK KR"/>
                <w:b w:val="0"/>
                <w:sz w:val="17"/>
              </w:rPr>
              <w:t>소상공인 디지털화 사업</w:t>
            </w:r>
          </w:p>
        </w:tc>
        <w:tc>
          <w:tcPr>
            <w:tcW w:w="6690" w:type="dxa"/>
            <w:vAlign w:val="center"/>
          </w:tcPr>
          <w:p>
            <w:pPr>
              <w:jc w:val="left"/>
            </w:pPr>
            <w:r>
              <w:rPr>
                <w:rFonts w:ascii="Noto Sans CJK KR" w:eastAsia="Noto Sans CJK KR" w:hAnsi="Noto Sans CJK KR"/>
                <w:b w:val="0"/>
                <w:sz w:val="17"/>
              </w:rPr>
              <w:t>온라인 판로, 업무 자동화, 고객관리 시스템, 스마트상점, 경영환경개선</w:t>
            </w:r>
          </w:p>
        </w:tc>
      </w:tr>
      <w:tr>
        <w:tc>
          <w:tcPr>
            <w:tcW w:w="2948" w:type="dxa"/>
            <w:shd w:val="clear" w:color="auto" w:fill="EEF5F1"/>
            <w:vAlign w:val="center"/>
          </w:tcPr>
          <w:p>
            <w:pPr>
              <w:jc w:val="left"/>
            </w:pPr>
            <w:r>
              <w:rPr>
                <w:rFonts w:ascii="Noto Sans CJK KR" w:eastAsia="Noto Sans CJK KR" w:hAnsi="Noto Sans CJK KR"/>
                <w:b w:val="0"/>
                <w:sz w:val="17"/>
              </w:rPr>
              <w:t>R&amp;D·기술개발 사업</w:t>
            </w:r>
          </w:p>
        </w:tc>
        <w:tc>
          <w:tcPr>
            <w:tcW w:w="6690" w:type="dxa"/>
            <w:vAlign w:val="center"/>
          </w:tcPr>
          <w:p>
            <w:pPr>
              <w:jc w:val="left"/>
            </w:pPr>
            <w:r>
              <w:rPr>
                <w:rFonts w:ascii="Noto Sans CJK KR" w:eastAsia="Noto Sans CJK KR" w:hAnsi="Noto Sans CJK KR"/>
                <w:b w:val="0"/>
                <w:sz w:val="17"/>
              </w:rPr>
              <w:t>AI 모델, 추천 알고리즘, 데이터 분석, 성능지표 검증, 프로토타입 개발</w:t>
            </w:r>
          </w:p>
        </w:tc>
      </w:tr>
      <w:tr>
        <w:tc>
          <w:tcPr>
            <w:tcW w:w="2948" w:type="dxa"/>
            <w:shd w:val="clear" w:color="auto" w:fill="EEF5F1"/>
            <w:vAlign w:val="center"/>
          </w:tcPr>
          <w:p>
            <w:pPr>
              <w:jc w:val="left"/>
            </w:pPr>
            <w:r>
              <w:rPr>
                <w:rFonts w:ascii="Noto Sans CJK KR" w:eastAsia="Noto Sans CJK KR" w:hAnsi="Noto Sans CJK KR"/>
                <w:b w:val="0"/>
                <w:sz w:val="17"/>
              </w:rPr>
              <w:t>지역·생활서비스 고도화 사업</w:t>
            </w:r>
          </w:p>
        </w:tc>
        <w:tc>
          <w:tcPr>
            <w:tcW w:w="6690" w:type="dxa"/>
            <w:vAlign w:val="center"/>
          </w:tcPr>
          <w:p>
            <w:pPr>
              <w:jc w:val="left"/>
            </w:pPr>
            <w:r>
              <w:rPr>
                <w:rFonts w:ascii="Noto Sans CJK KR" w:eastAsia="Noto Sans CJK KR" w:hAnsi="Noto Sans CJK KR"/>
                <w:b w:val="0"/>
                <w:sz w:val="17"/>
              </w:rPr>
              <w:t>기존 오프라인 서비스의 디지털 운영관리, 품질관리, 예약관리, 지역 고객 데이터화</w:t>
            </w:r>
          </w:p>
        </w:tc>
      </w:tr>
    </w:tbl>
    <w:p/>
    <w:tbl>
      <w:tblPr>
        <w:tblStyle w:val="TableGrid"/>
        <w:tblW w:w="0" w:type="auto"/>
        <w:tblLook w:val="04A0" w:firstRow="1" w:lastRow="0" w:firstColumn="1" w:lastColumn="0" w:noHBand="0" w:noVBand="1"/>
      </w:tblPr>
      <w:tblGrid>
        <w:gridCol w:w="9978"/>
      </w:tblGrid>
      <w:tr>
        <w:tc>
          <w:tcPr>
            <w:tcW w:w="9978" w:type="dxa"/>
            <w:shd w:val="clear" w:color="auto" w:fill="F7F2E8"/>
          </w:tcPr>
          <w:p>
            <w:pPr>
              <w:spacing w:after="0"/>
            </w:pPr>
            <w:r>
              <w:rPr>
                <w:rFonts w:ascii="Noto Sans CJK KR" w:eastAsia="Noto Sans CJK KR" w:hAnsi="Noto Sans CJK KR"/>
                <w:b/>
                <w:color w:val="234C3C"/>
                <w:sz w:val="18"/>
              </w:rPr>
              <w:t xml:space="preserve">활용 메모: </w:t>
            </w:r>
            <w:r>
              <w:rPr>
                <w:rFonts w:ascii="Noto Sans CJK KR" w:eastAsia="Noto Sans CJK KR" w:hAnsi="Noto Sans CJK KR"/>
                <w:sz w:val="18"/>
              </w:rPr>
              <w:t>“AI”라는 단어가 전면에 없는 지원사업이라도, 데이터 기반 운영관리·업무 자동화·디지털 전환으로 표현하면 무리 없이 적용할 수 있다.</w:t>
            </w:r>
          </w:p>
        </w:tc>
      </w:tr>
    </w:tbl>
    <w:p/>
    <w:p>
      <w:pPr>
        <w:pStyle w:val="Heading1"/>
      </w:pPr>
      <w:r>
        <w:rPr>
          <w:rFonts w:ascii="Noto Sans CJK KR" w:eastAsia="Noto Sans CJK KR" w:hAnsi="Noto Sans CJK KR"/>
          <w:color w:val="234C3C"/>
          <w:sz w:val="32"/>
        </w:rPr>
        <w:t>3. 핵심 작성 관점</w:t>
      </w:r>
    </w:p>
    <w:p>
      <w:pPr>
        <w:spacing w:after="120" w:line="276" w:lineRule="auto"/>
      </w:pPr>
      <w:r>
        <w:rPr>
          <w:rFonts w:ascii="Noto Sans CJK KR" w:eastAsia="Noto Sans CJK KR" w:hAnsi="Noto Sans CJK KR"/>
          <w:sz w:val="20"/>
        </w:rPr>
        <w:t>AI 활용형 사업계획서에서 중요한 것은 단순히 “AI를 쓰겠다”가 아니다. 핵심은 문제 해결 방식, 데이터 활용 구조, 투입 인력의 역할, 성과 검증이 서로 연결되는 것이다.</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핵심 질문</w:t>
            </w:r>
          </w:p>
        </w:tc>
        <w:tc>
          <w:tcPr>
            <w:tcW w:w="6690" w:type="dxa"/>
            <w:shd w:val="clear" w:color="auto" w:fill="234C3C"/>
            <w:vAlign w:val="center"/>
          </w:tcPr>
          <w:p>
            <w:pPr>
              <w:jc w:val="left"/>
            </w:pPr>
            <w:r>
              <w:rPr>
                <w:rFonts w:ascii="Noto Sans CJK KR" w:eastAsia="Noto Sans CJK KR" w:hAnsi="Noto Sans CJK KR"/>
                <w:b/>
                <w:color w:val="FFFFFF"/>
                <w:sz w:val="17"/>
              </w:rPr>
              <w:t>사업계획서에서 보여줘야 할 내용</w:t>
            </w:r>
          </w:p>
        </w:tc>
      </w:tr>
      <w:tr>
        <w:tc>
          <w:tcPr>
            <w:tcW w:w="2948" w:type="dxa"/>
            <w:shd w:val="clear" w:color="auto" w:fill="EEF5F1"/>
            <w:vAlign w:val="center"/>
          </w:tcPr>
          <w:p>
            <w:pPr>
              <w:jc w:val="left"/>
            </w:pPr>
            <w:r>
              <w:rPr>
                <w:rFonts w:ascii="Noto Sans CJK KR" w:eastAsia="Noto Sans CJK KR" w:hAnsi="Noto Sans CJK KR"/>
                <w:b w:val="0"/>
                <w:sz w:val="17"/>
              </w:rPr>
              <w:t>왜 AI가 필요한가</w:t>
            </w:r>
          </w:p>
        </w:tc>
        <w:tc>
          <w:tcPr>
            <w:tcW w:w="6690" w:type="dxa"/>
            <w:vAlign w:val="center"/>
          </w:tcPr>
          <w:p>
            <w:pPr>
              <w:jc w:val="left"/>
            </w:pPr>
            <w:r>
              <w:rPr>
                <w:rFonts w:ascii="Noto Sans CJK KR" w:eastAsia="Noto Sans CJK KR" w:hAnsi="Noto Sans CJK KR"/>
                <w:b w:val="0"/>
                <w:sz w:val="17"/>
              </w:rPr>
              <w:t>기존 방식으로 해결하기 어려운 반복 업무, 데이터 분석, 추천, 예측, 자동화 문제</w:t>
            </w:r>
          </w:p>
        </w:tc>
      </w:tr>
      <w:tr>
        <w:tc>
          <w:tcPr>
            <w:tcW w:w="2948" w:type="dxa"/>
            <w:shd w:val="clear" w:color="auto" w:fill="EEF5F1"/>
            <w:vAlign w:val="center"/>
          </w:tcPr>
          <w:p>
            <w:pPr>
              <w:jc w:val="left"/>
            </w:pPr>
            <w:r>
              <w:rPr>
                <w:rFonts w:ascii="Noto Sans CJK KR" w:eastAsia="Noto Sans CJK KR" w:hAnsi="Noto Sans CJK KR"/>
                <w:b w:val="0"/>
                <w:sz w:val="17"/>
              </w:rPr>
              <w:t>어떤 데이터를 활용하는가</w:t>
            </w:r>
          </w:p>
        </w:tc>
        <w:tc>
          <w:tcPr>
            <w:tcW w:w="6690" w:type="dxa"/>
            <w:vAlign w:val="center"/>
          </w:tcPr>
          <w:p>
            <w:pPr>
              <w:jc w:val="left"/>
            </w:pPr>
            <w:r>
              <w:rPr>
                <w:rFonts w:ascii="Noto Sans CJK KR" w:eastAsia="Noto Sans CJK KR" w:hAnsi="Noto Sans CJK KR"/>
                <w:b w:val="0"/>
                <w:sz w:val="17"/>
              </w:rPr>
              <w:t>고객기록, 상담내용, 구매이력, 후기, 운영이력, 품질지표, 이미지·문서·영상 데이터 등</w:t>
            </w:r>
          </w:p>
        </w:tc>
      </w:tr>
      <w:tr>
        <w:tc>
          <w:tcPr>
            <w:tcW w:w="2948" w:type="dxa"/>
            <w:shd w:val="clear" w:color="auto" w:fill="EEF5F1"/>
            <w:vAlign w:val="center"/>
          </w:tcPr>
          <w:p>
            <w:pPr>
              <w:jc w:val="left"/>
            </w:pPr>
            <w:r>
              <w:rPr>
                <w:rFonts w:ascii="Noto Sans CJK KR" w:eastAsia="Noto Sans CJK KR" w:hAnsi="Noto Sans CJK KR"/>
                <w:b w:val="0"/>
                <w:sz w:val="17"/>
              </w:rPr>
              <w:t>AI 또는 전문인력이 무엇을 하는가</w:t>
            </w:r>
          </w:p>
        </w:tc>
        <w:tc>
          <w:tcPr>
            <w:tcW w:w="6690" w:type="dxa"/>
            <w:vAlign w:val="center"/>
          </w:tcPr>
          <w:p>
            <w:pPr>
              <w:jc w:val="left"/>
            </w:pPr>
            <w:r>
              <w:rPr>
                <w:rFonts w:ascii="Noto Sans CJK KR" w:eastAsia="Noto Sans CJK KR" w:hAnsi="Noto Sans CJK KR"/>
                <w:b w:val="0"/>
                <w:sz w:val="17"/>
              </w:rPr>
              <w:t>데이터 정리, 모델 설계, 추천·분석 기능 개발, 자동 리포트, 관리자 대시보드 구축</w:t>
            </w:r>
          </w:p>
        </w:tc>
      </w:tr>
      <w:tr>
        <w:tc>
          <w:tcPr>
            <w:tcW w:w="2948" w:type="dxa"/>
            <w:shd w:val="clear" w:color="auto" w:fill="EEF5F1"/>
            <w:vAlign w:val="center"/>
          </w:tcPr>
          <w:p>
            <w:pPr>
              <w:jc w:val="left"/>
            </w:pPr>
            <w:r>
              <w:rPr>
                <w:rFonts w:ascii="Noto Sans CJK KR" w:eastAsia="Noto Sans CJK KR" w:hAnsi="Noto Sans CJK KR"/>
                <w:b w:val="0"/>
                <w:sz w:val="17"/>
              </w:rPr>
              <w:t>어떤 성과가 나오는가</w:t>
            </w:r>
          </w:p>
        </w:tc>
        <w:tc>
          <w:tcPr>
            <w:tcW w:w="6690" w:type="dxa"/>
            <w:vAlign w:val="center"/>
          </w:tcPr>
          <w:p>
            <w:pPr>
              <w:jc w:val="left"/>
            </w:pPr>
            <w:r>
              <w:rPr>
                <w:rFonts w:ascii="Noto Sans CJK KR" w:eastAsia="Noto Sans CJK KR" w:hAnsi="Noto Sans CJK KR"/>
                <w:b w:val="0"/>
                <w:sz w:val="17"/>
              </w:rPr>
              <w:t>업무시간 단축, 추천 정확도 향상, 고객만족도 개선, 매출전환율 증가, 운영비 절감</w:t>
            </w:r>
          </w:p>
        </w:tc>
      </w:tr>
    </w:tbl>
    <w:p/>
    <w:p>
      <w:pPr>
        <w:pStyle w:val="Heading1"/>
      </w:pPr>
      <w:r>
        <w:rPr>
          <w:rFonts w:ascii="Noto Sans CJK KR" w:eastAsia="Noto Sans CJK KR" w:hAnsi="Noto Sans CJK KR"/>
          <w:color w:val="234C3C"/>
          <w:sz w:val="32"/>
        </w:rPr>
        <w:t>4. 사업계획서 공통 구조</w:t>
      </w:r>
    </w:p>
    <w:tbl>
      <w:tblPr>
        <w:tblStyle w:val="TableGrid"/>
        <w:tblW w:w="0" w:type="auto"/>
        <w:tblLook w:val="04A0" w:firstRow="1" w:lastRow="0" w:firstColumn="1" w:lastColumn="0" w:noHBand="0" w:noVBand="1"/>
        <w:jc w:val="center"/>
      </w:tblPr>
      <w:tblGrid>
        <w:gridCol w:w="4989"/>
        <w:gridCol w:w="4989"/>
      </w:tblGrid>
      <w:tr>
        <w:trPr>
          <w:tblHeader/>
        </w:trPr>
        <w:tc>
          <w:tcPr>
            <w:tcW w:w="2381" w:type="dxa"/>
            <w:shd w:val="clear" w:color="auto" w:fill="234C3C"/>
            <w:vAlign w:val="center"/>
          </w:tcPr>
          <w:p>
            <w:pPr>
              <w:jc w:val="left"/>
            </w:pPr>
            <w:r>
              <w:rPr>
                <w:rFonts w:ascii="Noto Sans CJK KR" w:eastAsia="Noto Sans CJK KR" w:hAnsi="Noto Sans CJK KR"/>
                <w:b/>
                <w:color w:val="FFFFFF"/>
                <w:sz w:val="17"/>
              </w:rPr>
              <w:t>항목</w:t>
            </w:r>
          </w:p>
        </w:tc>
        <w:tc>
          <w:tcPr>
            <w:tcW w:w="7257" w:type="dxa"/>
            <w:shd w:val="clear" w:color="auto" w:fill="234C3C"/>
            <w:vAlign w:val="center"/>
          </w:tcPr>
          <w:p>
            <w:pPr>
              <w:jc w:val="left"/>
            </w:pPr>
            <w:r>
              <w:rPr>
                <w:rFonts w:ascii="Noto Sans CJK KR" w:eastAsia="Noto Sans CJK KR" w:hAnsi="Noto Sans CJK KR"/>
                <w:b/>
                <w:color w:val="FFFFFF"/>
                <w:sz w:val="17"/>
              </w:rPr>
              <w:t>작성 방향</w:t>
            </w:r>
          </w:p>
        </w:tc>
      </w:tr>
      <w:tr>
        <w:tc>
          <w:tcPr>
            <w:tcW w:w="2381" w:type="dxa"/>
            <w:shd w:val="clear" w:color="auto" w:fill="EEF5F1"/>
            <w:vAlign w:val="center"/>
          </w:tcPr>
          <w:p>
            <w:pPr>
              <w:jc w:val="left"/>
            </w:pPr>
            <w:r>
              <w:rPr>
                <w:rFonts w:ascii="Noto Sans CJK KR" w:eastAsia="Noto Sans CJK KR" w:hAnsi="Noto Sans CJK KR"/>
                <w:b w:val="0"/>
                <w:sz w:val="17"/>
              </w:rPr>
              <w:t>문제 인식</w:t>
            </w:r>
          </w:p>
        </w:tc>
        <w:tc>
          <w:tcPr>
            <w:tcW w:w="7257" w:type="dxa"/>
            <w:vAlign w:val="center"/>
          </w:tcPr>
          <w:p>
            <w:pPr>
              <w:jc w:val="left"/>
            </w:pPr>
            <w:r>
              <w:rPr>
                <w:rFonts w:ascii="Noto Sans CJK KR" w:eastAsia="Noto Sans CJK KR" w:hAnsi="Noto Sans CJK KR"/>
                <w:b w:val="0"/>
                <w:sz w:val="17"/>
              </w:rPr>
              <w:t>고객·시장·운영 현장에서 발생하는 비효율, 정보 비대칭, 품질 편차, 반복 업무 문제 제시</w:t>
            </w:r>
          </w:p>
        </w:tc>
      </w:tr>
      <w:tr>
        <w:tc>
          <w:tcPr>
            <w:tcW w:w="2381" w:type="dxa"/>
            <w:shd w:val="clear" w:color="auto" w:fill="EEF5F1"/>
            <w:vAlign w:val="center"/>
          </w:tcPr>
          <w:p>
            <w:pPr>
              <w:jc w:val="left"/>
            </w:pPr>
            <w:r>
              <w:rPr>
                <w:rFonts w:ascii="Noto Sans CJK KR" w:eastAsia="Noto Sans CJK KR" w:hAnsi="Noto Sans CJK KR"/>
                <w:b w:val="0"/>
                <w:sz w:val="17"/>
              </w:rPr>
              <w:t>해결 방안</w:t>
            </w:r>
          </w:p>
        </w:tc>
        <w:tc>
          <w:tcPr>
            <w:tcW w:w="7257" w:type="dxa"/>
            <w:vAlign w:val="center"/>
          </w:tcPr>
          <w:p>
            <w:pPr>
              <w:jc w:val="left"/>
            </w:pPr>
            <w:r>
              <w:rPr>
                <w:rFonts w:ascii="Noto Sans CJK KR" w:eastAsia="Noto Sans CJK KR" w:hAnsi="Noto Sans CJK KR"/>
                <w:b w:val="0"/>
                <w:sz w:val="17"/>
              </w:rPr>
              <w:t>AI·데이터·자동화·디지털 시스템을 활용해 문제를 해결하는 방식 설명</w:t>
            </w:r>
          </w:p>
        </w:tc>
      </w:tr>
      <w:tr>
        <w:tc>
          <w:tcPr>
            <w:tcW w:w="2381" w:type="dxa"/>
            <w:shd w:val="clear" w:color="auto" w:fill="EEF5F1"/>
            <w:vAlign w:val="center"/>
          </w:tcPr>
          <w:p>
            <w:pPr>
              <w:jc w:val="left"/>
            </w:pPr>
            <w:r>
              <w:rPr>
                <w:rFonts w:ascii="Noto Sans CJK KR" w:eastAsia="Noto Sans CJK KR" w:hAnsi="Noto Sans CJK KR"/>
                <w:b w:val="0"/>
                <w:sz w:val="17"/>
              </w:rPr>
              <w:t>실현 가능성</w:t>
            </w:r>
          </w:p>
        </w:tc>
        <w:tc>
          <w:tcPr>
            <w:tcW w:w="7257" w:type="dxa"/>
            <w:vAlign w:val="center"/>
          </w:tcPr>
          <w:p>
            <w:pPr>
              <w:jc w:val="left"/>
            </w:pPr>
            <w:r>
              <w:rPr>
                <w:rFonts w:ascii="Noto Sans CJK KR" w:eastAsia="Noto Sans CJK KR" w:hAnsi="Noto Sans CJK KR"/>
                <w:b w:val="0"/>
                <w:sz w:val="17"/>
              </w:rPr>
              <w:t>협약기간 내 개발할 기능, 산출물, 일정, 데이터 확보 계획, 검증 방법 제시</w:t>
            </w:r>
          </w:p>
        </w:tc>
      </w:tr>
      <w:tr>
        <w:tc>
          <w:tcPr>
            <w:tcW w:w="2381" w:type="dxa"/>
            <w:shd w:val="clear" w:color="auto" w:fill="EEF5F1"/>
            <w:vAlign w:val="center"/>
          </w:tcPr>
          <w:p>
            <w:pPr>
              <w:jc w:val="left"/>
            </w:pPr>
            <w:r>
              <w:rPr>
                <w:rFonts w:ascii="Noto Sans CJK KR" w:eastAsia="Noto Sans CJK KR" w:hAnsi="Noto Sans CJK KR"/>
                <w:b w:val="0"/>
                <w:sz w:val="17"/>
              </w:rPr>
              <w:t>성장전략</w:t>
            </w:r>
          </w:p>
        </w:tc>
        <w:tc>
          <w:tcPr>
            <w:tcW w:w="7257" w:type="dxa"/>
            <w:vAlign w:val="center"/>
          </w:tcPr>
          <w:p>
            <w:pPr>
              <w:jc w:val="left"/>
            </w:pPr>
            <w:r>
              <w:rPr>
                <w:rFonts w:ascii="Noto Sans CJK KR" w:eastAsia="Noto Sans CJK KR" w:hAnsi="Noto Sans CJK KR"/>
                <w:b w:val="0"/>
                <w:sz w:val="17"/>
              </w:rPr>
              <w:t>수익모델, 시장진입, 판매채널, B2B/B2C/B2G 확장 구조 제시</w:t>
            </w:r>
          </w:p>
        </w:tc>
      </w:tr>
      <w:tr>
        <w:tc>
          <w:tcPr>
            <w:tcW w:w="2381" w:type="dxa"/>
            <w:shd w:val="clear" w:color="auto" w:fill="EEF5F1"/>
            <w:vAlign w:val="center"/>
          </w:tcPr>
          <w:p>
            <w:pPr>
              <w:jc w:val="left"/>
            </w:pPr>
            <w:r>
              <w:rPr>
                <w:rFonts w:ascii="Noto Sans CJK KR" w:eastAsia="Noto Sans CJK KR" w:hAnsi="Noto Sans CJK KR"/>
                <w:b w:val="0"/>
                <w:sz w:val="17"/>
              </w:rPr>
              <w:t>팀 구성</w:t>
            </w:r>
          </w:p>
        </w:tc>
        <w:tc>
          <w:tcPr>
            <w:tcW w:w="7257" w:type="dxa"/>
            <w:vAlign w:val="center"/>
          </w:tcPr>
          <w:p>
            <w:pPr>
              <w:jc w:val="left"/>
            </w:pPr>
            <w:r>
              <w:rPr>
                <w:rFonts w:ascii="Noto Sans CJK KR" w:eastAsia="Noto Sans CJK KR" w:hAnsi="Noto Sans CJK KR"/>
                <w:b w:val="0"/>
                <w:sz w:val="17"/>
              </w:rPr>
              <w:t>대표자 실행역량, 내부인력, 채용예정 인력, 외부 협력기관 역할 정리</w:t>
            </w:r>
          </w:p>
        </w:tc>
      </w:tr>
      <w:tr>
        <w:tc>
          <w:tcPr>
            <w:tcW w:w="2381" w:type="dxa"/>
            <w:shd w:val="clear" w:color="auto" w:fill="EEF5F1"/>
            <w:vAlign w:val="center"/>
          </w:tcPr>
          <w:p>
            <w:pPr>
              <w:jc w:val="left"/>
            </w:pPr>
            <w:r>
              <w:rPr>
                <w:rFonts w:ascii="Noto Sans CJK KR" w:eastAsia="Noto Sans CJK KR" w:hAnsi="Noto Sans CJK KR"/>
                <w:b w:val="0"/>
                <w:sz w:val="17"/>
              </w:rPr>
              <w:t>AI 활용 계획</w:t>
            </w:r>
          </w:p>
        </w:tc>
        <w:tc>
          <w:tcPr>
            <w:tcW w:w="7257" w:type="dxa"/>
            <w:vAlign w:val="center"/>
          </w:tcPr>
          <w:p>
            <w:pPr>
              <w:jc w:val="left"/>
            </w:pPr>
            <w:r>
              <w:rPr>
                <w:rFonts w:ascii="Noto Sans CJK KR" w:eastAsia="Noto Sans CJK KR" w:hAnsi="Noto Sans CJK KR"/>
                <w:b w:val="0"/>
                <w:sz w:val="17"/>
              </w:rPr>
              <w:t>AI 도입 필요성, 활용 업무, 투입 인력, 결과물, 성과지표 제시</w:t>
            </w:r>
          </w:p>
        </w:tc>
      </w:tr>
      <w:tr>
        <w:tc>
          <w:tcPr>
            <w:tcW w:w="2381" w:type="dxa"/>
            <w:shd w:val="clear" w:color="auto" w:fill="EEF5F1"/>
            <w:vAlign w:val="center"/>
          </w:tcPr>
          <w:p>
            <w:pPr>
              <w:jc w:val="left"/>
            </w:pPr>
            <w:r>
              <w:rPr>
                <w:rFonts w:ascii="Noto Sans CJK KR" w:eastAsia="Noto Sans CJK KR" w:hAnsi="Noto Sans CJK KR"/>
                <w:b w:val="0"/>
                <w:sz w:val="17"/>
              </w:rPr>
              <w:t>증빙자료</w:t>
            </w:r>
          </w:p>
        </w:tc>
        <w:tc>
          <w:tcPr>
            <w:tcW w:w="7257" w:type="dxa"/>
            <w:vAlign w:val="center"/>
          </w:tcPr>
          <w:p>
            <w:pPr>
              <w:jc w:val="left"/>
            </w:pPr>
            <w:r>
              <w:rPr>
                <w:rFonts w:ascii="Noto Sans CJK KR" w:eastAsia="Noto Sans CJK KR" w:hAnsi="Noto Sans CJK KR"/>
                <w:b w:val="0"/>
                <w:sz w:val="17"/>
              </w:rPr>
              <w:t>MVP, 랜딩페이지, 설문, MOU, 구매의향서, 특허, 도식, 테스트 결과 등 첨부</w:t>
            </w:r>
          </w:p>
        </w:tc>
      </w:tr>
    </w:tbl>
    <w:p/>
    <w:p>
      <w:pPr>
        <w:pStyle w:val="Heading1"/>
      </w:pPr>
      <w:r>
        <w:rPr>
          <w:rFonts w:ascii="Noto Sans CJK KR" w:eastAsia="Noto Sans CJK KR" w:hAnsi="Noto Sans CJK KR"/>
          <w:color w:val="234C3C"/>
          <w:sz w:val="32"/>
        </w:rPr>
        <w:t>5. AI 활용계획 작성 공식</w:t>
      </w:r>
    </w:p>
    <w:p>
      <w:pPr>
        <w:spacing w:after="120" w:line="276" w:lineRule="auto"/>
      </w:pPr>
      <w:r>
        <w:rPr>
          <w:rFonts w:ascii="Noto Sans CJK KR" w:eastAsia="Noto Sans CJK KR" w:hAnsi="Noto Sans CJK KR"/>
          <w:sz w:val="20"/>
        </w:rPr>
        <w:t>가장 안전한 문장 구조는 아래 4문장 구조다. 특정 지원사업명에 맞춰 “AI 인재”, “전문인력”, “외부전문가”, “개발협력기관” 등으로 표현만 바꾸면 된다.</w:t>
      </w:r>
    </w:p>
    <w:tbl>
      <w:tblPr>
        <w:tblStyle w:val="TableGrid"/>
        <w:tblW w:w="0" w:type="auto"/>
        <w:tblLook w:val="04A0" w:firstRow="1" w:lastRow="0" w:firstColumn="1" w:lastColumn="0" w:noHBand="0" w:noVBand="1"/>
      </w:tblPr>
      <w:tblGrid>
        <w:gridCol w:w="9978"/>
      </w:tblGrid>
      <w:tr>
        <w:tc>
          <w:tcPr>
            <w:tcW w:w="9978" w:type="dxa"/>
            <w:shd w:val="clear" w:color="auto" w:fill="F7F2E8"/>
          </w:tcPr>
          <w:p>
            <w:pPr>
              <w:spacing w:after="0"/>
            </w:pPr>
            <w:r>
              <w:rPr>
                <w:rFonts w:ascii="Noto Sans CJK KR" w:eastAsia="Noto Sans CJK KR" w:hAnsi="Noto Sans CJK KR"/>
                <w:b/>
                <w:color w:val="234C3C"/>
                <w:sz w:val="18"/>
              </w:rPr>
              <w:t xml:space="preserve">작성 공식: </w:t>
            </w:r>
            <w:r>
              <w:rPr>
                <w:rFonts w:ascii="Noto Sans CJK KR" w:eastAsia="Noto Sans CJK KR" w:hAnsi="Noto Sans CJK KR"/>
                <w:sz w:val="18"/>
              </w:rPr>
              <w:t>기존 고객 또는 운영자는 ○○ 문제를 겪고 있다. 이 문제는 단순 인력 투입이나 수작업 관리만으로는 반복성·정확성·확장성에 한계가 있다. 본 사업은 ○○ 데이터를 기반으로 AI/자동화 기능을 도입하여 ○○ 업무를 개선한다. 협약기간 내 ○○ 시스템/기능/리포트/대시보드를 구축하고, ○○ 성과지표로 효과를 검증한다.</w:t>
            </w:r>
          </w:p>
        </w:tc>
      </w:tr>
    </w:tbl>
    <w:p/>
    <w:p>
      <w:pPr>
        <w:pStyle w:val="Heading2"/>
      </w:pPr>
      <w:r>
        <w:rPr>
          <w:rFonts w:ascii="Noto Sans CJK KR" w:eastAsia="Noto Sans CJK KR" w:hAnsi="Noto Sans CJK KR"/>
          <w:color w:val="323232"/>
          <w:sz w:val="26"/>
        </w:rPr>
        <w:t>활용 예시 문장</w:t>
      </w:r>
    </w:p>
    <w:p>
      <w:pPr>
        <w:spacing w:after="120" w:line="276" w:lineRule="auto"/>
      </w:pPr>
      <w:r>
        <w:rPr>
          <w:rFonts w:ascii="Noto Sans CJK KR" w:eastAsia="Noto Sans CJK KR" w:hAnsi="Noto Sans CJK KR"/>
          <w:sz w:val="20"/>
        </w:rPr>
        <w:t>방문형 서비스 업체는 고객 상태 기록, 회차별 관리 내용, 담당자 인수인계, 고객 피드백을 수작업으로 관리하고 있어 서비스 품질 편차와 운영 누락이 발생한다. 이러한 문제는 단순 예약관리만으로 해결하기 어렵고, 고객 상태와 운영 데이터를 구조화해 반복적으로 관리할 수 있는 시스템이 필요하다. 본 사업은 고객 기록, 서비스 이력, 후기 데이터를 기반으로 추천·리포트·품질관리 자동화 기능을 도입하여 운영 효율과 고객 신뢰도를 높이고자 한다. 협약기간 내 고객용 리포트, 업체용 관리 대시보드, 데이터 기반 추천 기능을 구축하고 만족도·리포트 생성시간·관리업무 단축률 등으로 효과를 검증한다.</w:t>
      </w:r>
    </w:p>
    <w:p>
      <w:pPr>
        <w:pStyle w:val="Heading1"/>
      </w:pPr>
      <w:r>
        <w:rPr>
          <w:rFonts w:ascii="Noto Sans CJK KR" w:eastAsia="Noto Sans CJK KR" w:hAnsi="Noto Sans CJK KR"/>
          <w:color w:val="234C3C"/>
          <w:sz w:val="32"/>
        </w:rPr>
        <w:t>6. 어느 지원사업에도 쓸 수 있는 핵심 키워드</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키워드</w:t>
            </w:r>
          </w:p>
        </w:tc>
        <w:tc>
          <w:tcPr>
            <w:tcW w:w="6690" w:type="dxa"/>
            <w:shd w:val="clear" w:color="auto" w:fill="234C3C"/>
            <w:vAlign w:val="center"/>
          </w:tcPr>
          <w:p>
            <w:pPr>
              <w:jc w:val="left"/>
            </w:pPr>
            <w:r>
              <w:rPr>
                <w:rFonts w:ascii="Noto Sans CJK KR" w:eastAsia="Noto Sans CJK KR" w:hAnsi="Noto Sans CJK KR"/>
                <w:b/>
                <w:color w:val="FFFFFF"/>
                <w:sz w:val="17"/>
              </w:rPr>
              <w:t>활용 의미</w:t>
            </w:r>
          </w:p>
        </w:tc>
      </w:tr>
      <w:tr>
        <w:tc>
          <w:tcPr>
            <w:tcW w:w="2948" w:type="dxa"/>
            <w:shd w:val="clear" w:color="auto" w:fill="EEF5F1"/>
            <w:vAlign w:val="center"/>
          </w:tcPr>
          <w:p>
            <w:pPr>
              <w:jc w:val="left"/>
            </w:pPr>
            <w:r>
              <w:rPr>
                <w:rFonts w:ascii="Noto Sans CJK KR" w:eastAsia="Noto Sans CJK KR" w:hAnsi="Noto Sans CJK KR"/>
                <w:b w:val="0"/>
                <w:sz w:val="17"/>
              </w:rPr>
              <w:t>데이터 기반 운영관리</w:t>
            </w:r>
          </w:p>
        </w:tc>
        <w:tc>
          <w:tcPr>
            <w:tcW w:w="6690" w:type="dxa"/>
            <w:vAlign w:val="center"/>
          </w:tcPr>
          <w:p>
            <w:pPr>
              <w:jc w:val="left"/>
            </w:pPr>
            <w:r>
              <w:rPr>
                <w:rFonts w:ascii="Noto Sans CJK KR" w:eastAsia="Noto Sans CJK KR" w:hAnsi="Noto Sans CJK KR"/>
                <w:b w:val="0"/>
                <w:sz w:val="17"/>
              </w:rPr>
              <w:t>고객·서비스·품질 데이터를 축적하고 관리하는 구조</w:t>
            </w:r>
          </w:p>
        </w:tc>
      </w:tr>
      <w:tr>
        <w:tc>
          <w:tcPr>
            <w:tcW w:w="2948" w:type="dxa"/>
            <w:shd w:val="clear" w:color="auto" w:fill="EEF5F1"/>
            <w:vAlign w:val="center"/>
          </w:tcPr>
          <w:p>
            <w:pPr>
              <w:jc w:val="left"/>
            </w:pPr>
            <w:r>
              <w:rPr>
                <w:rFonts w:ascii="Noto Sans CJK KR" w:eastAsia="Noto Sans CJK KR" w:hAnsi="Noto Sans CJK KR"/>
                <w:b w:val="0"/>
                <w:sz w:val="17"/>
              </w:rPr>
              <w:t>업무 자동화</w:t>
            </w:r>
          </w:p>
        </w:tc>
        <w:tc>
          <w:tcPr>
            <w:tcW w:w="6690" w:type="dxa"/>
            <w:vAlign w:val="center"/>
          </w:tcPr>
          <w:p>
            <w:pPr>
              <w:jc w:val="left"/>
            </w:pPr>
            <w:r>
              <w:rPr>
                <w:rFonts w:ascii="Noto Sans CJK KR" w:eastAsia="Noto Sans CJK KR" w:hAnsi="Noto Sans CJK KR"/>
                <w:b w:val="0"/>
                <w:sz w:val="17"/>
              </w:rPr>
              <w:t>반복 입력, 리포트 작성, 상담·추천 업무를 효율화하는 방식</w:t>
            </w:r>
          </w:p>
        </w:tc>
      </w:tr>
      <w:tr>
        <w:tc>
          <w:tcPr>
            <w:tcW w:w="2948" w:type="dxa"/>
            <w:shd w:val="clear" w:color="auto" w:fill="EEF5F1"/>
            <w:vAlign w:val="center"/>
          </w:tcPr>
          <w:p>
            <w:pPr>
              <w:jc w:val="left"/>
            </w:pPr>
            <w:r>
              <w:rPr>
                <w:rFonts w:ascii="Noto Sans CJK KR" w:eastAsia="Noto Sans CJK KR" w:hAnsi="Noto Sans CJK KR"/>
                <w:b w:val="0"/>
                <w:sz w:val="17"/>
              </w:rPr>
              <w:t>AI 추천·분석</w:t>
            </w:r>
          </w:p>
        </w:tc>
        <w:tc>
          <w:tcPr>
            <w:tcW w:w="6690" w:type="dxa"/>
            <w:vAlign w:val="center"/>
          </w:tcPr>
          <w:p>
            <w:pPr>
              <w:jc w:val="left"/>
            </w:pPr>
            <w:r>
              <w:rPr>
                <w:rFonts w:ascii="Noto Sans CJK KR" w:eastAsia="Noto Sans CJK KR" w:hAnsi="Noto Sans CJK KR"/>
                <w:b w:val="0"/>
                <w:sz w:val="17"/>
              </w:rPr>
              <w:t>고객 상태나 구매·이용 패턴에 따른 맞춤 추천과 분석</w:t>
            </w:r>
          </w:p>
        </w:tc>
      </w:tr>
      <w:tr>
        <w:tc>
          <w:tcPr>
            <w:tcW w:w="2948" w:type="dxa"/>
            <w:shd w:val="clear" w:color="auto" w:fill="EEF5F1"/>
            <w:vAlign w:val="center"/>
          </w:tcPr>
          <w:p>
            <w:pPr>
              <w:jc w:val="left"/>
            </w:pPr>
            <w:r>
              <w:rPr>
                <w:rFonts w:ascii="Noto Sans CJK KR" w:eastAsia="Noto Sans CJK KR" w:hAnsi="Noto Sans CJK KR"/>
                <w:b w:val="0"/>
                <w:sz w:val="17"/>
              </w:rPr>
              <w:t>품질관리 체계</w:t>
            </w:r>
          </w:p>
        </w:tc>
        <w:tc>
          <w:tcPr>
            <w:tcW w:w="6690" w:type="dxa"/>
            <w:vAlign w:val="center"/>
          </w:tcPr>
          <w:p>
            <w:pPr>
              <w:jc w:val="left"/>
            </w:pPr>
            <w:r>
              <w:rPr>
                <w:rFonts w:ascii="Noto Sans CJK KR" w:eastAsia="Noto Sans CJK KR" w:hAnsi="Noto Sans CJK KR"/>
                <w:b w:val="0"/>
                <w:sz w:val="17"/>
              </w:rPr>
              <w:t>서비스 편차, 클레임, 만족도, 재구매율을 관리하는 기준</w:t>
            </w:r>
          </w:p>
        </w:tc>
      </w:tr>
      <w:tr>
        <w:tc>
          <w:tcPr>
            <w:tcW w:w="2948" w:type="dxa"/>
            <w:shd w:val="clear" w:color="auto" w:fill="EEF5F1"/>
            <w:vAlign w:val="center"/>
          </w:tcPr>
          <w:p>
            <w:pPr>
              <w:jc w:val="left"/>
            </w:pPr>
            <w:r>
              <w:rPr>
                <w:rFonts w:ascii="Noto Sans CJK KR" w:eastAsia="Noto Sans CJK KR" w:hAnsi="Noto Sans CJK KR"/>
                <w:b w:val="0"/>
                <w:sz w:val="17"/>
              </w:rPr>
              <w:t>디지털 전환</w:t>
            </w:r>
          </w:p>
        </w:tc>
        <w:tc>
          <w:tcPr>
            <w:tcW w:w="6690" w:type="dxa"/>
            <w:vAlign w:val="center"/>
          </w:tcPr>
          <w:p>
            <w:pPr>
              <w:jc w:val="left"/>
            </w:pPr>
            <w:r>
              <w:rPr>
                <w:rFonts w:ascii="Noto Sans CJK KR" w:eastAsia="Noto Sans CJK KR" w:hAnsi="Noto Sans CJK KR"/>
                <w:b w:val="0"/>
                <w:sz w:val="17"/>
              </w:rPr>
              <w:t>오프라인·수작업 중심 업무를 시스템화하는 과정</w:t>
            </w:r>
          </w:p>
        </w:tc>
      </w:tr>
      <w:tr>
        <w:tc>
          <w:tcPr>
            <w:tcW w:w="2948" w:type="dxa"/>
            <w:shd w:val="clear" w:color="auto" w:fill="EEF5F1"/>
            <w:vAlign w:val="center"/>
          </w:tcPr>
          <w:p>
            <w:pPr>
              <w:jc w:val="left"/>
            </w:pPr>
            <w:r>
              <w:rPr>
                <w:rFonts w:ascii="Noto Sans CJK KR" w:eastAsia="Noto Sans CJK KR" w:hAnsi="Noto Sans CJK KR"/>
                <w:b w:val="0"/>
                <w:sz w:val="17"/>
              </w:rPr>
              <w:t>성과지표 기반 검증</w:t>
            </w:r>
          </w:p>
        </w:tc>
        <w:tc>
          <w:tcPr>
            <w:tcW w:w="6690" w:type="dxa"/>
            <w:vAlign w:val="center"/>
          </w:tcPr>
          <w:p>
            <w:pPr>
              <w:jc w:val="left"/>
            </w:pPr>
            <w:r>
              <w:rPr>
                <w:rFonts w:ascii="Noto Sans CJK KR" w:eastAsia="Noto Sans CJK KR" w:hAnsi="Noto Sans CJK KR"/>
                <w:b w:val="0"/>
                <w:sz w:val="17"/>
              </w:rPr>
              <w:t>만족도, 정확도, 응답속도, 전환율 등 수치로 효과를 검증</w:t>
            </w:r>
          </w:p>
        </w:tc>
      </w:tr>
      <w:tr>
        <w:tc>
          <w:tcPr>
            <w:tcW w:w="2948" w:type="dxa"/>
            <w:shd w:val="clear" w:color="auto" w:fill="EEF5F1"/>
            <w:vAlign w:val="center"/>
          </w:tcPr>
          <w:p>
            <w:pPr>
              <w:jc w:val="left"/>
            </w:pPr>
            <w:r>
              <w:rPr>
                <w:rFonts w:ascii="Noto Sans CJK KR" w:eastAsia="Noto Sans CJK KR" w:hAnsi="Noto Sans CJK KR"/>
                <w:b w:val="0"/>
                <w:sz w:val="17"/>
              </w:rPr>
              <w:t>확장 가능한 SaaS 구조</w:t>
            </w:r>
          </w:p>
        </w:tc>
        <w:tc>
          <w:tcPr>
            <w:tcW w:w="6690" w:type="dxa"/>
            <w:vAlign w:val="center"/>
          </w:tcPr>
          <w:p>
            <w:pPr>
              <w:jc w:val="left"/>
            </w:pPr>
            <w:r>
              <w:rPr>
                <w:rFonts w:ascii="Noto Sans CJK KR" w:eastAsia="Noto Sans CJK KR" w:hAnsi="Noto Sans CJK KR"/>
                <w:b w:val="0"/>
                <w:sz w:val="17"/>
              </w:rPr>
              <w:t>업체·기관·파트너가 반복적으로 사용할 수 있는 구독형 모델</w:t>
            </w:r>
          </w:p>
        </w:tc>
      </w:tr>
    </w:tbl>
    <w:p/>
    <w:p>
      <w:pPr>
        <w:pStyle w:val="Heading1"/>
      </w:pPr>
      <w:r>
        <w:rPr>
          <w:rFonts w:ascii="Noto Sans CJK KR" w:eastAsia="Noto Sans CJK KR" w:hAnsi="Noto Sans CJK KR"/>
          <w:color w:val="234C3C"/>
          <w:sz w:val="32"/>
        </w:rPr>
        <w:t>7. 증빙자료 정리 방식</w:t>
      </w:r>
    </w:p>
    <w:p>
      <w:pPr>
        <w:spacing w:after="120" w:line="276" w:lineRule="auto"/>
      </w:pPr>
      <w:r>
        <w:rPr>
          <w:rFonts w:ascii="Noto Sans CJK KR" w:eastAsia="Noto Sans CJK KR" w:hAnsi="Noto Sans CJK KR"/>
          <w:sz w:val="20"/>
        </w:rPr>
        <w:t>AI·디지털 활용형 지원사업에서는 말보다 증빙이 중요하다. 증빙은 단순 첨부가 아니라 “이 사업이 실제로 구현 가능하고, 고객 반응과 판로가 존재한다”는 근거로 연결해야 한다.</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증빙자료</w:t>
            </w:r>
          </w:p>
        </w:tc>
        <w:tc>
          <w:tcPr>
            <w:tcW w:w="6690" w:type="dxa"/>
            <w:shd w:val="clear" w:color="auto" w:fill="234C3C"/>
            <w:vAlign w:val="center"/>
          </w:tcPr>
          <w:p>
            <w:pPr>
              <w:jc w:val="left"/>
            </w:pPr>
            <w:r>
              <w:rPr>
                <w:rFonts w:ascii="Noto Sans CJK KR" w:eastAsia="Noto Sans CJK KR" w:hAnsi="Noto Sans CJK KR"/>
                <w:b/>
                <w:color w:val="FFFFFF"/>
                <w:sz w:val="17"/>
              </w:rPr>
              <w:t>의미</w:t>
            </w:r>
          </w:p>
        </w:tc>
      </w:tr>
      <w:tr>
        <w:tc>
          <w:tcPr>
            <w:tcW w:w="2948" w:type="dxa"/>
            <w:shd w:val="clear" w:color="auto" w:fill="EEF5F1"/>
            <w:vAlign w:val="center"/>
          </w:tcPr>
          <w:p>
            <w:pPr>
              <w:jc w:val="left"/>
            </w:pPr>
            <w:r>
              <w:rPr>
                <w:rFonts w:ascii="Noto Sans CJK KR" w:eastAsia="Noto Sans CJK KR" w:hAnsi="Noto Sans CJK KR"/>
                <w:b w:val="0"/>
                <w:sz w:val="17"/>
              </w:rPr>
              <w:t>서비스 와이어프레임</w:t>
            </w:r>
          </w:p>
        </w:tc>
        <w:tc>
          <w:tcPr>
            <w:tcW w:w="6690" w:type="dxa"/>
            <w:vAlign w:val="center"/>
          </w:tcPr>
          <w:p>
            <w:pPr>
              <w:jc w:val="left"/>
            </w:pPr>
            <w:r>
              <w:rPr>
                <w:rFonts w:ascii="Noto Sans CJK KR" w:eastAsia="Noto Sans CJK KR" w:hAnsi="Noto Sans CJK KR"/>
                <w:b w:val="0"/>
                <w:sz w:val="17"/>
              </w:rPr>
              <w:t>실제 개발할 화면과 기능 구조 증명</w:t>
            </w:r>
          </w:p>
        </w:tc>
      </w:tr>
      <w:tr>
        <w:tc>
          <w:tcPr>
            <w:tcW w:w="2948" w:type="dxa"/>
            <w:shd w:val="clear" w:color="auto" w:fill="EEF5F1"/>
            <w:vAlign w:val="center"/>
          </w:tcPr>
          <w:p>
            <w:pPr>
              <w:jc w:val="left"/>
            </w:pPr>
            <w:r>
              <w:rPr>
                <w:rFonts w:ascii="Noto Sans CJK KR" w:eastAsia="Noto Sans CJK KR" w:hAnsi="Noto Sans CJK KR"/>
                <w:b w:val="0"/>
                <w:sz w:val="17"/>
              </w:rPr>
              <w:t>랜딩페이지</w:t>
            </w:r>
          </w:p>
        </w:tc>
        <w:tc>
          <w:tcPr>
            <w:tcW w:w="6690" w:type="dxa"/>
            <w:vAlign w:val="center"/>
          </w:tcPr>
          <w:p>
            <w:pPr>
              <w:jc w:val="left"/>
            </w:pPr>
            <w:r>
              <w:rPr>
                <w:rFonts w:ascii="Noto Sans CJK KR" w:eastAsia="Noto Sans CJK KR" w:hAnsi="Noto Sans CJK KR"/>
                <w:b w:val="0"/>
                <w:sz w:val="17"/>
              </w:rPr>
              <w:t>고객 반응과 사전 수요 확인</w:t>
            </w:r>
          </w:p>
        </w:tc>
      </w:tr>
      <w:tr>
        <w:tc>
          <w:tcPr>
            <w:tcW w:w="2948" w:type="dxa"/>
            <w:shd w:val="clear" w:color="auto" w:fill="EEF5F1"/>
            <w:vAlign w:val="center"/>
          </w:tcPr>
          <w:p>
            <w:pPr>
              <w:jc w:val="left"/>
            </w:pPr>
            <w:r>
              <w:rPr>
                <w:rFonts w:ascii="Noto Sans CJK KR" w:eastAsia="Noto Sans CJK KR" w:hAnsi="Noto Sans CJK KR"/>
                <w:b w:val="0"/>
                <w:sz w:val="17"/>
              </w:rPr>
              <w:t>설문·인터뷰</w:t>
            </w:r>
          </w:p>
        </w:tc>
        <w:tc>
          <w:tcPr>
            <w:tcW w:w="6690" w:type="dxa"/>
            <w:vAlign w:val="center"/>
          </w:tcPr>
          <w:p>
            <w:pPr>
              <w:jc w:val="left"/>
            </w:pPr>
            <w:r>
              <w:rPr>
                <w:rFonts w:ascii="Noto Sans CJK KR" w:eastAsia="Noto Sans CJK KR" w:hAnsi="Noto Sans CJK KR"/>
                <w:b w:val="0"/>
                <w:sz w:val="17"/>
              </w:rPr>
              <w:t>고객 문제와 지불 의사 검증</w:t>
            </w:r>
          </w:p>
        </w:tc>
      </w:tr>
      <w:tr>
        <w:tc>
          <w:tcPr>
            <w:tcW w:w="2948" w:type="dxa"/>
            <w:shd w:val="clear" w:color="auto" w:fill="EEF5F1"/>
            <w:vAlign w:val="center"/>
          </w:tcPr>
          <w:p>
            <w:pPr>
              <w:jc w:val="left"/>
            </w:pPr>
            <w:r>
              <w:rPr>
                <w:rFonts w:ascii="Noto Sans CJK KR" w:eastAsia="Noto Sans CJK KR" w:hAnsi="Noto Sans CJK KR"/>
                <w:b w:val="0"/>
                <w:sz w:val="17"/>
              </w:rPr>
              <w:t>데이터 샘플</w:t>
            </w:r>
          </w:p>
        </w:tc>
        <w:tc>
          <w:tcPr>
            <w:tcW w:w="6690" w:type="dxa"/>
            <w:vAlign w:val="center"/>
          </w:tcPr>
          <w:p>
            <w:pPr>
              <w:jc w:val="left"/>
            </w:pPr>
            <w:r>
              <w:rPr>
                <w:rFonts w:ascii="Noto Sans CJK KR" w:eastAsia="Noto Sans CJK KR" w:hAnsi="Noto Sans CJK KR"/>
                <w:b w:val="0"/>
                <w:sz w:val="17"/>
              </w:rPr>
              <w:t>AI 또는 자동화에 활용할 원천자료</w:t>
            </w:r>
          </w:p>
        </w:tc>
      </w:tr>
      <w:tr>
        <w:tc>
          <w:tcPr>
            <w:tcW w:w="2948" w:type="dxa"/>
            <w:shd w:val="clear" w:color="auto" w:fill="EEF5F1"/>
            <w:vAlign w:val="center"/>
          </w:tcPr>
          <w:p>
            <w:pPr>
              <w:jc w:val="left"/>
            </w:pPr>
            <w:r>
              <w:rPr>
                <w:rFonts w:ascii="Noto Sans CJK KR" w:eastAsia="Noto Sans CJK KR" w:hAnsi="Noto Sans CJK KR"/>
                <w:b w:val="0"/>
                <w:sz w:val="17"/>
              </w:rPr>
              <w:t>기능 흐름도</w:t>
            </w:r>
          </w:p>
        </w:tc>
        <w:tc>
          <w:tcPr>
            <w:tcW w:w="6690" w:type="dxa"/>
            <w:vAlign w:val="center"/>
          </w:tcPr>
          <w:p>
            <w:pPr>
              <w:jc w:val="left"/>
            </w:pPr>
            <w:r>
              <w:rPr>
                <w:rFonts w:ascii="Noto Sans CJK KR" w:eastAsia="Noto Sans CJK KR" w:hAnsi="Noto Sans CJK KR"/>
                <w:b w:val="0"/>
                <w:sz w:val="17"/>
              </w:rPr>
              <w:t>입력값 → 처리과정 → 결과물 구조 설명</w:t>
            </w:r>
          </w:p>
        </w:tc>
      </w:tr>
      <w:tr>
        <w:tc>
          <w:tcPr>
            <w:tcW w:w="2948" w:type="dxa"/>
            <w:shd w:val="clear" w:color="auto" w:fill="EEF5F1"/>
            <w:vAlign w:val="center"/>
          </w:tcPr>
          <w:p>
            <w:pPr>
              <w:jc w:val="left"/>
            </w:pPr>
            <w:r>
              <w:rPr>
                <w:rFonts w:ascii="Noto Sans CJK KR" w:eastAsia="Noto Sans CJK KR" w:hAnsi="Noto Sans CJK KR"/>
                <w:b w:val="0"/>
                <w:sz w:val="17"/>
              </w:rPr>
              <w:t>MVP 또는 목업</w:t>
            </w:r>
          </w:p>
        </w:tc>
        <w:tc>
          <w:tcPr>
            <w:tcW w:w="6690" w:type="dxa"/>
            <w:vAlign w:val="center"/>
          </w:tcPr>
          <w:p>
            <w:pPr>
              <w:jc w:val="left"/>
            </w:pPr>
            <w:r>
              <w:rPr>
                <w:rFonts w:ascii="Noto Sans CJK KR" w:eastAsia="Noto Sans CJK KR" w:hAnsi="Noto Sans CJK KR"/>
                <w:b w:val="0"/>
                <w:sz w:val="17"/>
              </w:rPr>
              <w:t>협약기간 내 구현 가능성 증명</w:t>
            </w:r>
          </w:p>
        </w:tc>
      </w:tr>
      <w:tr>
        <w:tc>
          <w:tcPr>
            <w:tcW w:w="2948" w:type="dxa"/>
            <w:shd w:val="clear" w:color="auto" w:fill="EEF5F1"/>
            <w:vAlign w:val="center"/>
          </w:tcPr>
          <w:p>
            <w:pPr>
              <w:jc w:val="left"/>
            </w:pPr>
            <w:r>
              <w:rPr>
                <w:rFonts w:ascii="Noto Sans CJK KR" w:eastAsia="Noto Sans CJK KR" w:hAnsi="Noto Sans CJK KR"/>
                <w:b w:val="0"/>
                <w:sz w:val="17"/>
              </w:rPr>
              <w:t>MOU·LOI</w:t>
            </w:r>
          </w:p>
        </w:tc>
        <w:tc>
          <w:tcPr>
            <w:tcW w:w="6690" w:type="dxa"/>
            <w:vAlign w:val="center"/>
          </w:tcPr>
          <w:p>
            <w:pPr>
              <w:jc w:val="left"/>
            </w:pPr>
            <w:r>
              <w:rPr>
                <w:rFonts w:ascii="Noto Sans CJK KR" w:eastAsia="Noto Sans CJK KR" w:hAnsi="Noto Sans CJK KR"/>
                <w:b w:val="0"/>
                <w:sz w:val="17"/>
              </w:rPr>
              <w:t>판로와 협력 가능성 증명</w:t>
            </w:r>
          </w:p>
        </w:tc>
      </w:tr>
      <w:tr>
        <w:tc>
          <w:tcPr>
            <w:tcW w:w="2948" w:type="dxa"/>
            <w:shd w:val="clear" w:color="auto" w:fill="EEF5F1"/>
            <w:vAlign w:val="center"/>
          </w:tcPr>
          <w:p>
            <w:pPr>
              <w:jc w:val="left"/>
            </w:pPr>
            <w:r>
              <w:rPr>
                <w:rFonts w:ascii="Noto Sans CJK KR" w:eastAsia="Noto Sans CJK KR" w:hAnsi="Noto Sans CJK KR"/>
                <w:b w:val="0"/>
                <w:sz w:val="17"/>
              </w:rPr>
              <w:t>성능지표표</w:t>
            </w:r>
          </w:p>
        </w:tc>
        <w:tc>
          <w:tcPr>
            <w:tcW w:w="6690" w:type="dxa"/>
            <w:vAlign w:val="center"/>
          </w:tcPr>
          <w:p>
            <w:pPr>
              <w:jc w:val="left"/>
            </w:pPr>
            <w:r>
              <w:rPr>
                <w:rFonts w:ascii="Noto Sans CJK KR" w:eastAsia="Noto Sans CJK KR" w:hAnsi="Noto Sans CJK KR"/>
                <w:b w:val="0"/>
                <w:sz w:val="17"/>
              </w:rPr>
              <w:t>개발성과를 수치로 검증할 기준</w:t>
            </w:r>
          </w:p>
        </w:tc>
      </w:tr>
    </w:tbl>
    <w:p/>
    <w:p>
      <w:pPr>
        <w:pStyle w:val="Heading1"/>
      </w:pPr>
      <w:r>
        <w:rPr>
          <w:rFonts w:ascii="Noto Sans CJK KR" w:eastAsia="Noto Sans CJK KR" w:hAnsi="Noto Sans CJK KR"/>
          <w:color w:val="234C3C"/>
          <w:sz w:val="32"/>
        </w:rPr>
        <w:t>8. 특정 사업 적용 시 바꿔야 할 부분</w:t>
      </w:r>
    </w:p>
    <w:p>
      <w:pPr>
        <w:spacing w:after="120" w:line="276" w:lineRule="auto"/>
      </w:pPr>
      <w:r>
        <w:rPr>
          <w:rFonts w:ascii="Noto Sans CJK KR" w:eastAsia="Noto Sans CJK KR" w:hAnsi="Noto Sans CJK KR"/>
          <w:sz w:val="20"/>
        </w:rPr>
        <w:t>이 공통 정리본은 어느 지원사업에도 쓸 수 있지만, 제출 직전에는 지원사업 유형에 따라 강조점만 바꾸면 된다.</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지원사업 유형</w:t>
            </w:r>
          </w:p>
        </w:tc>
        <w:tc>
          <w:tcPr>
            <w:tcW w:w="6690" w:type="dxa"/>
            <w:shd w:val="clear" w:color="auto" w:fill="234C3C"/>
            <w:vAlign w:val="center"/>
          </w:tcPr>
          <w:p>
            <w:pPr>
              <w:jc w:val="left"/>
            </w:pPr>
            <w:r>
              <w:rPr>
                <w:rFonts w:ascii="Noto Sans CJK KR" w:eastAsia="Noto Sans CJK KR" w:hAnsi="Noto Sans CJK KR"/>
                <w:b/>
                <w:color w:val="FFFFFF"/>
                <w:sz w:val="17"/>
              </w:rPr>
              <w:t>강조할 부분</w:t>
            </w:r>
          </w:p>
        </w:tc>
      </w:tr>
      <w:tr>
        <w:tc>
          <w:tcPr>
            <w:tcW w:w="2948" w:type="dxa"/>
            <w:shd w:val="clear" w:color="auto" w:fill="EEF5F1"/>
            <w:vAlign w:val="center"/>
          </w:tcPr>
          <w:p>
            <w:pPr>
              <w:jc w:val="left"/>
            </w:pPr>
            <w:r>
              <w:rPr>
                <w:rFonts w:ascii="Noto Sans CJK KR" w:eastAsia="Noto Sans CJK KR" w:hAnsi="Noto Sans CJK KR"/>
                <w:b w:val="0"/>
                <w:sz w:val="17"/>
              </w:rPr>
              <w:t>예비창업패키지</w:t>
            </w:r>
          </w:p>
        </w:tc>
        <w:tc>
          <w:tcPr>
            <w:tcW w:w="6690" w:type="dxa"/>
            <w:vAlign w:val="center"/>
          </w:tcPr>
          <w:p>
            <w:pPr>
              <w:jc w:val="left"/>
            </w:pPr>
            <w:r>
              <w:rPr>
                <w:rFonts w:ascii="Noto Sans CJK KR" w:eastAsia="Noto Sans CJK KR" w:hAnsi="Noto Sans CJK KR"/>
                <w:b w:val="0"/>
                <w:sz w:val="17"/>
              </w:rPr>
              <w:t>창업아이템 필요성, MVP, 시장검증, 대표자 역량</w:t>
            </w:r>
          </w:p>
        </w:tc>
      </w:tr>
      <w:tr>
        <w:tc>
          <w:tcPr>
            <w:tcW w:w="2948" w:type="dxa"/>
            <w:shd w:val="clear" w:color="auto" w:fill="EEF5F1"/>
            <w:vAlign w:val="center"/>
          </w:tcPr>
          <w:p>
            <w:pPr>
              <w:jc w:val="left"/>
            </w:pPr>
            <w:r>
              <w:rPr>
                <w:rFonts w:ascii="Noto Sans CJK KR" w:eastAsia="Noto Sans CJK KR" w:hAnsi="Noto Sans CJK KR"/>
                <w:b w:val="0"/>
                <w:sz w:val="17"/>
              </w:rPr>
              <w:t>초기창업패키지</w:t>
            </w:r>
          </w:p>
        </w:tc>
        <w:tc>
          <w:tcPr>
            <w:tcW w:w="6690" w:type="dxa"/>
            <w:vAlign w:val="center"/>
          </w:tcPr>
          <w:p>
            <w:pPr>
              <w:jc w:val="left"/>
            </w:pPr>
            <w:r>
              <w:rPr>
                <w:rFonts w:ascii="Noto Sans CJK KR" w:eastAsia="Noto Sans CJK KR" w:hAnsi="Noto Sans CJK KR"/>
                <w:b w:val="0"/>
                <w:sz w:val="17"/>
              </w:rPr>
              <w:t>제품·서비스 개발계획, 사업화 가능성, 매출전략</w:t>
            </w:r>
          </w:p>
        </w:tc>
      </w:tr>
      <w:tr>
        <w:tc>
          <w:tcPr>
            <w:tcW w:w="2948" w:type="dxa"/>
            <w:shd w:val="clear" w:color="auto" w:fill="EEF5F1"/>
            <w:vAlign w:val="center"/>
          </w:tcPr>
          <w:p>
            <w:pPr>
              <w:jc w:val="left"/>
            </w:pPr>
            <w:r>
              <w:rPr>
                <w:rFonts w:ascii="Noto Sans CJK KR" w:eastAsia="Noto Sans CJK KR" w:hAnsi="Noto Sans CJK KR"/>
                <w:b w:val="0"/>
                <w:sz w:val="17"/>
              </w:rPr>
              <w:t>AI 인재 실증형</w:t>
            </w:r>
          </w:p>
        </w:tc>
        <w:tc>
          <w:tcPr>
            <w:tcW w:w="6690" w:type="dxa"/>
            <w:vAlign w:val="center"/>
          </w:tcPr>
          <w:p>
            <w:pPr>
              <w:jc w:val="left"/>
            </w:pPr>
            <w:r>
              <w:rPr>
                <w:rFonts w:ascii="Noto Sans CJK KR" w:eastAsia="Noto Sans CJK KR" w:hAnsi="Noto Sans CJK KR"/>
                <w:b w:val="0"/>
                <w:sz w:val="17"/>
              </w:rPr>
              <w:t>AI 인재 채용계획, AI 활용 업무, 산출물, 성과지표</w:t>
            </w:r>
          </w:p>
        </w:tc>
      </w:tr>
      <w:tr>
        <w:tc>
          <w:tcPr>
            <w:tcW w:w="2948" w:type="dxa"/>
            <w:shd w:val="clear" w:color="auto" w:fill="EEF5F1"/>
            <w:vAlign w:val="center"/>
          </w:tcPr>
          <w:p>
            <w:pPr>
              <w:jc w:val="left"/>
            </w:pPr>
            <w:r>
              <w:rPr>
                <w:rFonts w:ascii="Noto Sans CJK KR" w:eastAsia="Noto Sans CJK KR" w:hAnsi="Noto Sans CJK KR"/>
                <w:b w:val="0"/>
                <w:sz w:val="17"/>
              </w:rPr>
              <w:t>R&amp;D 사업</w:t>
            </w:r>
          </w:p>
        </w:tc>
        <w:tc>
          <w:tcPr>
            <w:tcW w:w="6690" w:type="dxa"/>
            <w:vAlign w:val="center"/>
          </w:tcPr>
          <w:p>
            <w:pPr>
              <w:jc w:val="left"/>
            </w:pPr>
            <w:r>
              <w:rPr>
                <w:rFonts w:ascii="Noto Sans CJK KR" w:eastAsia="Noto Sans CJK KR" w:hAnsi="Noto Sans CJK KR"/>
                <w:b w:val="0"/>
                <w:sz w:val="17"/>
              </w:rPr>
              <w:t>기술개발 목표, 성능지표, 시험검증, 지식재산권</w:t>
            </w:r>
          </w:p>
        </w:tc>
      </w:tr>
      <w:tr>
        <w:tc>
          <w:tcPr>
            <w:tcW w:w="2948" w:type="dxa"/>
            <w:shd w:val="clear" w:color="auto" w:fill="EEF5F1"/>
            <w:vAlign w:val="center"/>
          </w:tcPr>
          <w:p>
            <w:pPr>
              <w:jc w:val="left"/>
            </w:pPr>
            <w:r>
              <w:rPr>
                <w:rFonts w:ascii="Noto Sans CJK KR" w:eastAsia="Noto Sans CJK KR" w:hAnsi="Noto Sans CJK KR"/>
                <w:b w:val="0"/>
                <w:sz w:val="17"/>
              </w:rPr>
              <w:t>소상공인 지원사업</w:t>
            </w:r>
          </w:p>
        </w:tc>
        <w:tc>
          <w:tcPr>
            <w:tcW w:w="6690" w:type="dxa"/>
            <w:vAlign w:val="center"/>
          </w:tcPr>
          <w:p>
            <w:pPr>
              <w:jc w:val="left"/>
            </w:pPr>
            <w:r>
              <w:rPr>
                <w:rFonts w:ascii="Noto Sans CJK KR" w:eastAsia="Noto Sans CJK KR" w:hAnsi="Noto Sans CJK KR"/>
                <w:b w:val="0"/>
                <w:sz w:val="17"/>
              </w:rPr>
              <w:t>매장·제품·서비스 고도화, 온라인 판로, 매출개선</w:t>
            </w:r>
          </w:p>
        </w:tc>
      </w:tr>
      <w:tr>
        <w:tc>
          <w:tcPr>
            <w:tcW w:w="2948" w:type="dxa"/>
            <w:shd w:val="clear" w:color="auto" w:fill="EEF5F1"/>
            <w:vAlign w:val="center"/>
          </w:tcPr>
          <w:p>
            <w:pPr>
              <w:jc w:val="left"/>
            </w:pPr>
            <w:r>
              <w:rPr>
                <w:rFonts w:ascii="Noto Sans CJK KR" w:eastAsia="Noto Sans CJK KR" w:hAnsi="Noto Sans CJK KR"/>
                <w:b w:val="0"/>
                <w:sz w:val="17"/>
              </w:rPr>
              <w:t>판로지원사업</w:t>
            </w:r>
          </w:p>
        </w:tc>
        <w:tc>
          <w:tcPr>
            <w:tcW w:w="6690" w:type="dxa"/>
            <w:vAlign w:val="center"/>
          </w:tcPr>
          <w:p>
            <w:pPr>
              <w:jc w:val="left"/>
            </w:pPr>
            <w:r>
              <w:rPr>
                <w:rFonts w:ascii="Noto Sans CJK KR" w:eastAsia="Noto Sans CJK KR" w:hAnsi="Noto Sans CJK KR"/>
                <w:b w:val="0"/>
                <w:sz w:val="17"/>
              </w:rPr>
              <w:t>판매채널, 상세페이지, 마케팅, 구매의향서</w:t>
            </w:r>
          </w:p>
        </w:tc>
      </w:tr>
      <w:tr>
        <w:tc>
          <w:tcPr>
            <w:tcW w:w="2948" w:type="dxa"/>
            <w:shd w:val="clear" w:color="auto" w:fill="EEF5F1"/>
            <w:vAlign w:val="center"/>
          </w:tcPr>
          <w:p>
            <w:pPr>
              <w:jc w:val="left"/>
            </w:pPr>
            <w:r>
              <w:rPr>
                <w:rFonts w:ascii="Noto Sans CJK KR" w:eastAsia="Noto Sans CJK KR" w:hAnsi="Noto Sans CJK KR"/>
                <w:b w:val="0"/>
                <w:sz w:val="17"/>
              </w:rPr>
              <w:t>IP 지원사업</w:t>
            </w:r>
          </w:p>
        </w:tc>
        <w:tc>
          <w:tcPr>
            <w:tcW w:w="6690" w:type="dxa"/>
            <w:vAlign w:val="center"/>
          </w:tcPr>
          <w:p>
            <w:pPr>
              <w:jc w:val="left"/>
            </w:pPr>
            <w:r>
              <w:rPr>
                <w:rFonts w:ascii="Noto Sans CJK KR" w:eastAsia="Noto Sans CJK KR" w:hAnsi="Noto Sans CJK KR"/>
                <w:b w:val="0"/>
                <w:sz w:val="17"/>
              </w:rPr>
              <w:t>상표, 디자인, 특허, 캐릭터, 패키지 권리화</w:t>
            </w:r>
          </w:p>
        </w:tc>
      </w:tr>
      <w:tr>
        <w:tc>
          <w:tcPr>
            <w:tcW w:w="2948" w:type="dxa"/>
            <w:shd w:val="clear" w:color="auto" w:fill="EEF5F1"/>
            <w:vAlign w:val="center"/>
          </w:tcPr>
          <w:p>
            <w:pPr>
              <w:jc w:val="left"/>
            </w:pPr>
            <w:r>
              <w:rPr>
                <w:rFonts w:ascii="Noto Sans CJK KR" w:eastAsia="Noto Sans CJK KR" w:hAnsi="Noto Sans CJK KR"/>
                <w:b w:val="0"/>
                <w:sz w:val="17"/>
              </w:rPr>
              <w:t>지역지원사업</w:t>
            </w:r>
          </w:p>
        </w:tc>
        <w:tc>
          <w:tcPr>
            <w:tcW w:w="6690" w:type="dxa"/>
            <w:vAlign w:val="center"/>
          </w:tcPr>
          <w:p>
            <w:pPr>
              <w:jc w:val="left"/>
            </w:pPr>
            <w:r>
              <w:rPr>
                <w:rFonts w:ascii="Noto Sans CJK KR" w:eastAsia="Noto Sans CJK KR" w:hAnsi="Noto Sans CJK KR"/>
                <w:b w:val="0"/>
                <w:sz w:val="17"/>
              </w:rPr>
              <w:t>지역자원, 지역고객, 관광·상권 연계, 지역경제 효과</w:t>
            </w:r>
          </w:p>
        </w:tc>
      </w:tr>
    </w:tbl>
    <w:p/>
    <w:p>
      <w:pPr>
        <w:pStyle w:val="Heading1"/>
      </w:pPr>
      <w:r>
        <w:rPr>
          <w:rFonts w:ascii="Noto Sans CJK KR" w:eastAsia="Noto Sans CJK KR" w:hAnsi="Noto Sans CJK KR"/>
          <w:color w:val="234C3C"/>
          <w:sz w:val="32"/>
        </w:rPr>
        <w:t>9. 특정 사업명을 일반화하는 치환 규칙</w:t>
      </w:r>
    </w:p>
    <w:p>
      <w:pPr>
        <w:spacing w:after="120" w:line="276" w:lineRule="auto"/>
      </w:pPr>
      <w:r>
        <w:rPr>
          <w:rFonts w:ascii="Noto Sans CJK KR" w:eastAsia="Noto Sans CJK KR" w:hAnsi="Noto Sans CJK KR"/>
          <w:sz w:val="20"/>
        </w:rPr>
        <w:t>특정 공고명에만 맞는 표현을 그대로 쓰면 다른 지원사업에 넣을 때 어색해질 수 있다. 아래 치환표를 기준으로 표현을 일반화하면 활용 범위가 넓어진다.</w:t>
      </w:r>
    </w:p>
    <w:tbl>
      <w:tblPr>
        <w:tblStyle w:val="TableGrid"/>
        <w:tblW w:w="0" w:type="auto"/>
        <w:tblLook w:val="04A0" w:firstRow="1" w:lastRow="0" w:firstColumn="1" w:lastColumn="0" w:noHBand="0" w:noVBand="1"/>
        <w:jc w:val="center"/>
      </w:tblPr>
      <w:tblGrid>
        <w:gridCol w:w="4989"/>
        <w:gridCol w:w="4989"/>
      </w:tblGrid>
      <w:tr>
        <w:trPr>
          <w:tblHeader/>
        </w:trPr>
        <w:tc>
          <w:tcPr>
            <w:tcW w:w="2948" w:type="dxa"/>
            <w:shd w:val="clear" w:color="auto" w:fill="234C3C"/>
            <w:vAlign w:val="center"/>
          </w:tcPr>
          <w:p>
            <w:pPr>
              <w:jc w:val="left"/>
            </w:pPr>
            <w:r>
              <w:rPr>
                <w:rFonts w:ascii="Noto Sans CJK KR" w:eastAsia="Noto Sans CJK KR" w:hAnsi="Noto Sans CJK KR"/>
                <w:b/>
                <w:color w:val="FFFFFF"/>
                <w:sz w:val="17"/>
              </w:rPr>
              <w:t>특정 사업용 표현</w:t>
            </w:r>
          </w:p>
        </w:tc>
        <w:tc>
          <w:tcPr>
            <w:tcW w:w="6690" w:type="dxa"/>
            <w:shd w:val="clear" w:color="auto" w:fill="234C3C"/>
            <w:vAlign w:val="center"/>
          </w:tcPr>
          <w:p>
            <w:pPr>
              <w:jc w:val="left"/>
            </w:pPr>
            <w:r>
              <w:rPr>
                <w:rFonts w:ascii="Noto Sans CJK KR" w:eastAsia="Noto Sans CJK KR" w:hAnsi="Noto Sans CJK KR"/>
                <w:b/>
                <w:color w:val="FFFFFF"/>
                <w:sz w:val="17"/>
              </w:rPr>
              <w:t>공통형 표현</w:t>
            </w:r>
          </w:p>
        </w:tc>
      </w:tr>
      <w:tr>
        <w:tc>
          <w:tcPr>
            <w:tcW w:w="2948" w:type="dxa"/>
            <w:shd w:val="clear" w:color="auto" w:fill="EEF5F1"/>
            <w:vAlign w:val="center"/>
          </w:tcPr>
          <w:p>
            <w:pPr>
              <w:jc w:val="left"/>
            </w:pPr>
            <w:r>
              <w:rPr>
                <w:rFonts w:ascii="Noto Sans CJK KR" w:eastAsia="Noto Sans CJK KR" w:hAnsi="Noto Sans CJK KR"/>
                <w:b w:val="0"/>
                <w:sz w:val="17"/>
              </w:rPr>
              <w:t>AI 인재 채용</w:t>
            </w:r>
          </w:p>
        </w:tc>
        <w:tc>
          <w:tcPr>
            <w:tcW w:w="6690" w:type="dxa"/>
            <w:vAlign w:val="center"/>
          </w:tcPr>
          <w:p>
            <w:pPr>
              <w:jc w:val="left"/>
            </w:pPr>
            <w:r>
              <w:rPr>
                <w:rFonts w:ascii="Noto Sans CJK KR" w:eastAsia="Noto Sans CJK KR" w:hAnsi="Noto Sans CJK KR"/>
                <w:b w:val="0"/>
                <w:sz w:val="17"/>
              </w:rPr>
              <w:t>AI·디지털 전문인력 투입 또는 외부 개발협력</w:t>
            </w:r>
          </w:p>
        </w:tc>
      </w:tr>
      <w:tr>
        <w:tc>
          <w:tcPr>
            <w:tcW w:w="2948" w:type="dxa"/>
            <w:shd w:val="clear" w:color="auto" w:fill="EEF5F1"/>
            <w:vAlign w:val="center"/>
          </w:tcPr>
          <w:p>
            <w:pPr>
              <w:jc w:val="left"/>
            </w:pPr>
            <w:r>
              <w:rPr>
                <w:rFonts w:ascii="Noto Sans CJK KR" w:eastAsia="Noto Sans CJK KR" w:hAnsi="Noto Sans CJK KR"/>
                <w:b w:val="0"/>
                <w:sz w:val="17"/>
              </w:rPr>
              <w:t>AI 인재 활용 계획</w:t>
            </w:r>
          </w:p>
        </w:tc>
        <w:tc>
          <w:tcPr>
            <w:tcW w:w="6690" w:type="dxa"/>
            <w:vAlign w:val="center"/>
          </w:tcPr>
          <w:p>
            <w:pPr>
              <w:jc w:val="left"/>
            </w:pPr>
            <w:r>
              <w:rPr>
                <w:rFonts w:ascii="Noto Sans CJK KR" w:eastAsia="Noto Sans CJK KR" w:hAnsi="Noto Sans CJK KR"/>
                <w:b w:val="0"/>
                <w:sz w:val="17"/>
              </w:rPr>
              <w:t>AI·데이터·자동화 활용 계획</w:t>
            </w:r>
          </w:p>
        </w:tc>
      </w:tr>
      <w:tr>
        <w:tc>
          <w:tcPr>
            <w:tcW w:w="2948" w:type="dxa"/>
            <w:shd w:val="clear" w:color="auto" w:fill="EEF5F1"/>
            <w:vAlign w:val="center"/>
          </w:tcPr>
          <w:p>
            <w:pPr>
              <w:jc w:val="left"/>
            </w:pPr>
            <w:r>
              <w:rPr>
                <w:rFonts w:ascii="Noto Sans CJK KR" w:eastAsia="Noto Sans CJK KR" w:hAnsi="Noto Sans CJK KR"/>
                <w:b w:val="0"/>
                <w:sz w:val="17"/>
              </w:rPr>
              <w:t>매칭데이</w:t>
            </w:r>
          </w:p>
        </w:tc>
        <w:tc>
          <w:tcPr>
            <w:tcW w:w="6690" w:type="dxa"/>
            <w:vAlign w:val="center"/>
          </w:tcPr>
          <w:p>
            <w:pPr>
              <w:jc w:val="left"/>
            </w:pPr>
            <w:r>
              <w:rPr>
                <w:rFonts w:ascii="Noto Sans CJK KR" w:eastAsia="Noto Sans CJK KR" w:hAnsi="Noto Sans CJK KR"/>
                <w:b w:val="0"/>
                <w:sz w:val="17"/>
              </w:rPr>
              <w:t>전문인력 확보 또는 협력기관 연계</w:t>
            </w:r>
          </w:p>
        </w:tc>
      </w:tr>
      <w:tr>
        <w:tc>
          <w:tcPr>
            <w:tcW w:w="2948" w:type="dxa"/>
            <w:shd w:val="clear" w:color="auto" w:fill="EEF5F1"/>
            <w:vAlign w:val="center"/>
          </w:tcPr>
          <w:p>
            <w:pPr>
              <w:jc w:val="left"/>
            </w:pPr>
            <w:r>
              <w:rPr>
                <w:rFonts w:ascii="Noto Sans CJK KR" w:eastAsia="Noto Sans CJK KR" w:hAnsi="Noto Sans CJK KR"/>
                <w:b w:val="0"/>
                <w:sz w:val="17"/>
              </w:rPr>
              <w:t>AI 교육 수료생</w:t>
            </w:r>
          </w:p>
        </w:tc>
        <w:tc>
          <w:tcPr>
            <w:tcW w:w="6690" w:type="dxa"/>
            <w:vAlign w:val="center"/>
          </w:tcPr>
          <w:p>
            <w:pPr>
              <w:jc w:val="left"/>
            </w:pPr>
            <w:r>
              <w:rPr>
                <w:rFonts w:ascii="Noto Sans CJK KR" w:eastAsia="Noto Sans CJK KR" w:hAnsi="Noto Sans CJK KR"/>
                <w:b w:val="0"/>
                <w:sz w:val="17"/>
              </w:rPr>
              <w:t>AI·데이터 분석 역량을 보유한 전문인력</w:t>
            </w:r>
          </w:p>
        </w:tc>
      </w:tr>
      <w:tr>
        <w:tc>
          <w:tcPr>
            <w:tcW w:w="2948" w:type="dxa"/>
            <w:shd w:val="clear" w:color="auto" w:fill="EEF5F1"/>
            <w:vAlign w:val="center"/>
          </w:tcPr>
          <w:p>
            <w:pPr>
              <w:jc w:val="left"/>
            </w:pPr>
            <w:r>
              <w:rPr>
                <w:rFonts w:ascii="Noto Sans CJK KR" w:eastAsia="Noto Sans CJK KR" w:hAnsi="Noto Sans CJK KR"/>
                <w:b w:val="0"/>
                <w:sz w:val="17"/>
              </w:rPr>
              <w:t>협약기간 내 채용</w:t>
            </w:r>
          </w:p>
        </w:tc>
        <w:tc>
          <w:tcPr>
            <w:tcW w:w="6690" w:type="dxa"/>
            <w:vAlign w:val="center"/>
          </w:tcPr>
          <w:p>
            <w:pPr>
              <w:jc w:val="left"/>
            </w:pPr>
            <w:r>
              <w:rPr>
                <w:rFonts w:ascii="Noto Sans CJK KR" w:eastAsia="Noto Sans CJK KR" w:hAnsi="Noto Sans CJK KR"/>
                <w:b w:val="0"/>
                <w:sz w:val="17"/>
              </w:rPr>
              <w:t>사업기간 내 투입 또는 확보 예정 인력</w:t>
            </w:r>
          </w:p>
        </w:tc>
      </w:tr>
      <w:tr>
        <w:tc>
          <w:tcPr>
            <w:tcW w:w="2948" w:type="dxa"/>
            <w:shd w:val="clear" w:color="auto" w:fill="EEF5F1"/>
            <w:vAlign w:val="center"/>
          </w:tcPr>
          <w:p>
            <w:pPr>
              <w:jc w:val="left"/>
            </w:pPr>
            <w:r>
              <w:rPr>
                <w:rFonts w:ascii="Noto Sans CJK KR" w:eastAsia="Noto Sans CJK KR" w:hAnsi="Noto Sans CJK KR"/>
                <w:b w:val="0"/>
                <w:sz w:val="17"/>
              </w:rPr>
              <w:t>AI 제품개발</w:t>
            </w:r>
          </w:p>
        </w:tc>
        <w:tc>
          <w:tcPr>
            <w:tcW w:w="6690" w:type="dxa"/>
            <w:vAlign w:val="center"/>
          </w:tcPr>
          <w:p>
            <w:pPr>
              <w:jc w:val="left"/>
            </w:pPr>
            <w:r>
              <w:rPr>
                <w:rFonts w:ascii="Noto Sans CJK KR" w:eastAsia="Noto Sans CJK KR" w:hAnsi="Noto Sans CJK KR"/>
                <w:b w:val="0"/>
                <w:sz w:val="17"/>
              </w:rPr>
              <w:t>데이터 기반 기능 개발 또는 디지털 서비스 고도화</w:t>
            </w:r>
          </w:p>
        </w:tc>
      </w:tr>
      <w:tr>
        <w:tc>
          <w:tcPr>
            <w:tcW w:w="2948" w:type="dxa"/>
            <w:shd w:val="clear" w:color="auto" w:fill="EEF5F1"/>
            <w:vAlign w:val="center"/>
          </w:tcPr>
          <w:p>
            <w:pPr>
              <w:jc w:val="left"/>
            </w:pPr>
            <w:r>
              <w:rPr>
                <w:rFonts w:ascii="Noto Sans CJK KR" w:eastAsia="Noto Sans CJK KR" w:hAnsi="Noto Sans CJK KR"/>
                <w:b w:val="0"/>
                <w:sz w:val="17"/>
              </w:rPr>
              <w:t>AX 전환</w:t>
            </w:r>
          </w:p>
        </w:tc>
        <w:tc>
          <w:tcPr>
            <w:tcW w:w="6690" w:type="dxa"/>
            <w:vAlign w:val="center"/>
          </w:tcPr>
          <w:p>
            <w:pPr>
              <w:jc w:val="left"/>
            </w:pPr>
            <w:r>
              <w:rPr>
                <w:rFonts w:ascii="Noto Sans CJK KR" w:eastAsia="Noto Sans CJK KR" w:hAnsi="Noto Sans CJK KR"/>
                <w:b w:val="0"/>
                <w:sz w:val="17"/>
              </w:rPr>
              <w:t>업무 자동화·운영관리 디지털화·고객관리 체계화</w:t>
            </w:r>
          </w:p>
        </w:tc>
      </w:tr>
    </w:tbl>
    <w:p/>
    <w:p>
      <w:pPr>
        <w:pStyle w:val="Heading1"/>
      </w:pPr>
      <w:r>
        <w:rPr>
          <w:rFonts w:ascii="Noto Sans CJK KR" w:eastAsia="Noto Sans CJK KR" w:hAnsi="Noto Sans CJK KR"/>
          <w:color w:val="234C3C"/>
          <w:sz w:val="32"/>
        </w:rPr>
        <w:t>10. 제출 전 체크리스트</w:t>
      </w:r>
    </w:p>
    <w:p>
      <w:pPr>
        <w:pStyle w:val="ListBullet"/>
        <w:spacing w:after="40"/>
      </w:pPr>
      <w:r>
        <w:rPr>
          <w:rFonts w:ascii="Noto Sans CJK KR" w:eastAsia="Noto Sans CJK KR" w:hAnsi="Noto Sans CJK KR"/>
          <w:sz w:val="19"/>
        </w:rPr>
        <w:t>지원사업명에 맞게 “AI 인재”, “전문인력”, “외부협력”, “개발인력” 표현을 조정했는가?</w:t>
      </w:r>
    </w:p>
    <w:p>
      <w:pPr>
        <w:pStyle w:val="ListBullet"/>
        <w:spacing w:after="40"/>
      </w:pPr>
      <w:r>
        <w:rPr>
          <w:rFonts w:ascii="Noto Sans CJK KR" w:eastAsia="Noto Sans CJK KR" w:hAnsi="Noto Sans CJK KR"/>
          <w:sz w:val="19"/>
        </w:rPr>
        <w:t>Problem 항목에서 제품 자랑이 아니라 고객·시장·운영 문제를 먼저 설명했는가?</w:t>
      </w:r>
    </w:p>
    <w:p>
      <w:pPr>
        <w:pStyle w:val="ListBullet"/>
        <w:spacing w:after="40"/>
      </w:pPr>
      <w:r>
        <w:rPr>
          <w:rFonts w:ascii="Noto Sans CJK KR" w:eastAsia="Noto Sans CJK KR" w:hAnsi="Noto Sans CJK KR"/>
          <w:sz w:val="19"/>
        </w:rPr>
        <w:t>Solution 항목에서 협약기간 내 산출물과 개발 일정을 제시했는가?</w:t>
      </w:r>
    </w:p>
    <w:p>
      <w:pPr>
        <w:pStyle w:val="ListBullet"/>
        <w:spacing w:after="40"/>
      </w:pPr>
      <w:r>
        <w:rPr>
          <w:rFonts w:ascii="Noto Sans CJK KR" w:eastAsia="Noto Sans CJK KR" w:hAnsi="Noto Sans CJK KR"/>
          <w:sz w:val="19"/>
        </w:rPr>
        <w:t>AI 활용계획이 단순 채용계획이 아니라 업무·결과물·성과지표로 연결되는가?</w:t>
      </w:r>
    </w:p>
    <w:p>
      <w:pPr>
        <w:pStyle w:val="ListBullet"/>
        <w:spacing w:after="40"/>
      </w:pPr>
      <w:r>
        <w:rPr>
          <w:rFonts w:ascii="Noto Sans CJK KR" w:eastAsia="Noto Sans CJK KR" w:hAnsi="Noto Sans CJK KR"/>
          <w:sz w:val="19"/>
        </w:rPr>
        <w:t>사업비 집행계획이 개발 산출물과 연결되는가?</w:t>
      </w:r>
    </w:p>
    <w:p>
      <w:pPr>
        <w:pStyle w:val="ListBullet"/>
        <w:spacing w:after="40"/>
      </w:pPr>
      <w:r>
        <w:rPr>
          <w:rFonts w:ascii="Noto Sans CJK KR" w:eastAsia="Noto Sans CJK KR" w:hAnsi="Noto Sans CJK KR"/>
          <w:sz w:val="19"/>
        </w:rPr>
        <w:t>성장전략에 초기 고객, 판매채널, 수익모델, 반복매출 구조가 있는가?</w:t>
      </w:r>
    </w:p>
    <w:p>
      <w:pPr>
        <w:pStyle w:val="ListBullet"/>
        <w:spacing w:after="40"/>
      </w:pPr>
      <w:r>
        <w:rPr>
          <w:rFonts w:ascii="Noto Sans CJK KR" w:eastAsia="Noto Sans CJK KR" w:hAnsi="Noto Sans CJK KR"/>
          <w:sz w:val="19"/>
        </w:rPr>
        <w:t>증빙자료가 주장과 연결되는가?</w:t>
      </w:r>
    </w:p>
    <w:p>
      <w:pPr>
        <w:pStyle w:val="ListBullet"/>
        <w:spacing w:after="40"/>
      </w:pPr>
      <w:r>
        <w:rPr>
          <w:rFonts w:ascii="Noto Sans CJK KR" w:eastAsia="Noto Sans CJK KR" w:hAnsi="Noto Sans CJK KR"/>
          <w:sz w:val="19"/>
        </w:rPr>
        <w:t>강사님 예시, 샘플 아이템, 실제 내 아이템이 섞여 있지 않은가?</w:t>
      </w:r>
    </w:p>
    <w:p>
      <w:pPr>
        <w:pStyle w:val="ListBullet"/>
        <w:spacing w:after="40"/>
      </w:pPr>
      <w:r>
        <w:rPr>
          <w:rFonts w:ascii="Noto Sans CJK KR" w:eastAsia="Noto Sans CJK KR" w:hAnsi="Noto Sans CJK KR"/>
          <w:sz w:val="19"/>
        </w:rPr>
        <w:t>확정되지 않은 수치·계약·팀원·실적은 [확인 필요]로 남겼는가?</w:t>
      </w:r>
    </w:p>
    <w:p>
      <w:pPr>
        <w:pStyle w:val="ListBullet"/>
        <w:spacing w:after="40"/>
      </w:pPr>
      <w:r>
        <w:rPr>
          <w:rFonts w:ascii="Noto Sans CJK KR" w:eastAsia="Noto Sans CJK KR" w:hAnsi="Noto Sans CJK KR"/>
          <w:sz w:val="19"/>
        </w:rPr>
        <w:t>문서 제목이 특정 사업 하나에만 종속되지 않도록 일반화되어 있는가?</w:t>
      </w:r>
    </w:p>
    <w:p>
      <w:r>
        <w:br w:type="page"/>
      </w:r>
    </w:p>
    <w:p>
      <w:pPr>
        <w:pStyle w:val="Heading1"/>
      </w:pPr>
      <w:r>
        <w:rPr>
          <w:rFonts w:ascii="Noto Sans CJK KR" w:eastAsia="Noto Sans CJK KR" w:hAnsi="Noto Sans CJK KR"/>
          <w:color w:val="234C3C"/>
          <w:sz w:val="32"/>
        </w:rPr>
        <w:t>11. 최종 제목 및 파일명 기준</w:t>
      </w:r>
    </w:p>
    <w:p>
      <w:pPr>
        <w:spacing w:after="120" w:line="276" w:lineRule="auto"/>
      </w:pPr>
      <w:r>
        <w:rPr>
          <w:rFonts w:ascii="Noto Sans CJK KR" w:eastAsia="Noto Sans CJK KR" w:hAnsi="Noto Sans CJK KR"/>
          <w:sz w:val="20"/>
        </w:rPr>
        <w:t>가장 안전한 제목은 아래와 같다. AI 사업에도 맞고, 플랫폼 사업에도 맞고, 소상공인 디지털 고도화에도 적용 가능하다.</w:t>
      </w:r>
    </w:p>
    <w:tbl>
      <w:tblPr>
        <w:tblStyle w:val="TableGrid"/>
        <w:tblW w:w="0" w:type="auto"/>
        <w:tblLook w:val="04A0" w:firstRow="1" w:lastRow="0" w:firstColumn="1" w:lastColumn="0" w:noHBand="0" w:noVBand="1"/>
      </w:tblPr>
      <w:tblGrid>
        <w:gridCol w:w="9978"/>
      </w:tblGrid>
      <w:tr>
        <w:tc>
          <w:tcPr>
            <w:tcW w:w="9978" w:type="dxa"/>
            <w:shd w:val="clear" w:color="auto" w:fill="F7F2E8"/>
          </w:tcPr>
          <w:p>
            <w:pPr>
              <w:spacing w:after="0"/>
            </w:pPr>
            <w:r>
              <w:rPr>
                <w:rFonts w:ascii="Noto Sans CJK KR" w:eastAsia="Noto Sans CJK KR" w:hAnsi="Noto Sans CJK KR"/>
                <w:b/>
                <w:color w:val="234C3C"/>
                <w:sz w:val="18"/>
              </w:rPr>
              <w:t xml:space="preserve">문서 제목: </w:t>
            </w:r>
            <w:r>
              <w:rPr>
                <w:rFonts w:ascii="Noto Sans CJK KR" w:eastAsia="Noto Sans CJK KR" w:hAnsi="Noto Sans CJK KR"/>
                <w:sz w:val="18"/>
              </w:rPr>
              <w:t>6월 세미나 : AI·디지털 전환형 지원사업 공통 작성 전략</w:t>
            </w:r>
          </w:p>
        </w:tc>
      </w:tr>
    </w:tbl>
    <w:p/>
    <w:tbl>
      <w:tblPr>
        <w:tblStyle w:val="TableGrid"/>
        <w:tblW w:w="0" w:type="auto"/>
        <w:tblLook w:val="04A0" w:firstRow="1" w:lastRow="0" w:firstColumn="1" w:lastColumn="0" w:noHBand="0" w:noVBand="1"/>
      </w:tblPr>
      <w:tblGrid>
        <w:gridCol w:w="9978"/>
      </w:tblGrid>
      <w:tr>
        <w:tc>
          <w:tcPr>
            <w:tcW w:w="9978" w:type="dxa"/>
            <w:shd w:val="clear" w:color="auto" w:fill="F7F2E8"/>
          </w:tcPr>
          <w:p>
            <w:pPr>
              <w:spacing w:after="0"/>
            </w:pPr>
            <w:r>
              <w:rPr>
                <w:rFonts w:ascii="Noto Sans CJK KR" w:eastAsia="Noto Sans CJK KR" w:hAnsi="Noto Sans CJK KR"/>
                <w:b/>
                <w:color w:val="234C3C"/>
                <w:sz w:val="18"/>
              </w:rPr>
              <w:t xml:space="preserve">파일명: </w:t>
            </w:r>
            <w:r>
              <w:rPr>
                <w:rFonts w:ascii="Noto Sans CJK KR" w:eastAsia="Noto Sans CJK KR" w:hAnsi="Noto Sans CJK KR"/>
                <w:sz w:val="18"/>
              </w:rPr>
              <w:t>6월_세미나_AI디지털전환형_지원사업_공통작성전략_정리본.docx</w:t>
            </w:r>
          </w:p>
        </w:tc>
      </w:tr>
    </w:tbl>
    <w:p/>
    <w:p>
      <w:pPr>
        <w:spacing w:after="120" w:line="276" w:lineRule="auto"/>
      </w:pPr>
      <w:r>
        <w:rPr>
          <w:rFonts w:ascii="Noto Sans CJK KR" w:eastAsia="Noto Sans CJK KR" w:hAnsi="Noto Sans CJK KR"/>
          <w:sz w:val="20"/>
        </w:rPr>
        <w:t>AI 냄새가 너무 강하지 않게 가져가야 하는 경우에는 “6월 세미나 : 디지털 전환형 지원사업 공통 작성 전략”으로 바꿔도 된다. 반대로 AI 사업에 직접 제출할 때는 “AI 활용형 창업지원사업 공통 작성 전략”으로 조정하면 된다.</w:t>
      </w:r>
    </w:p>
    <w:sectPr>
      <w:pgSz w:w="11906" w:h="16838"/>
      <w:pgMar w:top="907" w:right="964" w:bottom="907" w:left="964"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color w:val="787878"/>
        <w:sz w:val="16"/>
      </w:rPr>
      <w:t>6월 세미나 AI·디지털 전환형 지원사업 공통 작성 전략</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234C3C"/>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5A5A5A"/>
      <w:sz w:val="22"/>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rPr>
      <w:rFonts w:ascii="Noto Sans CJK KR" w:eastAsia="Noto Sans CJK KR" w:hAnsi="Noto Sans CJK KR"/>
      <w:sz w:val="20"/>
    </w:rPr>
  </w:style>
  <w:style w:type="paragraph" w:customStyle="1" w:styleId="BodyText">
    <w:name w:val="Body Text"/>
    <w:uiPriority w:val="99"/>
    <w:basedOn w:val="Normal"/>
    <w:link w:val="BodyTextChar"/>
    <w:unhideWhenUsed/>
    <w:pPr>
      <w:spacing w:after="120"/>
    </w:pPr>
    <w:rPr>
      <w:rFonts w:ascii="Noto Sans CJK KR" w:eastAsia="Noto Sans CJK KR" w:hAnsi="Noto Sans CJK KR"/>
      <w:sz w:val="20"/>
    </w:r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6월 세미나 : AI·디지털 전환형 지원사업 공통 작성 전략</dc:title>
  <dc:subject>지원사업 공통 작성 전략 정리본</dc:subject>
  <dc:creator>OpenAI</dc:creator>
  <cp:keywords>지원사업, AI, 디지털 전환, 사업계획서</cp:keywords>
  <dc:description/>
  <cp:lastModifiedBy>82106</cp:lastModifiedBy>
  <cp:revision>1</cp:revision>
  <dcterms:created xsi:type="dcterms:W3CDTF">2013-12-23T23:15:00Z</dcterms:created>
  <dcterms:modified xsi:type="dcterms:W3CDTF">2026-06-30T07:47:20Z</dcterms:modified>
  <cp:version>1100.0100.01</cp:version>
</cp:coreProperties>
</file>