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410C8" w:rsidRPr="00127B56" w:rsidRDefault="00127B56" w:rsidP="00127B56">
      <w:pPr>
        <w:pStyle w:val="ARTICLETITLE"/>
        <w:spacing w:after="120"/>
        <w:rPr>
          <w:color w:val="000000" w:themeColor="text1"/>
        </w:rPr>
      </w:pPr>
      <w:r>
        <w:rPr>
          <w:color w:val="000000"/>
        </w:rPr>
        <w:t>Forest fire prediction</w:t>
      </w:r>
    </w:p>
    <w:p w:rsidR="003410C8" w:rsidRDefault="00127B56" w:rsidP="000F53AD">
      <w:pPr>
        <w:pStyle w:val="AUTHOR"/>
        <w:spacing w:before="80" w:after="360"/>
        <w:rPr>
          <w:color w:val="000000"/>
          <w:sz w:val="24"/>
        </w:rPr>
      </w:pPr>
      <w:proofErr w:type="spellStart"/>
      <w:r>
        <w:rPr>
          <w:color w:val="000000"/>
        </w:rPr>
        <w:t>Kumuda</w:t>
      </w:r>
      <w:proofErr w:type="spellEnd"/>
      <w:r>
        <w:rPr>
          <w:color w:val="000000"/>
        </w:rPr>
        <w:t xml:space="preserve"> </w:t>
      </w:r>
      <w:proofErr w:type="spellStart"/>
      <w:r>
        <w:rPr>
          <w:color w:val="000000"/>
        </w:rPr>
        <w:t>Benakanahalli</w:t>
      </w:r>
      <w:proofErr w:type="spellEnd"/>
      <w:r>
        <w:rPr>
          <w:color w:val="000000"/>
        </w:rPr>
        <w:t xml:space="preserve"> </w:t>
      </w:r>
      <w:proofErr w:type="spellStart"/>
      <w:r>
        <w:rPr>
          <w:color w:val="000000"/>
        </w:rPr>
        <w:t>Guruprasada</w:t>
      </w:r>
      <w:proofErr w:type="spellEnd"/>
      <w:r>
        <w:rPr>
          <w:color w:val="000000"/>
        </w:rPr>
        <w:t xml:space="preserve"> Murthy, Raghava </w:t>
      </w:r>
      <w:proofErr w:type="spellStart"/>
      <w:r>
        <w:rPr>
          <w:color w:val="000000"/>
        </w:rPr>
        <w:t>Devaraje</w:t>
      </w:r>
      <w:proofErr w:type="spellEnd"/>
      <w:r>
        <w:rPr>
          <w:color w:val="000000"/>
        </w:rPr>
        <w:t xml:space="preserve"> </w:t>
      </w:r>
      <w:proofErr w:type="spellStart"/>
      <w:r>
        <w:rPr>
          <w:color w:val="000000"/>
        </w:rPr>
        <w:t>Urs</w:t>
      </w:r>
      <w:proofErr w:type="spellEnd"/>
      <w:r>
        <w:rPr>
          <w:color w:val="000000"/>
        </w:rPr>
        <w:t>, and Shiv Kumar Ganesh</w:t>
      </w:r>
      <w:r w:rsidR="000F53AD" w:rsidRPr="000F53AD">
        <w:rPr>
          <w:color w:val="000000"/>
        </w:rPr>
        <w:t xml:space="preserve"> </w:t>
      </w:r>
      <w:r w:rsidR="000F53AD">
        <w:rPr>
          <w:rStyle w:val="MemberType"/>
          <w:rFonts w:ascii="Helvetica" w:hAnsi="Helvetica"/>
          <w:color w:val="000000"/>
        </w:rPr>
        <w:t>Department of Software Engineering, San Jose State University.</w:t>
      </w:r>
    </w:p>
    <w:p w:rsidR="00127B56" w:rsidRDefault="003410C8">
      <w:pPr>
        <w:pStyle w:val="ABSTRACT"/>
        <w:rPr>
          <w:color w:val="000000"/>
        </w:rPr>
      </w:pPr>
      <w:r>
        <w:rPr>
          <w:b/>
          <w:color w:val="000000"/>
        </w:rPr>
        <w:t>Abstract</w:t>
      </w:r>
      <w:r>
        <w:rPr>
          <w:color w:val="000000"/>
        </w:rPr>
        <w:t>—</w:t>
      </w:r>
      <w:r w:rsidR="00127B56" w:rsidRPr="00F37CBD">
        <w:rPr>
          <w:color w:val="000000"/>
        </w:rPr>
        <w:t>Forests play an important role in our ecosystem</w:t>
      </w:r>
      <w:r w:rsidR="00127B56">
        <w:rPr>
          <w:color w:val="000000"/>
        </w:rPr>
        <w:t xml:space="preserve"> and t</w:t>
      </w:r>
      <w:r w:rsidR="00127B56" w:rsidRPr="00F37CBD">
        <w:rPr>
          <w:color w:val="000000"/>
        </w:rPr>
        <w:t>hese vegetation needs to be saved</w:t>
      </w:r>
      <w:r w:rsidR="00127B56">
        <w:rPr>
          <w:color w:val="000000"/>
        </w:rPr>
        <w:t>,</w:t>
      </w:r>
      <w:r w:rsidR="00127B56" w:rsidRPr="00F37CBD">
        <w:rPr>
          <w:color w:val="000000"/>
        </w:rPr>
        <w:t xml:space="preserve"> harnessed for the well-being of all animal life. Forest fire is one of the terrors which can cause massive devastation. These fires may be caused by human beings or by external factors like lightning. Every year millions of dollars are spent by the United States alone to prevent the spread of wildfire. This surely affects the economy of the country battling the wildfires. As the time passes, the continuous occurrence of forest fires causes a drastic change in the climatic conditions. There is an imminent need to control and avoid these outraging fires which destroy the flora and fauna at the same time damage the economy of a country. All the devastation caused by forest fires can be avoided and we can save many lives if the forest fires are detected well in advance so that the authorities can be well prepared to handle them. In this project we mine the </w:t>
      </w:r>
      <w:r w:rsidR="00127B56">
        <w:rPr>
          <w:color w:val="000000"/>
        </w:rPr>
        <w:t xml:space="preserve">weather and </w:t>
      </w:r>
      <w:r w:rsidR="00127B56" w:rsidRPr="00F37CBD">
        <w:rPr>
          <w:color w:val="000000"/>
        </w:rPr>
        <w:t xml:space="preserve">wildfire records of the </w:t>
      </w:r>
      <w:r w:rsidR="00127B56">
        <w:rPr>
          <w:color w:val="000000"/>
        </w:rPr>
        <w:t xml:space="preserve">state California, </w:t>
      </w:r>
      <w:r w:rsidR="00127B56" w:rsidRPr="00F37CBD">
        <w:rPr>
          <w:color w:val="000000"/>
        </w:rPr>
        <w:t>curated from state, federal and local agencies and aim to come up with a model that predicts the occurrence of forest fire. Data mining methodologies like Multiple regression, Support Vector Machine, Random Forest will be used throughout the project to make most accurate forest fire prediction</w:t>
      </w:r>
      <w:r w:rsidR="00127B56">
        <w:rPr>
          <w:color w:val="000000"/>
        </w:rPr>
        <w:t>.</w:t>
      </w:r>
      <w:r>
        <w:rPr>
          <w:color w:val="000000"/>
        </w:rPr>
        <w:t xml:space="preserve"> </w:t>
      </w:r>
    </w:p>
    <w:p w:rsidR="003410C8" w:rsidRDefault="003410C8">
      <w:pPr>
        <w:pStyle w:val="KEYWORD"/>
        <w:rPr>
          <w:color w:val="000000"/>
        </w:rPr>
      </w:pPr>
      <w:r>
        <w:rPr>
          <w:b/>
          <w:color w:val="000000"/>
        </w:rPr>
        <w:t>Index Terms</w:t>
      </w:r>
      <w:r>
        <w:rPr>
          <w:color w:val="000000"/>
        </w:rPr>
        <w:t>—</w:t>
      </w:r>
      <w:r w:rsidR="00742AA9">
        <w:rPr>
          <w:color w:val="000000"/>
        </w:rPr>
        <w:t>Forest fire,</w:t>
      </w:r>
      <w:r w:rsidR="002B6874" w:rsidRPr="002B6874">
        <w:rPr>
          <w:color w:val="000000"/>
        </w:rPr>
        <w:t xml:space="preserve"> </w:t>
      </w:r>
      <w:r w:rsidR="002B6874">
        <w:rPr>
          <w:color w:val="000000"/>
        </w:rPr>
        <w:t>Decision trees, Logistic regression,</w:t>
      </w:r>
      <w:r w:rsidR="00742AA9">
        <w:rPr>
          <w:color w:val="000000"/>
        </w:rPr>
        <w:t xml:space="preserve"> </w:t>
      </w:r>
      <w:proofErr w:type="spellStart"/>
      <w:r w:rsidR="002B6874">
        <w:rPr>
          <w:color w:val="000000"/>
        </w:rPr>
        <w:t>S</w:t>
      </w:r>
      <w:r w:rsidR="00742AA9">
        <w:rPr>
          <w:color w:val="000000"/>
        </w:rPr>
        <w:t>p</w:t>
      </w:r>
      <w:r w:rsidR="002B6874">
        <w:rPr>
          <w:color w:val="000000"/>
        </w:rPr>
        <w:t>acial</w:t>
      </w:r>
      <w:proofErr w:type="spellEnd"/>
      <w:r w:rsidR="00742AA9">
        <w:rPr>
          <w:color w:val="000000"/>
        </w:rPr>
        <w:t xml:space="preserve"> data,</w:t>
      </w:r>
      <w:r w:rsidR="002B6874">
        <w:rPr>
          <w:color w:val="000000"/>
        </w:rPr>
        <w:t xml:space="preserve"> Support Vector Machine,</w:t>
      </w:r>
      <w:r w:rsidR="002B6874" w:rsidRPr="002B6874">
        <w:rPr>
          <w:color w:val="000000"/>
        </w:rPr>
        <w:t xml:space="preserve"> </w:t>
      </w:r>
      <w:r w:rsidR="002B6874">
        <w:rPr>
          <w:color w:val="000000"/>
        </w:rPr>
        <w:t>Weather data.</w:t>
      </w:r>
    </w:p>
    <w:p w:rsidR="003410C8" w:rsidRDefault="003410C8">
      <w:pPr>
        <w:pStyle w:val="AUTHORAFFILIATION"/>
        <w:framePr w:vSpace="0" w:wrap="around"/>
        <w:spacing w:before="120" w:after="60"/>
        <w:jc w:val="center"/>
        <w:rPr>
          <w:i w:val="0"/>
          <w:color w:val="000000"/>
        </w:rPr>
      </w:pPr>
      <w:r>
        <w:rPr>
          <w:rFonts w:ascii="Times New Roman" w:hAnsi="Times New Roman"/>
          <w:i w:val="0"/>
          <w:color w:val="000000"/>
          <w:sz w:val="14"/>
        </w:rPr>
        <w:t>————————————————</w:t>
      </w:r>
    </w:p>
    <w:p w:rsidR="003410C8" w:rsidRDefault="00966838">
      <w:pPr>
        <w:pStyle w:val="AUTHORAFFILIATION"/>
        <w:framePr w:vSpace="0" w:wrap="around"/>
        <w:numPr>
          <w:ilvl w:val="0"/>
          <w:numId w:val="1"/>
        </w:numPr>
        <w:jc w:val="left"/>
        <w:rPr>
          <w:i w:val="0"/>
          <w:color w:val="000000"/>
        </w:rPr>
      </w:pPr>
      <w:proofErr w:type="spellStart"/>
      <w:r>
        <w:rPr>
          <w:color w:val="000000"/>
        </w:rPr>
        <w:t>Kumuda</w:t>
      </w:r>
      <w:proofErr w:type="spellEnd"/>
      <w:r>
        <w:rPr>
          <w:color w:val="000000"/>
        </w:rPr>
        <w:t xml:space="preserve"> </w:t>
      </w:r>
      <w:proofErr w:type="spellStart"/>
      <w:r>
        <w:rPr>
          <w:color w:val="000000"/>
        </w:rPr>
        <w:t>Benakanahalli</w:t>
      </w:r>
      <w:proofErr w:type="spellEnd"/>
      <w:r>
        <w:rPr>
          <w:color w:val="000000"/>
        </w:rPr>
        <w:t xml:space="preserve"> </w:t>
      </w:r>
      <w:proofErr w:type="spellStart"/>
      <w:r>
        <w:rPr>
          <w:color w:val="000000"/>
        </w:rPr>
        <w:t>Guruprasada</w:t>
      </w:r>
      <w:proofErr w:type="spellEnd"/>
      <w:r>
        <w:rPr>
          <w:color w:val="000000"/>
        </w:rPr>
        <w:t xml:space="preserve"> Murthy </w:t>
      </w:r>
      <w:r w:rsidR="003410C8">
        <w:rPr>
          <w:color w:val="000000"/>
        </w:rPr>
        <w:t xml:space="preserve">is with the </w:t>
      </w:r>
      <w:r>
        <w:rPr>
          <w:color w:val="000000"/>
        </w:rPr>
        <w:t>San Jose State University</w:t>
      </w:r>
      <w:r w:rsidR="003410C8">
        <w:rPr>
          <w:color w:val="000000"/>
        </w:rPr>
        <w:t xml:space="preserve">, </w:t>
      </w:r>
      <w:r>
        <w:rPr>
          <w:color w:val="000000"/>
        </w:rPr>
        <w:t>San Jose</w:t>
      </w:r>
      <w:r w:rsidR="003410C8">
        <w:rPr>
          <w:color w:val="000000"/>
        </w:rPr>
        <w:t xml:space="preserve">. E-mail: </w:t>
      </w:r>
      <w:proofErr w:type="spellStart"/>
      <w:r>
        <w:rPr>
          <w:color w:val="000000"/>
        </w:rPr>
        <w:t>kumuda.benakanahalliguruprasadamurt</w:t>
      </w:r>
      <w:proofErr w:type="spellEnd"/>
      <w:r w:rsidR="003410C8">
        <w:rPr>
          <w:color w:val="000000"/>
        </w:rPr>
        <w:t xml:space="preserve">@ </w:t>
      </w:r>
      <w:r>
        <w:rPr>
          <w:color w:val="000000"/>
        </w:rPr>
        <w:t>sjsu.edu.</w:t>
      </w:r>
    </w:p>
    <w:p w:rsidR="00966838" w:rsidRDefault="00966838" w:rsidP="00966838">
      <w:pPr>
        <w:pStyle w:val="AUTHORAFFILIATION"/>
        <w:framePr w:vSpace="0" w:wrap="around"/>
        <w:numPr>
          <w:ilvl w:val="0"/>
          <w:numId w:val="1"/>
        </w:numPr>
        <w:jc w:val="left"/>
        <w:rPr>
          <w:i w:val="0"/>
          <w:color w:val="000000"/>
        </w:rPr>
      </w:pPr>
      <w:r>
        <w:rPr>
          <w:color w:val="000000"/>
        </w:rPr>
        <w:t xml:space="preserve">Raghava </w:t>
      </w:r>
      <w:proofErr w:type="spellStart"/>
      <w:r>
        <w:rPr>
          <w:color w:val="000000"/>
        </w:rPr>
        <w:t>Devaraje</w:t>
      </w:r>
      <w:proofErr w:type="spellEnd"/>
      <w:r>
        <w:rPr>
          <w:color w:val="000000"/>
        </w:rPr>
        <w:t xml:space="preserve"> </w:t>
      </w:r>
      <w:proofErr w:type="spellStart"/>
      <w:r>
        <w:rPr>
          <w:color w:val="000000"/>
        </w:rPr>
        <w:t>Urs</w:t>
      </w:r>
      <w:proofErr w:type="spellEnd"/>
      <w:r>
        <w:rPr>
          <w:color w:val="000000"/>
        </w:rPr>
        <w:t xml:space="preserve"> is with the San Jose State University, San Jose. E-mail: raghavadevaraje.urs@sjsu.edu.</w:t>
      </w:r>
    </w:p>
    <w:p w:rsidR="00966838" w:rsidRDefault="00966838" w:rsidP="00966838">
      <w:pPr>
        <w:pStyle w:val="AUTHORAFFILIATION"/>
        <w:framePr w:vSpace="0" w:wrap="around"/>
        <w:numPr>
          <w:ilvl w:val="0"/>
          <w:numId w:val="1"/>
        </w:numPr>
        <w:jc w:val="left"/>
        <w:rPr>
          <w:i w:val="0"/>
          <w:color w:val="000000"/>
        </w:rPr>
      </w:pPr>
      <w:r>
        <w:rPr>
          <w:color w:val="000000"/>
        </w:rPr>
        <w:t>Shiv Kumar Ganesh is with the San Jose State University, San Jose. E-mail: shivkumar.ganesh@sjsu.edu.</w:t>
      </w:r>
    </w:p>
    <w:p w:rsidR="003410C8" w:rsidRPr="00966838" w:rsidRDefault="003410C8" w:rsidP="00966838">
      <w:pPr>
        <w:pStyle w:val="AUTHORAFFILIATION"/>
        <w:framePr w:vSpace="0" w:wrap="around"/>
        <w:ind w:left="160"/>
        <w:jc w:val="left"/>
        <w:rPr>
          <w:i w:val="0"/>
          <w:color w:val="000000"/>
        </w:rPr>
      </w:pPr>
    </w:p>
    <w:p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3410C8" w:rsidRDefault="003410C8">
      <w:pPr>
        <w:pStyle w:val="Heading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rsidR="003410C8" w:rsidRPr="00DE2722" w:rsidRDefault="00127B56" w:rsidP="00DE2722">
      <w:pPr>
        <w:pStyle w:val="Text"/>
        <w:keepNext/>
        <w:framePr w:dropCap="drop" w:lines="2" w:h="441" w:hRule="exact" w:wrap="around" w:vAnchor="text" w:hAnchor="text"/>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F</w:t>
      </w:r>
    </w:p>
    <w:p w:rsidR="000F53AD" w:rsidRDefault="00652168" w:rsidP="00127B56">
      <w:pPr>
        <w:pStyle w:val="PARAGRAPHnoindent"/>
        <w:rPr>
          <w:color w:val="000000"/>
        </w:rPr>
      </w:pPr>
      <w:r w:rsidRPr="00A87C0D">
        <w:rPr>
          <w:color w:val="000000"/>
        </w:rPr>
        <w:t>OREST</w:t>
      </w:r>
      <w:r w:rsidR="00127B56" w:rsidRPr="00A87C0D">
        <w:rPr>
          <w:color w:val="000000"/>
        </w:rPr>
        <w:t xml:space="preserve"> fires are the kind of fires that occur sporadically </w:t>
      </w:r>
      <w:r w:rsidR="00127B56">
        <w:rPr>
          <w:color w:val="000000"/>
        </w:rPr>
        <w:t>which eventually</w:t>
      </w:r>
      <w:r w:rsidR="00127B56" w:rsidRPr="00A87C0D">
        <w:rPr>
          <w:color w:val="000000"/>
        </w:rPr>
        <w:t xml:space="preserve"> become uncontrollable. These</w:t>
      </w:r>
      <w:r w:rsidR="00127B56">
        <w:rPr>
          <w:color w:val="000000"/>
        </w:rPr>
        <w:t xml:space="preserve"> fires</w:t>
      </w:r>
      <w:r w:rsidR="00127B56" w:rsidRPr="00A87C0D">
        <w:rPr>
          <w:color w:val="000000"/>
        </w:rPr>
        <w:t xml:space="preserve"> can be caused with or without human intervention. </w:t>
      </w:r>
      <w:r w:rsidR="00127B56">
        <w:rPr>
          <w:color w:val="000000"/>
        </w:rPr>
        <w:t>Though the</w:t>
      </w:r>
      <w:r w:rsidR="00127B56" w:rsidRPr="00A87C0D">
        <w:rPr>
          <w:color w:val="000000"/>
        </w:rPr>
        <w:t xml:space="preserve"> fires play a vital role in our ecosystem</w:t>
      </w:r>
      <w:r w:rsidR="00127B56">
        <w:rPr>
          <w:color w:val="000000"/>
        </w:rPr>
        <w:t xml:space="preserve">, </w:t>
      </w:r>
      <w:r w:rsidR="00127B56" w:rsidRPr="00A87C0D">
        <w:rPr>
          <w:color w:val="000000"/>
        </w:rPr>
        <w:t xml:space="preserve">in 2019, 4.7 million acres </w:t>
      </w:r>
      <w:r w:rsidR="00127B56" w:rsidRPr="004E1893">
        <w:rPr>
          <w:color w:val="000000"/>
        </w:rPr>
        <w:t>[1]</w:t>
      </w:r>
      <w:r w:rsidR="00127B56" w:rsidRPr="00A87C0D">
        <w:rPr>
          <w:color w:val="000000"/>
        </w:rPr>
        <w:t xml:space="preserve"> of forest was lost due to 50,477 forest </w:t>
      </w:r>
      <w:r w:rsidR="00127B56" w:rsidRPr="004E1893">
        <w:rPr>
          <w:color w:val="000000"/>
        </w:rPr>
        <w:t>fires [1].</w:t>
      </w:r>
      <w:r w:rsidR="00127B56" w:rsidRPr="00A87C0D">
        <w:rPr>
          <w:color w:val="000000"/>
        </w:rPr>
        <w:t xml:space="preserve"> The graph 1 below depicts that there has been an increase in the number of forest fires over the past six decades. The fires once instigated, will propagate wildly in all directions causing havoc and threatening the life of the people as well as the wildlife. Though by the looks of it the forest fires are life threatening, a few controlled fires are necessary every now and then to burn up old debris and make way for new healthy vegetation to grow. </w:t>
      </w:r>
    </w:p>
    <w:p w:rsidR="00652168" w:rsidRDefault="00B9117E" w:rsidP="00127B56">
      <w:pPr>
        <w:pStyle w:val="PARAGRAPHnoindent"/>
        <w:rPr>
          <w:color w:val="000000"/>
        </w:rPr>
      </w:pPr>
      <w:r>
        <w:rPr>
          <w:color w:val="000000"/>
        </w:rPr>
        <w:t xml:space="preserve"> </w:t>
      </w:r>
      <w:r w:rsidR="008C00B6">
        <w:rPr>
          <w:color w:val="000000"/>
        </w:rPr>
        <w:t xml:space="preserve">   </w:t>
      </w:r>
      <w:r w:rsidR="00127B56" w:rsidRPr="00A87C0D">
        <w:rPr>
          <w:color w:val="000000"/>
        </w:rPr>
        <w:t xml:space="preserve">Every year countries like the United states of America, Australia and Africa battle forest fires by spending millions of dollars to control them. Thus, a lot of money will be spent on controlling the fire when it could be spent on protecting and improving the vegetation of a country. With this context, it becomes very evident that considering all the factors and actually predicting when and where a forest fire can occur is very beneficial. It not only helps in preserving the flora and fauna but also aids in lifting up the economy of a country. Forest fire prediction can help the authorities to fore see where a fire might occur and take immediate actions like evacuation, depute more firefighters for a particular region, lock down the region, or maybe even start a controlled manual fire called backburning in the same course of the predicted forest fire. This controlled fire will burn up all the dried debris, thereby extinguishing </w:t>
      </w:r>
      <w:r w:rsidR="00127B56" w:rsidRPr="00A87C0D">
        <w:rPr>
          <w:color w:val="000000"/>
        </w:rPr>
        <w:t>the fuel (dried fallen leaves, twigs that aid in spreading forest fire) before the uncontrolled forest fire hits. Thus, the forest fire dies ou</w:t>
      </w:r>
      <w:r w:rsidR="00127B56">
        <w:rPr>
          <w:color w:val="000000"/>
        </w:rPr>
        <w:t>t</w:t>
      </w:r>
      <w:r w:rsidR="00652168">
        <w:rPr>
          <w:color w:val="000000"/>
        </w:rPr>
        <w:t>.</w:t>
      </w:r>
    </w:p>
    <w:p w:rsidR="00652168" w:rsidRDefault="00652168" w:rsidP="00652168">
      <w:r w:rsidRPr="00652168">
        <w:fldChar w:fldCharType="begin"/>
      </w:r>
      <w:r w:rsidRPr="00652168">
        <w:instrText xml:space="preserve"> INCLUDEPICTURE "/var/folders/1y/n9tk1x6n4h78l070m7kd5jh80000gq/T/com.microsoft.Word/WebArchiveCopyPasteTempFiles/page3image48373680" \* MERGEFORMATINET </w:instrText>
      </w:r>
      <w:r w:rsidRPr="00652168">
        <w:fldChar w:fldCharType="separate"/>
      </w:r>
      <w:r w:rsidR="008F2BB5">
        <w:rPr>
          <w:noProof/>
        </w:rPr>
        <w:fldChar w:fldCharType="begin"/>
      </w:r>
      <w:r w:rsidR="008F2BB5">
        <w:rPr>
          <w:noProof/>
        </w:rPr>
        <w:instrText xml:space="preserve"> INCLUDEPICTURE  "/var/folders/1y/n9tk1x6n4h78l070m7kd5jh80000gq/T/com.microsoft.Word/WebArchiveCopyPasteTempFiles/page3image48373680" \* MERGEFORMATINET </w:instrText>
      </w:r>
      <w:r w:rsidR="008F2BB5">
        <w:rPr>
          <w:noProof/>
        </w:rPr>
        <w:fldChar w:fldCharType="separate"/>
      </w:r>
      <w:r w:rsidR="0085070B">
        <w:rPr>
          <w:noProof/>
        </w:rPr>
        <w:fldChar w:fldCharType="begin"/>
      </w:r>
      <w:r w:rsidR="0085070B">
        <w:rPr>
          <w:noProof/>
        </w:rPr>
        <w:instrText xml:space="preserve"> INCLUDEPICTURE  "/var/folders/1y/n9tk1x6n4h78l070m7kd5jh80000gq/T/com.microsoft.Word/WebArchiveCopyPasteTempFiles/page3image48373680" \* MERGEFORMATINET </w:instrText>
      </w:r>
      <w:r w:rsidR="0085070B">
        <w:rPr>
          <w:noProof/>
        </w:rPr>
        <w:fldChar w:fldCharType="separate"/>
      </w:r>
      <w:r w:rsidR="00087C5A">
        <w:rPr>
          <w:noProof/>
        </w:rPr>
        <w:fldChar w:fldCharType="begin"/>
      </w:r>
      <w:r w:rsidR="00087C5A">
        <w:rPr>
          <w:noProof/>
        </w:rPr>
        <w:instrText xml:space="preserve"> </w:instrText>
      </w:r>
      <w:r w:rsidR="00087C5A">
        <w:rPr>
          <w:noProof/>
        </w:rPr>
        <w:instrText>INCLUDEPICTURE  "/var/folders/1y/n9tk1x6n4h78l070m7kd5jh80000gq/T/com.microsoft.Word/WebArchiveCopyPasteTempFiles/page3image48373680" \* MERGEFORMATINET</w:instrText>
      </w:r>
      <w:r w:rsidR="00087C5A">
        <w:rPr>
          <w:noProof/>
        </w:rPr>
        <w:instrText xml:space="preserve"> </w:instrText>
      </w:r>
      <w:r w:rsidR="00087C5A">
        <w:rPr>
          <w:noProof/>
        </w:rPr>
        <w:fldChar w:fldCharType="separate"/>
      </w:r>
      <w:r w:rsidR="00252276">
        <w:rPr>
          <w:noProof/>
        </w:rPr>
        <w:drawing>
          <wp:inline distT="0" distB="0" distL="0" distR="0">
            <wp:extent cx="3098800" cy="1778000"/>
            <wp:effectExtent l="0" t="0" r="0" b="0"/>
            <wp:docPr id="1" name="Picture 1" descr="page3image48373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3image48373680"/>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8800" cy="1778000"/>
                    </a:xfrm>
                    <a:prstGeom prst="rect">
                      <a:avLst/>
                    </a:prstGeom>
                    <a:noFill/>
                    <a:ln>
                      <a:noFill/>
                    </a:ln>
                  </pic:spPr>
                </pic:pic>
              </a:graphicData>
            </a:graphic>
          </wp:inline>
        </w:drawing>
      </w:r>
      <w:r w:rsidR="00087C5A">
        <w:rPr>
          <w:noProof/>
        </w:rPr>
        <w:fldChar w:fldCharType="end"/>
      </w:r>
      <w:r w:rsidR="0085070B">
        <w:rPr>
          <w:noProof/>
        </w:rPr>
        <w:fldChar w:fldCharType="end"/>
      </w:r>
      <w:r w:rsidR="008F2BB5">
        <w:rPr>
          <w:noProof/>
        </w:rPr>
        <w:fldChar w:fldCharType="end"/>
      </w:r>
      <w:r w:rsidRPr="00652168">
        <w:fldChar w:fldCharType="end"/>
      </w:r>
    </w:p>
    <w:p w:rsidR="003410C8" w:rsidRPr="00652168" w:rsidRDefault="00652168" w:rsidP="00652168">
      <w:pPr>
        <w:spacing w:before="100" w:beforeAutospacing="1" w:after="100" w:afterAutospacing="1"/>
        <w:rPr>
          <w:rFonts w:ascii="Helvetica" w:hAnsi="Helvetica"/>
          <w:color w:val="000000"/>
          <w:sz w:val="16"/>
        </w:rPr>
      </w:pPr>
      <w:r w:rsidRPr="00652168">
        <w:rPr>
          <w:rFonts w:ascii="Helvetica" w:hAnsi="Helvetica"/>
          <w:color w:val="000000"/>
          <w:kern w:val="16"/>
          <w:sz w:val="16"/>
          <w:szCs w:val="20"/>
        </w:rPr>
        <w:t xml:space="preserve">Fig 1: Wildfire history of USA (1950-2017) </w:t>
      </w:r>
      <w:r w:rsidRPr="00652168">
        <w:rPr>
          <w:rFonts w:ascii="Helvetica" w:hAnsi="Helvetica"/>
          <w:color w:val="000000"/>
          <w:kern w:val="16"/>
          <w:sz w:val="16"/>
          <w:szCs w:val="20"/>
          <w:highlight w:val="yellow"/>
        </w:rPr>
        <w:t>[</w:t>
      </w:r>
      <w:r w:rsidR="004E1893">
        <w:rPr>
          <w:rFonts w:ascii="Helvetica" w:hAnsi="Helvetica"/>
          <w:color w:val="000000"/>
          <w:kern w:val="16"/>
          <w:sz w:val="16"/>
          <w:szCs w:val="20"/>
          <w:highlight w:val="yellow"/>
        </w:rPr>
        <w:t>2</w:t>
      </w:r>
      <w:r w:rsidRPr="00652168">
        <w:rPr>
          <w:rFonts w:ascii="Helvetica" w:hAnsi="Helvetica"/>
          <w:color w:val="000000"/>
          <w:kern w:val="16"/>
          <w:sz w:val="16"/>
          <w:szCs w:val="20"/>
          <w:highlight w:val="yellow"/>
        </w:rPr>
        <w:t>]</w:t>
      </w:r>
      <w:r w:rsidRPr="00652168">
        <w:rPr>
          <w:rFonts w:ascii="Helvetica" w:hAnsi="Helvetica"/>
          <w:color w:val="000000"/>
          <w:kern w:val="16"/>
          <w:sz w:val="16"/>
          <w:szCs w:val="20"/>
        </w:rPr>
        <w:t xml:space="preserve"> </w:t>
      </w:r>
    </w:p>
    <w:p w:rsidR="008341D9" w:rsidRPr="008341D9" w:rsidRDefault="003410C8" w:rsidP="008341D9">
      <w:pPr>
        <w:pStyle w:val="Heading1"/>
        <w:rPr>
          <w:color w:val="000000"/>
        </w:rPr>
      </w:pPr>
      <w:r>
        <w:rPr>
          <w:color w:val="000000"/>
        </w:rPr>
        <w:t>2</w:t>
      </w:r>
      <w:r>
        <w:rPr>
          <w:color w:val="000000"/>
        </w:rPr>
        <w:tab/>
      </w:r>
      <w:r w:rsidR="003F0980">
        <w:rPr>
          <w:color w:val="000000"/>
        </w:rPr>
        <w:t xml:space="preserve">The </w:t>
      </w:r>
      <w:r w:rsidR="008C00B6">
        <w:rPr>
          <w:color w:val="000000"/>
        </w:rPr>
        <w:t xml:space="preserve">Data </w:t>
      </w:r>
    </w:p>
    <w:p w:rsidR="003410C8" w:rsidRDefault="003410C8">
      <w:pPr>
        <w:pStyle w:val="Heading2"/>
        <w:spacing w:before="0"/>
        <w:rPr>
          <w:color w:val="000000"/>
        </w:rPr>
      </w:pPr>
      <w:r>
        <w:rPr>
          <w:color w:val="000000"/>
        </w:rPr>
        <w:t xml:space="preserve">2.1 </w:t>
      </w:r>
      <w:r w:rsidR="008B5C1C" w:rsidRPr="008B5C1C">
        <w:rPr>
          <w:color w:val="000000"/>
        </w:rPr>
        <w:t xml:space="preserve">Data Collection </w:t>
      </w:r>
    </w:p>
    <w:p w:rsidR="003410C8" w:rsidRDefault="008C00B6">
      <w:pPr>
        <w:pStyle w:val="PARAGRAPHnoindent"/>
        <w:rPr>
          <w:color w:val="000000"/>
        </w:rPr>
      </w:pPr>
      <w:r>
        <w:rPr>
          <w:color w:val="000000"/>
        </w:rPr>
        <w:t xml:space="preserve">The success of a data mining project relies on quality of the data gathered. For this project to  predict forest fires, the data set consists of weather and spatial information for different regions within the state of California in the United States. The required weather data was retrieved from </w:t>
      </w:r>
      <w:r w:rsidRPr="008C00B6">
        <w:rPr>
          <w:i/>
          <w:iCs/>
          <w:color w:val="000000"/>
        </w:rPr>
        <w:t>riverside municipal airport</w:t>
      </w:r>
      <w:r>
        <w:rPr>
          <w:color w:val="000000"/>
        </w:rPr>
        <w:t xml:space="preserve">, </w:t>
      </w:r>
      <w:r w:rsidRPr="008C00B6">
        <w:rPr>
          <w:i/>
          <w:iCs/>
          <w:color w:val="000000"/>
        </w:rPr>
        <w:t>CA-US weather center</w:t>
      </w:r>
      <w:r>
        <w:rPr>
          <w:color w:val="000000"/>
        </w:rPr>
        <w:t xml:space="preserve">. </w:t>
      </w:r>
      <w:r w:rsidR="009345F2">
        <w:rPr>
          <w:color w:val="000000"/>
        </w:rPr>
        <w:t xml:space="preserve">The data collected ranges from April 1998 to </w:t>
      </w:r>
      <w:proofErr w:type="spellStart"/>
      <w:r w:rsidR="009345F2">
        <w:rPr>
          <w:color w:val="000000"/>
        </w:rPr>
        <w:t>current.</w:t>
      </w:r>
      <w:r>
        <w:rPr>
          <w:color w:val="000000"/>
        </w:rPr>
        <w:t>This</w:t>
      </w:r>
      <w:proofErr w:type="spellEnd"/>
      <w:r>
        <w:rPr>
          <w:color w:val="000000"/>
        </w:rPr>
        <w:t xml:space="preserve"> station can be found on </w:t>
      </w:r>
      <w:hyperlink r:id="rId15" w:history="1">
        <w:r w:rsidRPr="008C00B6">
          <w:rPr>
            <w:rStyle w:val="Hyperlink"/>
            <w:rFonts w:ascii="Palatino" w:hAnsi="Palatino" w:cs="Times New Roman"/>
          </w:rPr>
          <w:t>https://www.ncdc.noaa.gov/cdo-web/datasets/GHCND/stations/GHCND:USW00003171/detail</w:t>
        </w:r>
      </w:hyperlink>
      <w:r w:rsidR="009345F2">
        <w:rPr>
          <w:color w:val="000000"/>
        </w:rPr>
        <w:t xml:space="preserve">. The spatial wildfire data can be accessed from </w:t>
      </w:r>
      <w:hyperlink r:id="rId16" w:history="1">
        <w:r w:rsidR="009345F2" w:rsidRPr="00BE5B23">
          <w:rPr>
            <w:rStyle w:val="Hyperlink"/>
            <w:rFonts w:ascii="Palatino" w:hAnsi="Palatino" w:cs="Times New Roman"/>
          </w:rPr>
          <w:t>https://doi.org/10.2737/RDS-2013-0009.4</w:t>
        </w:r>
      </w:hyperlink>
      <w:r w:rsidR="009345F2">
        <w:rPr>
          <w:color w:val="000000"/>
        </w:rPr>
        <w:t xml:space="preserve">. This is a collection of data procured from the local, state and federal fire organization’s </w:t>
      </w:r>
      <w:proofErr w:type="spellStart"/>
      <w:r w:rsidR="009345F2">
        <w:rPr>
          <w:color w:val="000000"/>
        </w:rPr>
        <w:t>re</w:t>
      </w:r>
      <w:r w:rsidR="003410C8">
        <w:rPr>
          <w:color w:val="000000"/>
        </w:rPr>
        <w:t>s</w:t>
      </w:r>
      <w:r w:rsidR="009345F2">
        <w:rPr>
          <w:color w:val="000000"/>
        </w:rPr>
        <w:t>porting</w:t>
      </w:r>
      <w:proofErr w:type="spellEnd"/>
      <w:r w:rsidR="009345F2">
        <w:rPr>
          <w:color w:val="000000"/>
        </w:rPr>
        <w:t xml:space="preserve"> systems and it ranges from 1992 to 20</w:t>
      </w:r>
      <w:r w:rsidR="00E358C0">
        <w:rPr>
          <w:color w:val="000000"/>
        </w:rPr>
        <w:t>20</w:t>
      </w:r>
      <w:r w:rsidR="009345F2">
        <w:rPr>
          <w:color w:val="000000"/>
        </w:rPr>
        <w:t>. The data collected contains more than 1.8 million records. This huge data set was filtered to obtain the spatial data for California alone</w:t>
      </w:r>
      <w:r w:rsidR="00E358C0">
        <w:rPr>
          <w:color w:val="000000"/>
        </w:rPr>
        <w:t>.</w:t>
      </w:r>
      <w:r w:rsidR="009345F2">
        <w:rPr>
          <w:color w:val="000000"/>
        </w:rPr>
        <w:t xml:space="preserve"> </w:t>
      </w:r>
      <w:r w:rsidR="00E358C0">
        <w:rPr>
          <w:color w:val="000000"/>
        </w:rPr>
        <w:t>A</w:t>
      </w:r>
      <w:r w:rsidR="009345F2">
        <w:rPr>
          <w:color w:val="000000"/>
        </w:rPr>
        <w:t xml:space="preserve"> python program </w:t>
      </w:r>
      <w:r w:rsidR="00E358C0">
        <w:rPr>
          <w:color w:val="000000"/>
        </w:rPr>
        <w:t xml:space="preserve">was used </w:t>
      </w:r>
      <w:r w:rsidR="009345F2">
        <w:rPr>
          <w:color w:val="000000"/>
        </w:rPr>
        <w:t xml:space="preserve">to </w:t>
      </w:r>
      <w:r w:rsidR="009345F2">
        <w:rPr>
          <w:color w:val="000000"/>
        </w:rPr>
        <w:lastRenderedPageBreak/>
        <w:t>query the county name</w:t>
      </w:r>
      <w:r w:rsidR="00E358C0">
        <w:rPr>
          <w:color w:val="000000"/>
        </w:rPr>
        <w:t xml:space="preserve"> based on geolocation </w:t>
      </w:r>
      <w:r w:rsidR="009345F2">
        <w:rPr>
          <w:color w:val="000000"/>
        </w:rPr>
        <w:t>using ArcGIS.</w:t>
      </w:r>
      <w:r w:rsidR="00E358C0">
        <w:rPr>
          <w:color w:val="000000"/>
        </w:rPr>
        <w:t xml:space="preserve"> The following figure depicts the performed data collection process,</w:t>
      </w:r>
      <w:r w:rsidR="009345F2">
        <w:rPr>
          <w:color w:val="000000"/>
        </w:rPr>
        <w:t xml:space="preserve"> </w:t>
      </w:r>
    </w:p>
    <w:p w:rsidR="00E358C0" w:rsidRDefault="00E358C0" w:rsidP="00E358C0">
      <w:pPr>
        <w:pStyle w:val="PARAGRAPH"/>
        <w:ind w:firstLine="0"/>
      </w:pPr>
    </w:p>
    <w:p w:rsidR="00E358C0" w:rsidRPr="00E358C0" w:rsidRDefault="00E358C0" w:rsidP="00E358C0">
      <w:r w:rsidRPr="00E358C0">
        <w:fldChar w:fldCharType="begin"/>
      </w:r>
      <w:r w:rsidRPr="00E358C0">
        <w:instrText xml:space="preserve"> INCLUDEPICTURE "/var/folders/1y/n9tk1x6n4h78l070m7kd5jh80000gq/T/com.microsoft.Word/WebArchiveCopyPasteTempFiles/page4image48546832" \* MERGEFORMATINET </w:instrText>
      </w:r>
      <w:r w:rsidRPr="00E358C0">
        <w:fldChar w:fldCharType="separate"/>
      </w:r>
      <w:r w:rsidR="008F2BB5">
        <w:rPr>
          <w:noProof/>
        </w:rPr>
        <w:fldChar w:fldCharType="begin"/>
      </w:r>
      <w:r w:rsidR="008F2BB5">
        <w:rPr>
          <w:noProof/>
        </w:rPr>
        <w:instrText xml:space="preserve"> INCLUDEPICTURE  "/var/folders/1y/n9tk1x6n4h78l070m7kd5jh80000gq/T/com.microsoft.Word/WebArchiveCopyPasteTempFiles/page4image48546832" \* MERGEFORMATINET </w:instrText>
      </w:r>
      <w:r w:rsidR="008F2BB5">
        <w:rPr>
          <w:noProof/>
        </w:rPr>
        <w:fldChar w:fldCharType="separate"/>
      </w:r>
      <w:r w:rsidR="0085070B">
        <w:rPr>
          <w:noProof/>
        </w:rPr>
        <w:fldChar w:fldCharType="begin"/>
      </w:r>
      <w:r w:rsidR="0085070B">
        <w:rPr>
          <w:noProof/>
        </w:rPr>
        <w:instrText xml:space="preserve"> INCLUDEPICTURE  "/var/folders/1y/n9tk1x6n4h78l070m7kd5jh80000gq/T/com.microsoft.Word/WebArchiveCopyPasteTempFiles/page4image48546832" \* MERGEFORMATINET </w:instrText>
      </w:r>
      <w:r w:rsidR="0085070B">
        <w:rPr>
          <w:noProof/>
        </w:rPr>
        <w:fldChar w:fldCharType="separate"/>
      </w:r>
      <w:r w:rsidR="00087C5A">
        <w:rPr>
          <w:noProof/>
        </w:rPr>
        <w:fldChar w:fldCharType="begin"/>
      </w:r>
      <w:r w:rsidR="00087C5A">
        <w:rPr>
          <w:noProof/>
        </w:rPr>
        <w:instrText xml:space="preserve"> </w:instrText>
      </w:r>
      <w:r w:rsidR="00087C5A">
        <w:rPr>
          <w:noProof/>
        </w:rPr>
        <w:instrText>INCLUDEPICTURE  "/var/folders/1y/n9tk1x6n4h78l070m7kd</w:instrText>
      </w:r>
      <w:r w:rsidR="00087C5A">
        <w:rPr>
          <w:noProof/>
        </w:rPr>
        <w:instrText>5jh80000gq/T/com.microsoft.Word/WebArchiveCopyPasteTempFiles/page4image48546832" \* MERGEFORMATINET</w:instrText>
      </w:r>
      <w:r w:rsidR="00087C5A">
        <w:rPr>
          <w:noProof/>
        </w:rPr>
        <w:instrText xml:space="preserve"> </w:instrText>
      </w:r>
      <w:r w:rsidR="00087C5A">
        <w:rPr>
          <w:noProof/>
        </w:rPr>
        <w:fldChar w:fldCharType="separate"/>
      </w:r>
      <w:r w:rsidR="00252276">
        <w:rPr>
          <w:noProof/>
        </w:rPr>
        <w:drawing>
          <wp:inline distT="0" distB="0" distL="0" distR="0">
            <wp:extent cx="3098800" cy="1358900"/>
            <wp:effectExtent l="0" t="0" r="0" b="0"/>
            <wp:docPr id="2" name="Picture 2" descr="page4image485468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age4image4854683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800" cy="1358900"/>
                    </a:xfrm>
                    <a:prstGeom prst="rect">
                      <a:avLst/>
                    </a:prstGeom>
                    <a:noFill/>
                    <a:ln>
                      <a:noFill/>
                    </a:ln>
                  </pic:spPr>
                </pic:pic>
              </a:graphicData>
            </a:graphic>
          </wp:inline>
        </w:drawing>
      </w:r>
      <w:r w:rsidR="00087C5A">
        <w:rPr>
          <w:noProof/>
        </w:rPr>
        <w:fldChar w:fldCharType="end"/>
      </w:r>
      <w:r w:rsidR="0085070B">
        <w:rPr>
          <w:noProof/>
        </w:rPr>
        <w:fldChar w:fldCharType="end"/>
      </w:r>
      <w:r w:rsidR="008F2BB5">
        <w:rPr>
          <w:noProof/>
        </w:rPr>
        <w:fldChar w:fldCharType="end"/>
      </w:r>
      <w:r w:rsidRPr="00E358C0">
        <w:fldChar w:fldCharType="end"/>
      </w:r>
    </w:p>
    <w:p w:rsidR="006D417F" w:rsidRDefault="005B39E4" w:rsidP="002234B1">
      <w:pPr>
        <w:spacing w:before="100" w:beforeAutospacing="1" w:after="100" w:afterAutospacing="1"/>
        <w:rPr>
          <w:rFonts w:ascii="Helvetica" w:hAnsi="Helvetica"/>
          <w:color w:val="000000"/>
          <w:kern w:val="16"/>
          <w:sz w:val="16"/>
          <w:szCs w:val="20"/>
        </w:rPr>
      </w:pPr>
      <w:r w:rsidRPr="00652168">
        <w:rPr>
          <w:rFonts w:ascii="Helvetica" w:hAnsi="Helvetica"/>
          <w:color w:val="000000"/>
          <w:kern w:val="16"/>
          <w:sz w:val="16"/>
          <w:szCs w:val="20"/>
        </w:rPr>
        <w:t xml:space="preserve">Fig </w:t>
      </w:r>
      <w:r>
        <w:rPr>
          <w:rFonts w:ascii="Helvetica" w:hAnsi="Helvetica"/>
          <w:color w:val="000000"/>
          <w:sz w:val="16"/>
        </w:rPr>
        <w:t>2</w:t>
      </w:r>
      <w:r w:rsidRPr="00652168">
        <w:rPr>
          <w:rFonts w:ascii="Helvetica" w:hAnsi="Helvetica"/>
          <w:color w:val="000000"/>
          <w:kern w:val="16"/>
          <w:sz w:val="16"/>
          <w:szCs w:val="20"/>
        </w:rPr>
        <w:t xml:space="preserve">: </w:t>
      </w:r>
      <w:r>
        <w:rPr>
          <w:rFonts w:ascii="Helvetica" w:hAnsi="Helvetica"/>
          <w:color w:val="000000"/>
          <w:sz w:val="16"/>
        </w:rPr>
        <w:t>Data collection process</w:t>
      </w:r>
      <w:r w:rsidRPr="00652168">
        <w:rPr>
          <w:rFonts w:ascii="Helvetica" w:hAnsi="Helvetica"/>
          <w:color w:val="000000"/>
          <w:kern w:val="16"/>
          <w:sz w:val="16"/>
          <w:szCs w:val="20"/>
        </w:rPr>
        <w:t xml:space="preserve"> </w:t>
      </w:r>
    </w:p>
    <w:p w:rsidR="008341D9" w:rsidRPr="00822F9A" w:rsidRDefault="008341D9" w:rsidP="008341D9">
      <w:pPr>
        <w:pStyle w:val="Heading2"/>
        <w:ind w:left="0" w:firstLine="0"/>
        <w:rPr>
          <w:color w:val="000000"/>
        </w:rPr>
      </w:pPr>
      <w:r>
        <w:rPr>
          <w:color w:val="000000"/>
        </w:rPr>
        <w:t xml:space="preserve">2.2 </w:t>
      </w:r>
      <w:r w:rsidR="00301FA1">
        <w:rPr>
          <w:color w:val="000000"/>
        </w:rPr>
        <w:t>KDD Architecture</w:t>
      </w:r>
    </w:p>
    <w:p w:rsidR="008341D9" w:rsidRDefault="00301FA1" w:rsidP="002234B1">
      <w:pPr>
        <w:spacing w:before="100" w:beforeAutospacing="1" w:after="100" w:afterAutospacing="1"/>
        <w:rPr>
          <w:rFonts w:ascii="Helvetica" w:hAnsi="Helvetica"/>
          <w:color w:val="000000"/>
          <w:sz w:val="16"/>
        </w:rPr>
      </w:pPr>
      <w:r>
        <w:rPr>
          <w:noProof/>
          <w:color w:val="000000"/>
        </w:rPr>
        <w:drawing>
          <wp:inline distT="0" distB="0" distL="0" distR="0" wp14:anchorId="07FED5D5" wp14:editId="565E00FA">
            <wp:extent cx="2978813" cy="1647190"/>
            <wp:effectExtent l="0" t="0" r="5715"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5478" cy="1656405"/>
                    </a:xfrm>
                    <a:prstGeom prst="rect">
                      <a:avLst/>
                    </a:prstGeom>
                  </pic:spPr>
                </pic:pic>
              </a:graphicData>
            </a:graphic>
          </wp:inline>
        </w:drawing>
      </w:r>
    </w:p>
    <w:p w:rsidR="00301FA1" w:rsidRPr="00822F9A" w:rsidRDefault="00301FA1" w:rsidP="002234B1">
      <w:pPr>
        <w:spacing w:before="100" w:beforeAutospacing="1" w:after="100" w:afterAutospacing="1"/>
        <w:rPr>
          <w:rFonts w:ascii="Helvetica" w:hAnsi="Helvetica"/>
          <w:color w:val="000000"/>
          <w:sz w:val="16"/>
        </w:rPr>
      </w:pPr>
      <w:r>
        <w:rPr>
          <w:rFonts w:ascii="Helvetica" w:hAnsi="Helvetica"/>
          <w:color w:val="000000"/>
          <w:sz w:val="16"/>
        </w:rPr>
        <w:t xml:space="preserve">The above figure describes a KDD (Knowledge discovery in database) Architecture which is implemented to perform various data cleaning, processing and model building tasks. This is a typical KDD architecture using which the data is collected, cleaned, preprocessed and then features are engineered. After this process is done, various machine learning </w:t>
      </w:r>
      <w:proofErr w:type="spellStart"/>
      <w:r>
        <w:rPr>
          <w:rFonts w:ascii="Helvetica" w:hAnsi="Helvetica"/>
          <w:color w:val="000000"/>
          <w:sz w:val="16"/>
        </w:rPr>
        <w:t>algorightms</w:t>
      </w:r>
      <w:proofErr w:type="spellEnd"/>
      <w:r>
        <w:rPr>
          <w:rFonts w:ascii="Helvetica" w:hAnsi="Helvetica"/>
          <w:color w:val="000000"/>
          <w:sz w:val="16"/>
        </w:rPr>
        <w:t xml:space="preserve"> are used in order to build a suitable classification model which is then deployed on cloud.</w:t>
      </w:r>
    </w:p>
    <w:p w:rsidR="00822F9A" w:rsidRPr="00822F9A" w:rsidRDefault="003410C8" w:rsidP="00822F9A">
      <w:pPr>
        <w:pStyle w:val="Heading2"/>
        <w:ind w:left="0" w:firstLine="0"/>
        <w:rPr>
          <w:color w:val="000000"/>
        </w:rPr>
      </w:pPr>
      <w:r>
        <w:rPr>
          <w:color w:val="000000"/>
        </w:rPr>
        <w:t>2</w:t>
      </w:r>
      <w:r w:rsidR="008B5C1C">
        <w:rPr>
          <w:color w:val="000000"/>
        </w:rPr>
        <w:t>.</w:t>
      </w:r>
      <w:r w:rsidR="00301FA1">
        <w:rPr>
          <w:color w:val="000000"/>
        </w:rPr>
        <w:t>3</w:t>
      </w:r>
      <w:r>
        <w:rPr>
          <w:color w:val="000000"/>
        </w:rPr>
        <w:t xml:space="preserve"> </w:t>
      </w:r>
      <w:r w:rsidR="008B5C1C">
        <w:rPr>
          <w:color w:val="000000"/>
        </w:rPr>
        <w:t>Data cleansing</w:t>
      </w:r>
    </w:p>
    <w:p w:rsidR="00822F9A" w:rsidRPr="00822F9A" w:rsidRDefault="00822F9A" w:rsidP="00822F9A">
      <w:pPr>
        <w:pStyle w:val="PARAGRAPH"/>
        <w:ind w:firstLine="0"/>
      </w:pPr>
      <w:r w:rsidRPr="006D417F">
        <w:rPr>
          <w:color w:val="000000"/>
        </w:rPr>
        <w:t xml:space="preserve">The data collection process provides us with the final CSV file which has the data related to various counties within California. This gives us the opportunity to narrow down the county with most wildfires. Upon </w:t>
      </w:r>
      <w:proofErr w:type="spellStart"/>
      <w:r w:rsidRPr="006D417F">
        <w:rPr>
          <w:color w:val="000000"/>
        </w:rPr>
        <w:t>analysing</w:t>
      </w:r>
      <w:proofErr w:type="spellEnd"/>
      <w:r w:rsidRPr="006D417F">
        <w:rPr>
          <w:color w:val="000000"/>
        </w:rPr>
        <w:t xml:space="preserve"> the data, it can be observed that the Riverside county is mostly prone to wildfire in California. The next step would be to filter the data set to differentiate between the data points that represent the days on which forest fire occurred and the days on which there were no fires. Thus, we get a complete data set with both positive and negative data points.</w:t>
      </w:r>
      <w:r w:rsidR="0035482D">
        <w:rPr>
          <w:color w:val="000000"/>
        </w:rPr>
        <w:t xml:space="preserve"> Also, this this step we identify the columns from California wildfire data that is not relevant for the </w:t>
      </w:r>
      <w:proofErr w:type="spellStart"/>
      <w:r w:rsidR="0035482D">
        <w:rPr>
          <w:color w:val="000000"/>
        </w:rPr>
        <w:t>analysys</w:t>
      </w:r>
      <w:proofErr w:type="spellEnd"/>
      <w:r w:rsidR="0035482D">
        <w:rPr>
          <w:color w:val="000000"/>
        </w:rPr>
        <w:t>.</w:t>
      </w:r>
    </w:p>
    <w:p w:rsidR="008341D9" w:rsidRPr="008341D9" w:rsidRDefault="003410C8" w:rsidP="008341D9">
      <w:pPr>
        <w:pStyle w:val="Heading2"/>
        <w:rPr>
          <w:color w:val="000000"/>
        </w:rPr>
      </w:pPr>
      <w:r>
        <w:rPr>
          <w:color w:val="000000"/>
        </w:rPr>
        <w:t>2.</w:t>
      </w:r>
      <w:r w:rsidR="00301FA1">
        <w:rPr>
          <w:color w:val="000000"/>
        </w:rPr>
        <w:t>4</w:t>
      </w:r>
      <w:r>
        <w:rPr>
          <w:color w:val="000000"/>
        </w:rPr>
        <w:tab/>
      </w:r>
      <w:r w:rsidR="00822F9A">
        <w:rPr>
          <w:color w:val="000000"/>
        </w:rPr>
        <w:t xml:space="preserve">Data Pre-Processing </w:t>
      </w:r>
    </w:p>
    <w:p w:rsidR="00301FA1" w:rsidRPr="002A5209" w:rsidRDefault="0035482D" w:rsidP="002A5209">
      <w:pPr>
        <w:pStyle w:val="PARAGRAPHnoindent"/>
        <w:rPr>
          <w:color w:val="000000"/>
        </w:rPr>
      </w:pPr>
      <w:r>
        <w:rPr>
          <w:color w:val="000000"/>
        </w:rPr>
        <w:t>In the pre-processing stage we extract only the relevant information from the given California wildfire data</w:t>
      </w:r>
      <w:r w:rsidR="00801512">
        <w:rPr>
          <w:color w:val="000000"/>
        </w:rPr>
        <w:t xml:space="preserve"> and the weather data</w:t>
      </w:r>
      <w:r>
        <w:rPr>
          <w:color w:val="000000"/>
        </w:rPr>
        <w:t>. From the previous step with know that the Riverside county has the maximum records of the fire incident, hence we extract the Riverside county data from California wildfire data. Also, sort the data by Date.</w:t>
      </w:r>
      <w:r w:rsidR="00801512">
        <w:rPr>
          <w:color w:val="000000"/>
        </w:rPr>
        <w:t xml:space="preserve"> This enables us to prepare the fire data for merging with weather </w:t>
      </w:r>
      <w:r w:rsidR="00801512">
        <w:rPr>
          <w:color w:val="000000"/>
        </w:rPr>
        <w:t>data. Next, we add a new column ‘IS_WILDFIRE’ to the data which helps in classifying a data point as a positive point.</w:t>
      </w:r>
      <w:r w:rsidR="000946B3">
        <w:rPr>
          <w:color w:val="000000"/>
        </w:rPr>
        <w:t xml:space="preserve"> From the weather data collected we extract the columns like Maximum temperature, Minimum temperature, </w:t>
      </w:r>
      <w:proofErr w:type="spellStart"/>
      <w:r w:rsidR="000946B3">
        <w:rPr>
          <w:color w:val="000000"/>
        </w:rPr>
        <w:t>Precipiation</w:t>
      </w:r>
      <w:proofErr w:type="spellEnd"/>
      <w:r w:rsidR="000946B3">
        <w:rPr>
          <w:color w:val="000000"/>
        </w:rPr>
        <w:t xml:space="preserve"> and </w:t>
      </w:r>
      <w:proofErr w:type="spellStart"/>
      <w:r w:rsidR="000946B3">
        <w:rPr>
          <w:color w:val="000000"/>
        </w:rPr>
        <w:t>Avaerage</w:t>
      </w:r>
      <w:proofErr w:type="spellEnd"/>
      <w:r w:rsidR="000946B3">
        <w:rPr>
          <w:color w:val="000000"/>
        </w:rPr>
        <w:t xml:space="preserve"> daily wind speed.</w:t>
      </w:r>
      <w:r w:rsidR="00252276">
        <w:rPr>
          <w:color w:val="000000"/>
        </w:rPr>
        <w:t xml:space="preserve"> We extracted Data such as Active months, time of the day and </w:t>
      </w:r>
      <w:r w:rsidR="0054251F">
        <w:rPr>
          <w:color w:val="000000"/>
        </w:rPr>
        <w:t>weekdays</w:t>
      </w:r>
      <w:r w:rsidR="00252276">
        <w:rPr>
          <w:color w:val="000000"/>
        </w:rPr>
        <w:t xml:space="preserve"> as additional features.</w:t>
      </w:r>
      <w:r w:rsidR="000946B3">
        <w:rPr>
          <w:color w:val="000000"/>
        </w:rPr>
        <w:t xml:space="preserve"> These columns are more relevant and aid in predicting fires. Also, fill all the negative values for the wildfire </w:t>
      </w:r>
      <w:proofErr w:type="spellStart"/>
      <w:r w:rsidR="000946B3">
        <w:rPr>
          <w:color w:val="000000"/>
        </w:rPr>
        <w:t>occurance</w:t>
      </w:r>
      <w:proofErr w:type="spellEnd"/>
      <w:r w:rsidR="000946B3">
        <w:rPr>
          <w:color w:val="000000"/>
        </w:rPr>
        <w:t xml:space="preserve"> with false, extract data till the last available data point in the wildfire data, discard the rest. </w:t>
      </w:r>
    </w:p>
    <w:p w:rsidR="003410C8" w:rsidRDefault="00834F06" w:rsidP="002A5209">
      <w:pPr>
        <w:pStyle w:val="Heading2"/>
        <w:numPr>
          <w:ilvl w:val="1"/>
          <w:numId w:val="45"/>
        </w:numPr>
        <w:rPr>
          <w:color w:val="000000"/>
        </w:rPr>
      </w:pPr>
      <w:r>
        <w:rPr>
          <w:color w:val="000000"/>
        </w:rPr>
        <w:t>Data normalization</w:t>
      </w:r>
    </w:p>
    <w:p w:rsidR="0065411B" w:rsidRPr="0065411B" w:rsidRDefault="0065411B" w:rsidP="0065411B">
      <w:pPr>
        <w:pStyle w:val="PARAGRAPHnoindent"/>
      </w:pPr>
    </w:p>
    <w:p w:rsidR="00834F06" w:rsidRPr="00834F06" w:rsidRDefault="00834F06" w:rsidP="00834F06">
      <w:pPr>
        <w:pStyle w:val="PARAGRAPH"/>
        <w:ind w:firstLine="0"/>
        <w:rPr>
          <w:rFonts w:ascii="Helvetica" w:hAnsi="Helvetica"/>
          <w:b/>
          <w:color w:val="000000"/>
          <w:sz w:val="20"/>
        </w:rPr>
      </w:pPr>
      <w:r>
        <w:rPr>
          <w:rFonts w:ascii="Helvetica" w:hAnsi="Helvetica"/>
          <w:b/>
          <w:color w:val="000000"/>
          <w:sz w:val="20"/>
        </w:rPr>
        <w:t>2</w:t>
      </w:r>
      <w:r w:rsidRPr="007E0E82">
        <w:rPr>
          <w:rFonts w:ascii="Helvetica" w:hAnsi="Helvetica"/>
          <w:b/>
          <w:color w:val="000000"/>
          <w:sz w:val="20"/>
        </w:rPr>
        <w:t>.</w:t>
      </w:r>
      <w:r w:rsidR="002A5209">
        <w:rPr>
          <w:rFonts w:ascii="Helvetica" w:hAnsi="Helvetica"/>
          <w:b/>
          <w:color w:val="000000"/>
          <w:sz w:val="20"/>
        </w:rPr>
        <w:t>5</w:t>
      </w:r>
      <w:r w:rsidRPr="007E0E82">
        <w:rPr>
          <w:rFonts w:ascii="Helvetica" w:hAnsi="Helvetica"/>
          <w:b/>
          <w:color w:val="000000"/>
          <w:sz w:val="20"/>
        </w:rPr>
        <w:t xml:space="preserve">.1 </w:t>
      </w:r>
      <w:r w:rsidR="00D7541C">
        <w:rPr>
          <w:rFonts w:ascii="Helvetica" w:hAnsi="Helvetica"/>
          <w:b/>
          <w:color w:val="000000"/>
          <w:sz w:val="20"/>
        </w:rPr>
        <w:t>Principal</w:t>
      </w:r>
      <w:r>
        <w:rPr>
          <w:rFonts w:ascii="Helvetica" w:hAnsi="Helvetica"/>
          <w:b/>
          <w:color w:val="000000"/>
          <w:sz w:val="20"/>
        </w:rPr>
        <w:t xml:space="preserve"> Component </w:t>
      </w:r>
      <w:proofErr w:type="gramStart"/>
      <w:r>
        <w:rPr>
          <w:rFonts w:ascii="Helvetica" w:hAnsi="Helvetica"/>
          <w:b/>
          <w:color w:val="000000"/>
          <w:sz w:val="20"/>
        </w:rPr>
        <w:t>Analysis(</w:t>
      </w:r>
      <w:proofErr w:type="gramEnd"/>
      <w:r>
        <w:rPr>
          <w:rFonts w:ascii="Helvetica" w:hAnsi="Helvetica"/>
          <w:b/>
          <w:color w:val="000000"/>
          <w:sz w:val="20"/>
        </w:rPr>
        <w:t>PCA)</w:t>
      </w:r>
    </w:p>
    <w:p w:rsidR="0065411B" w:rsidRDefault="00D7541C" w:rsidP="002A5209">
      <w:pPr>
        <w:pStyle w:val="PARAGRAPHnoindent"/>
        <w:rPr>
          <w:color w:val="000000"/>
        </w:rPr>
      </w:pPr>
      <w:r>
        <w:rPr>
          <w:color w:val="000000"/>
        </w:rPr>
        <w:t xml:space="preserve">The forest fire data set under consideration has a very large number of features with correlation among few features. PCA aids in </w:t>
      </w:r>
      <w:proofErr w:type="spellStart"/>
      <w:r>
        <w:rPr>
          <w:color w:val="000000"/>
        </w:rPr>
        <w:t>dimentionality</w:t>
      </w:r>
      <w:proofErr w:type="spellEnd"/>
      <w:r>
        <w:rPr>
          <w:color w:val="000000"/>
        </w:rPr>
        <w:t xml:space="preserve"> reduction and helps to remove redundancy by converting high </w:t>
      </w:r>
      <w:proofErr w:type="spellStart"/>
      <w:r>
        <w:rPr>
          <w:color w:val="000000"/>
        </w:rPr>
        <w:t>dimentional</w:t>
      </w:r>
      <w:proofErr w:type="spellEnd"/>
      <w:r>
        <w:rPr>
          <w:color w:val="000000"/>
        </w:rPr>
        <w:t xml:space="preserve"> correlated features into lower </w:t>
      </w:r>
      <w:proofErr w:type="spellStart"/>
      <w:r>
        <w:rPr>
          <w:color w:val="000000"/>
        </w:rPr>
        <w:t>dimentional</w:t>
      </w:r>
      <w:proofErr w:type="spellEnd"/>
      <w:r>
        <w:rPr>
          <w:color w:val="000000"/>
        </w:rPr>
        <w:t xml:space="preserve"> uncorrelated </w:t>
      </w:r>
      <w:r w:rsidR="00252276">
        <w:rPr>
          <w:color w:val="000000"/>
        </w:rPr>
        <w:t>features [</w:t>
      </w:r>
      <w:r w:rsidR="000A69DC">
        <w:rPr>
          <w:color w:val="000000"/>
        </w:rPr>
        <w:t>3</w:t>
      </w:r>
      <w:r w:rsidRPr="00D7541C">
        <w:rPr>
          <w:color w:val="000000"/>
          <w:highlight w:val="yellow"/>
        </w:rPr>
        <w:t>][</w:t>
      </w:r>
      <w:r w:rsidR="000A69DC">
        <w:rPr>
          <w:color w:val="000000"/>
          <w:highlight w:val="yellow"/>
        </w:rPr>
        <w:t>4</w:t>
      </w:r>
      <w:r w:rsidRPr="00D7541C">
        <w:rPr>
          <w:color w:val="000000"/>
          <w:highlight w:val="yellow"/>
        </w:rPr>
        <w:t>]</w:t>
      </w:r>
      <w:r>
        <w:rPr>
          <w:color w:val="000000"/>
        </w:rPr>
        <w:t>.</w:t>
      </w:r>
      <w:r w:rsidR="00252276">
        <w:rPr>
          <w:color w:val="000000"/>
        </w:rPr>
        <w:t xml:space="preserve"> </w:t>
      </w:r>
      <w:r>
        <w:rPr>
          <w:color w:val="000000"/>
        </w:rPr>
        <w:t>Following steps are involved in PCA,</w:t>
      </w:r>
    </w:p>
    <w:p w:rsidR="002A5209" w:rsidRPr="002A5209" w:rsidRDefault="002A5209" w:rsidP="002A5209">
      <w:pPr>
        <w:pStyle w:val="PARAGRAPH"/>
      </w:pPr>
    </w:p>
    <w:p w:rsidR="001552FF" w:rsidRDefault="002A5209" w:rsidP="002A5209">
      <w:pPr>
        <w:pStyle w:val="PARAGRAPH"/>
        <w:ind w:firstLine="0"/>
      </w:pPr>
      <w:r>
        <w:t xml:space="preserve">[1] </w:t>
      </w:r>
      <w:r w:rsidR="00D7541C">
        <w:t>Compute mean and covariance for the data set</w:t>
      </w:r>
    </w:p>
    <w:p w:rsidR="001552FF" w:rsidRDefault="002A5209" w:rsidP="001552FF">
      <w:pPr>
        <w:pStyle w:val="PARAGRAPH"/>
        <w:ind w:left="720" w:firstLine="0"/>
      </w:pPr>
      <w:r>
        <w:rPr>
          <w:noProof/>
        </w:rPr>
        <w:drawing>
          <wp:anchor distT="0" distB="0" distL="114300" distR="114300" simplePos="0" relativeHeight="251660288" behindDoc="0" locked="0" layoutInCell="1" allowOverlap="1" wp14:anchorId="244B281D">
            <wp:simplePos x="0" y="0"/>
            <wp:positionH relativeFrom="margin">
              <wp:posOffset>3458845</wp:posOffset>
            </wp:positionH>
            <wp:positionV relativeFrom="margin">
              <wp:posOffset>3369255</wp:posOffset>
            </wp:positionV>
            <wp:extent cx="2101215" cy="595630"/>
            <wp:effectExtent l="0" t="0" r="0" b="0"/>
            <wp:wrapSquare wrapText="bothSides"/>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1215" cy="595630"/>
                    </a:xfrm>
                    <a:prstGeom prst="rect">
                      <a:avLst/>
                    </a:prstGeom>
                  </pic:spPr>
                </pic:pic>
              </a:graphicData>
            </a:graphic>
            <wp14:sizeRelH relativeFrom="margin">
              <wp14:pctWidth>0</wp14:pctWidth>
            </wp14:sizeRelH>
            <wp14:sizeRelV relativeFrom="margin">
              <wp14:pctHeight>0</wp14:pctHeight>
            </wp14:sizeRelV>
          </wp:anchor>
        </w:drawing>
      </w:r>
    </w:p>
    <w:p w:rsidR="001552FF" w:rsidRDefault="001552FF" w:rsidP="001552FF">
      <w:pPr>
        <w:pStyle w:val="PARAGRAPH"/>
        <w:ind w:left="720" w:firstLine="0"/>
      </w:pPr>
    </w:p>
    <w:p w:rsidR="008F632A" w:rsidRDefault="001552FF" w:rsidP="001B0926">
      <w:pPr>
        <w:pStyle w:val="PARAGRAPH"/>
        <w:ind w:left="720" w:firstLine="0"/>
      </w:pPr>
      <w:r>
        <w:rPr>
          <w:noProof/>
        </w:rPr>
        <w:drawing>
          <wp:inline distT="0" distB="0" distL="0" distR="0">
            <wp:extent cx="2070100" cy="1090864"/>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97820" cy="1105472"/>
                    </a:xfrm>
                    <a:prstGeom prst="rect">
                      <a:avLst/>
                    </a:prstGeom>
                  </pic:spPr>
                </pic:pic>
              </a:graphicData>
            </a:graphic>
          </wp:inline>
        </w:drawing>
      </w:r>
    </w:p>
    <w:p w:rsidR="00D7541C" w:rsidRDefault="002A5209" w:rsidP="002A5209">
      <w:pPr>
        <w:pStyle w:val="PARAGRAPH"/>
        <w:ind w:firstLine="0"/>
      </w:pPr>
      <w:r>
        <w:t xml:space="preserve">[2] </w:t>
      </w:r>
      <w:r w:rsidR="00D7541C">
        <w:t>Singular Vector Decomposition</w:t>
      </w:r>
    </w:p>
    <w:p w:rsidR="00301FA1" w:rsidRDefault="002A5209" w:rsidP="00301FA1">
      <w:pPr>
        <w:pStyle w:val="PARAGRAPH"/>
      </w:pPr>
      <w:r>
        <w:rPr>
          <w:noProof/>
        </w:rPr>
        <w:drawing>
          <wp:anchor distT="0" distB="0" distL="114300" distR="114300" simplePos="0" relativeHeight="251659264" behindDoc="0" locked="0" layoutInCell="1" allowOverlap="1">
            <wp:simplePos x="0" y="0"/>
            <wp:positionH relativeFrom="margin">
              <wp:posOffset>3570605</wp:posOffset>
            </wp:positionH>
            <wp:positionV relativeFrom="margin">
              <wp:posOffset>4316995</wp:posOffset>
            </wp:positionV>
            <wp:extent cx="957580" cy="544195"/>
            <wp:effectExtent l="0" t="0" r="0" b="0"/>
            <wp:wrapSquare wrapText="bothSides"/>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57580" cy="544195"/>
                    </a:xfrm>
                    <a:prstGeom prst="rect">
                      <a:avLst/>
                    </a:prstGeom>
                  </pic:spPr>
                </pic:pic>
              </a:graphicData>
            </a:graphic>
            <wp14:sizeRelH relativeFrom="margin">
              <wp14:pctWidth>0</wp14:pctWidth>
            </wp14:sizeRelH>
            <wp14:sizeRelV relativeFrom="margin">
              <wp14:pctHeight>0</wp14:pctHeight>
            </wp14:sizeRelV>
          </wp:anchor>
        </w:drawing>
      </w:r>
    </w:p>
    <w:p w:rsidR="00301FA1" w:rsidRDefault="00301FA1" w:rsidP="00301FA1">
      <w:pPr>
        <w:pStyle w:val="PARAGRAPH"/>
      </w:pPr>
    </w:p>
    <w:p w:rsidR="002A08CA" w:rsidRDefault="002A08CA" w:rsidP="002A08CA">
      <w:pPr>
        <w:pStyle w:val="PARAGRAPH"/>
        <w:ind w:left="720" w:firstLine="0"/>
      </w:pPr>
    </w:p>
    <w:p w:rsidR="00663258" w:rsidRDefault="00663258" w:rsidP="00301FA1">
      <w:pPr>
        <w:pStyle w:val="PARAGRAPH"/>
        <w:ind w:left="720" w:firstLine="0"/>
      </w:pPr>
    </w:p>
    <w:p w:rsidR="00301FA1" w:rsidRDefault="00301FA1" w:rsidP="00663258">
      <w:pPr>
        <w:pStyle w:val="PARAGRAPH"/>
      </w:pPr>
    </w:p>
    <w:p w:rsidR="00D7541C" w:rsidRDefault="002A5209" w:rsidP="002A5209">
      <w:pPr>
        <w:pStyle w:val="PARAGRAPH"/>
        <w:ind w:firstLine="0"/>
      </w:pPr>
      <w:r>
        <w:t xml:space="preserve">[3] </w:t>
      </w:r>
      <w:r w:rsidR="00D7541C">
        <w:t>Target matrix projection</w:t>
      </w:r>
    </w:p>
    <w:p w:rsidR="00301FA1" w:rsidRDefault="002A5209" w:rsidP="00301FA1">
      <w:pPr>
        <w:pStyle w:val="PARAGRAPH"/>
      </w:pPr>
      <w:r>
        <w:rPr>
          <w:noProof/>
        </w:rPr>
        <w:drawing>
          <wp:anchor distT="0" distB="0" distL="114300" distR="114300" simplePos="0" relativeHeight="251662336" behindDoc="0" locked="0" layoutInCell="1" allowOverlap="1">
            <wp:simplePos x="0" y="0"/>
            <wp:positionH relativeFrom="margin">
              <wp:posOffset>3603625</wp:posOffset>
            </wp:positionH>
            <wp:positionV relativeFrom="margin">
              <wp:posOffset>5234044</wp:posOffset>
            </wp:positionV>
            <wp:extent cx="701040" cy="160655"/>
            <wp:effectExtent l="0" t="0" r="0" b="0"/>
            <wp:wrapSquare wrapText="bothSides"/>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1040" cy="160655"/>
                    </a:xfrm>
                    <a:prstGeom prst="rect">
                      <a:avLst/>
                    </a:prstGeom>
                  </pic:spPr>
                </pic:pic>
              </a:graphicData>
            </a:graphic>
            <wp14:sizeRelH relativeFrom="margin">
              <wp14:pctWidth>0</wp14:pctWidth>
            </wp14:sizeRelH>
            <wp14:sizeRelV relativeFrom="margin">
              <wp14:pctHeight>0</wp14:pctHeight>
            </wp14:sizeRelV>
          </wp:anchor>
        </w:drawing>
      </w:r>
    </w:p>
    <w:p w:rsidR="002A08CA" w:rsidRDefault="002A08CA" w:rsidP="002A08CA">
      <w:pPr>
        <w:pStyle w:val="PARAGRAPH"/>
        <w:ind w:left="720" w:firstLine="0"/>
      </w:pPr>
    </w:p>
    <w:p w:rsidR="00663258" w:rsidRPr="00D7541C" w:rsidRDefault="002A5209" w:rsidP="00663258">
      <w:pPr>
        <w:pStyle w:val="PARAGRAPH"/>
      </w:pPr>
      <w:r>
        <w:rPr>
          <w:noProof/>
        </w:rPr>
        <w:drawing>
          <wp:anchor distT="0" distB="0" distL="114300" distR="114300" simplePos="0" relativeHeight="251663360" behindDoc="0" locked="0" layoutInCell="1" allowOverlap="1">
            <wp:simplePos x="0" y="0"/>
            <wp:positionH relativeFrom="margin">
              <wp:posOffset>3670935</wp:posOffset>
            </wp:positionH>
            <wp:positionV relativeFrom="margin">
              <wp:posOffset>5471429</wp:posOffset>
            </wp:positionV>
            <wp:extent cx="596900" cy="18288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900" cy="182880"/>
                    </a:xfrm>
                    <a:prstGeom prst="rect">
                      <a:avLst/>
                    </a:prstGeom>
                  </pic:spPr>
                </pic:pic>
              </a:graphicData>
            </a:graphic>
            <wp14:sizeRelH relativeFrom="margin">
              <wp14:pctWidth>0</wp14:pctWidth>
            </wp14:sizeRelH>
            <wp14:sizeRelV relativeFrom="margin">
              <wp14:pctHeight>0</wp14:pctHeight>
            </wp14:sizeRelV>
          </wp:anchor>
        </w:drawing>
      </w:r>
      <w:r w:rsidR="00663258">
        <w:t xml:space="preserve">           </w:t>
      </w:r>
    </w:p>
    <w:p w:rsidR="00834F06" w:rsidRDefault="00834F06" w:rsidP="00834F06">
      <w:pPr>
        <w:pStyle w:val="PARAGRAPH"/>
      </w:pPr>
    </w:p>
    <w:p w:rsidR="00834F06" w:rsidRDefault="00834F06" w:rsidP="00834F06">
      <w:pPr>
        <w:pStyle w:val="PARAGRAPH"/>
        <w:ind w:firstLine="0"/>
        <w:rPr>
          <w:rFonts w:ascii="Helvetica" w:hAnsi="Helvetica"/>
          <w:b/>
          <w:color w:val="000000"/>
          <w:sz w:val="20"/>
        </w:rPr>
      </w:pPr>
      <w:r>
        <w:rPr>
          <w:rFonts w:ascii="Helvetica" w:hAnsi="Helvetica"/>
          <w:b/>
          <w:color w:val="000000"/>
          <w:sz w:val="20"/>
        </w:rPr>
        <w:t>2</w:t>
      </w:r>
      <w:r w:rsidRPr="007E0E82">
        <w:rPr>
          <w:rFonts w:ascii="Helvetica" w:hAnsi="Helvetica"/>
          <w:b/>
          <w:color w:val="000000"/>
          <w:sz w:val="20"/>
        </w:rPr>
        <w:t>.</w:t>
      </w:r>
      <w:r w:rsidR="002A5209">
        <w:rPr>
          <w:rFonts w:ascii="Helvetica" w:hAnsi="Helvetica"/>
          <w:b/>
          <w:color w:val="000000"/>
          <w:sz w:val="20"/>
        </w:rPr>
        <w:t>5</w:t>
      </w:r>
      <w:r w:rsidRPr="007E0E82">
        <w:rPr>
          <w:rFonts w:ascii="Helvetica" w:hAnsi="Helvetica"/>
          <w:b/>
          <w:color w:val="000000"/>
          <w:sz w:val="20"/>
        </w:rPr>
        <w:t>.</w:t>
      </w:r>
      <w:r>
        <w:rPr>
          <w:rFonts w:ascii="Helvetica" w:hAnsi="Helvetica"/>
          <w:b/>
          <w:color w:val="000000"/>
          <w:sz w:val="20"/>
        </w:rPr>
        <w:t>2</w:t>
      </w:r>
      <w:r w:rsidRPr="007E0E82">
        <w:rPr>
          <w:rFonts w:ascii="Helvetica" w:hAnsi="Helvetica"/>
          <w:b/>
          <w:color w:val="000000"/>
          <w:sz w:val="20"/>
        </w:rPr>
        <w:t xml:space="preserve"> </w:t>
      </w:r>
      <w:r>
        <w:rPr>
          <w:rFonts w:ascii="Helvetica" w:hAnsi="Helvetica"/>
          <w:b/>
          <w:color w:val="000000"/>
          <w:sz w:val="20"/>
        </w:rPr>
        <w:t xml:space="preserve">Feature Scaling </w:t>
      </w:r>
    </w:p>
    <w:p w:rsidR="00834F06" w:rsidRDefault="009337C8" w:rsidP="00834F06">
      <w:pPr>
        <w:pStyle w:val="PARAGRAPHnoindent"/>
        <w:rPr>
          <w:color w:val="000000"/>
        </w:rPr>
      </w:pPr>
      <w:r>
        <w:rPr>
          <w:color w:val="000000"/>
        </w:rPr>
        <w:t>The variables of a data set can be standardized using feature scaling. Min-max scaling is one of the types used of normalization where the values are scaled in range of [0,1] or [-1,1]. After the normalization, the relationship between the original data is preserved</w:t>
      </w:r>
      <w:r w:rsidR="00FD5A6C" w:rsidRPr="00FD5A6C">
        <w:rPr>
          <w:color w:val="000000"/>
          <w:highlight w:val="yellow"/>
        </w:rPr>
        <w:t>[</w:t>
      </w:r>
      <w:r w:rsidR="000A69DC">
        <w:rPr>
          <w:color w:val="000000"/>
          <w:highlight w:val="yellow"/>
        </w:rPr>
        <w:t>5</w:t>
      </w:r>
      <w:r w:rsidR="00FD5A6C" w:rsidRPr="00FD5A6C">
        <w:rPr>
          <w:color w:val="000000"/>
          <w:highlight w:val="yellow"/>
        </w:rPr>
        <w:t>]</w:t>
      </w:r>
      <w:r w:rsidR="000A69DC">
        <w:rPr>
          <w:color w:val="000000"/>
        </w:rPr>
        <w:t>.</w:t>
      </w:r>
    </w:p>
    <w:p w:rsidR="001B0926" w:rsidRDefault="002A5209" w:rsidP="001B0926">
      <w:pPr>
        <w:pStyle w:val="PARAGRAPH"/>
      </w:pPr>
      <w:r>
        <w:rPr>
          <w:noProof/>
        </w:rPr>
        <w:drawing>
          <wp:anchor distT="0" distB="0" distL="114300" distR="114300" simplePos="0" relativeHeight="251655168" behindDoc="0" locked="0" layoutInCell="1" allowOverlap="1">
            <wp:simplePos x="0" y="0"/>
            <wp:positionH relativeFrom="margin">
              <wp:posOffset>3316605</wp:posOffset>
            </wp:positionH>
            <wp:positionV relativeFrom="margin">
              <wp:posOffset>6722667</wp:posOffset>
            </wp:positionV>
            <wp:extent cx="1414145" cy="414020"/>
            <wp:effectExtent l="0" t="0" r="0" b="0"/>
            <wp:wrapSquare wrapText="bothSides"/>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414020"/>
                    </a:xfrm>
                    <a:prstGeom prst="rect">
                      <a:avLst/>
                    </a:prstGeom>
                  </pic:spPr>
                </pic:pic>
              </a:graphicData>
            </a:graphic>
            <wp14:sizeRelH relativeFrom="margin">
              <wp14:pctWidth>0</wp14:pctWidth>
            </wp14:sizeRelH>
            <wp14:sizeRelV relativeFrom="margin">
              <wp14:pctHeight>0</wp14:pctHeight>
            </wp14:sizeRelV>
          </wp:anchor>
        </w:drawing>
      </w:r>
    </w:p>
    <w:p w:rsidR="001B0926" w:rsidRPr="001B0926" w:rsidRDefault="001B0926" w:rsidP="001B0926">
      <w:pPr>
        <w:pStyle w:val="PARAGRAPH"/>
      </w:pPr>
    </w:p>
    <w:p w:rsidR="009337C8" w:rsidRDefault="009337C8" w:rsidP="009337C8">
      <w:pPr>
        <w:pStyle w:val="PARAGRAPH"/>
      </w:pPr>
    </w:p>
    <w:p w:rsidR="00301FA1" w:rsidRDefault="00301FA1" w:rsidP="009337C8">
      <w:pPr>
        <w:pStyle w:val="PARAGRAPH"/>
      </w:pPr>
    </w:p>
    <w:p w:rsidR="001B0926" w:rsidRDefault="009337C8" w:rsidP="009337C8">
      <w:pPr>
        <w:pStyle w:val="PARAGRAPH"/>
        <w:ind w:firstLine="0"/>
      </w:pPr>
      <w:r>
        <w:t xml:space="preserve">      </w:t>
      </w:r>
    </w:p>
    <w:p w:rsidR="009337C8" w:rsidRDefault="001B0926" w:rsidP="009337C8">
      <w:pPr>
        <w:pStyle w:val="PARAGRAPH"/>
        <w:ind w:firstLine="0"/>
      </w:pPr>
      <w:r>
        <w:t xml:space="preserve"> </w:t>
      </w:r>
      <w:r w:rsidR="009337C8">
        <w:t xml:space="preserve"> x = value to be normalized </w:t>
      </w:r>
    </w:p>
    <w:p w:rsidR="009337C8" w:rsidRDefault="009337C8" w:rsidP="009337C8">
      <w:pPr>
        <w:pStyle w:val="PARAGRAPH"/>
        <w:ind w:firstLine="0"/>
      </w:pPr>
      <w:r>
        <w:t xml:space="preserve">  min(x) = minimum value that x takes up in a column</w:t>
      </w:r>
    </w:p>
    <w:p w:rsidR="009337C8" w:rsidRPr="009337C8" w:rsidRDefault="009337C8" w:rsidP="009337C8">
      <w:pPr>
        <w:pStyle w:val="PARAGRAPH"/>
        <w:ind w:firstLine="0"/>
      </w:pPr>
      <w:r>
        <w:t xml:space="preserve">  max(x) = maximum value that x takes up in a column</w:t>
      </w:r>
    </w:p>
    <w:p w:rsidR="00834F06" w:rsidRDefault="00834F06" w:rsidP="00834F06">
      <w:pPr>
        <w:pStyle w:val="PARAGRAPH"/>
        <w:ind w:firstLine="0"/>
        <w:rPr>
          <w:rFonts w:ascii="Helvetica" w:hAnsi="Helvetica"/>
          <w:b/>
          <w:color w:val="000000"/>
          <w:sz w:val="20"/>
        </w:rPr>
      </w:pPr>
    </w:p>
    <w:p w:rsidR="00834F06" w:rsidRDefault="00834F06" w:rsidP="00834F06">
      <w:pPr>
        <w:pStyle w:val="PARAGRAPH"/>
        <w:ind w:firstLine="0"/>
        <w:rPr>
          <w:rFonts w:ascii="Helvetica" w:hAnsi="Helvetica"/>
          <w:b/>
          <w:color w:val="000000"/>
          <w:sz w:val="20"/>
        </w:rPr>
      </w:pPr>
      <w:r>
        <w:rPr>
          <w:rFonts w:ascii="Helvetica" w:hAnsi="Helvetica"/>
          <w:b/>
          <w:color w:val="000000"/>
          <w:sz w:val="20"/>
        </w:rPr>
        <w:t>2</w:t>
      </w:r>
      <w:r w:rsidRPr="007E0E82">
        <w:rPr>
          <w:rFonts w:ascii="Helvetica" w:hAnsi="Helvetica"/>
          <w:b/>
          <w:color w:val="000000"/>
          <w:sz w:val="20"/>
        </w:rPr>
        <w:t>.</w:t>
      </w:r>
      <w:r w:rsidR="002A5209">
        <w:rPr>
          <w:rFonts w:ascii="Helvetica" w:hAnsi="Helvetica"/>
          <w:b/>
          <w:color w:val="000000"/>
          <w:sz w:val="20"/>
        </w:rPr>
        <w:t>5</w:t>
      </w:r>
      <w:r w:rsidRPr="007E0E82">
        <w:rPr>
          <w:rFonts w:ascii="Helvetica" w:hAnsi="Helvetica"/>
          <w:b/>
          <w:color w:val="000000"/>
          <w:sz w:val="20"/>
        </w:rPr>
        <w:t>.</w:t>
      </w:r>
      <w:r>
        <w:rPr>
          <w:rFonts w:ascii="Helvetica" w:hAnsi="Helvetica"/>
          <w:b/>
          <w:color w:val="000000"/>
          <w:sz w:val="20"/>
        </w:rPr>
        <w:t>3</w:t>
      </w:r>
      <w:r w:rsidRPr="007E0E82">
        <w:rPr>
          <w:rFonts w:ascii="Helvetica" w:hAnsi="Helvetica"/>
          <w:b/>
          <w:color w:val="000000"/>
          <w:sz w:val="20"/>
        </w:rPr>
        <w:t xml:space="preserve"> </w:t>
      </w:r>
      <w:r>
        <w:rPr>
          <w:rFonts w:ascii="Helvetica" w:hAnsi="Helvetica"/>
          <w:b/>
          <w:color w:val="000000"/>
          <w:sz w:val="20"/>
        </w:rPr>
        <w:t>Label</w:t>
      </w:r>
      <w:r w:rsidR="00D7541C">
        <w:rPr>
          <w:rFonts w:ascii="Helvetica" w:hAnsi="Helvetica"/>
          <w:b/>
          <w:color w:val="000000"/>
          <w:sz w:val="20"/>
        </w:rPr>
        <w:t xml:space="preserve"> Encoding</w:t>
      </w:r>
    </w:p>
    <w:p w:rsidR="00834F06" w:rsidRDefault="00083FF7" w:rsidP="00834F06">
      <w:pPr>
        <w:pStyle w:val="PARAGRAPH"/>
        <w:ind w:firstLine="0"/>
        <w:rPr>
          <w:rFonts w:ascii="Helvetica" w:hAnsi="Helvetica"/>
          <w:b/>
          <w:color w:val="000000"/>
          <w:sz w:val="20"/>
        </w:rPr>
      </w:pPr>
      <w:r>
        <w:rPr>
          <w:color w:val="000000"/>
        </w:rPr>
        <w:t>In label encoding every value in the column is represented as a numerical value. We give similar numbers to similar values. The categories with ye</w:t>
      </w:r>
      <w:r w:rsidR="00252276">
        <w:rPr>
          <w:color w:val="000000"/>
        </w:rPr>
        <w:t>a</w:t>
      </w:r>
      <w:r>
        <w:rPr>
          <w:color w:val="000000"/>
        </w:rPr>
        <w:t>s and no are given 1 and 0 respectively. The target variable</w:t>
      </w:r>
      <w:r w:rsidR="00A124B6">
        <w:rPr>
          <w:color w:val="000000"/>
        </w:rPr>
        <w:t xml:space="preserve"> and its label</w:t>
      </w:r>
      <w:r w:rsidR="00B84B88">
        <w:rPr>
          <w:color w:val="000000"/>
        </w:rPr>
        <w:t xml:space="preserve"> are</w:t>
      </w:r>
      <w:r>
        <w:rPr>
          <w:color w:val="000000"/>
        </w:rPr>
        <w:t xml:space="preserve"> encoded a</w:t>
      </w:r>
      <w:r w:rsidR="00A124B6">
        <w:rPr>
          <w:color w:val="000000"/>
        </w:rPr>
        <w:t>long with other features</w:t>
      </w:r>
      <w:r w:rsidR="00A124B6" w:rsidRPr="00A124B6">
        <w:rPr>
          <w:color w:val="000000"/>
          <w:highlight w:val="yellow"/>
        </w:rPr>
        <w:t>[</w:t>
      </w:r>
      <w:r w:rsidR="000A69DC">
        <w:rPr>
          <w:color w:val="000000"/>
          <w:highlight w:val="yellow"/>
        </w:rPr>
        <w:t>6</w:t>
      </w:r>
      <w:r w:rsidR="00A124B6" w:rsidRPr="00A124B6">
        <w:rPr>
          <w:color w:val="000000"/>
          <w:highlight w:val="yellow"/>
        </w:rPr>
        <w:t>]</w:t>
      </w:r>
      <w:r w:rsidR="00A124B6">
        <w:rPr>
          <w:color w:val="000000"/>
        </w:rPr>
        <w:t>.</w:t>
      </w:r>
    </w:p>
    <w:p w:rsidR="00834F06" w:rsidRPr="002A5209" w:rsidRDefault="002A5209" w:rsidP="002A5209">
      <w:pPr>
        <w:pStyle w:val="Heading2"/>
        <w:rPr>
          <w:color w:val="000000"/>
        </w:rPr>
      </w:pPr>
      <w:r>
        <w:rPr>
          <w:color w:val="000000"/>
        </w:rPr>
        <w:lastRenderedPageBreak/>
        <w:t xml:space="preserve">2.6 </w:t>
      </w:r>
      <w:r w:rsidRPr="002A5209">
        <w:rPr>
          <w:color w:val="000000"/>
        </w:rPr>
        <w:t>F</w:t>
      </w:r>
      <w:r w:rsidR="00834F06" w:rsidRPr="002A5209">
        <w:rPr>
          <w:color w:val="000000"/>
        </w:rPr>
        <w:t>eature engineering</w:t>
      </w:r>
    </w:p>
    <w:p w:rsidR="009F37B9" w:rsidRPr="009F37B9" w:rsidRDefault="003A1812" w:rsidP="009F37B9">
      <w:pPr>
        <w:pStyle w:val="PARAGRAPHnoindent"/>
        <w:rPr>
          <w:color w:val="000000"/>
        </w:rPr>
      </w:pPr>
      <w:r>
        <w:rPr>
          <w:color w:val="000000"/>
        </w:rPr>
        <w:t xml:space="preserve">The pre-filtered California wildfire data has 40 different values. Out of which there a multiple IDs that are unique identifiers and increase the </w:t>
      </w:r>
      <w:proofErr w:type="spellStart"/>
      <w:r>
        <w:rPr>
          <w:color w:val="000000"/>
        </w:rPr>
        <w:t>dimentionality</w:t>
      </w:r>
      <w:proofErr w:type="spellEnd"/>
      <w:r>
        <w:rPr>
          <w:color w:val="000000"/>
        </w:rPr>
        <w:t xml:space="preserve"> of the data. Fe columns like OBJECTID, FOD_ID,FPA_ID are purely unique identifier and just increase the </w:t>
      </w:r>
      <w:proofErr w:type="spellStart"/>
      <w:r>
        <w:rPr>
          <w:color w:val="000000"/>
        </w:rPr>
        <w:t>dimentionality</w:t>
      </w:r>
      <w:proofErr w:type="spellEnd"/>
      <w:r>
        <w:rPr>
          <w:color w:val="000000"/>
        </w:rPr>
        <w:t>. Hence, we will remove those values from the data. Also, there are few columns like fire size and fire size class which are very beneficial to corelate the weather data. We can see that when there is no fire, the burn area is zero. Thus</w:t>
      </w:r>
      <w:r w:rsidR="00C010E5">
        <w:rPr>
          <w:color w:val="000000"/>
        </w:rPr>
        <w:t>,</w:t>
      </w:r>
      <w:r>
        <w:rPr>
          <w:color w:val="000000"/>
        </w:rPr>
        <w:t xml:space="preserve"> we fill in the burnt area with zero for all the days when there was no fire incident.</w:t>
      </w:r>
      <w:r w:rsidR="00C010E5">
        <w:rPr>
          <w:color w:val="000000"/>
        </w:rPr>
        <w:t xml:space="preserve"> The weather data did not have the Month and day of the week column, so we </w:t>
      </w:r>
      <w:proofErr w:type="spellStart"/>
      <w:r w:rsidR="00C010E5">
        <w:rPr>
          <w:color w:val="000000"/>
        </w:rPr>
        <w:t>ill</w:t>
      </w:r>
      <w:proofErr w:type="spellEnd"/>
      <w:r w:rsidR="00C010E5">
        <w:rPr>
          <w:color w:val="000000"/>
        </w:rPr>
        <w:t xml:space="preserve"> go ahead and add that. At the end, we fill all the unkn</w:t>
      </w:r>
      <w:r w:rsidR="0054251F">
        <w:rPr>
          <w:color w:val="000000"/>
        </w:rPr>
        <w:t>o</w:t>
      </w:r>
      <w:r w:rsidR="00C010E5">
        <w:rPr>
          <w:color w:val="000000"/>
        </w:rPr>
        <w:t xml:space="preserve">wn values with the mean of the entire column. At the end of feature </w:t>
      </w:r>
      <w:r w:rsidR="00366962">
        <w:rPr>
          <w:color w:val="000000"/>
        </w:rPr>
        <w:t>engineering,</w:t>
      </w:r>
      <w:r w:rsidR="00C010E5">
        <w:rPr>
          <w:color w:val="000000"/>
        </w:rPr>
        <w:t xml:space="preserve"> </w:t>
      </w:r>
      <w:r w:rsidR="00366962">
        <w:rPr>
          <w:color w:val="000000"/>
        </w:rPr>
        <w:t>we will have our final data with all the required columns and data points ready to be fed to various model.</w:t>
      </w:r>
      <w:r w:rsidR="00151B46">
        <w:rPr>
          <w:color w:val="000000"/>
        </w:rPr>
        <w:t xml:space="preserve"> The correlation matrix</w:t>
      </w:r>
      <w:r w:rsidR="00752D08">
        <w:rPr>
          <w:color w:val="000000"/>
        </w:rPr>
        <w:t>(Fig 3)</w:t>
      </w:r>
      <w:r w:rsidR="00151B46">
        <w:rPr>
          <w:color w:val="000000"/>
        </w:rPr>
        <w:t xml:space="preserve"> and the pair plot</w:t>
      </w:r>
      <w:r w:rsidR="00752D08">
        <w:rPr>
          <w:color w:val="000000"/>
        </w:rPr>
        <w:t>(Fig 4)</w:t>
      </w:r>
      <w:r w:rsidR="00151B46">
        <w:rPr>
          <w:color w:val="000000"/>
        </w:rPr>
        <w:t xml:space="preserve"> plotted</w:t>
      </w:r>
      <w:r w:rsidR="00457AB3">
        <w:rPr>
          <w:color w:val="000000"/>
        </w:rPr>
        <w:t xml:space="preserve"> for the merged dataset shows that there is a high correlation between TMAX(Temperature max), TMIN(Temperature min)</w:t>
      </w:r>
      <w:r w:rsidR="00752D08">
        <w:rPr>
          <w:color w:val="000000"/>
        </w:rPr>
        <w:t xml:space="preserve">, </w:t>
      </w:r>
      <w:r w:rsidR="00457AB3">
        <w:rPr>
          <w:color w:val="000000"/>
        </w:rPr>
        <w:t xml:space="preserve">TAVG(temperature average) </w:t>
      </w:r>
      <w:r w:rsidR="00752D08">
        <w:rPr>
          <w:color w:val="000000"/>
        </w:rPr>
        <w:t>features and precipitation is negatively correlated</w:t>
      </w:r>
      <w:r w:rsidR="00457AB3">
        <w:rPr>
          <w:color w:val="000000"/>
        </w:rPr>
        <w:t>.</w:t>
      </w:r>
    </w:p>
    <w:p w:rsidR="007E6300" w:rsidRDefault="0054251F" w:rsidP="009F37B9">
      <w:r w:rsidRPr="0054251F">
        <w:drawing>
          <wp:inline distT="0" distB="0" distL="0" distR="0" wp14:anchorId="1F58E917" wp14:editId="6FABCA5C">
            <wp:extent cx="3045277" cy="1957070"/>
            <wp:effectExtent l="0" t="0" r="317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4"/>
                    <a:stretch>
                      <a:fillRect/>
                    </a:stretch>
                  </pic:blipFill>
                  <pic:spPr>
                    <a:xfrm>
                      <a:off x="0" y="0"/>
                      <a:ext cx="3068007" cy="1971678"/>
                    </a:xfrm>
                    <a:prstGeom prst="rect">
                      <a:avLst/>
                    </a:prstGeom>
                  </pic:spPr>
                </pic:pic>
              </a:graphicData>
            </a:graphic>
          </wp:inline>
        </w:drawing>
      </w:r>
    </w:p>
    <w:p w:rsidR="009F37B9" w:rsidRDefault="009F37B9" w:rsidP="009F37B9">
      <w:pPr>
        <w:rPr>
          <w:rFonts w:ascii="Helvetica" w:hAnsi="Helvetica"/>
          <w:color w:val="000000"/>
          <w:kern w:val="16"/>
          <w:sz w:val="16"/>
          <w:szCs w:val="20"/>
        </w:rPr>
      </w:pPr>
      <w:r>
        <w:fldChar w:fldCharType="begin"/>
      </w:r>
      <w:r>
        <w:instrText xml:space="preserve"> INCLUDEPICTURE "/var/folders/1y/n9tk1x6n4h78l070m7kd5jh80000gq/T/com.microsoft.Word/WebArchiveCopyPasteTempFiles/page8image48566960" \* MERGEFORMATINET </w:instrText>
      </w:r>
      <w:r>
        <w:fldChar w:fldCharType="separate"/>
      </w:r>
      <w:r w:rsidR="008F2BB5">
        <w:rPr>
          <w:noProof/>
        </w:rPr>
        <w:fldChar w:fldCharType="begin"/>
      </w:r>
      <w:r w:rsidR="008F2BB5">
        <w:rPr>
          <w:noProof/>
        </w:rPr>
        <w:instrText xml:space="preserve"> INCLUDEPICTURE  "/var/folders/1y/n9tk1x6n4h78l070m7kd5jh80000gq/T/com.microsoft.Word/WebArchiveCopyPasteTempFiles/page8image48566960" \* MERGEFORMATINET </w:instrText>
      </w:r>
      <w:r w:rsidR="008F2BB5">
        <w:rPr>
          <w:noProof/>
        </w:rPr>
        <w:fldChar w:fldCharType="separate"/>
      </w:r>
      <w:r w:rsidR="008F2BB5">
        <w:rPr>
          <w:noProof/>
        </w:rPr>
        <w:fldChar w:fldCharType="end"/>
      </w:r>
      <w:r>
        <w:fldChar w:fldCharType="end"/>
      </w:r>
      <w:r w:rsidRPr="009F37B9">
        <w:rPr>
          <w:rFonts w:ascii="Helvetica" w:hAnsi="Helvetica"/>
          <w:color w:val="000000"/>
          <w:kern w:val="16"/>
          <w:sz w:val="16"/>
          <w:szCs w:val="20"/>
        </w:rPr>
        <w:t>Fig 3: Heatmap correlation matrix</w:t>
      </w:r>
    </w:p>
    <w:p w:rsidR="009F37B9" w:rsidRDefault="00C12412" w:rsidP="009F37B9">
      <w:r>
        <w:t xml:space="preserve"> </w:t>
      </w:r>
    </w:p>
    <w:p w:rsidR="0054251F" w:rsidRDefault="0054251F" w:rsidP="0054251F">
      <w:r>
        <w:rPr>
          <w:noProof/>
        </w:rPr>
        <w:drawing>
          <wp:inline distT="0" distB="0" distL="0" distR="0">
            <wp:extent cx="2984422" cy="2383790"/>
            <wp:effectExtent l="0" t="0" r="635" b="3810"/>
            <wp:docPr id="8" name="Picture 5" descr="A picture containing 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 descr="A picture containing calendar&#10;&#10;Description automatically generated"/>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3933" cy="2391387"/>
                    </a:xfrm>
                    <a:prstGeom prst="rect">
                      <a:avLst/>
                    </a:prstGeom>
                    <a:noFill/>
                    <a:ln>
                      <a:noFill/>
                    </a:ln>
                  </pic:spPr>
                </pic:pic>
              </a:graphicData>
            </a:graphic>
          </wp:inline>
        </w:drawing>
      </w:r>
    </w:p>
    <w:p w:rsidR="009F37B9" w:rsidRDefault="009F37B9" w:rsidP="009F37B9">
      <w:r>
        <w:fldChar w:fldCharType="begin"/>
      </w:r>
      <w:r>
        <w:instrText xml:space="preserve"> INCLUDEPICTURE "/var/folders/1y/n9tk1x6n4h78l070m7kd5jh80000gq/T/com.microsoft.Word/WebArchiveCopyPasteTempFiles/page9image48625472" \* MERGEFORMATINET </w:instrText>
      </w:r>
      <w:r>
        <w:fldChar w:fldCharType="separate"/>
      </w:r>
      <w:r w:rsidR="008F2BB5">
        <w:rPr>
          <w:noProof/>
        </w:rPr>
        <w:fldChar w:fldCharType="begin"/>
      </w:r>
      <w:r w:rsidR="008F2BB5">
        <w:rPr>
          <w:noProof/>
        </w:rPr>
        <w:instrText xml:space="preserve"> INCLUDEPICTURE  "/var/folders/1y/n9tk1x6n4h78l070m7kd5jh80000gq/T/com.microsoft.Word/WebArchiveCopyPasteTempFiles/page9image48625472" \* MERGEFORMATINET </w:instrText>
      </w:r>
      <w:r w:rsidR="008F2BB5">
        <w:rPr>
          <w:noProof/>
        </w:rPr>
        <w:fldChar w:fldCharType="separate"/>
      </w:r>
      <w:r w:rsidR="008F2BB5">
        <w:rPr>
          <w:noProof/>
        </w:rPr>
        <w:fldChar w:fldCharType="end"/>
      </w:r>
      <w:r>
        <w:fldChar w:fldCharType="end"/>
      </w:r>
    </w:p>
    <w:p w:rsidR="009F37B9" w:rsidRPr="009F37B9" w:rsidRDefault="009F37B9" w:rsidP="00345AA9">
      <w:r w:rsidRPr="009F37B9">
        <w:rPr>
          <w:rFonts w:ascii="Helvetica" w:hAnsi="Helvetica"/>
          <w:color w:val="000000"/>
          <w:kern w:val="16"/>
          <w:sz w:val="16"/>
          <w:szCs w:val="20"/>
        </w:rPr>
        <w:t xml:space="preserve">Fig </w:t>
      </w:r>
      <w:r>
        <w:rPr>
          <w:rFonts w:ascii="Helvetica" w:hAnsi="Helvetica"/>
          <w:color w:val="000000"/>
          <w:kern w:val="16"/>
          <w:sz w:val="16"/>
          <w:szCs w:val="20"/>
        </w:rPr>
        <w:t>4</w:t>
      </w:r>
      <w:r w:rsidRPr="009F37B9">
        <w:rPr>
          <w:rFonts w:ascii="Helvetica" w:hAnsi="Helvetica"/>
          <w:color w:val="000000"/>
          <w:kern w:val="16"/>
          <w:sz w:val="16"/>
          <w:szCs w:val="20"/>
        </w:rPr>
        <w:t xml:space="preserve">: </w:t>
      </w:r>
      <w:r>
        <w:rPr>
          <w:rFonts w:ascii="Helvetica" w:hAnsi="Helvetica"/>
          <w:color w:val="000000"/>
          <w:kern w:val="16"/>
          <w:sz w:val="16"/>
          <w:szCs w:val="20"/>
        </w:rPr>
        <w:t>Pair plots</w:t>
      </w:r>
    </w:p>
    <w:p w:rsidR="003410C8" w:rsidRDefault="009E1E43" w:rsidP="002A5209">
      <w:pPr>
        <w:pStyle w:val="Heading1"/>
        <w:numPr>
          <w:ilvl w:val="0"/>
          <w:numId w:val="45"/>
        </w:numPr>
        <w:rPr>
          <w:rStyle w:val="Figurereferenceto"/>
          <w:color w:val="000000"/>
        </w:rPr>
      </w:pPr>
      <w:r>
        <w:rPr>
          <w:rStyle w:val="Figurereferenceto"/>
          <w:color w:val="000000"/>
        </w:rPr>
        <w:t xml:space="preserve">Machine Learning Models </w:t>
      </w:r>
    </w:p>
    <w:p w:rsidR="009E1E43" w:rsidRPr="009E1E43" w:rsidRDefault="009E1E43" w:rsidP="009E1E43">
      <w:pPr>
        <w:pStyle w:val="Heading2"/>
        <w:rPr>
          <w:color w:val="000000"/>
        </w:rPr>
      </w:pPr>
      <w:r>
        <w:rPr>
          <w:color w:val="000000"/>
        </w:rPr>
        <w:t>3.1</w:t>
      </w:r>
      <w:r>
        <w:rPr>
          <w:color w:val="000000"/>
        </w:rPr>
        <w:tab/>
        <w:t xml:space="preserve">Standardization of the training data </w:t>
      </w:r>
    </w:p>
    <w:p w:rsidR="009E1E43" w:rsidRPr="009E1E43" w:rsidRDefault="009E1E43" w:rsidP="009E1E43">
      <w:pPr>
        <w:pStyle w:val="PARAGRAPHnoindent"/>
        <w:rPr>
          <w:color w:val="000000"/>
        </w:rPr>
      </w:pPr>
      <w:r>
        <w:rPr>
          <w:color w:val="000000"/>
        </w:rPr>
        <w:t xml:space="preserve">The data obtained from the previous set is then divided in training set and testing set. We consider </w:t>
      </w:r>
      <w:r w:rsidR="0054251F">
        <w:rPr>
          <w:color w:val="000000"/>
        </w:rPr>
        <w:t>67</w:t>
      </w:r>
      <w:r>
        <w:rPr>
          <w:color w:val="000000"/>
        </w:rPr>
        <w:t xml:space="preserve">% of the data as the training set and the remaining </w:t>
      </w:r>
      <w:r w:rsidR="0054251F">
        <w:rPr>
          <w:color w:val="000000"/>
        </w:rPr>
        <w:t>33</w:t>
      </w:r>
      <w:r>
        <w:rPr>
          <w:color w:val="000000"/>
        </w:rPr>
        <w:t xml:space="preserve">% as test data. </w:t>
      </w:r>
    </w:p>
    <w:p w:rsidR="009E1E43" w:rsidRPr="009E1E43" w:rsidRDefault="009E1E43" w:rsidP="009E1E43">
      <w:pPr>
        <w:pStyle w:val="Heading2"/>
        <w:rPr>
          <w:color w:val="000000"/>
        </w:rPr>
      </w:pPr>
      <w:r>
        <w:rPr>
          <w:color w:val="000000"/>
        </w:rPr>
        <w:t>3.2</w:t>
      </w:r>
      <w:r>
        <w:rPr>
          <w:color w:val="000000"/>
        </w:rPr>
        <w:tab/>
        <w:t>Model generation</w:t>
      </w:r>
    </w:p>
    <w:p w:rsidR="007E0E82" w:rsidRDefault="009E1E43" w:rsidP="009459E9">
      <w:pPr>
        <w:pStyle w:val="PARAGRAPHnoindent"/>
        <w:rPr>
          <w:color w:val="000000"/>
        </w:rPr>
      </w:pPr>
      <w:r>
        <w:rPr>
          <w:color w:val="000000"/>
        </w:rPr>
        <w:t>For forest fire prediction we considered the following model generation methods</w:t>
      </w:r>
      <w:r w:rsidR="007E0E82">
        <w:rPr>
          <w:color w:val="000000"/>
        </w:rPr>
        <w:t xml:space="preserve"> – SV</w:t>
      </w:r>
      <w:r w:rsidR="0054251F">
        <w:rPr>
          <w:color w:val="000000"/>
        </w:rPr>
        <w:t>C</w:t>
      </w:r>
      <w:r w:rsidR="007E0E82">
        <w:rPr>
          <w:color w:val="000000"/>
        </w:rPr>
        <w:t>,</w:t>
      </w:r>
      <w:r w:rsidR="0054251F">
        <w:rPr>
          <w:color w:val="000000"/>
        </w:rPr>
        <w:t xml:space="preserve"> </w:t>
      </w:r>
      <w:proofErr w:type="spellStart"/>
      <w:r w:rsidR="0054251F">
        <w:rPr>
          <w:color w:val="000000"/>
        </w:rPr>
        <w:t>LinearSVC</w:t>
      </w:r>
      <w:proofErr w:type="spellEnd"/>
      <w:r w:rsidR="0054251F">
        <w:rPr>
          <w:color w:val="000000"/>
        </w:rPr>
        <w:t xml:space="preserve">, </w:t>
      </w:r>
      <w:proofErr w:type="spellStart"/>
      <w:r w:rsidR="0054251F">
        <w:rPr>
          <w:color w:val="000000"/>
        </w:rPr>
        <w:t>Guassian</w:t>
      </w:r>
      <w:proofErr w:type="spellEnd"/>
      <w:r w:rsidR="0054251F">
        <w:rPr>
          <w:color w:val="000000"/>
        </w:rPr>
        <w:t xml:space="preserve"> NB,</w:t>
      </w:r>
      <w:r w:rsidR="007E0E82">
        <w:rPr>
          <w:color w:val="000000"/>
        </w:rPr>
        <w:t xml:space="preserve"> Decision tree</w:t>
      </w:r>
      <w:r w:rsidR="0054251F">
        <w:rPr>
          <w:color w:val="000000"/>
        </w:rPr>
        <w:t>, KNN, Logistic Regression,</w:t>
      </w:r>
      <w:r w:rsidR="007E6300">
        <w:rPr>
          <w:color w:val="000000"/>
        </w:rPr>
        <w:t xml:space="preserve"> </w:t>
      </w:r>
      <w:r w:rsidR="007E0E82">
        <w:rPr>
          <w:color w:val="000000"/>
        </w:rPr>
        <w:t xml:space="preserve">Random </w:t>
      </w:r>
      <w:r w:rsidR="0054251F">
        <w:rPr>
          <w:color w:val="000000"/>
        </w:rPr>
        <w:t>F</w:t>
      </w:r>
      <w:r w:rsidR="007E0E82">
        <w:rPr>
          <w:color w:val="000000"/>
        </w:rPr>
        <w:t>orest</w:t>
      </w:r>
      <w:r w:rsidR="0054251F">
        <w:rPr>
          <w:color w:val="000000"/>
        </w:rPr>
        <w:t xml:space="preserve"> Classifier and SGD Classifier</w:t>
      </w:r>
      <w:r w:rsidR="007E0E82">
        <w:rPr>
          <w:color w:val="000000"/>
        </w:rPr>
        <w:t xml:space="preserve">. </w:t>
      </w:r>
    </w:p>
    <w:p w:rsidR="009459E9" w:rsidRPr="009459E9" w:rsidRDefault="009459E9" w:rsidP="009459E9">
      <w:pPr>
        <w:pStyle w:val="PARAGRAPH"/>
      </w:pPr>
    </w:p>
    <w:p w:rsidR="002A5209" w:rsidRDefault="007E0E82" w:rsidP="007E0E82">
      <w:pPr>
        <w:pStyle w:val="PARAGRAPH"/>
        <w:ind w:firstLine="0"/>
        <w:rPr>
          <w:rFonts w:ascii="Helvetica" w:hAnsi="Helvetica"/>
          <w:b/>
          <w:color w:val="000000"/>
          <w:sz w:val="20"/>
        </w:rPr>
      </w:pPr>
      <w:r w:rsidRPr="007E0E82">
        <w:rPr>
          <w:rFonts w:ascii="Helvetica" w:hAnsi="Helvetica"/>
          <w:b/>
          <w:color w:val="000000"/>
          <w:sz w:val="20"/>
        </w:rPr>
        <w:t>3.2.1 S</w:t>
      </w:r>
      <w:r>
        <w:rPr>
          <w:rFonts w:ascii="Helvetica" w:hAnsi="Helvetica"/>
          <w:b/>
          <w:color w:val="000000"/>
          <w:sz w:val="20"/>
        </w:rPr>
        <w:t>upport Vector Machine</w:t>
      </w:r>
      <w:r w:rsidRPr="007E0E82">
        <w:rPr>
          <w:rFonts w:ascii="Helvetica" w:hAnsi="Helvetica"/>
          <w:b/>
          <w:color w:val="000000"/>
          <w:sz w:val="20"/>
        </w:rPr>
        <w:t xml:space="preserve"> (</w:t>
      </w:r>
      <w:r>
        <w:rPr>
          <w:rFonts w:ascii="Helvetica" w:hAnsi="Helvetica"/>
          <w:b/>
          <w:color w:val="000000"/>
          <w:sz w:val="20"/>
        </w:rPr>
        <w:t>SVM</w:t>
      </w:r>
      <w:r w:rsidRPr="007E0E82">
        <w:rPr>
          <w:rFonts w:ascii="Helvetica" w:hAnsi="Helvetica"/>
          <w:b/>
          <w:color w:val="000000"/>
          <w:sz w:val="20"/>
        </w:rPr>
        <w:t>)</w:t>
      </w:r>
    </w:p>
    <w:p w:rsidR="007E6300" w:rsidRDefault="002A5209" w:rsidP="009459E9">
      <w:pPr>
        <w:pStyle w:val="PARAGRAPHnoindent"/>
        <w:rPr>
          <w:color w:val="000000"/>
        </w:rPr>
      </w:pPr>
      <w:r>
        <w:rPr>
          <w:noProof/>
        </w:rPr>
        <w:drawing>
          <wp:anchor distT="0" distB="0" distL="114300" distR="114300" simplePos="0" relativeHeight="251656192" behindDoc="0" locked="0" layoutInCell="1" allowOverlap="1">
            <wp:simplePos x="0" y="0"/>
            <wp:positionH relativeFrom="margin">
              <wp:posOffset>3265587</wp:posOffset>
            </wp:positionH>
            <wp:positionV relativeFrom="margin">
              <wp:posOffset>2639060</wp:posOffset>
            </wp:positionV>
            <wp:extent cx="3103245" cy="1583690"/>
            <wp:effectExtent l="0" t="0" r="0" b="0"/>
            <wp:wrapSquare wrapText="bothSides"/>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583690"/>
                    </a:xfrm>
                    <a:prstGeom prst="rect">
                      <a:avLst/>
                    </a:prstGeom>
                  </pic:spPr>
                </pic:pic>
              </a:graphicData>
            </a:graphic>
          </wp:anchor>
        </w:drawing>
      </w:r>
      <w:r w:rsidR="00706A47">
        <w:rPr>
          <w:color w:val="000000"/>
        </w:rPr>
        <w:t>SVM is one of the highly preferred algorithms as it provides very high accuracy with very low computational power. This method is mainly used for classification task but sometimes used for regression tasks</w:t>
      </w:r>
      <w:r w:rsidR="007E0E82">
        <w:rPr>
          <w:color w:val="000000"/>
        </w:rPr>
        <w:t>.</w:t>
      </w:r>
      <w:r w:rsidR="00D8338C">
        <w:rPr>
          <w:color w:val="000000"/>
        </w:rPr>
        <w:t xml:space="preserve"> It tra</w:t>
      </w:r>
      <w:r w:rsidR="00137F52">
        <w:rPr>
          <w:color w:val="000000"/>
        </w:rPr>
        <w:t xml:space="preserve">nsforms </w:t>
      </w:r>
    </w:p>
    <w:p w:rsidR="007E6300" w:rsidRDefault="007E6300" w:rsidP="007E6300">
      <w:pPr>
        <w:pStyle w:val="PARAGRAPH"/>
        <w:ind w:firstLine="0"/>
        <w:rPr>
          <w:rFonts w:ascii="Helvetica" w:hAnsi="Helvetica"/>
          <w:color w:val="000000"/>
          <w:sz w:val="16"/>
        </w:rPr>
      </w:pPr>
      <w:r w:rsidRPr="009F37B9">
        <w:rPr>
          <w:rFonts w:ascii="Helvetica" w:hAnsi="Helvetica"/>
          <w:color w:val="000000"/>
          <w:sz w:val="16"/>
        </w:rPr>
        <w:t xml:space="preserve">Fig </w:t>
      </w:r>
      <w:r>
        <w:rPr>
          <w:rFonts w:ascii="Helvetica" w:hAnsi="Helvetica"/>
          <w:color w:val="000000"/>
          <w:sz w:val="16"/>
        </w:rPr>
        <w:t>5</w:t>
      </w:r>
      <w:r w:rsidRPr="009F37B9">
        <w:rPr>
          <w:rFonts w:ascii="Helvetica" w:hAnsi="Helvetica"/>
          <w:color w:val="000000"/>
          <w:sz w:val="16"/>
        </w:rPr>
        <w:t xml:space="preserve">: </w:t>
      </w:r>
      <w:r>
        <w:rPr>
          <w:rFonts w:ascii="Helvetica" w:hAnsi="Helvetica"/>
          <w:color w:val="000000"/>
          <w:sz w:val="16"/>
        </w:rPr>
        <w:t>Support vectors and Hyper-</w:t>
      </w:r>
      <w:proofErr w:type="gramStart"/>
      <w:r>
        <w:rPr>
          <w:rFonts w:ascii="Helvetica" w:hAnsi="Helvetica"/>
          <w:color w:val="000000"/>
          <w:sz w:val="16"/>
        </w:rPr>
        <w:t>plane</w:t>
      </w:r>
      <w:r w:rsidRPr="00C12412">
        <w:rPr>
          <w:rFonts w:ascii="Helvetica" w:hAnsi="Helvetica"/>
          <w:color w:val="000000"/>
          <w:sz w:val="16"/>
          <w:highlight w:val="yellow"/>
        </w:rPr>
        <w:t>[</w:t>
      </w:r>
      <w:proofErr w:type="gramEnd"/>
      <w:r>
        <w:rPr>
          <w:rFonts w:ascii="Helvetica" w:hAnsi="Helvetica"/>
          <w:color w:val="000000"/>
          <w:sz w:val="16"/>
          <w:highlight w:val="yellow"/>
        </w:rPr>
        <w:t>8</w:t>
      </w:r>
      <w:r w:rsidRPr="00C12412">
        <w:rPr>
          <w:rFonts w:ascii="Helvetica" w:hAnsi="Helvetica"/>
          <w:color w:val="000000"/>
          <w:sz w:val="16"/>
          <w:highlight w:val="yellow"/>
        </w:rPr>
        <w:t>]</w:t>
      </w:r>
    </w:p>
    <w:p w:rsidR="007E6300" w:rsidRDefault="007E6300" w:rsidP="009459E9">
      <w:pPr>
        <w:pStyle w:val="PARAGRAPHnoindent"/>
        <w:rPr>
          <w:color w:val="000000"/>
        </w:rPr>
      </w:pPr>
    </w:p>
    <w:p w:rsidR="00C12412" w:rsidRPr="009459E9" w:rsidRDefault="00137F52" w:rsidP="009459E9">
      <w:pPr>
        <w:pStyle w:val="PARAGRAPHnoindent"/>
        <w:rPr>
          <w:color w:val="000000"/>
        </w:rPr>
      </w:pPr>
      <w:r>
        <w:rPr>
          <w:color w:val="000000"/>
        </w:rPr>
        <w:t xml:space="preserve">training data into higher dimension using nonlinear mapping. </w:t>
      </w:r>
      <w:r w:rsidR="000359A3">
        <w:rPr>
          <w:color w:val="000000"/>
        </w:rPr>
        <w:t xml:space="preserve">A support vector is defined as the distance of the hyperplane from the closest data point. </w:t>
      </w:r>
      <w:r>
        <w:rPr>
          <w:color w:val="000000"/>
        </w:rPr>
        <w:t>Here, the hyperplane will be in the form of</w:t>
      </w:r>
      <w:r w:rsidR="000359A3">
        <w:rPr>
          <w:color w:val="000000"/>
        </w:rPr>
        <w:t xml:space="preserve"> </w:t>
      </w:r>
      <w:proofErr w:type="spellStart"/>
      <w:r w:rsidRPr="00B63A44">
        <w:rPr>
          <w:b/>
          <w:bCs/>
          <w:i/>
          <w:iCs/>
          <w:color w:val="000000"/>
        </w:rPr>
        <w:t>w</w:t>
      </w:r>
      <w:r w:rsidRPr="00B63A44">
        <w:rPr>
          <w:b/>
          <w:bCs/>
          <w:i/>
          <w:iCs/>
          <w:color w:val="000000"/>
          <w:vertAlign w:val="superscript"/>
        </w:rPr>
        <w:t>T</w:t>
      </w:r>
      <w:r w:rsidRPr="00B63A44">
        <w:rPr>
          <w:b/>
          <w:bCs/>
          <w:i/>
          <w:iCs/>
          <w:color w:val="000000"/>
        </w:rPr>
        <w:t>x+b</w:t>
      </w:r>
      <w:proofErr w:type="spellEnd"/>
      <w:r w:rsidRPr="00B63A44">
        <w:rPr>
          <w:b/>
          <w:bCs/>
          <w:i/>
          <w:iCs/>
          <w:color w:val="000000"/>
        </w:rPr>
        <w:t>=0</w:t>
      </w:r>
      <w:r w:rsidRPr="00137F52">
        <w:rPr>
          <w:color w:val="000000"/>
          <w:highlight w:val="yellow"/>
        </w:rPr>
        <w:t>[</w:t>
      </w:r>
      <w:r w:rsidR="000A69DC">
        <w:rPr>
          <w:color w:val="000000"/>
          <w:highlight w:val="yellow"/>
        </w:rPr>
        <w:t>7</w:t>
      </w:r>
      <w:r w:rsidRPr="00137F52">
        <w:rPr>
          <w:color w:val="000000"/>
          <w:highlight w:val="yellow"/>
        </w:rPr>
        <w:t>]</w:t>
      </w:r>
      <w:r>
        <w:rPr>
          <w:color w:val="000000"/>
        </w:rPr>
        <w:t xml:space="preserve">, </w:t>
      </w:r>
      <w:r w:rsidR="000359A3">
        <w:rPr>
          <w:color w:val="000000"/>
        </w:rPr>
        <w:t xml:space="preserve">where </w:t>
      </w:r>
      <w:r w:rsidRPr="00B63A44">
        <w:rPr>
          <w:b/>
          <w:bCs/>
          <w:i/>
          <w:iCs/>
          <w:color w:val="000000"/>
        </w:rPr>
        <w:t>w</w:t>
      </w:r>
      <w:r>
        <w:rPr>
          <w:color w:val="000000"/>
        </w:rPr>
        <w:t xml:space="preserve"> is weight vector, </w:t>
      </w:r>
      <w:r w:rsidRPr="00B63A44">
        <w:rPr>
          <w:b/>
          <w:bCs/>
          <w:i/>
          <w:iCs/>
          <w:color w:val="000000"/>
        </w:rPr>
        <w:t>x</w:t>
      </w:r>
      <w:r>
        <w:rPr>
          <w:color w:val="000000"/>
        </w:rPr>
        <w:t xml:space="preserve"> is input vector and b is bias.</w:t>
      </w:r>
      <w:r w:rsidR="005650E6">
        <w:rPr>
          <w:color w:val="000000"/>
        </w:rPr>
        <w:t xml:space="preserve"> We have used two forms of SVM namely </w:t>
      </w:r>
      <w:r w:rsidR="005650E6" w:rsidRPr="005650E6">
        <w:rPr>
          <w:b/>
          <w:bCs/>
          <w:color w:val="000000"/>
        </w:rPr>
        <w:t>Support Vector Classifier</w:t>
      </w:r>
      <w:r w:rsidR="005650E6">
        <w:rPr>
          <w:color w:val="000000"/>
        </w:rPr>
        <w:t xml:space="preserve"> and </w:t>
      </w:r>
      <w:r w:rsidR="005650E6" w:rsidRPr="005650E6">
        <w:rPr>
          <w:b/>
          <w:bCs/>
          <w:color w:val="000000"/>
        </w:rPr>
        <w:t>Linear Classifier</w:t>
      </w:r>
      <w:r w:rsidR="005650E6">
        <w:rPr>
          <w:color w:val="000000"/>
        </w:rPr>
        <w:t>.</w:t>
      </w:r>
      <w:r w:rsidR="00B63A44">
        <w:rPr>
          <w:color w:val="000000"/>
        </w:rPr>
        <w:br/>
      </w:r>
    </w:p>
    <w:p w:rsidR="007E0E82" w:rsidRDefault="002A5209" w:rsidP="007E0E82">
      <w:pPr>
        <w:pStyle w:val="PARAGRAPH"/>
        <w:ind w:firstLine="0"/>
        <w:rPr>
          <w:rFonts w:ascii="Helvetica" w:hAnsi="Helvetica"/>
          <w:b/>
          <w:color w:val="000000"/>
          <w:sz w:val="20"/>
        </w:rPr>
      </w:pPr>
      <w:r>
        <w:rPr>
          <w:noProof/>
          <w:color w:val="000000"/>
        </w:rPr>
        <w:drawing>
          <wp:anchor distT="0" distB="0" distL="114300" distR="114300" simplePos="0" relativeHeight="251665408" behindDoc="0" locked="0" layoutInCell="1" allowOverlap="1">
            <wp:simplePos x="0" y="0"/>
            <wp:positionH relativeFrom="margin">
              <wp:posOffset>3266748</wp:posOffset>
            </wp:positionH>
            <wp:positionV relativeFrom="margin">
              <wp:posOffset>5877365</wp:posOffset>
            </wp:positionV>
            <wp:extent cx="2946400" cy="1435735"/>
            <wp:effectExtent l="0" t="0" r="0" b="0"/>
            <wp:wrapSquare wrapText="bothSides"/>
            <wp:docPr id="16" name="Picture 1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rad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6400" cy="1435735"/>
                    </a:xfrm>
                    <a:prstGeom prst="rect">
                      <a:avLst/>
                    </a:prstGeom>
                  </pic:spPr>
                </pic:pic>
              </a:graphicData>
            </a:graphic>
            <wp14:sizeRelH relativeFrom="margin">
              <wp14:pctWidth>0</wp14:pctWidth>
            </wp14:sizeRelH>
            <wp14:sizeRelV relativeFrom="margin">
              <wp14:pctHeight>0</wp14:pctHeight>
            </wp14:sizeRelV>
          </wp:anchor>
        </w:drawing>
      </w:r>
      <w:r w:rsidR="007E0E82" w:rsidRPr="007E0E82">
        <w:rPr>
          <w:rFonts w:ascii="Helvetica" w:hAnsi="Helvetica"/>
          <w:b/>
          <w:color w:val="000000"/>
          <w:sz w:val="20"/>
        </w:rPr>
        <w:t>3.2.</w:t>
      </w:r>
      <w:r w:rsidR="007E0E82">
        <w:rPr>
          <w:rFonts w:ascii="Helvetica" w:hAnsi="Helvetica"/>
          <w:b/>
          <w:color w:val="000000"/>
          <w:sz w:val="20"/>
        </w:rPr>
        <w:t>2</w:t>
      </w:r>
      <w:r w:rsidR="007E0E82" w:rsidRPr="007E0E82">
        <w:rPr>
          <w:rFonts w:ascii="Helvetica" w:hAnsi="Helvetica"/>
          <w:b/>
          <w:color w:val="000000"/>
          <w:sz w:val="20"/>
        </w:rPr>
        <w:t xml:space="preserve"> </w:t>
      </w:r>
      <w:r w:rsidR="007E0E82">
        <w:rPr>
          <w:rFonts w:ascii="Helvetica" w:hAnsi="Helvetica"/>
          <w:b/>
          <w:color w:val="000000"/>
          <w:sz w:val="20"/>
        </w:rPr>
        <w:t>Decision tree</w:t>
      </w:r>
    </w:p>
    <w:p w:rsidR="00B63A44" w:rsidRDefault="00B63A44" w:rsidP="00B63A44">
      <w:pPr>
        <w:pStyle w:val="PARAGRAPH"/>
        <w:ind w:firstLine="0"/>
        <w:rPr>
          <w:rFonts w:ascii="Helvetica" w:hAnsi="Helvetica"/>
          <w:color w:val="000000"/>
          <w:sz w:val="16"/>
        </w:rPr>
      </w:pPr>
      <w:r w:rsidRPr="009F37B9">
        <w:rPr>
          <w:rFonts w:ascii="Helvetica" w:hAnsi="Helvetica"/>
          <w:color w:val="000000"/>
          <w:sz w:val="16"/>
        </w:rPr>
        <w:t xml:space="preserve">Fig </w:t>
      </w:r>
      <w:r>
        <w:rPr>
          <w:rFonts w:ascii="Helvetica" w:hAnsi="Helvetica"/>
          <w:color w:val="000000"/>
          <w:sz w:val="16"/>
        </w:rPr>
        <w:t>6</w:t>
      </w:r>
      <w:r w:rsidRPr="009F37B9">
        <w:rPr>
          <w:rFonts w:ascii="Helvetica" w:hAnsi="Helvetica"/>
          <w:color w:val="000000"/>
          <w:sz w:val="16"/>
        </w:rPr>
        <w:t xml:space="preserve">: </w:t>
      </w:r>
      <w:r>
        <w:rPr>
          <w:rFonts w:ascii="Helvetica" w:hAnsi="Helvetica"/>
          <w:color w:val="000000"/>
          <w:sz w:val="16"/>
        </w:rPr>
        <w:t xml:space="preserve">Two decision trees forming a random </w:t>
      </w:r>
      <w:proofErr w:type="gramStart"/>
      <w:r>
        <w:rPr>
          <w:rFonts w:ascii="Helvetica" w:hAnsi="Helvetica"/>
          <w:color w:val="000000"/>
          <w:sz w:val="16"/>
        </w:rPr>
        <w:t>forest</w:t>
      </w:r>
      <w:r w:rsidRPr="00C12412">
        <w:rPr>
          <w:rFonts w:ascii="Helvetica" w:hAnsi="Helvetica"/>
          <w:color w:val="000000"/>
          <w:sz w:val="16"/>
          <w:highlight w:val="yellow"/>
        </w:rPr>
        <w:t>[</w:t>
      </w:r>
      <w:proofErr w:type="gramEnd"/>
      <w:r>
        <w:rPr>
          <w:rFonts w:ascii="Helvetica" w:hAnsi="Helvetica"/>
          <w:color w:val="000000"/>
          <w:sz w:val="16"/>
          <w:highlight w:val="yellow"/>
        </w:rPr>
        <w:t>8</w:t>
      </w:r>
      <w:r w:rsidRPr="00C12412">
        <w:rPr>
          <w:rFonts w:ascii="Helvetica" w:hAnsi="Helvetica"/>
          <w:color w:val="000000"/>
          <w:sz w:val="16"/>
          <w:highlight w:val="yellow"/>
        </w:rPr>
        <w:t>]</w:t>
      </w:r>
    </w:p>
    <w:p w:rsidR="00B63A44" w:rsidRDefault="00B63A44" w:rsidP="007E0E82">
      <w:pPr>
        <w:pStyle w:val="PARAGRAPH"/>
        <w:ind w:firstLine="0"/>
        <w:rPr>
          <w:color w:val="000000"/>
        </w:rPr>
      </w:pPr>
    </w:p>
    <w:p w:rsidR="00AD428A" w:rsidRDefault="00AD428A" w:rsidP="007E0E82">
      <w:pPr>
        <w:pStyle w:val="PARAGRAPH"/>
        <w:ind w:firstLine="0"/>
        <w:rPr>
          <w:color w:val="000000"/>
        </w:rPr>
      </w:pPr>
      <w:r>
        <w:rPr>
          <w:color w:val="000000"/>
        </w:rPr>
        <w:t xml:space="preserve">Decision tree </w:t>
      </w:r>
      <w:proofErr w:type="spellStart"/>
      <w:r>
        <w:rPr>
          <w:color w:val="000000"/>
        </w:rPr>
        <w:t>setsup</w:t>
      </w:r>
      <w:proofErr w:type="spellEnd"/>
      <w:r>
        <w:rPr>
          <w:color w:val="000000"/>
        </w:rPr>
        <w:t xml:space="preserve"> classification models in a tree </w:t>
      </w:r>
      <w:r w:rsidR="00B63A44">
        <w:rPr>
          <w:color w:val="000000"/>
        </w:rPr>
        <w:t>structure</w:t>
      </w:r>
      <w:r>
        <w:rPr>
          <w:color w:val="000000"/>
        </w:rPr>
        <w:t xml:space="preserve"> while breaking the data set as small as possible. At the end we will have tree with the nodes representing the decisions and leaf nodes. </w:t>
      </w:r>
      <w:r w:rsidR="00582242">
        <w:rPr>
          <w:color w:val="000000"/>
        </w:rPr>
        <w:t xml:space="preserve">The following figure shows two decision trees. It takes the output from two trees and gives the final decision. </w:t>
      </w:r>
    </w:p>
    <w:p w:rsidR="009E1FC8" w:rsidRDefault="009E1FC8" w:rsidP="007E0E82">
      <w:pPr>
        <w:pStyle w:val="PARAGRAPH"/>
        <w:ind w:firstLine="0"/>
        <w:rPr>
          <w:color w:val="000000"/>
        </w:rPr>
      </w:pPr>
    </w:p>
    <w:p w:rsidR="002A5209" w:rsidRDefault="002A5209" w:rsidP="007E0E82">
      <w:pPr>
        <w:pStyle w:val="PARAGRAPH"/>
        <w:ind w:firstLine="0"/>
        <w:rPr>
          <w:color w:val="000000"/>
        </w:rPr>
      </w:pPr>
    </w:p>
    <w:p w:rsidR="007E0E82" w:rsidRDefault="002A5209" w:rsidP="007E0E82">
      <w:pPr>
        <w:pStyle w:val="PARAGRAPH"/>
        <w:ind w:firstLine="0"/>
        <w:rPr>
          <w:rFonts w:ascii="Helvetica" w:hAnsi="Helvetica"/>
          <w:b/>
          <w:color w:val="000000"/>
          <w:sz w:val="20"/>
        </w:rPr>
      </w:pPr>
      <w:r>
        <w:rPr>
          <w:rFonts w:ascii="Times New Roman" w:hAnsi="Times New Roman"/>
          <w:noProof/>
        </w:rPr>
        <w:lastRenderedPageBreak/>
        <w:drawing>
          <wp:anchor distT="0" distB="0" distL="114300" distR="114300" simplePos="0" relativeHeight="251661312" behindDoc="0" locked="0" layoutInCell="1" allowOverlap="1" wp14:anchorId="74182A96" wp14:editId="5E26B068">
            <wp:simplePos x="0" y="0"/>
            <wp:positionH relativeFrom="margin">
              <wp:posOffset>-20320</wp:posOffset>
            </wp:positionH>
            <wp:positionV relativeFrom="margin">
              <wp:posOffset>160098</wp:posOffset>
            </wp:positionV>
            <wp:extent cx="3073400" cy="1912620"/>
            <wp:effectExtent l="0" t="0" r="0" b="5080"/>
            <wp:wrapSquare wrapText="bothSides"/>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73400" cy="1912620"/>
                    </a:xfrm>
                    <a:prstGeom prst="rect">
                      <a:avLst/>
                    </a:prstGeom>
                  </pic:spPr>
                </pic:pic>
              </a:graphicData>
            </a:graphic>
            <wp14:sizeRelV relativeFrom="margin">
              <wp14:pctHeight>0</wp14:pctHeight>
            </wp14:sizeRelV>
          </wp:anchor>
        </w:drawing>
      </w:r>
      <w:r w:rsidR="007E0E82" w:rsidRPr="007E0E82">
        <w:rPr>
          <w:rFonts w:ascii="Helvetica" w:hAnsi="Helvetica"/>
          <w:b/>
          <w:color w:val="000000"/>
          <w:sz w:val="20"/>
        </w:rPr>
        <w:t>3.2.</w:t>
      </w:r>
      <w:r w:rsidR="007E0E82">
        <w:rPr>
          <w:rFonts w:ascii="Helvetica" w:hAnsi="Helvetica"/>
          <w:b/>
          <w:color w:val="000000"/>
          <w:sz w:val="20"/>
        </w:rPr>
        <w:t>3</w:t>
      </w:r>
      <w:r w:rsidR="007E0E82" w:rsidRPr="007E0E82">
        <w:rPr>
          <w:rFonts w:ascii="Helvetica" w:hAnsi="Helvetica"/>
          <w:b/>
          <w:color w:val="000000"/>
          <w:sz w:val="20"/>
        </w:rPr>
        <w:t xml:space="preserve"> </w:t>
      </w:r>
      <w:r w:rsidR="00D8338C">
        <w:rPr>
          <w:rFonts w:ascii="Helvetica" w:hAnsi="Helvetica"/>
          <w:b/>
          <w:color w:val="000000"/>
          <w:sz w:val="20"/>
        </w:rPr>
        <w:t>Logistic regression</w:t>
      </w:r>
    </w:p>
    <w:p w:rsidR="007E6300" w:rsidRDefault="007E6300" w:rsidP="007E6300">
      <w:pPr>
        <w:pStyle w:val="PARAGRAPH"/>
        <w:ind w:firstLine="0"/>
        <w:rPr>
          <w:rFonts w:ascii="Helvetica" w:hAnsi="Helvetica"/>
          <w:color w:val="000000"/>
          <w:sz w:val="16"/>
        </w:rPr>
      </w:pPr>
      <w:r w:rsidRPr="009F37B9">
        <w:rPr>
          <w:rFonts w:ascii="Helvetica" w:hAnsi="Helvetica"/>
          <w:color w:val="000000"/>
          <w:sz w:val="16"/>
        </w:rPr>
        <w:t xml:space="preserve">Fig </w:t>
      </w:r>
      <w:r>
        <w:rPr>
          <w:rFonts w:ascii="Helvetica" w:hAnsi="Helvetica"/>
          <w:color w:val="000000"/>
          <w:sz w:val="16"/>
        </w:rPr>
        <w:t>7</w:t>
      </w:r>
      <w:r w:rsidRPr="009F37B9">
        <w:rPr>
          <w:rFonts w:ascii="Helvetica" w:hAnsi="Helvetica"/>
          <w:color w:val="000000"/>
          <w:sz w:val="16"/>
        </w:rPr>
        <w:t xml:space="preserve">: </w:t>
      </w:r>
      <w:r>
        <w:rPr>
          <w:rFonts w:ascii="Helvetica" w:hAnsi="Helvetica"/>
          <w:color w:val="000000"/>
          <w:sz w:val="16"/>
        </w:rPr>
        <w:t xml:space="preserve">Logistic regression sigmoid </w:t>
      </w:r>
      <w:proofErr w:type="gramStart"/>
      <w:r>
        <w:rPr>
          <w:rFonts w:ascii="Helvetica" w:hAnsi="Helvetica"/>
          <w:color w:val="000000"/>
          <w:sz w:val="16"/>
        </w:rPr>
        <w:t>curve</w:t>
      </w:r>
      <w:r w:rsidRPr="00C12412">
        <w:rPr>
          <w:rFonts w:ascii="Helvetica" w:hAnsi="Helvetica"/>
          <w:color w:val="000000"/>
          <w:sz w:val="16"/>
          <w:highlight w:val="yellow"/>
        </w:rPr>
        <w:t>[</w:t>
      </w:r>
      <w:proofErr w:type="gramEnd"/>
      <w:r>
        <w:rPr>
          <w:rFonts w:ascii="Helvetica" w:hAnsi="Helvetica"/>
          <w:color w:val="000000"/>
          <w:sz w:val="16"/>
          <w:highlight w:val="yellow"/>
        </w:rPr>
        <w:t>8</w:t>
      </w:r>
      <w:r w:rsidRPr="00C12412">
        <w:rPr>
          <w:rFonts w:ascii="Helvetica" w:hAnsi="Helvetica"/>
          <w:color w:val="000000"/>
          <w:sz w:val="16"/>
          <w:highlight w:val="yellow"/>
        </w:rPr>
        <w:t>]</w:t>
      </w:r>
    </w:p>
    <w:p w:rsidR="002A5209" w:rsidRDefault="002A5209" w:rsidP="007E6300">
      <w:pPr>
        <w:pStyle w:val="PARAGRAPH"/>
        <w:ind w:firstLine="0"/>
        <w:rPr>
          <w:rFonts w:ascii="Helvetica" w:hAnsi="Helvetica"/>
          <w:color w:val="000000"/>
          <w:sz w:val="16"/>
        </w:rPr>
      </w:pPr>
    </w:p>
    <w:p w:rsidR="007E6300" w:rsidRDefault="00581FE7" w:rsidP="007E0E82">
      <w:pPr>
        <w:pStyle w:val="PARAGRAPH"/>
        <w:ind w:firstLine="0"/>
        <w:rPr>
          <w:color w:val="000000"/>
        </w:rPr>
      </w:pPr>
      <w:r>
        <w:rPr>
          <w:color w:val="000000"/>
        </w:rPr>
        <w:t xml:space="preserve">Logistic regression is the model used for scenarios with binary response value </w:t>
      </w:r>
      <w:proofErr w:type="spellStart"/>
      <w:r>
        <w:rPr>
          <w:color w:val="000000"/>
        </w:rPr>
        <w:t>i.e</w:t>
      </w:r>
      <w:proofErr w:type="spellEnd"/>
      <w:r>
        <w:rPr>
          <w:color w:val="000000"/>
        </w:rPr>
        <w:t xml:space="preserve"> the variables are </w:t>
      </w:r>
      <w:proofErr w:type="gramStart"/>
      <w:r>
        <w:rPr>
          <w:color w:val="000000"/>
        </w:rPr>
        <w:t>dichotomous</w:t>
      </w:r>
      <w:r w:rsidR="000B3829" w:rsidRPr="000B3829">
        <w:rPr>
          <w:color w:val="000000"/>
          <w:highlight w:val="yellow"/>
        </w:rPr>
        <w:t>[</w:t>
      </w:r>
      <w:proofErr w:type="gramEnd"/>
      <w:r w:rsidR="000B3829">
        <w:rPr>
          <w:color w:val="000000"/>
          <w:highlight w:val="yellow"/>
        </w:rPr>
        <w:t>9</w:t>
      </w:r>
      <w:r w:rsidR="000B3829" w:rsidRPr="000B3829">
        <w:rPr>
          <w:color w:val="000000"/>
          <w:highlight w:val="yellow"/>
        </w:rPr>
        <w:t>]</w:t>
      </w:r>
      <w:r>
        <w:rPr>
          <w:color w:val="000000"/>
        </w:rPr>
        <w:t xml:space="preserve">. </w:t>
      </w:r>
      <w:r w:rsidR="007E0E82">
        <w:rPr>
          <w:color w:val="000000"/>
        </w:rPr>
        <w:t xml:space="preserve">For </w:t>
      </w:r>
      <w:r w:rsidR="006C62D1">
        <w:rPr>
          <w:color w:val="000000"/>
        </w:rPr>
        <w:t xml:space="preserve">prediction </w:t>
      </w:r>
      <w:proofErr w:type="spellStart"/>
      <w:r w:rsidR="006C62D1">
        <w:rPr>
          <w:color w:val="000000"/>
        </w:rPr>
        <w:t>usecases</w:t>
      </w:r>
      <w:proofErr w:type="spellEnd"/>
      <w:r w:rsidR="006C62D1">
        <w:rPr>
          <w:color w:val="000000"/>
        </w:rPr>
        <w:t xml:space="preserve"> like </w:t>
      </w:r>
      <w:r w:rsidR="007E0E82">
        <w:rPr>
          <w:color w:val="000000"/>
        </w:rPr>
        <w:t xml:space="preserve">forest fire prediction </w:t>
      </w:r>
      <w:r w:rsidR="006C62D1">
        <w:rPr>
          <w:color w:val="000000"/>
        </w:rPr>
        <w:t xml:space="preserve">logistic regression </w:t>
      </w:r>
      <w:r w:rsidR="00D70672">
        <w:rPr>
          <w:color w:val="000000"/>
        </w:rPr>
        <w:t>will be easier implement</w:t>
      </w:r>
      <w:r w:rsidR="006C62D1">
        <w:rPr>
          <w:color w:val="000000"/>
        </w:rPr>
        <w:t>.</w:t>
      </w:r>
      <w:r w:rsidR="007E6300">
        <w:rPr>
          <w:color w:val="000000"/>
        </w:rPr>
        <w:t xml:space="preserve"> T</w:t>
      </w:r>
      <w:r w:rsidR="00D70672">
        <w:rPr>
          <w:color w:val="000000"/>
        </w:rPr>
        <w:t xml:space="preserve">his model performs well for linearly </w:t>
      </w:r>
      <w:proofErr w:type="spellStart"/>
      <w:r w:rsidR="00D70672">
        <w:rPr>
          <w:color w:val="000000"/>
        </w:rPr>
        <w:t>seperable</w:t>
      </w:r>
      <w:proofErr w:type="spellEnd"/>
      <w:r w:rsidR="00D70672">
        <w:rPr>
          <w:color w:val="000000"/>
        </w:rPr>
        <w:t xml:space="preserve"> dataset</w:t>
      </w:r>
      <w:r w:rsidR="007E6300">
        <w:rPr>
          <w:color w:val="000000"/>
        </w:rPr>
        <w:t>.</w:t>
      </w:r>
    </w:p>
    <w:p w:rsidR="0065411B" w:rsidRDefault="0065411B" w:rsidP="007E0E82">
      <w:pPr>
        <w:pStyle w:val="PARAGRAPH"/>
        <w:ind w:firstLine="0"/>
        <w:rPr>
          <w:color w:val="000000"/>
        </w:rPr>
      </w:pPr>
    </w:p>
    <w:p w:rsidR="0065411B" w:rsidRDefault="0065411B" w:rsidP="0065411B">
      <w:pPr>
        <w:pStyle w:val="PARAGRAPH"/>
        <w:ind w:firstLine="0"/>
        <w:rPr>
          <w:rFonts w:ascii="Helvetica" w:hAnsi="Helvetica"/>
          <w:b/>
          <w:color w:val="000000"/>
          <w:sz w:val="20"/>
        </w:rPr>
      </w:pPr>
      <w:r>
        <w:rPr>
          <w:rFonts w:ascii="Helvetica" w:hAnsi="Helvetica"/>
          <w:b/>
          <w:color w:val="000000"/>
          <w:sz w:val="20"/>
        </w:rPr>
        <w:t>3</w:t>
      </w:r>
      <w:r w:rsidRPr="007E0E82">
        <w:rPr>
          <w:rFonts w:ascii="Helvetica" w:hAnsi="Helvetica"/>
          <w:b/>
          <w:color w:val="000000"/>
          <w:sz w:val="20"/>
        </w:rPr>
        <w:t>.2.</w:t>
      </w:r>
      <w:r>
        <w:rPr>
          <w:rFonts w:ascii="Helvetica" w:hAnsi="Helvetica"/>
          <w:b/>
          <w:color w:val="000000"/>
          <w:sz w:val="20"/>
        </w:rPr>
        <w:t>4</w:t>
      </w:r>
      <w:r w:rsidRPr="007E0E82">
        <w:rPr>
          <w:rFonts w:ascii="Helvetica" w:hAnsi="Helvetica"/>
          <w:b/>
          <w:color w:val="000000"/>
          <w:sz w:val="20"/>
        </w:rPr>
        <w:t xml:space="preserve"> </w:t>
      </w:r>
      <w:r>
        <w:rPr>
          <w:rFonts w:ascii="Helvetica" w:hAnsi="Helvetica"/>
          <w:b/>
          <w:color w:val="000000"/>
          <w:sz w:val="20"/>
        </w:rPr>
        <w:t>KNN</w:t>
      </w:r>
    </w:p>
    <w:p w:rsidR="0065411B" w:rsidRDefault="0065411B" w:rsidP="0065411B">
      <w:pPr>
        <w:pStyle w:val="PARAGRAPH"/>
        <w:ind w:firstLine="0"/>
        <w:rPr>
          <w:color w:val="000000"/>
        </w:rPr>
      </w:pPr>
      <w:r>
        <w:rPr>
          <w:color w:val="000000"/>
        </w:rPr>
        <w:t>Logistic regression</w:t>
      </w:r>
      <w:r>
        <w:rPr>
          <w:color w:val="000000"/>
        </w:rPr>
        <w:t xml:space="preserve"> K-Nearest </w:t>
      </w:r>
      <w:proofErr w:type="spellStart"/>
      <w:r>
        <w:rPr>
          <w:color w:val="000000"/>
        </w:rPr>
        <w:t>Neighbour</w:t>
      </w:r>
      <w:proofErr w:type="spellEnd"/>
      <w:r>
        <w:rPr>
          <w:color w:val="000000"/>
        </w:rPr>
        <w:t xml:space="preserve"> is a simple algorithm and is a part of </w:t>
      </w:r>
      <w:r w:rsidR="005650E6">
        <w:rPr>
          <w:color w:val="000000"/>
        </w:rPr>
        <w:t>a vast variety of machine learning algorithm. It’s used for both regression and classification problems and it classifies any given data point based on similarity using distance as a measure.</w:t>
      </w:r>
    </w:p>
    <w:p w:rsidR="005650E6" w:rsidRDefault="005650E6" w:rsidP="0065411B">
      <w:pPr>
        <w:pStyle w:val="PARAGRAPH"/>
        <w:ind w:firstLine="0"/>
        <w:rPr>
          <w:rFonts w:ascii="Helvetica" w:hAnsi="Helvetica"/>
          <w:b/>
          <w:color w:val="000000"/>
          <w:sz w:val="20"/>
        </w:rPr>
      </w:pPr>
    </w:p>
    <w:p w:rsidR="0065411B" w:rsidRDefault="0065411B" w:rsidP="0065411B">
      <w:pPr>
        <w:pStyle w:val="PARAGRAPH"/>
        <w:ind w:firstLine="0"/>
        <w:rPr>
          <w:rFonts w:ascii="Helvetica" w:hAnsi="Helvetica"/>
          <w:b/>
          <w:color w:val="000000"/>
          <w:sz w:val="20"/>
        </w:rPr>
      </w:pPr>
      <w:r>
        <w:rPr>
          <w:rFonts w:ascii="Helvetica" w:hAnsi="Helvetica"/>
          <w:b/>
          <w:color w:val="000000"/>
          <w:sz w:val="20"/>
        </w:rPr>
        <w:t>3</w:t>
      </w:r>
      <w:r w:rsidRPr="007E0E82">
        <w:rPr>
          <w:rFonts w:ascii="Helvetica" w:hAnsi="Helvetica"/>
          <w:b/>
          <w:color w:val="000000"/>
          <w:sz w:val="20"/>
        </w:rPr>
        <w:t>.2.</w:t>
      </w:r>
      <w:r>
        <w:rPr>
          <w:rFonts w:ascii="Helvetica" w:hAnsi="Helvetica"/>
          <w:b/>
          <w:color w:val="000000"/>
          <w:sz w:val="20"/>
        </w:rPr>
        <w:t>5</w:t>
      </w:r>
      <w:r w:rsidRPr="007E0E82">
        <w:rPr>
          <w:rFonts w:ascii="Helvetica" w:hAnsi="Helvetica"/>
          <w:b/>
          <w:color w:val="000000"/>
          <w:sz w:val="20"/>
        </w:rPr>
        <w:t xml:space="preserve"> </w:t>
      </w:r>
      <w:r>
        <w:rPr>
          <w:rFonts w:ascii="Helvetica" w:hAnsi="Helvetica"/>
          <w:b/>
          <w:color w:val="000000"/>
          <w:sz w:val="20"/>
        </w:rPr>
        <w:t>Random Forest</w:t>
      </w:r>
    </w:p>
    <w:p w:rsidR="00AD428A" w:rsidRPr="00250DDE" w:rsidRDefault="002A5209" w:rsidP="00AD428A">
      <w:pPr>
        <w:pStyle w:val="PARAGRAPH"/>
        <w:ind w:firstLine="0"/>
        <w:rPr>
          <w:bCs/>
          <w:color w:val="000000"/>
          <w:szCs w:val="19"/>
        </w:rPr>
      </w:pPr>
      <w:r w:rsidRPr="00250DDE">
        <w:rPr>
          <w:bCs/>
          <w:color w:val="000000"/>
          <w:szCs w:val="19"/>
        </w:rPr>
        <w:t>Random forest classifier uses ensemble learning method for classification</w:t>
      </w:r>
      <w:r w:rsidR="00250DDE" w:rsidRPr="00250DDE">
        <w:rPr>
          <w:bCs/>
          <w:color w:val="000000"/>
          <w:szCs w:val="19"/>
        </w:rPr>
        <w:t xml:space="preserve"> and regression. It creates multiple decision tree at the time of training. This is a powerful learning method.</w:t>
      </w:r>
    </w:p>
    <w:p w:rsidR="007E0E82" w:rsidRPr="009E1E43" w:rsidRDefault="007E0E82" w:rsidP="007E0E82">
      <w:pPr>
        <w:pStyle w:val="Heading2"/>
        <w:rPr>
          <w:color w:val="000000"/>
        </w:rPr>
      </w:pPr>
      <w:proofErr w:type="spellStart"/>
      <w:r>
        <w:rPr>
          <w:color w:val="000000"/>
        </w:rPr>
        <w:t>3.3</w:t>
      </w:r>
      <w:r>
        <w:rPr>
          <w:color w:val="000000"/>
        </w:rPr>
        <w:tab/>
        <w:t>M</w:t>
      </w:r>
      <w:proofErr w:type="spellEnd"/>
      <w:r>
        <w:rPr>
          <w:color w:val="000000"/>
        </w:rPr>
        <w:t>odel evaluation and results</w:t>
      </w:r>
    </w:p>
    <w:p w:rsidR="007E0E82" w:rsidRDefault="007E0E82" w:rsidP="00C12412">
      <w:pPr>
        <w:pStyle w:val="PARAGRAPHnoindent"/>
        <w:rPr>
          <w:color w:val="000000"/>
        </w:rPr>
      </w:pPr>
      <w:r>
        <w:rPr>
          <w:color w:val="000000"/>
        </w:rPr>
        <w:t>For forest fire prediction</w:t>
      </w:r>
      <w:r w:rsidR="00C12412">
        <w:rPr>
          <w:color w:val="000000"/>
        </w:rPr>
        <w:t>, all the above explained machine learning models were applied and the results are represented in the following tables.</w:t>
      </w:r>
    </w:p>
    <w:p w:rsidR="00C12412" w:rsidRPr="00C12412" w:rsidRDefault="00C12412" w:rsidP="00C12412">
      <w:pPr>
        <w:pStyle w:val="PARAGRAPH"/>
      </w:pPr>
    </w:p>
    <w:tbl>
      <w:tblPr>
        <w:tblStyle w:val="TableGrid"/>
        <w:tblW w:w="4733" w:type="dxa"/>
        <w:tblInd w:w="108" w:type="dxa"/>
        <w:tblLook w:val="04A0" w:firstRow="1" w:lastRow="0" w:firstColumn="1" w:lastColumn="0" w:noHBand="0" w:noVBand="1"/>
      </w:tblPr>
      <w:tblGrid>
        <w:gridCol w:w="2242"/>
        <w:gridCol w:w="2491"/>
      </w:tblGrid>
      <w:tr w:rsidR="00C12412" w:rsidTr="00E648EC">
        <w:trPr>
          <w:trHeight w:val="239"/>
        </w:trPr>
        <w:tc>
          <w:tcPr>
            <w:tcW w:w="2242" w:type="dxa"/>
          </w:tcPr>
          <w:p w:rsidR="00C12412" w:rsidRPr="008311F8" w:rsidRDefault="00C12412" w:rsidP="00C12412">
            <w:pPr>
              <w:pStyle w:val="PARAGRAPH"/>
              <w:ind w:firstLine="0"/>
              <w:rPr>
                <w:i/>
                <w:iCs/>
              </w:rPr>
            </w:pPr>
            <w:r w:rsidRPr="008311F8">
              <w:rPr>
                <w:i/>
                <w:iCs/>
              </w:rPr>
              <w:t>Model type</w:t>
            </w:r>
          </w:p>
        </w:tc>
        <w:tc>
          <w:tcPr>
            <w:tcW w:w="2491" w:type="dxa"/>
          </w:tcPr>
          <w:p w:rsidR="00C12412" w:rsidRPr="008311F8" w:rsidRDefault="00C12412" w:rsidP="00C12412">
            <w:pPr>
              <w:pStyle w:val="PARAGRAPH"/>
              <w:ind w:firstLine="0"/>
              <w:rPr>
                <w:i/>
                <w:iCs/>
              </w:rPr>
            </w:pPr>
            <w:r w:rsidRPr="008311F8">
              <w:rPr>
                <w:i/>
                <w:iCs/>
              </w:rPr>
              <w:t>Accuracy</w:t>
            </w:r>
          </w:p>
        </w:tc>
      </w:tr>
      <w:tr w:rsidR="00C12412" w:rsidTr="00E648EC">
        <w:trPr>
          <w:trHeight w:val="231"/>
        </w:trPr>
        <w:tc>
          <w:tcPr>
            <w:tcW w:w="2242" w:type="dxa"/>
          </w:tcPr>
          <w:p w:rsidR="00C12412" w:rsidRDefault="004C10B3" w:rsidP="00C12412">
            <w:pPr>
              <w:pStyle w:val="PARAGRAPH"/>
              <w:ind w:firstLine="0"/>
            </w:pPr>
            <w:r w:rsidRPr="004C10B3">
              <w:rPr>
                <w:sz w:val="16"/>
                <w:szCs w:val="16"/>
              </w:rPr>
              <w:t>SVC</w:t>
            </w:r>
          </w:p>
        </w:tc>
        <w:tc>
          <w:tcPr>
            <w:tcW w:w="2491" w:type="dxa"/>
          </w:tcPr>
          <w:p w:rsidR="00C12412" w:rsidRDefault="001D6827" w:rsidP="00C12412">
            <w:pPr>
              <w:pStyle w:val="PARAGRAPH"/>
              <w:ind w:firstLine="0"/>
            </w:pPr>
            <w:r>
              <w:t>0.83</w:t>
            </w:r>
          </w:p>
        </w:tc>
      </w:tr>
      <w:tr w:rsidR="00C12412" w:rsidTr="00E648EC">
        <w:trPr>
          <w:trHeight w:val="239"/>
        </w:trPr>
        <w:tc>
          <w:tcPr>
            <w:tcW w:w="2242" w:type="dxa"/>
          </w:tcPr>
          <w:p w:rsidR="00C12412" w:rsidRDefault="004C10B3" w:rsidP="00C12412">
            <w:pPr>
              <w:pStyle w:val="PARAGRAPH"/>
              <w:ind w:firstLine="0"/>
            </w:pPr>
            <w:r w:rsidRPr="004C10B3">
              <w:rPr>
                <w:sz w:val="16"/>
                <w:szCs w:val="16"/>
              </w:rPr>
              <w:t>Linear SVC</w:t>
            </w:r>
          </w:p>
        </w:tc>
        <w:tc>
          <w:tcPr>
            <w:tcW w:w="2491" w:type="dxa"/>
          </w:tcPr>
          <w:p w:rsidR="00C12412" w:rsidRDefault="001D6827" w:rsidP="00C12412">
            <w:pPr>
              <w:pStyle w:val="PARAGRAPH"/>
              <w:ind w:firstLine="0"/>
            </w:pPr>
            <w:r>
              <w:t>0.82</w:t>
            </w:r>
          </w:p>
        </w:tc>
      </w:tr>
      <w:tr w:rsidR="004C10B3" w:rsidTr="00E648EC">
        <w:trPr>
          <w:trHeight w:val="231"/>
        </w:trPr>
        <w:tc>
          <w:tcPr>
            <w:tcW w:w="2242" w:type="dxa"/>
          </w:tcPr>
          <w:p w:rsidR="004C10B3" w:rsidRPr="004C10B3" w:rsidRDefault="004C10B3" w:rsidP="00C12412">
            <w:pPr>
              <w:pStyle w:val="PARAGRAPH"/>
              <w:ind w:firstLine="0"/>
              <w:rPr>
                <w:sz w:val="16"/>
                <w:szCs w:val="16"/>
              </w:rPr>
            </w:pPr>
            <w:r w:rsidRPr="004C10B3">
              <w:rPr>
                <w:sz w:val="16"/>
                <w:szCs w:val="16"/>
              </w:rPr>
              <w:t>Decision Trees</w:t>
            </w:r>
          </w:p>
        </w:tc>
        <w:tc>
          <w:tcPr>
            <w:tcW w:w="2491" w:type="dxa"/>
          </w:tcPr>
          <w:p w:rsidR="004C10B3" w:rsidRDefault="001D6827" w:rsidP="00C12412">
            <w:pPr>
              <w:pStyle w:val="PARAGRAPH"/>
              <w:ind w:firstLine="0"/>
            </w:pPr>
            <w:r>
              <w:t>0.77</w:t>
            </w:r>
          </w:p>
        </w:tc>
      </w:tr>
      <w:tr w:rsidR="004C10B3" w:rsidTr="00E648EC">
        <w:trPr>
          <w:trHeight w:val="231"/>
        </w:trPr>
        <w:tc>
          <w:tcPr>
            <w:tcW w:w="2242" w:type="dxa"/>
          </w:tcPr>
          <w:p w:rsidR="004C10B3" w:rsidRPr="004C10B3" w:rsidRDefault="001D6827" w:rsidP="00C12412">
            <w:pPr>
              <w:pStyle w:val="PARAGRAPH"/>
              <w:ind w:firstLine="0"/>
              <w:rPr>
                <w:sz w:val="16"/>
                <w:szCs w:val="16"/>
              </w:rPr>
            </w:pPr>
            <w:r w:rsidRPr="004C10B3">
              <w:rPr>
                <w:sz w:val="16"/>
                <w:szCs w:val="16"/>
              </w:rPr>
              <w:t>KNN</w:t>
            </w:r>
          </w:p>
        </w:tc>
        <w:tc>
          <w:tcPr>
            <w:tcW w:w="2491" w:type="dxa"/>
          </w:tcPr>
          <w:p w:rsidR="004C10B3" w:rsidRDefault="001D6827" w:rsidP="00C12412">
            <w:pPr>
              <w:pStyle w:val="PARAGRAPH"/>
              <w:ind w:firstLine="0"/>
            </w:pPr>
            <w:r>
              <w:t>0.76</w:t>
            </w:r>
          </w:p>
        </w:tc>
      </w:tr>
      <w:tr w:rsidR="001D6827" w:rsidTr="00E648EC">
        <w:trPr>
          <w:trHeight w:val="231"/>
        </w:trPr>
        <w:tc>
          <w:tcPr>
            <w:tcW w:w="2242" w:type="dxa"/>
          </w:tcPr>
          <w:p w:rsidR="001D6827" w:rsidRPr="004C10B3" w:rsidRDefault="001D6827" w:rsidP="00C12412">
            <w:pPr>
              <w:pStyle w:val="PARAGRAPH"/>
              <w:ind w:firstLine="0"/>
              <w:rPr>
                <w:sz w:val="16"/>
                <w:szCs w:val="16"/>
              </w:rPr>
            </w:pPr>
            <w:r w:rsidRPr="004C10B3">
              <w:rPr>
                <w:sz w:val="16"/>
                <w:szCs w:val="16"/>
              </w:rPr>
              <w:t>Logistic</w:t>
            </w:r>
            <w:r>
              <w:rPr>
                <w:sz w:val="16"/>
                <w:szCs w:val="16"/>
              </w:rPr>
              <w:t xml:space="preserve"> Regression</w:t>
            </w:r>
          </w:p>
        </w:tc>
        <w:tc>
          <w:tcPr>
            <w:tcW w:w="2491" w:type="dxa"/>
          </w:tcPr>
          <w:p w:rsidR="001D6827" w:rsidRDefault="001D6827" w:rsidP="00C12412">
            <w:pPr>
              <w:pStyle w:val="PARAGRAPH"/>
              <w:ind w:firstLine="0"/>
            </w:pPr>
            <w:r>
              <w:t>0.82</w:t>
            </w:r>
          </w:p>
        </w:tc>
      </w:tr>
      <w:tr w:rsidR="001D6827" w:rsidTr="00E648EC">
        <w:trPr>
          <w:trHeight w:val="231"/>
        </w:trPr>
        <w:tc>
          <w:tcPr>
            <w:tcW w:w="2242" w:type="dxa"/>
          </w:tcPr>
          <w:p w:rsidR="001D6827" w:rsidRPr="004C10B3" w:rsidRDefault="001D6827" w:rsidP="00C12412">
            <w:pPr>
              <w:pStyle w:val="PARAGRAPH"/>
              <w:ind w:firstLine="0"/>
              <w:rPr>
                <w:sz w:val="16"/>
                <w:szCs w:val="16"/>
              </w:rPr>
            </w:pPr>
            <w:r>
              <w:rPr>
                <w:sz w:val="16"/>
                <w:szCs w:val="16"/>
              </w:rPr>
              <w:t>Random Forest</w:t>
            </w:r>
          </w:p>
        </w:tc>
        <w:tc>
          <w:tcPr>
            <w:tcW w:w="2491" w:type="dxa"/>
          </w:tcPr>
          <w:p w:rsidR="001D6827" w:rsidRDefault="001D6827" w:rsidP="00C12412">
            <w:pPr>
              <w:pStyle w:val="PARAGRAPH"/>
              <w:ind w:firstLine="0"/>
            </w:pPr>
            <w:r>
              <w:t>0.82</w:t>
            </w:r>
          </w:p>
        </w:tc>
      </w:tr>
    </w:tbl>
    <w:p w:rsidR="008311F8" w:rsidRDefault="00C12412" w:rsidP="00C12412">
      <w:pPr>
        <w:pStyle w:val="PARAGRAPH"/>
        <w:ind w:firstLine="0"/>
        <w:rPr>
          <w:rFonts w:ascii="Helvetica" w:hAnsi="Helvetica"/>
          <w:color w:val="000000"/>
          <w:sz w:val="16"/>
        </w:rPr>
      </w:pPr>
      <w:r w:rsidRPr="00C12412">
        <w:rPr>
          <w:rFonts w:ascii="Helvetica" w:hAnsi="Helvetica"/>
          <w:color w:val="000000"/>
          <w:sz w:val="16"/>
        </w:rPr>
        <w:t>Table 1:</w:t>
      </w:r>
      <w:r w:rsidR="00D047DF">
        <w:rPr>
          <w:rFonts w:ascii="Helvetica" w:hAnsi="Helvetica"/>
          <w:color w:val="000000"/>
          <w:sz w:val="16"/>
        </w:rPr>
        <w:t xml:space="preserve"> Models and their accuracy</w:t>
      </w:r>
    </w:p>
    <w:p w:rsidR="008311F8" w:rsidRDefault="008311F8" w:rsidP="00C12412">
      <w:pPr>
        <w:pStyle w:val="PARAGRAPH"/>
        <w:ind w:firstLine="0"/>
        <w:rPr>
          <w:rFonts w:ascii="Helvetica" w:hAnsi="Helvetica"/>
          <w:color w:val="000000"/>
          <w:sz w:val="16"/>
        </w:rPr>
      </w:pPr>
    </w:p>
    <w:tbl>
      <w:tblPr>
        <w:tblStyle w:val="TableGrid"/>
        <w:tblW w:w="4753" w:type="dxa"/>
        <w:tblInd w:w="108" w:type="dxa"/>
        <w:tblLayout w:type="fixed"/>
        <w:tblLook w:val="04A0" w:firstRow="1" w:lastRow="0" w:firstColumn="1" w:lastColumn="0" w:noHBand="0" w:noVBand="1"/>
      </w:tblPr>
      <w:tblGrid>
        <w:gridCol w:w="1383"/>
        <w:gridCol w:w="951"/>
        <w:gridCol w:w="691"/>
        <w:gridCol w:w="864"/>
        <w:gridCol w:w="864"/>
      </w:tblGrid>
      <w:tr w:rsidR="0054251F" w:rsidTr="00E648EC">
        <w:trPr>
          <w:trHeight w:val="462"/>
        </w:trPr>
        <w:tc>
          <w:tcPr>
            <w:tcW w:w="1383" w:type="dxa"/>
          </w:tcPr>
          <w:p w:rsidR="0054251F" w:rsidRPr="008311F8" w:rsidRDefault="0054251F" w:rsidP="00C12412">
            <w:pPr>
              <w:pStyle w:val="PARAGRAPH"/>
              <w:ind w:firstLine="0"/>
              <w:rPr>
                <w:i/>
                <w:iCs/>
              </w:rPr>
            </w:pPr>
            <w:r w:rsidRPr="008311F8">
              <w:rPr>
                <w:i/>
                <w:iCs/>
              </w:rPr>
              <w:t xml:space="preserve">Model </w:t>
            </w:r>
            <w:r>
              <w:rPr>
                <w:i/>
                <w:iCs/>
              </w:rPr>
              <w:t>type</w:t>
            </w:r>
          </w:p>
        </w:tc>
        <w:tc>
          <w:tcPr>
            <w:tcW w:w="951" w:type="dxa"/>
          </w:tcPr>
          <w:p w:rsidR="0054251F" w:rsidRPr="008311F8" w:rsidRDefault="0054251F" w:rsidP="00C12412">
            <w:pPr>
              <w:pStyle w:val="PARAGRAPH"/>
              <w:ind w:firstLine="0"/>
              <w:rPr>
                <w:i/>
                <w:iCs/>
              </w:rPr>
            </w:pPr>
            <w:r w:rsidRPr="008311F8">
              <w:rPr>
                <w:i/>
                <w:iCs/>
              </w:rPr>
              <w:t>Precision</w:t>
            </w:r>
          </w:p>
        </w:tc>
        <w:tc>
          <w:tcPr>
            <w:tcW w:w="691" w:type="dxa"/>
          </w:tcPr>
          <w:p w:rsidR="0054251F" w:rsidRPr="008311F8" w:rsidRDefault="0054251F" w:rsidP="00C12412">
            <w:pPr>
              <w:pStyle w:val="PARAGRAPH"/>
              <w:ind w:firstLine="0"/>
              <w:rPr>
                <w:i/>
                <w:iCs/>
              </w:rPr>
            </w:pPr>
            <w:r w:rsidRPr="008311F8">
              <w:rPr>
                <w:i/>
                <w:iCs/>
              </w:rPr>
              <w:t>Recall</w:t>
            </w:r>
          </w:p>
        </w:tc>
        <w:tc>
          <w:tcPr>
            <w:tcW w:w="864" w:type="dxa"/>
          </w:tcPr>
          <w:p w:rsidR="0054251F" w:rsidRPr="008311F8" w:rsidRDefault="0054251F" w:rsidP="00C12412">
            <w:pPr>
              <w:pStyle w:val="PARAGRAPH"/>
              <w:ind w:firstLine="0"/>
              <w:rPr>
                <w:i/>
                <w:iCs/>
              </w:rPr>
            </w:pPr>
            <w:r w:rsidRPr="008311F8">
              <w:rPr>
                <w:i/>
                <w:iCs/>
              </w:rPr>
              <w:t>F1 score</w:t>
            </w:r>
          </w:p>
        </w:tc>
        <w:tc>
          <w:tcPr>
            <w:tcW w:w="864" w:type="dxa"/>
          </w:tcPr>
          <w:p w:rsidR="0054251F" w:rsidRPr="008311F8" w:rsidRDefault="0054251F" w:rsidP="00C12412">
            <w:pPr>
              <w:pStyle w:val="PARAGRAPH"/>
              <w:ind w:firstLine="0"/>
              <w:rPr>
                <w:i/>
                <w:iCs/>
              </w:rPr>
            </w:pPr>
            <w:r w:rsidRPr="008311F8">
              <w:rPr>
                <w:i/>
                <w:iCs/>
              </w:rPr>
              <w:t>Support</w:t>
            </w:r>
          </w:p>
        </w:tc>
      </w:tr>
      <w:tr w:rsidR="0054251F" w:rsidTr="00E648EC">
        <w:trPr>
          <w:trHeight w:val="227"/>
        </w:trPr>
        <w:tc>
          <w:tcPr>
            <w:tcW w:w="1383" w:type="dxa"/>
          </w:tcPr>
          <w:p w:rsidR="0054251F" w:rsidRPr="004C10B3" w:rsidRDefault="0054251F" w:rsidP="008311F8">
            <w:pPr>
              <w:pStyle w:val="PARAGRAPH"/>
              <w:ind w:firstLine="0"/>
              <w:rPr>
                <w:sz w:val="16"/>
                <w:szCs w:val="16"/>
              </w:rPr>
            </w:pPr>
            <w:r w:rsidRPr="004C10B3">
              <w:rPr>
                <w:sz w:val="16"/>
                <w:szCs w:val="16"/>
              </w:rPr>
              <w:t>SVC</w:t>
            </w:r>
          </w:p>
        </w:tc>
        <w:tc>
          <w:tcPr>
            <w:tcW w:w="951" w:type="dxa"/>
          </w:tcPr>
          <w:p w:rsidR="0054251F" w:rsidRPr="008311F8" w:rsidRDefault="004C10B3" w:rsidP="008311F8">
            <w:pPr>
              <w:pStyle w:val="PARAGRAPH"/>
              <w:ind w:firstLine="0"/>
            </w:pPr>
            <w:r>
              <w:t>0.79</w:t>
            </w:r>
          </w:p>
        </w:tc>
        <w:tc>
          <w:tcPr>
            <w:tcW w:w="691" w:type="dxa"/>
          </w:tcPr>
          <w:p w:rsidR="0054251F" w:rsidRPr="008311F8" w:rsidRDefault="004C10B3" w:rsidP="008311F8">
            <w:pPr>
              <w:pStyle w:val="PARAGRAPH"/>
              <w:ind w:firstLine="0"/>
            </w:pPr>
            <w:r>
              <w:t>0.80</w:t>
            </w:r>
          </w:p>
        </w:tc>
        <w:tc>
          <w:tcPr>
            <w:tcW w:w="864" w:type="dxa"/>
          </w:tcPr>
          <w:p w:rsidR="0054251F" w:rsidRPr="008311F8" w:rsidRDefault="004C10B3" w:rsidP="008311F8">
            <w:pPr>
              <w:pStyle w:val="PARAGRAPH"/>
              <w:ind w:firstLine="0"/>
            </w:pPr>
            <w:r>
              <w:t>0.79</w:t>
            </w:r>
          </w:p>
        </w:tc>
        <w:tc>
          <w:tcPr>
            <w:tcW w:w="864" w:type="dxa"/>
          </w:tcPr>
          <w:p w:rsidR="0054251F" w:rsidRPr="008311F8" w:rsidRDefault="004C10B3" w:rsidP="008311F8">
            <w:pPr>
              <w:pStyle w:val="PARAGRAPH"/>
              <w:ind w:firstLine="0"/>
            </w:pPr>
            <w:r>
              <w:t>1979</w:t>
            </w:r>
          </w:p>
        </w:tc>
      </w:tr>
      <w:tr w:rsidR="0054251F" w:rsidTr="00E648EC">
        <w:trPr>
          <w:trHeight w:val="227"/>
        </w:trPr>
        <w:tc>
          <w:tcPr>
            <w:tcW w:w="1383" w:type="dxa"/>
          </w:tcPr>
          <w:p w:rsidR="0054251F" w:rsidRPr="004C10B3" w:rsidRDefault="0054251F" w:rsidP="008311F8">
            <w:pPr>
              <w:pStyle w:val="PARAGRAPH"/>
              <w:ind w:firstLine="0"/>
              <w:rPr>
                <w:sz w:val="16"/>
                <w:szCs w:val="16"/>
              </w:rPr>
            </w:pPr>
            <w:r w:rsidRPr="004C10B3">
              <w:rPr>
                <w:sz w:val="16"/>
                <w:szCs w:val="16"/>
              </w:rPr>
              <w:t>Linear SVC</w:t>
            </w:r>
          </w:p>
        </w:tc>
        <w:tc>
          <w:tcPr>
            <w:tcW w:w="951" w:type="dxa"/>
          </w:tcPr>
          <w:p w:rsidR="0054251F" w:rsidRPr="008311F8" w:rsidRDefault="004C10B3" w:rsidP="008311F8">
            <w:pPr>
              <w:pStyle w:val="PARAGRAPH"/>
              <w:ind w:firstLine="0"/>
            </w:pPr>
            <w:r>
              <w:t>0.77</w:t>
            </w:r>
          </w:p>
        </w:tc>
        <w:tc>
          <w:tcPr>
            <w:tcW w:w="691" w:type="dxa"/>
          </w:tcPr>
          <w:p w:rsidR="0054251F" w:rsidRPr="008311F8" w:rsidRDefault="004C10B3" w:rsidP="008311F8">
            <w:pPr>
              <w:pStyle w:val="PARAGRAPH"/>
              <w:ind w:firstLine="0"/>
            </w:pPr>
            <w:r>
              <w:t>0.78</w:t>
            </w:r>
          </w:p>
        </w:tc>
        <w:tc>
          <w:tcPr>
            <w:tcW w:w="864" w:type="dxa"/>
          </w:tcPr>
          <w:p w:rsidR="0054251F" w:rsidRPr="008311F8" w:rsidRDefault="004C10B3" w:rsidP="008311F8">
            <w:pPr>
              <w:pStyle w:val="PARAGRAPH"/>
              <w:ind w:firstLine="0"/>
            </w:pPr>
            <w:r>
              <w:t>0.78</w:t>
            </w:r>
          </w:p>
        </w:tc>
        <w:tc>
          <w:tcPr>
            <w:tcW w:w="864" w:type="dxa"/>
          </w:tcPr>
          <w:p w:rsidR="0054251F" w:rsidRPr="008311F8" w:rsidRDefault="004C10B3" w:rsidP="008311F8">
            <w:pPr>
              <w:pStyle w:val="PARAGRAPH"/>
              <w:ind w:firstLine="0"/>
            </w:pPr>
            <w:r>
              <w:t>1979</w:t>
            </w:r>
          </w:p>
        </w:tc>
      </w:tr>
      <w:tr w:rsidR="0054251F" w:rsidTr="00E648EC">
        <w:trPr>
          <w:trHeight w:val="227"/>
        </w:trPr>
        <w:tc>
          <w:tcPr>
            <w:tcW w:w="1383" w:type="dxa"/>
          </w:tcPr>
          <w:p w:rsidR="0054251F" w:rsidRPr="004C10B3" w:rsidRDefault="004C10B3" w:rsidP="008311F8">
            <w:pPr>
              <w:pStyle w:val="PARAGRAPH"/>
              <w:ind w:firstLine="0"/>
              <w:rPr>
                <w:sz w:val="16"/>
                <w:szCs w:val="16"/>
              </w:rPr>
            </w:pPr>
            <w:r w:rsidRPr="004C10B3">
              <w:rPr>
                <w:sz w:val="16"/>
                <w:szCs w:val="16"/>
              </w:rPr>
              <w:t xml:space="preserve">Decision </w:t>
            </w:r>
            <w:r w:rsidRPr="004C10B3">
              <w:rPr>
                <w:sz w:val="16"/>
                <w:szCs w:val="16"/>
              </w:rPr>
              <w:t>T</w:t>
            </w:r>
            <w:r w:rsidRPr="004C10B3">
              <w:rPr>
                <w:sz w:val="16"/>
                <w:szCs w:val="16"/>
              </w:rPr>
              <w:t>rees</w:t>
            </w:r>
          </w:p>
        </w:tc>
        <w:tc>
          <w:tcPr>
            <w:tcW w:w="951" w:type="dxa"/>
          </w:tcPr>
          <w:p w:rsidR="0054251F" w:rsidRPr="008311F8" w:rsidRDefault="004C10B3" w:rsidP="008311F8">
            <w:pPr>
              <w:pStyle w:val="PARAGRAPH"/>
              <w:ind w:firstLine="0"/>
            </w:pPr>
            <w:r>
              <w:t>0.71</w:t>
            </w:r>
          </w:p>
        </w:tc>
        <w:tc>
          <w:tcPr>
            <w:tcW w:w="691" w:type="dxa"/>
          </w:tcPr>
          <w:p w:rsidR="0054251F" w:rsidRPr="008311F8" w:rsidRDefault="004C10B3" w:rsidP="008311F8">
            <w:pPr>
              <w:pStyle w:val="PARAGRAPH"/>
              <w:ind w:firstLine="0"/>
            </w:pPr>
            <w:r>
              <w:t>0.72</w:t>
            </w:r>
          </w:p>
        </w:tc>
        <w:tc>
          <w:tcPr>
            <w:tcW w:w="864" w:type="dxa"/>
          </w:tcPr>
          <w:p w:rsidR="0054251F" w:rsidRPr="008311F8" w:rsidRDefault="004C10B3" w:rsidP="008311F8">
            <w:pPr>
              <w:pStyle w:val="PARAGRAPH"/>
              <w:ind w:firstLine="0"/>
            </w:pPr>
            <w:r>
              <w:t>0.72</w:t>
            </w:r>
          </w:p>
        </w:tc>
        <w:tc>
          <w:tcPr>
            <w:tcW w:w="864" w:type="dxa"/>
          </w:tcPr>
          <w:p w:rsidR="0054251F" w:rsidRPr="008311F8" w:rsidRDefault="004C10B3" w:rsidP="008311F8">
            <w:pPr>
              <w:pStyle w:val="PARAGRAPH"/>
              <w:ind w:firstLine="0"/>
            </w:pPr>
            <w:r>
              <w:t>1979</w:t>
            </w:r>
          </w:p>
        </w:tc>
      </w:tr>
      <w:tr w:rsidR="0054251F" w:rsidTr="00E648EC">
        <w:trPr>
          <w:trHeight w:val="252"/>
        </w:trPr>
        <w:tc>
          <w:tcPr>
            <w:tcW w:w="1383" w:type="dxa"/>
          </w:tcPr>
          <w:p w:rsidR="0054251F" w:rsidRPr="004C10B3" w:rsidRDefault="004C10B3" w:rsidP="008311F8">
            <w:pPr>
              <w:pStyle w:val="PARAGRAPH"/>
              <w:ind w:firstLine="0"/>
              <w:rPr>
                <w:sz w:val="16"/>
                <w:szCs w:val="16"/>
              </w:rPr>
            </w:pPr>
            <w:r w:rsidRPr="004C10B3">
              <w:rPr>
                <w:sz w:val="16"/>
                <w:szCs w:val="16"/>
              </w:rPr>
              <w:t>KNN</w:t>
            </w:r>
          </w:p>
        </w:tc>
        <w:tc>
          <w:tcPr>
            <w:tcW w:w="951" w:type="dxa"/>
          </w:tcPr>
          <w:p w:rsidR="0054251F" w:rsidRPr="008311F8" w:rsidRDefault="004C10B3" w:rsidP="008311F8">
            <w:pPr>
              <w:pStyle w:val="PARAGRAPH"/>
              <w:ind w:firstLine="0"/>
            </w:pPr>
            <w:r>
              <w:t>0.73</w:t>
            </w:r>
          </w:p>
        </w:tc>
        <w:tc>
          <w:tcPr>
            <w:tcW w:w="691" w:type="dxa"/>
          </w:tcPr>
          <w:p w:rsidR="0054251F" w:rsidRPr="008311F8" w:rsidRDefault="004C10B3" w:rsidP="008311F8">
            <w:pPr>
              <w:pStyle w:val="PARAGRAPH"/>
              <w:ind w:firstLine="0"/>
            </w:pPr>
            <w:r>
              <w:t>0.78</w:t>
            </w:r>
          </w:p>
        </w:tc>
        <w:tc>
          <w:tcPr>
            <w:tcW w:w="864" w:type="dxa"/>
          </w:tcPr>
          <w:p w:rsidR="0054251F" w:rsidRPr="008311F8" w:rsidRDefault="004C10B3" w:rsidP="008311F8">
            <w:pPr>
              <w:pStyle w:val="PARAGRAPH"/>
              <w:ind w:firstLine="0"/>
            </w:pPr>
            <w:r>
              <w:t>0.74</w:t>
            </w:r>
          </w:p>
        </w:tc>
        <w:tc>
          <w:tcPr>
            <w:tcW w:w="864" w:type="dxa"/>
          </w:tcPr>
          <w:p w:rsidR="0054251F" w:rsidRPr="008311F8" w:rsidRDefault="004C10B3" w:rsidP="008311F8">
            <w:pPr>
              <w:pStyle w:val="PARAGRAPH"/>
              <w:ind w:firstLine="0"/>
            </w:pPr>
            <w:r>
              <w:t>1979</w:t>
            </w:r>
          </w:p>
        </w:tc>
      </w:tr>
      <w:tr w:rsidR="0054251F" w:rsidTr="00E648EC">
        <w:trPr>
          <w:trHeight w:val="462"/>
        </w:trPr>
        <w:tc>
          <w:tcPr>
            <w:tcW w:w="1383" w:type="dxa"/>
          </w:tcPr>
          <w:p w:rsidR="0054251F" w:rsidRPr="004C10B3" w:rsidRDefault="0054251F" w:rsidP="008311F8">
            <w:pPr>
              <w:pStyle w:val="PARAGRAPH"/>
              <w:ind w:firstLine="0"/>
              <w:rPr>
                <w:sz w:val="16"/>
                <w:szCs w:val="16"/>
              </w:rPr>
            </w:pPr>
            <w:r w:rsidRPr="004C10B3">
              <w:rPr>
                <w:sz w:val="16"/>
                <w:szCs w:val="16"/>
              </w:rPr>
              <w:t>Logistic</w:t>
            </w:r>
            <w:r w:rsidR="004C10B3">
              <w:rPr>
                <w:sz w:val="16"/>
                <w:szCs w:val="16"/>
              </w:rPr>
              <w:t xml:space="preserve"> Regression</w:t>
            </w:r>
          </w:p>
        </w:tc>
        <w:tc>
          <w:tcPr>
            <w:tcW w:w="951" w:type="dxa"/>
          </w:tcPr>
          <w:p w:rsidR="0054251F" w:rsidRPr="008311F8" w:rsidRDefault="004C10B3" w:rsidP="008311F8">
            <w:pPr>
              <w:pStyle w:val="PARAGRAPH"/>
              <w:ind w:firstLine="0"/>
            </w:pPr>
            <w:r>
              <w:t>0.77</w:t>
            </w:r>
          </w:p>
        </w:tc>
        <w:tc>
          <w:tcPr>
            <w:tcW w:w="691" w:type="dxa"/>
          </w:tcPr>
          <w:p w:rsidR="0054251F" w:rsidRPr="008311F8" w:rsidRDefault="004C10B3" w:rsidP="008311F8">
            <w:pPr>
              <w:pStyle w:val="PARAGRAPH"/>
              <w:ind w:firstLine="0"/>
            </w:pPr>
            <w:r>
              <w:t>0.78</w:t>
            </w:r>
          </w:p>
        </w:tc>
        <w:tc>
          <w:tcPr>
            <w:tcW w:w="864" w:type="dxa"/>
          </w:tcPr>
          <w:p w:rsidR="0054251F" w:rsidRPr="008311F8" w:rsidRDefault="004C10B3" w:rsidP="008311F8">
            <w:pPr>
              <w:pStyle w:val="PARAGRAPH"/>
              <w:ind w:firstLine="0"/>
            </w:pPr>
            <w:r>
              <w:t>0.78</w:t>
            </w:r>
          </w:p>
        </w:tc>
        <w:tc>
          <w:tcPr>
            <w:tcW w:w="864" w:type="dxa"/>
          </w:tcPr>
          <w:p w:rsidR="0054251F" w:rsidRPr="008311F8" w:rsidRDefault="004C10B3" w:rsidP="008311F8">
            <w:pPr>
              <w:pStyle w:val="PARAGRAPH"/>
              <w:ind w:firstLine="0"/>
            </w:pPr>
            <w:r>
              <w:t>1979</w:t>
            </w:r>
          </w:p>
        </w:tc>
      </w:tr>
      <w:tr w:rsidR="004C10B3" w:rsidTr="00E648EC">
        <w:trPr>
          <w:trHeight w:val="225"/>
        </w:trPr>
        <w:tc>
          <w:tcPr>
            <w:tcW w:w="1383" w:type="dxa"/>
          </w:tcPr>
          <w:p w:rsidR="004C10B3" w:rsidRPr="004C10B3" w:rsidRDefault="004C10B3" w:rsidP="008311F8">
            <w:pPr>
              <w:pStyle w:val="PARAGRAPH"/>
              <w:ind w:firstLine="0"/>
              <w:rPr>
                <w:sz w:val="16"/>
                <w:szCs w:val="16"/>
              </w:rPr>
            </w:pPr>
            <w:r>
              <w:rPr>
                <w:sz w:val="16"/>
                <w:szCs w:val="16"/>
              </w:rPr>
              <w:t>Random Forest</w:t>
            </w:r>
          </w:p>
        </w:tc>
        <w:tc>
          <w:tcPr>
            <w:tcW w:w="951" w:type="dxa"/>
          </w:tcPr>
          <w:p w:rsidR="004C10B3" w:rsidRDefault="004C10B3" w:rsidP="008311F8">
            <w:pPr>
              <w:pStyle w:val="PARAGRAPH"/>
              <w:ind w:firstLine="0"/>
            </w:pPr>
            <w:r>
              <w:t>0.78</w:t>
            </w:r>
          </w:p>
        </w:tc>
        <w:tc>
          <w:tcPr>
            <w:tcW w:w="691" w:type="dxa"/>
          </w:tcPr>
          <w:p w:rsidR="004C10B3" w:rsidRDefault="004C10B3" w:rsidP="008311F8">
            <w:pPr>
              <w:pStyle w:val="PARAGRAPH"/>
              <w:ind w:firstLine="0"/>
            </w:pPr>
            <w:r>
              <w:t>0.79</w:t>
            </w:r>
          </w:p>
        </w:tc>
        <w:tc>
          <w:tcPr>
            <w:tcW w:w="864" w:type="dxa"/>
          </w:tcPr>
          <w:p w:rsidR="004C10B3" w:rsidRDefault="004C10B3" w:rsidP="008311F8">
            <w:pPr>
              <w:pStyle w:val="PARAGRAPH"/>
              <w:ind w:firstLine="0"/>
            </w:pPr>
            <w:r>
              <w:t>0.78</w:t>
            </w:r>
          </w:p>
        </w:tc>
        <w:tc>
          <w:tcPr>
            <w:tcW w:w="864" w:type="dxa"/>
          </w:tcPr>
          <w:p w:rsidR="004C10B3" w:rsidRDefault="004C10B3" w:rsidP="008311F8">
            <w:pPr>
              <w:pStyle w:val="PARAGRAPH"/>
              <w:ind w:firstLine="0"/>
            </w:pPr>
            <w:r>
              <w:t>1979</w:t>
            </w:r>
          </w:p>
        </w:tc>
      </w:tr>
    </w:tbl>
    <w:p w:rsidR="00D047DF" w:rsidRDefault="00D047DF" w:rsidP="00D047DF">
      <w:pPr>
        <w:pStyle w:val="PARAGRAPH"/>
        <w:ind w:firstLine="0"/>
        <w:rPr>
          <w:rFonts w:ascii="Helvetica" w:hAnsi="Helvetica"/>
          <w:color w:val="000000"/>
          <w:sz w:val="16"/>
        </w:rPr>
      </w:pPr>
      <w:r w:rsidRPr="00C12412">
        <w:rPr>
          <w:rFonts w:ascii="Helvetica" w:hAnsi="Helvetica"/>
          <w:color w:val="000000"/>
          <w:sz w:val="16"/>
        </w:rPr>
        <w:t xml:space="preserve">Table </w:t>
      </w:r>
      <w:r>
        <w:rPr>
          <w:rFonts w:ascii="Helvetica" w:hAnsi="Helvetica"/>
          <w:color w:val="000000"/>
          <w:sz w:val="16"/>
        </w:rPr>
        <w:t>2</w:t>
      </w:r>
      <w:r w:rsidRPr="00C12412">
        <w:rPr>
          <w:rFonts w:ascii="Helvetica" w:hAnsi="Helvetica"/>
          <w:color w:val="000000"/>
          <w:sz w:val="16"/>
        </w:rPr>
        <w:t>:</w:t>
      </w:r>
      <w:r>
        <w:rPr>
          <w:rFonts w:ascii="Helvetica" w:hAnsi="Helvetica"/>
          <w:color w:val="000000"/>
          <w:sz w:val="16"/>
        </w:rPr>
        <w:t xml:space="preserve"> Models and their classification report</w:t>
      </w:r>
    </w:p>
    <w:p w:rsidR="00D047DF" w:rsidRDefault="00D047DF" w:rsidP="00D047DF">
      <w:pPr>
        <w:pStyle w:val="PARAGRAPH"/>
        <w:ind w:firstLine="0"/>
        <w:rPr>
          <w:rFonts w:ascii="Helvetica" w:hAnsi="Helvetica"/>
          <w:color w:val="000000"/>
          <w:sz w:val="16"/>
        </w:rPr>
      </w:pPr>
    </w:p>
    <w:p w:rsidR="00C12412" w:rsidRPr="00B63A44" w:rsidRDefault="00D047DF" w:rsidP="00C12412">
      <w:pPr>
        <w:pStyle w:val="PARAGRAPH"/>
        <w:ind w:firstLine="0"/>
        <w:rPr>
          <w:color w:val="000000"/>
          <w:szCs w:val="19"/>
        </w:rPr>
      </w:pPr>
      <w:r w:rsidRPr="00B63A44">
        <w:rPr>
          <w:color w:val="000000"/>
          <w:szCs w:val="19"/>
        </w:rPr>
        <w:t>From the above tables it is clear that Support Vector Machine performs best and gives the best accuracy for forest fire prediction</w:t>
      </w:r>
      <w:r w:rsidR="004E1893" w:rsidRPr="00B63A44">
        <w:rPr>
          <w:color w:val="000000"/>
          <w:szCs w:val="19"/>
        </w:rPr>
        <w:t>.</w:t>
      </w:r>
    </w:p>
    <w:p w:rsidR="007E0E82" w:rsidRDefault="007E0E82" w:rsidP="007E0E82">
      <w:pPr>
        <w:pStyle w:val="Heading2"/>
        <w:rPr>
          <w:color w:val="000000"/>
        </w:rPr>
      </w:pPr>
      <w:r>
        <w:rPr>
          <w:color w:val="000000"/>
        </w:rPr>
        <w:t>3.4</w:t>
      </w:r>
      <w:r>
        <w:rPr>
          <w:color w:val="000000"/>
        </w:rPr>
        <w:tab/>
        <w:t xml:space="preserve">Data </w:t>
      </w:r>
      <w:proofErr w:type="spellStart"/>
      <w:r>
        <w:rPr>
          <w:color w:val="000000"/>
        </w:rPr>
        <w:t>visualisation</w:t>
      </w:r>
      <w:proofErr w:type="spellEnd"/>
    </w:p>
    <w:p w:rsidR="00891366" w:rsidRPr="00891366" w:rsidRDefault="007E6300" w:rsidP="002A5209">
      <w:pPr>
        <w:pStyle w:val="PARAGRAPHnoindent"/>
      </w:pPr>
      <w:r>
        <w:t xml:space="preserve">Exploratory Data Analysis was being done on the entire wildfire dataset. Some inferences </w:t>
      </w:r>
      <w:proofErr w:type="spellStart"/>
      <w:r>
        <w:t>derieved</w:t>
      </w:r>
      <w:proofErr w:type="spellEnd"/>
      <w:r>
        <w:t xml:space="preserve"> were really important ones.</w:t>
      </w:r>
      <w:r w:rsidR="00891366">
        <w:t xml:space="preserve"> We can see that these inferences show a heavy correlation towards the month and the cause of the wildfire.</w:t>
      </w:r>
    </w:p>
    <w:p w:rsidR="007E6300" w:rsidRDefault="007E6300" w:rsidP="007E6300">
      <w:pPr>
        <w:pStyle w:val="PARAGRAPH"/>
        <w:ind w:firstLine="0"/>
      </w:pPr>
    </w:p>
    <w:p w:rsidR="00B63A44" w:rsidRDefault="007E6300" w:rsidP="002A5209">
      <w:pPr>
        <w:pStyle w:val="PARAGRAPH"/>
        <w:numPr>
          <w:ilvl w:val="2"/>
          <w:numId w:val="45"/>
        </w:numPr>
        <w:rPr>
          <w:rFonts w:ascii="Helvetica" w:hAnsi="Helvetica"/>
          <w:b/>
          <w:bCs/>
          <w:color w:val="000000"/>
          <w:sz w:val="20"/>
        </w:rPr>
      </w:pPr>
      <w:r>
        <w:rPr>
          <w:rFonts w:ascii="Helvetica" w:hAnsi="Helvetica"/>
          <w:b/>
          <w:bCs/>
          <w:color w:val="000000"/>
          <w:sz w:val="20"/>
        </w:rPr>
        <w:t>Causes of wildfire</w:t>
      </w:r>
    </w:p>
    <w:p w:rsidR="00891366" w:rsidRPr="00B63A44" w:rsidRDefault="00891366" w:rsidP="00891366">
      <w:pPr>
        <w:pStyle w:val="PARAGRAPH"/>
        <w:ind w:left="720" w:firstLine="0"/>
        <w:rPr>
          <w:rFonts w:ascii="Helvetica" w:hAnsi="Helvetica"/>
          <w:b/>
          <w:bCs/>
          <w:color w:val="000000"/>
          <w:sz w:val="20"/>
        </w:rPr>
      </w:pPr>
    </w:p>
    <w:p w:rsidR="007E6300" w:rsidRDefault="007E6300" w:rsidP="007E6300">
      <w:pPr>
        <w:pStyle w:val="ListParagraph"/>
        <w:ind w:left="360"/>
      </w:pPr>
      <w:r>
        <w:rPr>
          <w:noProof/>
        </w:rPr>
        <w:drawing>
          <wp:inline distT="0" distB="0" distL="0" distR="0">
            <wp:extent cx="2754420" cy="1491615"/>
            <wp:effectExtent l="0" t="0" r="0" b="0"/>
            <wp:docPr id="17" name="Picture 7"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7" descr="Chart, bar chart&#10;&#10;Description automatically generated"/>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420" cy="1491615"/>
                    </a:xfrm>
                    <a:prstGeom prst="rect">
                      <a:avLst/>
                    </a:prstGeom>
                    <a:noFill/>
                    <a:ln>
                      <a:noFill/>
                    </a:ln>
                  </pic:spPr>
                </pic:pic>
              </a:graphicData>
            </a:graphic>
          </wp:inline>
        </w:drawing>
      </w:r>
    </w:p>
    <w:p w:rsidR="007E6300" w:rsidRPr="00E648EC" w:rsidRDefault="007E6300" w:rsidP="00E648EC">
      <w:pPr>
        <w:rPr>
          <w:rFonts w:ascii="Palatino" w:hAnsi="Palatino"/>
          <w:sz w:val="19"/>
          <w:szCs w:val="19"/>
        </w:rPr>
      </w:pPr>
      <w:r w:rsidRPr="00E648EC">
        <w:rPr>
          <w:rFonts w:ascii="Palatino" w:hAnsi="Palatino"/>
          <w:sz w:val="19"/>
          <w:szCs w:val="19"/>
        </w:rPr>
        <w:t xml:space="preserve">We can see that the </w:t>
      </w:r>
      <w:proofErr w:type="spellStart"/>
      <w:r w:rsidRPr="00E648EC">
        <w:rPr>
          <w:rFonts w:ascii="Palatino" w:hAnsi="Palatino"/>
          <w:sz w:val="19"/>
          <w:szCs w:val="19"/>
        </w:rPr>
        <w:t>the</w:t>
      </w:r>
      <w:proofErr w:type="spellEnd"/>
      <w:r w:rsidRPr="00E648EC">
        <w:rPr>
          <w:rFonts w:ascii="Palatino" w:hAnsi="Palatino"/>
          <w:sz w:val="19"/>
          <w:szCs w:val="19"/>
        </w:rPr>
        <w:t xml:space="preserve"> major cause of wildfire after miscellaneous causes was equipment usage and </w:t>
      </w:r>
      <w:r w:rsidR="00B63A44" w:rsidRPr="00E648EC">
        <w:rPr>
          <w:rFonts w:ascii="Palatino" w:hAnsi="Palatino"/>
          <w:sz w:val="19"/>
          <w:szCs w:val="19"/>
        </w:rPr>
        <w:t>lightening.</w:t>
      </w:r>
      <w:r w:rsidR="00B63A44" w:rsidRPr="00E648EC">
        <w:rPr>
          <w:rFonts w:ascii="Palatino" w:hAnsi="Palatino"/>
          <w:sz w:val="19"/>
          <w:szCs w:val="19"/>
        </w:rPr>
        <w:br/>
      </w:r>
    </w:p>
    <w:p w:rsidR="007E6300" w:rsidRPr="00891366" w:rsidRDefault="007E6300" w:rsidP="002A5209">
      <w:pPr>
        <w:pStyle w:val="PARAGRAPH"/>
        <w:numPr>
          <w:ilvl w:val="2"/>
          <w:numId w:val="45"/>
        </w:numPr>
        <w:rPr>
          <w:rFonts w:ascii="Helvetica" w:hAnsi="Helvetica"/>
          <w:b/>
          <w:bCs/>
          <w:sz w:val="20"/>
        </w:rPr>
      </w:pPr>
      <w:r>
        <w:rPr>
          <w:rFonts w:ascii="Helvetica" w:hAnsi="Helvetica"/>
          <w:b/>
          <w:bCs/>
          <w:color w:val="000000"/>
          <w:sz w:val="20"/>
        </w:rPr>
        <w:t>Most active months</w:t>
      </w:r>
    </w:p>
    <w:p w:rsidR="00891366" w:rsidRPr="00B63A44" w:rsidRDefault="00891366" w:rsidP="00891366">
      <w:pPr>
        <w:pStyle w:val="PARAGRAPH"/>
        <w:ind w:left="720" w:firstLine="0"/>
        <w:rPr>
          <w:rFonts w:ascii="Helvetica" w:hAnsi="Helvetica"/>
          <w:b/>
          <w:bCs/>
          <w:sz w:val="20"/>
        </w:rPr>
      </w:pPr>
    </w:p>
    <w:p w:rsidR="00B63A44" w:rsidRDefault="00B63A44" w:rsidP="00B63A44">
      <w:pPr>
        <w:pStyle w:val="ListParagraph"/>
        <w:ind w:left="360"/>
      </w:pPr>
      <w:r>
        <w:rPr>
          <w:noProof/>
        </w:rPr>
        <w:drawing>
          <wp:inline distT="0" distB="0" distL="0" distR="0">
            <wp:extent cx="2861006" cy="1405890"/>
            <wp:effectExtent l="0" t="0" r="0" b="0"/>
            <wp:docPr id="18" name="Picture 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9" descr="Chart, bar chart&#10;&#10;Description automatically generated"/>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006" cy="1405890"/>
                    </a:xfrm>
                    <a:prstGeom prst="rect">
                      <a:avLst/>
                    </a:prstGeom>
                    <a:noFill/>
                    <a:ln>
                      <a:noFill/>
                    </a:ln>
                  </pic:spPr>
                </pic:pic>
              </a:graphicData>
            </a:graphic>
          </wp:inline>
        </w:drawing>
      </w:r>
    </w:p>
    <w:p w:rsidR="00B63A44" w:rsidRPr="00B63A44" w:rsidRDefault="00B63A44" w:rsidP="00E648EC">
      <w:pPr>
        <w:pStyle w:val="PARAGRAPH"/>
        <w:ind w:firstLine="0"/>
        <w:rPr>
          <w:rFonts w:ascii="Helvetica" w:hAnsi="Helvetica"/>
          <w:szCs w:val="19"/>
        </w:rPr>
      </w:pPr>
      <w:r>
        <w:rPr>
          <w:color w:val="000000"/>
        </w:rPr>
        <w:t>We see that the wildfire incidents drastically increase from the month of May to July and then start reducing. These are typically the summer months when people are out in nature.</w:t>
      </w:r>
      <w:r>
        <w:rPr>
          <w:color w:val="000000"/>
        </w:rPr>
        <w:br/>
      </w:r>
    </w:p>
    <w:p w:rsidR="007E6300" w:rsidRPr="00891366" w:rsidRDefault="007E6300" w:rsidP="002A5209">
      <w:pPr>
        <w:pStyle w:val="PARAGRAPH"/>
        <w:numPr>
          <w:ilvl w:val="2"/>
          <w:numId w:val="45"/>
        </w:numPr>
        <w:rPr>
          <w:rFonts w:ascii="Helvetica" w:hAnsi="Helvetica"/>
          <w:b/>
          <w:bCs/>
          <w:sz w:val="20"/>
        </w:rPr>
      </w:pPr>
      <w:r>
        <w:rPr>
          <w:rFonts w:ascii="Helvetica" w:hAnsi="Helvetica"/>
          <w:b/>
          <w:bCs/>
          <w:color w:val="000000"/>
          <w:sz w:val="20"/>
        </w:rPr>
        <w:t>Most active days</w:t>
      </w:r>
    </w:p>
    <w:p w:rsidR="00891366" w:rsidRPr="00B63A44" w:rsidRDefault="00891366" w:rsidP="00891366">
      <w:pPr>
        <w:pStyle w:val="PARAGRAPH"/>
        <w:ind w:left="720" w:firstLine="0"/>
        <w:rPr>
          <w:rFonts w:ascii="Helvetica" w:hAnsi="Helvetica"/>
          <w:b/>
          <w:bCs/>
          <w:sz w:val="20"/>
        </w:rPr>
      </w:pPr>
    </w:p>
    <w:p w:rsidR="00B63A44" w:rsidRDefault="00B63A44" w:rsidP="00B63A44">
      <w:pPr>
        <w:pStyle w:val="ListParagraph"/>
        <w:ind w:left="360"/>
      </w:pPr>
      <w:r>
        <w:rPr>
          <w:noProof/>
        </w:rPr>
        <w:drawing>
          <wp:inline distT="0" distB="0" distL="0" distR="0">
            <wp:extent cx="2664331" cy="1449070"/>
            <wp:effectExtent l="0" t="0" r="0" b="0"/>
            <wp:docPr id="1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4331" cy="1449070"/>
                    </a:xfrm>
                    <a:prstGeom prst="rect">
                      <a:avLst/>
                    </a:prstGeom>
                    <a:noFill/>
                    <a:ln>
                      <a:noFill/>
                    </a:ln>
                  </pic:spPr>
                </pic:pic>
              </a:graphicData>
            </a:graphic>
          </wp:inline>
        </w:drawing>
      </w:r>
    </w:p>
    <w:p w:rsidR="00B63A44" w:rsidRPr="007E6300" w:rsidRDefault="00B63A44" w:rsidP="00E648EC">
      <w:pPr>
        <w:pStyle w:val="PARAGRAPH"/>
        <w:ind w:firstLine="0"/>
        <w:rPr>
          <w:rFonts w:ascii="Helvetica" w:hAnsi="Helvetica"/>
          <w:b/>
          <w:bCs/>
          <w:sz w:val="20"/>
        </w:rPr>
      </w:pPr>
      <w:r>
        <w:rPr>
          <w:color w:val="000000"/>
        </w:rPr>
        <w:t xml:space="preserve">One can also observe that the number of incidents gradually increase during the weekend thereby </w:t>
      </w:r>
      <w:proofErr w:type="spellStart"/>
      <w:r>
        <w:rPr>
          <w:color w:val="000000"/>
        </w:rPr>
        <w:t>symboling</w:t>
      </w:r>
      <w:proofErr w:type="spellEnd"/>
      <w:r>
        <w:rPr>
          <w:color w:val="000000"/>
        </w:rPr>
        <w:t xml:space="preserve"> a huge involvement of human factor.</w:t>
      </w:r>
    </w:p>
    <w:p w:rsidR="000A69DC" w:rsidRDefault="000A69DC" w:rsidP="002A5209">
      <w:pPr>
        <w:pStyle w:val="Heading1"/>
        <w:numPr>
          <w:ilvl w:val="0"/>
          <w:numId w:val="45"/>
        </w:numPr>
        <w:rPr>
          <w:color w:val="000000"/>
        </w:rPr>
      </w:pPr>
      <w:r>
        <w:rPr>
          <w:color w:val="000000"/>
        </w:rPr>
        <w:lastRenderedPageBreak/>
        <w:t>Conclusion</w:t>
      </w:r>
    </w:p>
    <w:p w:rsidR="003410C8" w:rsidRPr="005635EB" w:rsidRDefault="00B63A44" w:rsidP="005635EB">
      <w:pPr>
        <w:pStyle w:val="PARAGRAPHnoindent"/>
      </w:pPr>
      <w:r>
        <w:t>From our analysis and model comparison we see that SV</w:t>
      </w:r>
      <w:r w:rsidR="00171EC5">
        <w:t>C provided us with a better accuracy and F1 score. This was indicative that the algorithm was performing better than the others. Models generated from the above activity can be used for prediction of wildfire in Riverside County whereas the same methodologies and pipeline can be setup at other locations in order to predict the likelihood of a wildfire event.</w:t>
      </w:r>
    </w:p>
    <w:p w:rsidR="003410C8" w:rsidRDefault="003410C8">
      <w:pPr>
        <w:pStyle w:val="ReferenceHead"/>
        <w:jc w:val="left"/>
        <w:rPr>
          <w:rFonts w:ascii="Helvetica" w:hAnsi="Helvetica"/>
          <w:b/>
          <w:bCs/>
          <w:color w:val="000000"/>
          <w:sz w:val="22"/>
        </w:rPr>
      </w:pPr>
      <w:r>
        <w:rPr>
          <w:rFonts w:ascii="Helvetica" w:hAnsi="Helvetica"/>
          <w:b/>
          <w:bCs/>
          <w:color w:val="000000"/>
          <w:sz w:val="22"/>
        </w:rPr>
        <w:t>Acknowledgment</w:t>
      </w:r>
    </w:p>
    <w:p w:rsidR="003410C8" w:rsidRDefault="003410C8">
      <w:pPr>
        <w:pStyle w:val="PARAGRAPHnoindent"/>
        <w:rPr>
          <w:color w:val="000000"/>
        </w:rPr>
      </w:pPr>
      <w:r>
        <w:rPr>
          <w:color w:val="000000"/>
        </w:rPr>
        <w:t xml:space="preserve">The authors wish to thank </w:t>
      </w:r>
      <w:r w:rsidR="004E1893">
        <w:rPr>
          <w:color w:val="000000"/>
        </w:rPr>
        <w:t xml:space="preserve">Dr. Vishnu </w:t>
      </w:r>
      <w:proofErr w:type="spellStart"/>
      <w:r w:rsidR="004E1893">
        <w:rPr>
          <w:color w:val="000000"/>
        </w:rPr>
        <w:t>Pendyala</w:t>
      </w:r>
      <w:proofErr w:type="spellEnd"/>
      <w:r w:rsidR="004E1893">
        <w:rPr>
          <w:color w:val="000000"/>
        </w:rPr>
        <w:t xml:space="preserve"> for the continued guidance and support</w:t>
      </w:r>
      <w:r>
        <w:rPr>
          <w:color w:val="000000"/>
        </w:rPr>
        <w:t xml:space="preserve">. </w:t>
      </w:r>
      <w:r w:rsidR="000A69DC">
        <w:rPr>
          <w:color w:val="000000"/>
        </w:rPr>
        <w:t>This project was part of academic project</w:t>
      </w:r>
      <w:r w:rsidR="00A813AC">
        <w:rPr>
          <w:color w:val="000000"/>
        </w:rPr>
        <w:t xml:space="preserve"> submitted to Department of Software engineering, San Jose State </w:t>
      </w:r>
      <w:proofErr w:type="spellStart"/>
      <w:r w:rsidR="00A813AC">
        <w:rPr>
          <w:color w:val="000000"/>
        </w:rPr>
        <w:t>Univerity</w:t>
      </w:r>
      <w:proofErr w:type="spellEnd"/>
      <w:r w:rsidR="00A813AC">
        <w:rPr>
          <w:color w:val="000000"/>
        </w:rPr>
        <w:t>.</w:t>
      </w:r>
    </w:p>
    <w:p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rsidR="004E1893" w:rsidRPr="004E1893" w:rsidRDefault="004E1893" w:rsidP="006174C3">
      <w:pPr>
        <w:numPr>
          <w:ilvl w:val="0"/>
          <w:numId w:val="22"/>
        </w:numPr>
        <w:rPr>
          <w:color w:val="000000"/>
          <w:sz w:val="16"/>
          <w:szCs w:val="16"/>
        </w:rPr>
      </w:pPr>
      <w:r w:rsidRPr="004E1893">
        <w:rPr>
          <w:color w:val="000000"/>
          <w:spacing w:val="-8"/>
          <w:sz w:val="16"/>
          <w:szCs w:val="16"/>
        </w:rPr>
        <w:t xml:space="preserve">Congressional Research Service, </w:t>
      </w:r>
      <w:r>
        <w:rPr>
          <w:color w:val="000000"/>
          <w:spacing w:val="-8"/>
          <w:sz w:val="16"/>
          <w:szCs w:val="16"/>
        </w:rPr>
        <w:t>September 1, 2020</w:t>
      </w:r>
      <w:r>
        <w:rPr>
          <w:color w:val="000000"/>
          <w:spacing w:val="-8"/>
          <w:sz w:val="16"/>
          <w:szCs w:val="16"/>
        </w:rPr>
        <w:br/>
        <w:t>[https://fas.org/sgp/crs/misc/IF10244.pdf]</w:t>
      </w:r>
    </w:p>
    <w:p w:rsidR="000A69DC" w:rsidRDefault="004E1893" w:rsidP="000A69DC">
      <w:pPr>
        <w:numPr>
          <w:ilvl w:val="0"/>
          <w:numId w:val="22"/>
        </w:numPr>
        <w:rPr>
          <w:color w:val="000000"/>
          <w:sz w:val="16"/>
          <w:szCs w:val="16"/>
        </w:rPr>
      </w:pPr>
      <w:r w:rsidRPr="004D6CBF">
        <w:rPr>
          <w:color w:val="000000"/>
          <w:sz w:val="16"/>
        </w:rPr>
        <w:t xml:space="preserve">https://giscenter.isu.edu/research/Techpg/nasa_RECOVER/pdf/GeographyWildfires.pdf </w:t>
      </w:r>
    </w:p>
    <w:p w:rsidR="000A69DC" w:rsidRPr="000A69DC" w:rsidRDefault="000A69DC" w:rsidP="000A69DC">
      <w:pPr>
        <w:numPr>
          <w:ilvl w:val="0"/>
          <w:numId w:val="22"/>
        </w:numPr>
        <w:rPr>
          <w:color w:val="000000"/>
          <w:sz w:val="16"/>
          <w:szCs w:val="16"/>
        </w:rPr>
      </w:pPr>
      <w:r w:rsidRPr="000A69DC">
        <w:rPr>
          <w:color w:val="000000"/>
          <w:sz w:val="16"/>
        </w:rPr>
        <w:t xml:space="preserve">Chandra Paul, </w:t>
      </w:r>
      <w:proofErr w:type="spellStart"/>
      <w:r w:rsidRPr="000A69DC">
        <w:rPr>
          <w:color w:val="000000"/>
          <w:sz w:val="16"/>
        </w:rPr>
        <w:t>Liton</w:t>
      </w:r>
      <w:proofErr w:type="spellEnd"/>
      <w:r w:rsidRPr="000A69DC">
        <w:rPr>
          <w:color w:val="000000"/>
          <w:sz w:val="16"/>
        </w:rPr>
        <w:t xml:space="preserve"> &amp; Suman, Abdulla &amp; Sultan, Nahid, “Methodological analysis of principal component analysis (PCA) method”, International Journal of Computational Engineering &amp; Management, 16. 32-38, 2016</w:t>
      </w:r>
    </w:p>
    <w:p w:rsidR="000A69DC" w:rsidRPr="000A69DC" w:rsidRDefault="000A69DC" w:rsidP="000A69DC">
      <w:pPr>
        <w:numPr>
          <w:ilvl w:val="0"/>
          <w:numId w:val="22"/>
        </w:numPr>
        <w:rPr>
          <w:color w:val="000000"/>
          <w:sz w:val="16"/>
        </w:rPr>
      </w:pPr>
      <w:r w:rsidRPr="000A69DC">
        <w:rPr>
          <w:color w:val="000000"/>
          <w:sz w:val="16"/>
        </w:rPr>
        <w:t xml:space="preserve">Jonathon </w:t>
      </w:r>
      <w:proofErr w:type="spellStart"/>
      <w:r w:rsidRPr="000A69DC">
        <w:rPr>
          <w:color w:val="000000"/>
          <w:sz w:val="16"/>
        </w:rPr>
        <w:t>Shlens</w:t>
      </w:r>
      <w:proofErr w:type="spellEnd"/>
      <w:r w:rsidRPr="000A69DC">
        <w:rPr>
          <w:color w:val="000000"/>
          <w:sz w:val="16"/>
        </w:rPr>
        <w:t>,” A Tutorial on Principal Component Analysis”, Educational, 51, 2014</w:t>
      </w:r>
    </w:p>
    <w:p w:rsidR="000A69DC" w:rsidRPr="000A69DC" w:rsidRDefault="000A69DC" w:rsidP="000A69DC">
      <w:pPr>
        <w:numPr>
          <w:ilvl w:val="0"/>
          <w:numId w:val="22"/>
        </w:numPr>
        <w:rPr>
          <w:color w:val="000000"/>
          <w:sz w:val="16"/>
        </w:rPr>
      </w:pPr>
      <w:proofErr w:type="spellStart"/>
      <w:r w:rsidRPr="000A69DC">
        <w:rPr>
          <w:color w:val="000000"/>
          <w:sz w:val="16"/>
        </w:rPr>
        <w:t>S.Gopal</w:t>
      </w:r>
      <w:proofErr w:type="spellEnd"/>
      <w:r w:rsidRPr="000A69DC">
        <w:rPr>
          <w:color w:val="000000"/>
          <w:sz w:val="16"/>
        </w:rPr>
        <w:t xml:space="preserve"> Krishna </w:t>
      </w:r>
      <w:proofErr w:type="spellStart"/>
      <w:r w:rsidRPr="000A69DC">
        <w:rPr>
          <w:color w:val="000000"/>
          <w:sz w:val="16"/>
        </w:rPr>
        <w:t>Patro</w:t>
      </w:r>
      <w:proofErr w:type="spellEnd"/>
      <w:r w:rsidRPr="000A69DC">
        <w:rPr>
          <w:color w:val="000000"/>
          <w:sz w:val="16"/>
        </w:rPr>
        <w:t xml:space="preserve"> &amp; Kishore Kumar </w:t>
      </w:r>
      <w:proofErr w:type="spellStart"/>
      <w:r w:rsidRPr="000A69DC">
        <w:rPr>
          <w:color w:val="000000"/>
          <w:sz w:val="16"/>
        </w:rPr>
        <w:t>Sahu</w:t>
      </w:r>
      <w:proofErr w:type="spellEnd"/>
      <w:r w:rsidRPr="000A69DC">
        <w:rPr>
          <w:color w:val="000000"/>
          <w:sz w:val="16"/>
        </w:rPr>
        <w:t>, “Normalization: A Preprocessing Stage”, IARJSET, 10.17148/IARJSET.2015.2305, 2015</w:t>
      </w:r>
    </w:p>
    <w:p w:rsidR="000A69DC" w:rsidRPr="000A69DC" w:rsidRDefault="000A69DC" w:rsidP="000A69DC">
      <w:pPr>
        <w:numPr>
          <w:ilvl w:val="0"/>
          <w:numId w:val="22"/>
        </w:numPr>
        <w:rPr>
          <w:color w:val="000000"/>
          <w:sz w:val="16"/>
        </w:rPr>
      </w:pPr>
      <w:proofErr w:type="spellStart"/>
      <w:r w:rsidRPr="000A69DC">
        <w:rPr>
          <w:color w:val="000000"/>
          <w:sz w:val="16"/>
        </w:rPr>
        <w:t>Kedar</w:t>
      </w:r>
      <w:proofErr w:type="spellEnd"/>
      <w:r w:rsidRPr="000A69DC">
        <w:rPr>
          <w:color w:val="000000"/>
          <w:sz w:val="16"/>
        </w:rPr>
        <w:t xml:space="preserve"> </w:t>
      </w:r>
      <w:proofErr w:type="spellStart"/>
      <w:r w:rsidRPr="000A69DC">
        <w:rPr>
          <w:color w:val="000000"/>
          <w:sz w:val="16"/>
        </w:rPr>
        <w:t>Potdar</w:t>
      </w:r>
      <w:proofErr w:type="spellEnd"/>
      <w:r w:rsidRPr="000A69DC">
        <w:rPr>
          <w:color w:val="000000"/>
          <w:sz w:val="16"/>
        </w:rPr>
        <w:t xml:space="preserve">, Taher </w:t>
      </w:r>
      <w:proofErr w:type="spellStart"/>
      <w:r w:rsidRPr="000A69DC">
        <w:rPr>
          <w:color w:val="000000"/>
          <w:sz w:val="16"/>
        </w:rPr>
        <w:t>Pardawala</w:t>
      </w:r>
      <w:proofErr w:type="spellEnd"/>
      <w:r w:rsidRPr="000A69DC">
        <w:rPr>
          <w:color w:val="000000"/>
          <w:sz w:val="16"/>
        </w:rPr>
        <w:t>, &amp; Chinmay Pai, “A Comparative Study of Categorical Variable Encoding Techniques for Neural Network Classifiers”, International Journal of Computer Applications. 175. 7-9. 10.5120/ijca2017915495, 2017</w:t>
      </w:r>
    </w:p>
    <w:p w:rsidR="000A69DC" w:rsidRDefault="000A69DC" w:rsidP="000A69DC">
      <w:pPr>
        <w:numPr>
          <w:ilvl w:val="0"/>
          <w:numId w:val="22"/>
        </w:numPr>
        <w:rPr>
          <w:color w:val="000000"/>
          <w:sz w:val="16"/>
        </w:rPr>
      </w:pPr>
      <w:r w:rsidRPr="000A69DC">
        <w:rPr>
          <w:color w:val="000000"/>
          <w:sz w:val="16"/>
        </w:rPr>
        <w:t>Piyush Jain, Sean C.P. Coogan, Sriram Ganapathi Subramanian, Mark Crowley, Steve Taylor, and Mike D. Flannigan. A review of machine learning applications in wildfire science and management. Environmental Reviews. 28(4): 478-505. </w:t>
      </w:r>
      <w:hyperlink r:id="rId32" w:history="1">
        <w:r w:rsidRPr="000A69DC">
          <w:rPr>
            <w:color w:val="000000"/>
            <w:sz w:val="16"/>
          </w:rPr>
          <w:t>https://doi.org/10.1139/er-2020-0019</w:t>
        </w:r>
      </w:hyperlink>
    </w:p>
    <w:p w:rsidR="00177B9E" w:rsidRDefault="000A69DC" w:rsidP="00A813AC">
      <w:pPr>
        <w:numPr>
          <w:ilvl w:val="0"/>
          <w:numId w:val="22"/>
        </w:numPr>
        <w:rPr>
          <w:color w:val="000000"/>
          <w:sz w:val="16"/>
        </w:rPr>
      </w:pPr>
      <w:r w:rsidRPr="000A69DC">
        <w:rPr>
          <w:color w:val="000000"/>
          <w:sz w:val="16"/>
        </w:rPr>
        <w:t xml:space="preserve">R. </w:t>
      </w:r>
      <w:proofErr w:type="spellStart"/>
      <w:r w:rsidRPr="000A69DC">
        <w:rPr>
          <w:color w:val="000000"/>
          <w:sz w:val="16"/>
        </w:rPr>
        <w:t>Rishickesh</w:t>
      </w:r>
      <w:proofErr w:type="spellEnd"/>
      <w:r w:rsidRPr="000A69DC">
        <w:rPr>
          <w:color w:val="000000"/>
          <w:sz w:val="16"/>
        </w:rPr>
        <w:t xml:space="preserve">, A. </w:t>
      </w:r>
      <w:proofErr w:type="spellStart"/>
      <w:r w:rsidRPr="000A69DC">
        <w:rPr>
          <w:color w:val="000000"/>
          <w:sz w:val="16"/>
        </w:rPr>
        <w:t>Shahina</w:t>
      </w:r>
      <w:proofErr w:type="spellEnd"/>
      <w:r w:rsidRPr="000A69DC">
        <w:rPr>
          <w:color w:val="000000"/>
          <w:sz w:val="16"/>
        </w:rPr>
        <w:t xml:space="preserve">, A. </w:t>
      </w:r>
      <w:proofErr w:type="spellStart"/>
      <w:r w:rsidRPr="000A69DC">
        <w:rPr>
          <w:color w:val="000000"/>
          <w:sz w:val="16"/>
        </w:rPr>
        <w:t>Nayeemulla</w:t>
      </w:r>
      <w:proofErr w:type="spellEnd"/>
      <w:r w:rsidRPr="000A69DC">
        <w:rPr>
          <w:color w:val="000000"/>
          <w:sz w:val="16"/>
        </w:rPr>
        <w:t xml:space="preserve"> Khan, “Predicting Forest Fires using Supervised and Ensemble Machine Learning Algorithms”, IJRTE, DOI: 10.35940/ijrte.B2878.078219, July 2019.</w:t>
      </w:r>
    </w:p>
    <w:p w:rsidR="000B3829" w:rsidRPr="000B3829" w:rsidRDefault="000B3829" w:rsidP="000B3829">
      <w:pPr>
        <w:numPr>
          <w:ilvl w:val="0"/>
          <w:numId w:val="22"/>
        </w:numPr>
        <w:rPr>
          <w:color w:val="000000"/>
          <w:sz w:val="16"/>
        </w:rPr>
      </w:pPr>
      <w:r w:rsidRPr="000B3829">
        <w:rPr>
          <w:color w:val="000000"/>
          <w:sz w:val="16"/>
        </w:rPr>
        <w:t xml:space="preserve">Joanne Peng, Kuk </w:t>
      </w:r>
      <w:proofErr w:type="spellStart"/>
      <w:r w:rsidRPr="000B3829">
        <w:rPr>
          <w:color w:val="000000"/>
          <w:sz w:val="16"/>
        </w:rPr>
        <w:t>Lida</w:t>
      </w:r>
      <w:proofErr w:type="spellEnd"/>
      <w:r w:rsidRPr="000B3829">
        <w:rPr>
          <w:color w:val="000000"/>
          <w:sz w:val="16"/>
        </w:rPr>
        <w:t xml:space="preserve"> Lee, &amp; Gary M. Ingersoll, “An Introduction to Logistic Regression Analysis and Reporting”, Journal of Educational Research - J EDUC RES. 96, 3-14. 10.1080/00220670209598786, 2002</w:t>
      </w:r>
    </w:p>
    <w:p w:rsidR="00E76AF0" w:rsidRPr="00E76AF0" w:rsidRDefault="00E76AF0" w:rsidP="00E76AF0">
      <w:pPr>
        <w:numPr>
          <w:ilvl w:val="0"/>
          <w:numId w:val="22"/>
        </w:numPr>
        <w:rPr>
          <w:color w:val="000000"/>
          <w:sz w:val="16"/>
        </w:rPr>
      </w:pPr>
      <w:r w:rsidRPr="004D6CBF">
        <w:rPr>
          <w:color w:val="000000"/>
          <w:sz w:val="16"/>
        </w:rPr>
        <w:t xml:space="preserve">G. E. </w:t>
      </w:r>
      <w:proofErr w:type="spellStart"/>
      <w:r w:rsidRPr="004D6CBF">
        <w:rPr>
          <w:color w:val="000000"/>
          <w:sz w:val="16"/>
        </w:rPr>
        <w:t>Sakr</w:t>
      </w:r>
      <w:proofErr w:type="spellEnd"/>
      <w:r w:rsidRPr="004D6CBF">
        <w:rPr>
          <w:color w:val="000000"/>
          <w:sz w:val="16"/>
        </w:rPr>
        <w:t xml:space="preserve">, I. H. </w:t>
      </w:r>
      <w:proofErr w:type="spellStart"/>
      <w:r w:rsidRPr="004D6CBF">
        <w:rPr>
          <w:color w:val="000000"/>
          <w:sz w:val="16"/>
        </w:rPr>
        <w:t>Elhajj</w:t>
      </w:r>
      <w:proofErr w:type="spellEnd"/>
      <w:r w:rsidRPr="004D6CBF">
        <w:rPr>
          <w:color w:val="000000"/>
          <w:sz w:val="16"/>
        </w:rPr>
        <w:t xml:space="preserve">, G. </w:t>
      </w:r>
      <w:proofErr w:type="spellStart"/>
      <w:r w:rsidRPr="004D6CBF">
        <w:rPr>
          <w:color w:val="000000"/>
          <w:sz w:val="16"/>
        </w:rPr>
        <w:t>Mitri</w:t>
      </w:r>
      <w:proofErr w:type="spellEnd"/>
      <w:r w:rsidRPr="004D6CBF">
        <w:rPr>
          <w:color w:val="000000"/>
          <w:sz w:val="16"/>
        </w:rPr>
        <w:t xml:space="preserve"> and U. C. </w:t>
      </w:r>
      <w:proofErr w:type="spellStart"/>
      <w:r w:rsidRPr="004D6CBF">
        <w:rPr>
          <w:color w:val="000000"/>
          <w:sz w:val="16"/>
        </w:rPr>
        <w:t>Wejinya</w:t>
      </w:r>
      <w:proofErr w:type="spellEnd"/>
      <w:r w:rsidRPr="004D6CBF">
        <w:rPr>
          <w:color w:val="000000"/>
          <w:sz w:val="16"/>
        </w:rPr>
        <w:t xml:space="preserve">, "Artificial intelligence for forest fire prediction," 2010 IEEE/ASME International Conference on Advanced Intelligent Mechatronics, Montreal, ON, 2010, pp. 1311-1316, </w:t>
      </w:r>
      <w:proofErr w:type="spellStart"/>
      <w:r w:rsidRPr="004D6CBF">
        <w:rPr>
          <w:color w:val="000000"/>
          <w:sz w:val="16"/>
        </w:rPr>
        <w:t>doi</w:t>
      </w:r>
      <w:proofErr w:type="spellEnd"/>
      <w:r w:rsidRPr="004D6CBF">
        <w:rPr>
          <w:color w:val="000000"/>
          <w:sz w:val="16"/>
        </w:rPr>
        <w:t>: 10.1109/AIM.2010.5695809.</w:t>
      </w:r>
    </w:p>
    <w:p w:rsidR="00E76AF0" w:rsidRPr="00E76AF0" w:rsidRDefault="00E76AF0" w:rsidP="00E76AF0">
      <w:pPr>
        <w:numPr>
          <w:ilvl w:val="0"/>
          <w:numId w:val="22"/>
        </w:numPr>
        <w:rPr>
          <w:color w:val="000000"/>
          <w:sz w:val="16"/>
        </w:rPr>
      </w:pPr>
      <w:r w:rsidRPr="004D6CBF">
        <w:rPr>
          <w:color w:val="000000"/>
          <w:sz w:val="16"/>
        </w:rPr>
        <w:t xml:space="preserve">N. Hamadeh, A. </w:t>
      </w:r>
      <w:proofErr w:type="spellStart"/>
      <w:r w:rsidRPr="004D6CBF">
        <w:rPr>
          <w:color w:val="000000"/>
          <w:sz w:val="16"/>
        </w:rPr>
        <w:t>Hilal</w:t>
      </w:r>
      <w:proofErr w:type="spellEnd"/>
      <w:r w:rsidRPr="004D6CBF">
        <w:rPr>
          <w:color w:val="000000"/>
          <w:sz w:val="16"/>
        </w:rPr>
        <w:t xml:space="preserve">, B. </w:t>
      </w:r>
      <w:proofErr w:type="spellStart"/>
      <w:r w:rsidRPr="004D6CBF">
        <w:rPr>
          <w:color w:val="000000"/>
          <w:sz w:val="16"/>
        </w:rPr>
        <w:t>Daya</w:t>
      </w:r>
      <w:proofErr w:type="spellEnd"/>
      <w:r w:rsidRPr="004D6CBF">
        <w:rPr>
          <w:color w:val="000000"/>
          <w:sz w:val="16"/>
        </w:rPr>
        <w:t xml:space="preserve"> and P. Chauvet, "Studying the factors affecting the risk of forest fire occurrence and applying neural networks for prediction," 2015 SAI Intelligent Systems Conference (</w:t>
      </w:r>
      <w:proofErr w:type="spellStart"/>
      <w:r w:rsidRPr="004D6CBF">
        <w:rPr>
          <w:color w:val="000000"/>
          <w:sz w:val="16"/>
        </w:rPr>
        <w:t>IntelliSys</w:t>
      </w:r>
      <w:proofErr w:type="spellEnd"/>
      <w:r w:rsidRPr="004D6CBF">
        <w:rPr>
          <w:color w:val="000000"/>
          <w:sz w:val="16"/>
        </w:rPr>
        <w:t xml:space="preserve">), London, 2015, pp. 522-526, </w:t>
      </w:r>
      <w:proofErr w:type="spellStart"/>
      <w:r w:rsidRPr="004D6CBF">
        <w:rPr>
          <w:color w:val="000000"/>
          <w:sz w:val="16"/>
        </w:rPr>
        <w:t>doi</w:t>
      </w:r>
      <w:proofErr w:type="spellEnd"/>
      <w:r w:rsidRPr="004D6CBF">
        <w:rPr>
          <w:color w:val="000000"/>
          <w:sz w:val="16"/>
        </w:rPr>
        <w:t>: 10.1109/IntelliSys.2015.7361189.</w:t>
      </w:r>
    </w:p>
    <w:p w:rsidR="000B3829" w:rsidRPr="00A813AC" w:rsidRDefault="000B3829" w:rsidP="00E76AF0">
      <w:pPr>
        <w:ind w:left="360"/>
        <w:rPr>
          <w:color w:val="000000"/>
          <w:sz w:val="16"/>
        </w:rPr>
      </w:pPr>
    </w:p>
    <w:p w:rsidR="003410C8" w:rsidRPr="00177B9E" w:rsidRDefault="003410C8">
      <w:pPr>
        <w:pStyle w:val="VITA"/>
        <w:rPr>
          <w:color w:val="000000"/>
          <w:kern w:val="0"/>
          <w:szCs w:val="16"/>
        </w:rPr>
      </w:pPr>
    </w:p>
    <w:sectPr w:rsidR="003410C8" w:rsidRPr="00177B9E" w:rsidSect="00966838">
      <w:headerReference w:type="even" r:id="rId33"/>
      <w:headerReference w:type="default" r:id="rId34"/>
      <w:type w:val="continuous"/>
      <w:pgSz w:w="11340" w:h="15480" w:code="1"/>
      <w:pgMar w:top="1195" w:right="605" w:bottom="360" w:left="720" w:header="605" w:footer="72" w:gutter="0"/>
      <w:cols w:num="2" w:space="24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87C5A" w:rsidRDefault="00087C5A">
      <w:r>
        <w:separator/>
      </w:r>
    </w:p>
  </w:endnote>
  <w:endnote w:type="continuationSeparator" w:id="0">
    <w:p w:rsidR="00087C5A" w:rsidRDefault="00087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Palatino">
    <w:altName w:val="﷽﷽﷽﷽﷽﷽﷽﷽"/>
    <w:panose1 w:val="00000000000000000000"/>
    <w:charset w:val="4D"/>
    <w:family w:val="auto"/>
    <w:pitch w:val="variable"/>
    <w:sig w:usb0="A00002FF" w:usb1="7800205A" w:usb2="14600000" w:usb3="00000000" w:csb0="00000193"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8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87C5A" w:rsidRDefault="00087C5A">
      <w:pPr>
        <w:pStyle w:val="TABLEROW"/>
        <w:jc w:val="left"/>
        <w:rPr>
          <w:position w:val="12"/>
          <w:sz w:val="20"/>
        </w:rPr>
      </w:pPr>
    </w:p>
  </w:footnote>
  <w:footnote w:type="continuationSeparator" w:id="0">
    <w:p w:rsidR="00087C5A" w:rsidRDefault="00087C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75005C">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75005C">
      <w:fldChar w:fldCharType="begin"/>
    </w:r>
    <w:r w:rsidR="0075005C">
      <w:instrText>PAGE</w:instrText>
    </w:r>
    <w:r w:rsidR="0075005C">
      <w:fldChar w:fldCharType="separate"/>
    </w:r>
    <w:r>
      <w:rPr>
        <w:noProof/>
      </w:rPr>
      <w:t>3</w:t>
    </w:r>
    <w:r w:rsidR="0075005C">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966838">
    <w:pPr>
      <w:pStyle w:val="Header"/>
      <w:tabs>
        <w:tab w:val="clear" w:pos="10200"/>
        <w:tab w:val="right" w:pos="10320"/>
      </w:tabs>
      <w:spacing w:line="180" w:lineRule="exact"/>
    </w:pPr>
    <w:r>
      <w:t>CMPE 255, San jose state university</w:t>
    </w:r>
    <w:r w:rsidR="00E12B17">
      <w:t xml:space="preserve">  </w:t>
    </w:r>
    <w:r w:rsidR="00E12B17">
      <w:tab/>
    </w:r>
    <w:r w:rsidR="00E12B17">
      <w:rPr>
        <w:b/>
        <w:caps w:val="0"/>
        <w:vanish/>
        <w:sz w:val="16"/>
      </w:rPr>
      <w:t>first page</w:t>
    </w:r>
    <w:r w:rsidR="00E12B17">
      <w:rPr>
        <w:caps w:val="0"/>
        <w:vanish/>
      </w:rPr>
      <w:t xml:space="preserve">   </w:t>
    </w:r>
    <w:r w:rsidR="0075005C">
      <w:fldChar w:fldCharType="begin"/>
    </w:r>
    <w:r w:rsidR="0075005C">
      <w:instrText xml:space="preserve"> PAGE </w:instrText>
    </w:r>
    <w:r w:rsidR="0075005C">
      <w:fldChar w:fldCharType="separate"/>
    </w:r>
    <w:r w:rsidR="00AB633F">
      <w:rPr>
        <w:noProof/>
      </w:rPr>
      <w:t>1</w:t>
    </w:r>
    <w:r w:rsidR="0075005C">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75005C">
    <w:pPr>
      <w:pStyle w:val="Header"/>
      <w:tabs>
        <w:tab w:val="clear" w:pos="10200"/>
        <w:tab w:val="right" w:pos="10320"/>
      </w:tabs>
      <w:spacing w:line="180" w:lineRule="exact"/>
    </w:pPr>
    <w:r>
      <w:fldChar w:fldCharType="begin"/>
    </w:r>
    <w:r>
      <w:instrText>PAGE</w:instrText>
    </w:r>
    <w:r>
      <w:fldChar w:fldCharType="separate"/>
    </w:r>
    <w:r w:rsidR="00AB633F">
      <w:rPr>
        <w:noProof/>
      </w:rPr>
      <w:t>4</w:t>
    </w:r>
    <w:r>
      <w:rPr>
        <w:noProof/>
      </w:rPr>
      <w:fldChar w:fldCharType="end"/>
    </w:r>
    <w:r w:rsidR="00E12B17">
      <w:rPr>
        <w:b/>
        <w:i/>
        <w:vanish/>
      </w:rPr>
      <w:t xml:space="preserve">   </w:t>
    </w:r>
    <w:r w:rsidR="00E12B17">
      <w:rPr>
        <w:i/>
        <w:caps w:val="0"/>
        <w:vanish/>
      </w:rPr>
      <w:t>even page</w:t>
    </w:r>
    <w:r w:rsidR="00E12B17">
      <w:tab/>
    </w:r>
    <w:r w:rsidR="00966838">
      <w:t xml:space="preserve">CMPE 255, San jose state university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2B17" w:rsidRDefault="00966838">
    <w:pPr>
      <w:pStyle w:val="Header"/>
      <w:tabs>
        <w:tab w:val="clear" w:pos="10200"/>
        <w:tab w:val="right" w:pos="10320"/>
      </w:tabs>
      <w:spacing w:line="180" w:lineRule="exact"/>
    </w:pPr>
    <w:r>
      <w:t xml:space="preserve">CMPE 255, San jose state university  </w:t>
    </w:r>
    <w:r w:rsidR="00E12B17">
      <w:tab/>
    </w:r>
    <w:r w:rsidR="00E12B17">
      <w:rPr>
        <w:i/>
        <w:caps w:val="0"/>
        <w:vanish/>
      </w:rPr>
      <w:t>odd page</w:t>
    </w:r>
    <w:r w:rsidR="00E12B17">
      <w:rPr>
        <w:caps w:val="0"/>
        <w:vanish/>
      </w:rPr>
      <w:t xml:space="preserve">    </w:t>
    </w:r>
    <w:r w:rsidR="0075005C">
      <w:fldChar w:fldCharType="begin"/>
    </w:r>
    <w:r w:rsidR="0075005C">
      <w:instrText>PAGE</w:instrText>
    </w:r>
    <w:r w:rsidR="0075005C">
      <w:fldChar w:fldCharType="separate"/>
    </w:r>
    <w:r w:rsidR="00AB633F">
      <w:rPr>
        <w:noProof/>
      </w:rPr>
      <w:t>5</w:t>
    </w:r>
    <w:r w:rsidR="0075005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7335A4"/>
    <w:multiLevelType w:val="hybridMultilevel"/>
    <w:tmpl w:val="1004BCC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C06765F"/>
    <w:multiLevelType w:val="hybridMultilevel"/>
    <w:tmpl w:val="0ABAD3A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8B6798"/>
    <w:multiLevelType w:val="hybridMultilevel"/>
    <w:tmpl w:val="1B5A8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9"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5C502169"/>
    <w:multiLevelType w:val="hybridMultilevel"/>
    <w:tmpl w:val="7E1C855A"/>
    <w:lvl w:ilvl="0" w:tplc="3A8EC28E">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EB34380"/>
    <w:multiLevelType w:val="hybridMultilevel"/>
    <w:tmpl w:val="7E24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8"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0" w15:restartNumberingAfterBreak="0">
    <w:nsid w:val="797C58BD"/>
    <w:multiLevelType w:val="multilevel"/>
    <w:tmpl w:val="4728332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6"/>
  </w:num>
  <w:num w:numId="4">
    <w:abstractNumId w:val="25"/>
  </w:num>
  <w:num w:numId="5">
    <w:abstractNumId w:val="38"/>
  </w:num>
  <w:num w:numId="6">
    <w:abstractNumId w:val="11"/>
  </w:num>
  <w:num w:numId="7">
    <w:abstractNumId w:val="18"/>
  </w:num>
  <w:num w:numId="8">
    <w:abstractNumId w:val="10"/>
  </w:num>
  <w:num w:numId="9">
    <w:abstractNumId w:val="9"/>
  </w:num>
  <w:num w:numId="10">
    <w:abstractNumId w:val="0"/>
  </w:num>
  <w:num w:numId="11">
    <w:abstractNumId w:val="17"/>
  </w:num>
  <w:num w:numId="12">
    <w:abstractNumId w:val="17"/>
    <w:lvlOverride w:ilvl="0">
      <w:lvl w:ilvl="0">
        <w:start w:val="1"/>
        <w:numFmt w:val="decimal"/>
        <w:lvlText w:val="%1."/>
        <w:legacy w:legacy="1" w:legacySpace="0" w:legacyIndent="360"/>
        <w:lvlJc w:val="left"/>
        <w:pPr>
          <w:ind w:left="360" w:hanging="360"/>
        </w:pPr>
      </w:lvl>
    </w:lvlOverride>
  </w:num>
  <w:num w:numId="13">
    <w:abstractNumId w:val="26"/>
  </w:num>
  <w:num w:numId="14">
    <w:abstractNumId w:val="26"/>
    <w:lvlOverride w:ilvl="0">
      <w:lvl w:ilvl="0">
        <w:start w:val="1"/>
        <w:numFmt w:val="decimal"/>
        <w:lvlText w:val="%1."/>
        <w:legacy w:legacy="1" w:legacySpace="0" w:legacyIndent="360"/>
        <w:lvlJc w:val="left"/>
        <w:pPr>
          <w:ind w:left="360" w:hanging="360"/>
        </w:pPr>
      </w:lvl>
    </w:lvlOverride>
  </w:num>
  <w:num w:numId="15">
    <w:abstractNumId w:val="19"/>
  </w:num>
  <w:num w:numId="16">
    <w:abstractNumId w:val="12"/>
  </w:num>
  <w:num w:numId="17">
    <w:abstractNumId w:val="30"/>
  </w:num>
  <w:num w:numId="18">
    <w:abstractNumId w:val="27"/>
  </w:num>
  <w:num w:numId="19">
    <w:abstractNumId w:val="39"/>
  </w:num>
  <w:num w:numId="20">
    <w:abstractNumId w:val="14"/>
  </w:num>
  <w:num w:numId="21">
    <w:abstractNumId w:val="13"/>
  </w:num>
  <w:num w:numId="22">
    <w:abstractNumId w:val="37"/>
  </w:num>
  <w:num w:numId="23">
    <w:abstractNumId w:val="20"/>
  </w:num>
  <w:num w:numId="24">
    <w:abstractNumId w:val="33"/>
  </w:num>
  <w:num w:numId="25">
    <w:abstractNumId w:val="4"/>
  </w:num>
  <w:num w:numId="26">
    <w:abstractNumId w:val="2"/>
  </w:num>
  <w:num w:numId="27">
    <w:abstractNumId w:val="6"/>
  </w:num>
  <w:num w:numId="28">
    <w:abstractNumId w:val="22"/>
  </w:num>
  <w:num w:numId="29">
    <w:abstractNumId w:val="41"/>
  </w:num>
  <w:num w:numId="30">
    <w:abstractNumId w:val="28"/>
  </w:num>
  <w:num w:numId="31">
    <w:abstractNumId w:val="23"/>
  </w:num>
  <w:num w:numId="32">
    <w:abstractNumId w:val="31"/>
  </w:num>
  <w:num w:numId="33">
    <w:abstractNumId w:val="34"/>
  </w:num>
  <w:num w:numId="34">
    <w:abstractNumId w:val="7"/>
  </w:num>
  <w:num w:numId="35">
    <w:abstractNumId w:val="8"/>
  </w:num>
  <w:num w:numId="36">
    <w:abstractNumId w:val="15"/>
  </w:num>
  <w:num w:numId="37">
    <w:abstractNumId w:val="36"/>
  </w:num>
  <w:num w:numId="38">
    <w:abstractNumId w:val="29"/>
  </w:num>
  <w:num w:numId="39">
    <w:abstractNumId w:val="3"/>
  </w:num>
  <w:num w:numId="40">
    <w:abstractNumId w:val="21"/>
  </w:num>
  <w:num w:numId="41">
    <w:abstractNumId w:val="24"/>
  </w:num>
  <w:num w:numId="42">
    <w:abstractNumId w:val="35"/>
  </w:num>
  <w:num w:numId="43">
    <w:abstractNumId w:val="5"/>
  </w:num>
  <w:num w:numId="44">
    <w:abstractNumId w:val="32"/>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359A3"/>
    <w:rsid w:val="00036B92"/>
    <w:rsid w:val="00067CF9"/>
    <w:rsid w:val="00083FF7"/>
    <w:rsid w:val="00087C5A"/>
    <w:rsid w:val="000946B3"/>
    <w:rsid w:val="000A69DC"/>
    <w:rsid w:val="000B3829"/>
    <w:rsid w:val="000F53AD"/>
    <w:rsid w:val="00127B56"/>
    <w:rsid w:val="00137F52"/>
    <w:rsid w:val="00151B46"/>
    <w:rsid w:val="001552FF"/>
    <w:rsid w:val="00171EC5"/>
    <w:rsid w:val="00177B9E"/>
    <w:rsid w:val="001A28A1"/>
    <w:rsid w:val="001B0926"/>
    <w:rsid w:val="001D3633"/>
    <w:rsid w:val="001D6827"/>
    <w:rsid w:val="002234B1"/>
    <w:rsid w:val="00250DDE"/>
    <w:rsid w:val="00252276"/>
    <w:rsid w:val="002522DF"/>
    <w:rsid w:val="0027695E"/>
    <w:rsid w:val="002A08CA"/>
    <w:rsid w:val="002A5209"/>
    <w:rsid w:val="002B6874"/>
    <w:rsid w:val="002D46B5"/>
    <w:rsid w:val="002E799D"/>
    <w:rsid w:val="00301FA1"/>
    <w:rsid w:val="003410C8"/>
    <w:rsid w:val="00345AA9"/>
    <w:rsid w:val="00346B8A"/>
    <w:rsid w:val="0035482D"/>
    <w:rsid w:val="00366962"/>
    <w:rsid w:val="003A1812"/>
    <w:rsid w:val="003B1154"/>
    <w:rsid w:val="003F0980"/>
    <w:rsid w:val="00455421"/>
    <w:rsid w:val="00457AB3"/>
    <w:rsid w:val="004C10B3"/>
    <w:rsid w:val="004D6602"/>
    <w:rsid w:val="004E1893"/>
    <w:rsid w:val="00515A8D"/>
    <w:rsid w:val="005348DB"/>
    <w:rsid w:val="0054251F"/>
    <w:rsid w:val="005635EB"/>
    <w:rsid w:val="005650E6"/>
    <w:rsid w:val="00581FE7"/>
    <w:rsid w:val="00582242"/>
    <w:rsid w:val="005B39E4"/>
    <w:rsid w:val="005B4B0B"/>
    <w:rsid w:val="00624049"/>
    <w:rsid w:val="00652168"/>
    <w:rsid w:val="0065411B"/>
    <w:rsid w:val="00663258"/>
    <w:rsid w:val="0069250A"/>
    <w:rsid w:val="006C62D1"/>
    <w:rsid w:val="006D417F"/>
    <w:rsid w:val="007056B6"/>
    <w:rsid w:val="00706A47"/>
    <w:rsid w:val="00711D15"/>
    <w:rsid w:val="0071239C"/>
    <w:rsid w:val="0073587B"/>
    <w:rsid w:val="0074172D"/>
    <w:rsid w:val="00742AA9"/>
    <w:rsid w:val="0075005C"/>
    <w:rsid w:val="00752D08"/>
    <w:rsid w:val="00753F24"/>
    <w:rsid w:val="007E0E82"/>
    <w:rsid w:val="007E6300"/>
    <w:rsid w:val="00801512"/>
    <w:rsid w:val="00822F9A"/>
    <w:rsid w:val="008311F8"/>
    <w:rsid w:val="008341D9"/>
    <w:rsid w:val="00834F06"/>
    <w:rsid w:val="0085070B"/>
    <w:rsid w:val="00850C4C"/>
    <w:rsid w:val="00887762"/>
    <w:rsid w:val="00891366"/>
    <w:rsid w:val="008B5C1C"/>
    <w:rsid w:val="008C00B6"/>
    <w:rsid w:val="008F2BB5"/>
    <w:rsid w:val="008F632A"/>
    <w:rsid w:val="009337C8"/>
    <w:rsid w:val="009345F2"/>
    <w:rsid w:val="009459E9"/>
    <w:rsid w:val="00966838"/>
    <w:rsid w:val="009848F6"/>
    <w:rsid w:val="00993960"/>
    <w:rsid w:val="009E1E43"/>
    <w:rsid w:val="009E1FC8"/>
    <w:rsid w:val="009F37B9"/>
    <w:rsid w:val="00A01B2B"/>
    <w:rsid w:val="00A124B6"/>
    <w:rsid w:val="00A211B7"/>
    <w:rsid w:val="00A64EB7"/>
    <w:rsid w:val="00A76BBC"/>
    <w:rsid w:val="00A813AC"/>
    <w:rsid w:val="00AB633F"/>
    <w:rsid w:val="00AD428A"/>
    <w:rsid w:val="00B23D4B"/>
    <w:rsid w:val="00B538EB"/>
    <w:rsid w:val="00B56A32"/>
    <w:rsid w:val="00B63A44"/>
    <w:rsid w:val="00B84B88"/>
    <w:rsid w:val="00B9117E"/>
    <w:rsid w:val="00BC5FF2"/>
    <w:rsid w:val="00C010E5"/>
    <w:rsid w:val="00C12412"/>
    <w:rsid w:val="00C950B9"/>
    <w:rsid w:val="00D047DF"/>
    <w:rsid w:val="00D546C6"/>
    <w:rsid w:val="00D70672"/>
    <w:rsid w:val="00D7541C"/>
    <w:rsid w:val="00D8338C"/>
    <w:rsid w:val="00D96813"/>
    <w:rsid w:val="00DC61E6"/>
    <w:rsid w:val="00DD3B3D"/>
    <w:rsid w:val="00DE2722"/>
    <w:rsid w:val="00E12B17"/>
    <w:rsid w:val="00E34849"/>
    <w:rsid w:val="00E358C0"/>
    <w:rsid w:val="00E648EC"/>
    <w:rsid w:val="00E76AF0"/>
    <w:rsid w:val="00F964F4"/>
    <w:rsid w:val="00FD5A6C"/>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806B4"/>
  <w15:docId w15:val="{16F52F9F-BC55-DD47-88E8-0AACAA9F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3A44"/>
    <w:rPr>
      <w:sz w:val="24"/>
      <w:szCs w:val="24"/>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widowControl w:val="0"/>
      <w:spacing w:line="240" w:lineRule="exact"/>
      <w:ind w:left="360" w:firstLine="216"/>
      <w:jc w:val="both"/>
      <w:outlineLvl w:val="3"/>
    </w:pPr>
    <w:rPr>
      <w:kern w:val="16"/>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widowControl w:val="0"/>
      <w:spacing w:line="230" w:lineRule="exact"/>
      <w:ind w:firstLine="240"/>
      <w:jc w:val="both"/>
    </w:pPr>
    <w:rPr>
      <w:rFonts w:ascii="Palatino" w:hAnsi="Palatino"/>
      <w:kern w:val="16"/>
      <w:sz w:val="19"/>
      <w:szCs w:val="20"/>
    </w:r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widowControl w:val="0"/>
      <w:spacing w:line="230" w:lineRule="exact"/>
    </w:pPr>
    <w:rPr>
      <w:rFonts w:ascii="Palatino" w:hAnsi="Palatino"/>
      <w:i/>
      <w:kern w:val="16"/>
      <w:sz w:val="16"/>
      <w:szCs w:val="20"/>
    </w:rPr>
  </w:style>
  <w:style w:type="paragraph" w:styleId="Header">
    <w:name w:val="header"/>
    <w:basedOn w:val="Normal"/>
    <w:rsid w:val="0073587B"/>
    <w:pPr>
      <w:widowControl w:val="0"/>
      <w:tabs>
        <w:tab w:val="right" w:pos="10200"/>
      </w:tabs>
      <w:spacing w:line="220" w:lineRule="exact"/>
      <w:jc w:val="both"/>
    </w:pPr>
    <w:rPr>
      <w:rFonts w:ascii="Helvetica" w:hAnsi="Helvetica"/>
      <w:caps/>
      <w:kern w:val="16"/>
      <w:sz w:val="14"/>
      <w:szCs w:val="20"/>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widowControl w:val="0"/>
      <w:spacing w:before="20" w:after="20" w:line="180" w:lineRule="exact"/>
      <w:jc w:val="center"/>
    </w:pPr>
    <w:rPr>
      <w:rFonts w:ascii="Helvetica" w:hAnsi="Helvetica"/>
      <w:kern w:val="16"/>
      <w:sz w:val="16"/>
      <w:szCs w:val="20"/>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widowControl w:val="0"/>
      <w:spacing w:after="80" w:line="200" w:lineRule="exact"/>
      <w:jc w:val="center"/>
    </w:pPr>
    <w:rPr>
      <w:rFonts w:ascii="Helvetica" w:hAnsi="Helvetica"/>
      <w:smallCaps/>
      <w:color w:val="000000"/>
      <w:kern w:val="16"/>
      <w:sz w:val="19"/>
      <w:szCs w:val="2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widowControl w:val="0"/>
      <w:spacing w:before="80" w:after="80" w:line="240" w:lineRule="atLeast"/>
      <w:jc w:val="center"/>
    </w:pPr>
    <w:rPr>
      <w:rFonts w:ascii="Palatino" w:hAnsi="Palatino"/>
      <w:kern w:val="16"/>
      <w:sz w:val="19"/>
      <w:szCs w:val="20"/>
    </w:r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widowControl w:val="0"/>
      <w:tabs>
        <w:tab w:val="center" w:pos="4320"/>
        <w:tab w:val="right" w:pos="8640"/>
      </w:tabs>
      <w:spacing w:line="230" w:lineRule="exact"/>
      <w:jc w:val="both"/>
    </w:pPr>
    <w:rPr>
      <w:rFonts w:ascii="Palatino" w:hAnsi="Palatino"/>
      <w:kern w:val="16"/>
      <w:sz w:val="19"/>
      <w:szCs w:val="20"/>
    </w:r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widowControl w:val="0"/>
      <w:spacing w:before="240" w:after="160" w:line="220" w:lineRule="atLeast"/>
      <w:jc w:val="center"/>
    </w:pPr>
    <w:rPr>
      <w:rFonts w:ascii="Palatino" w:hAnsi="Palatino"/>
      <w:kern w:val="16"/>
      <w:sz w:val="19"/>
      <w:szCs w:val="20"/>
    </w:r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jc w:val="both"/>
    </w:pPr>
    <w:rPr>
      <w:sz w:val="16"/>
      <w:szCs w:val="16"/>
    </w:rPr>
  </w:style>
  <w:style w:type="paragraph" w:customStyle="1" w:styleId="Text">
    <w:name w:val="Text"/>
    <w:basedOn w:val="Normal"/>
    <w:rsid w:val="0073587B"/>
    <w:pPr>
      <w:widowControl w:val="0"/>
      <w:autoSpaceDE w:val="0"/>
      <w:autoSpaceDN w:val="0"/>
      <w:spacing w:line="252" w:lineRule="auto"/>
      <w:ind w:firstLine="202"/>
      <w:jc w:val="both"/>
    </w:pPr>
    <w:rPr>
      <w:sz w:val="20"/>
      <w:szCs w:val="20"/>
    </w:rPr>
  </w:style>
  <w:style w:type="paragraph" w:customStyle="1" w:styleId="Equation">
    <w:name w:val="Equation"/>
    <w:basedOn w:val="Normal"/>
    <w:next w:val="Normal"/>
    <w:rsid w:val="0073587B"/>
    <w:pPr>
      <w:widowControl w:val="0"/>
      <w:tabs>
        <w:tab w:val="right" w:pos="5040"/>
      </w:tabs>
      <w:autoSpaceDE w:val="0"/>
      <w:autoSpaceDN w:val="0"/>
      <w:spacing w:line="252" w:lineRule="auto"/>
      <w:jc w:val="both"/>
    </w:pPr>
    <w:rPr>
      <w:sz w:val="20"/>
      <w:szCs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jc w:val="both"/>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uiPriority w:val="99"/>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pPr>
      <w:widowControl w:val="0"/>
      <w:spacing w:line="230" w:lineRule="exact"/>
      <w:jc w:val="both"/>
    </w:pPr>
    <w:rPr>
      <w:rFonts w:ascii="Palatino" w:hAnsi="Palatino"/>
      <w:kern w:val="16"/>
      <w:sz w:val="20"/>
      <w:szCs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widowControl w:val="0"/>
      <w:jc w:val="both"/>
    </w:pPr>
    <w:rPr>
      <w:rFonts w:ascii="Tahoma" w:hAnsi="Tahoma" w:cs="Tahoma"/>
      <w:kern w:val="16"/>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character" w:styleId="UnresolvedMention">
    <w:name w:val="Unresolved Mention"/>
    <w:basedOn w:val="DefaultParagraphFont"/>
    <w:uiPriority w:val="99"/>
    <w:semiHidden/>
    <w:unhideWhenUsed/>
    <w:rsid w:val="008C00B6"/>
    <w:rPr>
      <w:color w:val="605E5C"/>
      <w:shd w:val="clear" w:color="auto" w:fill="E1DFDD"/>
    </w:rPr>
  </w:style>
  <w:style w:type="character" w:styleId="PlaceholderText">
    <w:name w:val="Placeholder Text"/>
    <w:basedOn w:val="DefaultParagraphFont"/>
    <w:uiPriority w:val="99"/>
    <w:semiHidden/>
    <w:rsid w:val="00663258"/>
    <w:rPr>
      <w:color w:val="808080"/>
    </w:rPr>
  </w:style>
  <w:style w:type="table" w:styleId="TableGrid">
    <w:name w:val="Table Grid"/>
    <w:basedOn w:val="TableNormal"/>
    <w:rsid w:val="00C12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69DC"/>
    <w:pPr>
      <w:ind w:left="720"/>
      <w:contextualSpacing/>
    </w:pPr>
  </w:style>
  <w:style w:type="character" w:customStyle="1" w:styleId="nlmstring-name">
    <w:name w:val="nlm_string-name"/>
    <w:basedOn w:val="DefaultParagraphFont"/>
    <w:rsid w:val="000A6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90778">
      <w:bodyDiv w:val="1"/>
      <w:marLeft w:val="0"/>
      <w:marRight w:val="0"/>
      <w:marTop w:val="0"/>
      <w:marBottom w:val="0"/>
      <w:divBdr>
        <w:top w:val="none" w:sz="0" w:space="0" w:color="auto"/>
        <w:left w:val="none" w:sz="0" w:space="0" w:color="auto"/>
        <w:bottom w:val="none" w:sz="0" w:space="0" w:color="auto"/>
        <w:right w:val="none" w:sz="0" w:space="0" w:color="auto"/>
      </w:divBdr>
      <w:divsChild>
        <w:div w:id="242956212">
          <w:marLeft w:val="0"/>
          <w:marRight w:val="0"/>
          <w:marTop w:val="0"/>
          <w:marBottom w:val="0"/>
          <w:divBdr>
            <w:top w:val="none" w:sz="0" w:space="0" w:color="auto"/>
            <w:left w:val="none" w:sz="0" w:space="0" w:color="auto"/>
            <w:bottom w:val="none" w:sz="0" w:space="0" w:color="auto"/>
            <w:right w:val="none" w:sz="0" w:space="0" w:color="auto"/>
          </w:divBdr>
        </w:div>
      </w:divsChild>
    </w:div>
    <w:div w:id="273289817">
      <w:bodyDiv w:val="1"/>
      <w:marLeft w:val="0"/>
      <w:marRight w:val="0"/>
      <w:marTop w:val="0"/>
      <w:marBottom w:val="0"/>
      <w:divBdr>
        <w:top w:val="none" w:sz="0" w:space="0" w:color="auto"/>
        <w:left w:val="none" w:sz="0" w:space="0" w:color="auto"/>
        <w:bottom w:val="none" w:sz="0" w:space="0" w:color="auto"/>
        <w:right w:val="none" w:sz="0" w:space="0" w:color="auto"/>
      </w:divBdr>
      <w:divsChild>
        <w:div w:id="1846285951">
          <w:marLeft w:val="0"/>
          <w:marRight w:val="0"/>
          <w:marTop w:val="0"/>
          <w:marBottom w:val="0"/>
          <w:divBdr>
            <w:top w:val="none" w:sz="0" w:space="0" w:color="auto"/>
            <w:left w:val="none" w:sz="0" w:space="0" w:color="auto"/>
            <w:bottom w:val="none" w:sz="0" w:space="0" w:color="auto"/>
            <w:right w:val="none" w:sz="0" w:space="0" w:color="auto"/>
          </w:divBdr>
          <w:divsChild>
            <w:div w:id="578245934">
              <w:marLeft w:val="0"/>
              <w:marRight w:val="0"/>
              <w:marTop w:val="0"/>
              <w:marBottom w:val="0"/>
              <w:divBdr>
                <w:top w:val="none" w:sz="0" w:space="0" w:color="auto"/>
                <w:left w:val="none" w:sz="0" w:space="0" w:color="auto"/>
                <w:bottom w:val="none" w:sz="0" w:space="0" w:color="auto"/>
                <w:right w:val="none" w:sz="0" w:space="0" w:color="auto"/>
              </w:divBdr>
              <w:divsChild>
                <w:div w:id="9327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90770">
      <w:bodyDiv w:val="1"/>
      <w:marLeft w:val="0"/>
      <w:marRight w:val="0"/>
      <w:marTop w:val="0"/>
      <w:marBottom w:val="0"/>
      <w:divBdr>
        <w:top w:val="none" w:sz="0" w:space="0" w:color="auto"/>
        <w:left w:val="none" w:sz="0" w:space="0" w:color="auto"/>
        <w:bottom w:val="none" w:sz="0" w:space="0" w:color="auto"/>
        <w:right w:val="none" w:sz="0" w:space="0" w:color="auto"/>
      </w:divBdr>
      <w:divsChild>
        <w:div w:id="364448042">
          <w:marLeft w:val="0"/>
          <w:marRight w:val="0"/>
          <w:marTop w:val="0"/>
          <w:marBottom w:val="0"/>
          <w:divBdr>
            <w:top w:val="none" w:sz="0" w:space="0" w:color="auto"/>
            <w:left w:val="none" w:sz="0" w:space="0" w:color="auto"/>
            <w:bottom w:val="none" w:sz="0" w:space="0" w:color="auto"/>
            <w:right w:val="none" w:sz="0" w:space="0" w:color="auto"/>
          </w:divBdr>
          <w:divsChild>
            <w:div w:id="1515220920">
              <w:marLeft w:val="0"/>
              <w:marRight w:val="0"/>
              <w:marTop w:val="0"/>
              <w:marBottom w:val="0"/>
              <w:divBdr>
                <w:top w:val="none" w:sz="0" w:space="0" w:color="auto"/>
                <w:left w:val="none" w:sz="0" w:space="0" w:color="auto"/>
                <w:bottom w:val="none" w:sz="0" w:space="0" w:color="auto"/>
                <w:right w:val="none" w:sz="0" w:space="0" w:color="auto"/>
              </w:divBdr>
              <w:divsChild>
                <w:div w:id="70695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69381">
      <w:bodyDiv w:val="1"/>
      <w:marLeft w:val="0"/>
      <w:marRight w:val="0"/>
      <w:marTop w:val="0"/>
      <w:marBottom w:val="0"/>
      <w:divBdr>
        <w:top w:val="none" w:sz="0" w:space="0" w:color="auto"/>
        <w:left w:val="none" w:sz="0" w:space="0" w:color="auto"/>
        <w:bottom w:val="none" w:sz="0" w:space="0" w:color="auto"/>
        <w:right w:val="none" w:sz="0" w:space="0" w:color="auto"/>
      </w:divBdr>
    </w:div>
    <w:div w:id="484323803">
      <w:bodyDiv w:val="1"/>
      <w:marLeft w:val="0"/>
      <w:marRight w:val="0"/>
      <w:marTop w:val="0"/>
      <w:marBottom w:val="0"/>
      <w:divBdr>
        <w:top w:val="none" w:sz="0" w:space="0" w:color="auto"/>
        <w:left w:val="none" w:sz="0" w:space="0" w:color="auto"/>
        <w:bottom w:val="none" w:sz="0" w:space="0" w:color="auto"/>
        <w:right w:val="none" w:sz="0" w:space="0" w:color="auto"/>
      </w:divBdr>
      <w:divsChild>
        <w:div w:id="1151630188">
          <w:marLeft w:val="0"/>
          <w:marRight w:val="0"/>
          <w:marTop w:val="0"/>
          <w:marBottom w:val="0"/>
          <w:divBdr>
            <w:top w:val="none" w:sz="0" w:space="0" w:color="auto"/>
            <w:left w:val="none" w:sz="0" w:space="0" w:color="auto"/>
            <w:bottom w:val="none" w:sz="0" w:space="0" w:color="auto"/>
            <w:right w:val="none" w:sz="0" w:space="0" w:color="auto"/>
          </w:divBdr>
        </w:div>
      </w:divsChild>
    </w:div>
    <w:div w:id="544100482">
      <w:bodyDiv w:val="1"/>
      <w:marLeft w:val="0"/>
      <w:marRight w:val="0"/>
      <w:marTop w:val="0"/>
      <w:marBottom w:val="0"/>
      <w:divBdr>
        <w:top w:val="none" w:sz="0" w:space="0" w:color="auto"/>
        <w:left w:val="none" w:sz="0" w:space="0" w:color="auto"/>
        <w:bottom w:val="none" w:sz="0" w:space="0" w:color="auto"/>
        <w:right w:val="none" w:sz="0" w:space="0" w:color="auto"/>
      </w:divBdr>
      <w:divsChild>
        <w:div w:id="1754008981">
          <w:marLeft w:val="0"/>
          <w:marRight w:val="0"/>
          <w:marTop w:val="0"/>
          <w:marBottom w:val="0"/>
          <w:divBdr>
            <w:top w:val="none" w:sz="0" w:space="0" w:color="auto"/>
            <w:left w:val="none" w:sz="0" w:space="0" w:color="auto"/>
            <w:bottom w:val="none" w:sz="0" w:space="0" w:color="auto"/>
            <w:right w:val="none" w:sz="0" w:space="0" w:color="auto"/>
          </w:divBdr>
          <w:divsChild>
            <w:div w:id="597252198">
              <w:marLeft w:val="0"/>
              <w:marRight w:val="0"/>
              <w:marTop w:val="0"/>
              <w:marBottom w:val="0"/>
              <w:divBdr>
                <w:top w:val="none" w:sz="0" w:space="0" w:color="auto"/>
                <w:left w:val="none" w:sz="0" w:space="0" w:color="auto"/>
                <w:bottom w:val="none" w:sz="0" w:space="0" w:color="auto"/>
                <w:right w:val="none" w:sz="0" w:space="0" w:color="auto"/>
              </w:divBdr>
              <w:divsChild>
                <w:div w:id="755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4645">
      <w:bodyDiv w:val="1"/>
      <w:marLeft w:val="0"/>
      <w:marRight w:val="0"/>
      <w:marTop w:val="0"/>
      <w:marBottom w:val="0"/>
      <w:divBdr>
        <w:top w:val="none" w:sz="0" w:space="0" w:color="auto"/>
        <w:left w:val="none" w:sz="0" w:space="0" w:color="auto"/>
        <w:bottom w:val="none" w:sz="0" w:space="0" w:color="auto"/>
        <w:right w:val="none" w:sz="0" w:space="0" w:color="auto"/>
      </w:divBdr>
      <w:divsChild>
        <w:div w:id="367604624">
          <w:marLeft w:val="0"/>
          <w:marRight w:val="0"/>
          <w:marTop w:val="0"/>
          <w:marBottom w:val="0"/>
          <w:divBdr>
            <w:top w:val="none" w:sz="0" w:space="0" w:color="auto"/>
            <w:left w:val="none" w:sz="0" w:space="0" w:color="auto"/>
            <w:bottom w:val="none" w:sz="0" w:space="0" w:color="auto"/>
            <w:right w:val="none" w:sz="0" w:space="0" w:color="auto"/>
          </w:divBdr>
        </w:div>
      </w:divsChild>
    </w:div>
    <w:div w:id="696933781">
      <w:bodyDiv w:val="1"/>
      <w:marLeft w:val="0"/>
      <w:marRight w:val="0"/>
      <w:marTop w:val="0"/>
      <w:marBottom w:val="0"/>
      <w:divBdr>
        <w:top w:val="none" w:sz="0" w:space="0" w:color="auto"/>
        <w:left w:val="none" w:sz="0" w:space="0" w:color="auto"/>
        <w:bottom w:val="none" w:sz="0" w:space="0" w:color="auto"/>
        <w:right w:val="none" w:sz="0" w:space="0" w:color="auto"/>
      </w:divBdr>
    </w:div>
    <w:div w:id="700279930">
      <w:bodyDiv w:val="1"/>
      <w:marLeft w:val="0"/>
      <w:marRight w:val="0"/>
      <w:marTop w:val="0"/>
      <w:marBottom w:val="0"/>
      <w:divBdr>
        <w:top w:val="none" w:sz="0" w:space="0" w:color="auto"/>
        <w:left w:val="none" w:sz="0" w:space="0" w:color="auto"/>
        <w:bottom w:val="none" w:sz="0" w:space="0" w:color="auto"/>
        <w:right w:val="none" w:sz="0" w:space="0" w:color="auto"/>
      </w:divBdr>
    </w:div>
    <w:div w:id="747191682">
      <w:bodyDiv w:val="1"/>
      <w:marLeft w:val="0"/>
      <w:marRight w:val="0"/>
      <w:marTop w:val="0"/>
      <w:marBottom w:val="0"/>
      <w:divBdr>
        <w:top w:val="none" w:sz="0" w:space="0" w:color="auto"/>
        <w:left w:val="none" w:sz="0" w:space="0" w:color="auto"/>
        <w:bottom w:val="none" w:sz="0" w:space="0" w:color="auto"/>
        <w:right w:val="none" w:sz="0" w:space="0" w:color="auto"/>
      </w:divBdr>
      <w:divsChild>
        <w:div w:id="1283266032">
          <w:marLeft w:val="0"/>
          <w:marRight w:val="0"/>
          <w:marTop w:val="0"/>
          <w:marBottom w:val="0"/>
          <w:divBdr>
            <w:top w:val="none" w:sz="0" w:space="0" w:color="auto"/>
            <w:left w:val="none" w:sz="0" w:space="0" w:color="auto"/>
            <w:bottom w:val="none" w:sz="0" w:space="0" w:color="auto"/>
            <w:right w:val="none" w:sz="0" w:space="0" w:color="auto"/>
          </w:divBdr>
        </w:div>
      </w:divsChild>
    </w:div>
    <w:div w:id="848251681">
      <w:bodyDiv w:val="1"/>
      <w:marLeft w:val="0"/>
      <w:marRight w:val="0"/>
      <w:marTop w:val="0"/>
      <w:marBottom w:val="0"/>
      <w:divBdr>
        <w:top w:val="none" w:sz="0" w:space="0" w:color="auto"/>
        <w:left w:val="none" w:sz="0" w:space="0" w:color="auto"/>
        <w:bottom w:val="none" w:sz="0" w:space="0" w:color="auto"/>
        <w:right w:val="none" w:sz="0" w:space="0" w:color="auto"/>
      </w:divBdr>
    </w:div>
    <w:div w:id="936208141">
      <w:bodyDiv w:val="1"/>
      <w:marLeft w:val="0"/>
      <w:marRight w:val="0"/>
      <w:marTop w:val="0"/>
      <w:marBottom w:val="0"/>
      <w:divBdr>
        <w:top w:val="none" w:sz="0" w:space="0" w:color="auto"/>
        <w:left w:val="none" w:sz="0" w:space="0" w:color="auto"/>
        <w:bottom w:val="none" w:sz="0" w:space="0" w:color="auto"/>
        <w:right w:val="none" w:sz="0" w:space="0" w:color="auto"/>
      </w:divBdr>
    </w:div>
    <w:div w:id="961229967">
      <w:bodyDiv w:val="1"/>
      <w:marLeft w:val="0"/>
      <w:marRight w:val="0"/>
      <w:marTop w:val="0"/>
      <w:marBottom w:val="0"/>
      <w:divBdr>
        <w:top w:val="none" w:sz="0" w:space="0" w:color="auto"/>
        <w:left w:val="none" w:sz="0" w:space="0" w:color="auto"/>
        <w:bottom w:val="none" w:sz="0" w:space="0" w:color="auto"/>
        <w:right w:val="none" w:sz="0" w:space="0" w:color="auto"/>
      </w:divBdr>
      <w:divsChild>
        <w:div w:id="1664550096">
          <w:marLeft w:val="0"/>
          <w:marRight w:val="0"/>
          <w:marTop w:val="0"/>
          <w:marBottom w:val="0"/>
          <w:divBdr>
            <w:top w:val="none" w:sz="0" w:space="0" w:color="auto"/>
            <w:left w:val="none" w:sz="0" w:space="0" w:color="auto"/>
            <w:bottom w:val="none" w:sz="0" w:space="0" w:color="auto"/>
            <w:right w:val="none" w:sz="0" w:space="0" w:color="auto"/>
          </w:divBdr>
          <w:divsChild>
            <w:div w:id="1127970880">
              <w:marLeft w:val="0"/>
              <w:marRight w:val="0"/>
              <w:marTop w:val="0"/>
              <w:marBottom w:val="0"/>
              <w:divBdr>
                <w:top w:val="none" w:sz="0" w:space="0" w:color="auto"/>
                <w:left w:val="none" w:sz="0" w:space="0" w:color="auto"/>
                <w:bottom w:val="none" w:sz="0" w:space="0" w:color="auto"/>
                <w:right w:val="none" w:sz="0" w:space="0" w:color="auto"/>
              </w:divBdr>
              <w:divsChild>
                <w:div w:id="71824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01330">
      <w:bodyDiv w:val="1"/>
      <w:marLeft w:val="0"/>
      <w:marRight w:val="0"/>
      <w:marTop w:val="0"/>
      <w:marBottom w:val="0"/>
      <w:divBdr>
        <w:top w:val="none" w:sz="0" w:space="0" w:color="auto"/>
        <w:left w:val="none" w:sz="0" w:space="0" w:color="auto"/>
        <w:bottom w:val="none" w:sz="0" w:space="0" w:color="auto"/>
        <w:right w:val="none" w:sz="0" w:space="0" w:color="auto"/>
      </w:divBdr>
    </w:div>
    <w:div w:id="1137454198">
      <w:bodyDiv w:val="1"/>
      <w:marLeft w:val="0"/>
      <w:marRight w:val="0"/>
      <w:marTop w:val="0"/>
      <w:marBottom w:val="0"/>
      <w:divBdr>
        <w:top w:val="none" w:sz="0" w:space="0" w:color="auto"/>
        <w:left w:val="none" w:sz="0" w:space="0" w:color="auto"/>
        <w:bottom w:val="none" w:sz="0" w:space="0" w:color="auto"/>
        <w:right w:val="none" w:sz="0" w:space="0" w:color="auto"/>
      </w:divBdr>
    </w:div>
    <w:div w:id="1151606074">
      <w:bodyDiv w:val="1"/>
      <w:marLeft w:val="0"/>
      <w:marRight w:val="0"/>
      <w:marTop w:val="0"/>
      <w:marBottom w:val="0"/>
      <w:divBdr>
        <w:top w:val="none" w:sz="0" w:space="0" w:color="auto"/>
        <w:left w:val="none" w:sz="0" w:space="0" w:color="auto"/>
        <w:bottom w:val="none" w:sz="0" w:space="0" w:color="auto"/>
        <w:right w:val="none" w:sz="0" w:space="0" w:color="auto"/>
      </w:divBdr>
    </w:div>
    <w:div w:id="1169103269">
      <w:bodyDiv w:val="1"/>
      <w:marLeft w:val="0"/>
      <w:marRight w:val="0"/>
      <w:marTop w:val="0"/>
      <w:marBottom w:val="0"/>
      <w:divBdr>
        <w:top w:val="none" w:sz="0" w:space="0" w:color="auto"/>
        <w:left w:val="none" w:sz="0" w:space="0" w:color="auto"/>
        <w:bottom w:val="none" w:sz="0" w:space="0" w:color="auto"/>
        <w:right w:val="none" w:sz="0" w:space="0" w:color="auto"/>
      </w:divBdr>
    </w:div>
    <w:div w:id="1182817104">
      <w:bodyDiv w:val="1"/>
      <w:marLeft w:val="0"/>
      <w:marRight w:val="0"/>
      <w:marTop w:val="0"/>
      <w:marBottom w:val="0"/>
      <w:divBdr>
        <w:top w:val="none" w:sz="0" w:space="0" w:color="auto"/>
        <w:left w:val="none" w:sz="0" w:space="0" w:color="auto"/>
        <w:bottom w:val="none" w:sz="0" w:space="0" w:color="auto"/>
        <w:right w:val="none" w:sz="0" w:space="0" w:color="auto"/>
      </w:divBdr>
    </w:div>
    <w:div w:id="1424375032">
      <w:bodyDiv w:val="1"/>
      <w:marLeft w:val="0"/>
      <w:marRight w:val="0"/>
      <w:marTop w:val="0"/>
      <w:marBottom w:val="0"/>
      <w:divBdr>
        <w:top w:val="none" w:sz="0" w:space="0" w:color="auto"/>
        <w:left w:val="none" w:sz="0" w:space="0" w:color="auto"/>
        <w:bottom w:val="none" w:sz="0" w:space="0" w:color="auto"/>
        <w:right w:val="none" w:sz="0" w:space="0" w:color="auto"/>
      </w:divBdr>
    </w:div>
    <w:div w:id="1668751544">
      <w:bodyDiv w:val="1"/>
      <w:marLeft w:val="0"/>
      <w:marRight w:val="0"/>
      <w:marTop w:val="0"/>
      <w:marBottom w:val="0"/>
      <w:divBdr>
        <w:top w:val="none" w:sz="0" w:space="0" w:color="auto"/>
        <w:left w:val="none" w:sz="0" w:space="0" w:color="auto"/>
        <w:bottom w:val="none" w:sz="0" w:space="0" w:color="auto"/>
        <w:right w:val="none" w:sz="0" w:space="0" w:color="auto"/>
      </w:divBdr>
    </w:div>
    <w:div w:id="1735738398">
      <w:bodyDiv w:val="1"/>
      <w:marLeft w:val="0"/>
      <w:marRight w:val="0"/>
      <w:marTop w:val="0"/>
      <w:marBottom w:val="0"/>
      <w:divBdr>
        <w:top w:val="none" w:sz="0" w:space="0" w:color="auto"/>
        <w:left w:val="none" w:sz="0" w:space="0" w:color="auto"/>
        <w:bottom w:val="none" w:sz="0" w:space="0" w:color="auto"/>
        <w:right w:val="none" w:sz="0" w:space="0" w:color="auto"/>
      </w:divBdr>
      <w:divsChild>
        <w:div w:id="1949002775">
          <w:marLeft w:val="0"/>
          <w:marRight w:val="0"/>
          <w:marTop w:val="0"/>
          <w:marBottom w:val="0"/>
          <w:divBdr>
            <w:top w:val="none" w:sz="0" w:space="0" w:color="auto"/>
            <w:left w:val="none" w:sz="0" w:space="0" w:color="auto"/>
            <w:bottom w:val="none" w:sz="0" w:space="0" w:color="auto"/>
            <w:right w:val="none" w:sz="0" w:space="0" w:color="auto"/>
          </w:divBdr>
          <w:divsChild>
            <w:div w:id="1112168447">
              <w:marLeft w:val="0"/>
              <w:marRight w:val="0"/>
              <w:marTop w:val="0"/>
              <w:marBottom w:val="0"/>
              <w:divBdr>
                <w:top w:val="none" w:sz="0" w:space="0" w:color="auto"/>
                <w:left w:val="none" w:sz="0" w:space="0" w:color="auto"/>
                <w:bottom w:val="none" w:sz="0" w:space="0" w:color="auto"/>
                <w:right w:val="none" w:sz="0" w:space="0" w:color="auto"/>
              </w:divBdr>
              <w:divsChild>
                <w:div w:id="1748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98592">
      <w:bodyDiv w:val="1"/>
      <w:marLeft w:val="0"/>
      <w:marRight w:val="0"/>
      <w:marTop w:val="0"/>
      <w:marBottom w:val="0"/>
      <w:divBdr>
        <w:top w:val="none" w:sz="0" w:space="0" w:color="auto"/>
        <w:left w:val="none" w:sz="0" w:space="0" w:color="auto"/>
        <w:bottom w:val="none" w:sz="0" w:space="0" w:color="auto"/>
        <w:right w:val="none" w:sz="0" w:space="0" w:color="auto"/>
      </w:divBdr>
    </w:div>
    <w:div w:id="1870987835">
      <w:bodyDiv w:val="1"/>
      <w:marLeft w:val="0"/>
      <w:marRight w:val="0"/>
      <w:marTop w:val="0"/>
      <w:marBottom w:val="0"/>
      <w:divBdr>
        <w:top w:val="none" w:sz="0" w:space="0" w:color="auto"/>
        <w:left w:val="none" w:sz="0" w:space="0" w:color="auto"/>
        <w:bottom w:val="none" w:sz="0" w:space="0" w:color="auto"/>
        <w:right w:val="none" w:sz="0" w:space="0" w:color="auto"/>
      </w:divBdr>
    </w:div>
    <w:div w:id="1940409325">
      <w:bodyDiv w:val="1"/>
      <w:marLeft w:val="0"/>
      <w:marRight w:val="0"/>
      <w:marTop w:val="0"/>
      <w:marBottom w:val="0"/>
      <w:divBdr>
        <w:top w:val="none" w:sz="0" w:space="0" w:color="auto"/>
        <w:left w:val="none" w:sz="0" w:space="0" w:color="auto"/>
        <w:bottom w:val="none" w:sz="0" w:space="0" w:color="auto"/>
        <w:right w:val="none" w:sz="0" w:space="0" w:color="auto"/>
      </w:divBdr>
    </w:div>
    <w:div w:id="207736144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doi.org/10.2737/RDS-2013-0009.4"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doi.org/10.1139/er-2020-0019" TargetMode="External"/><Relationship Id="rId5" Type="http://schemas.openxmlformats.org/officeDocument/2006/relationships/webSettings" Target="webSettings.xml"/><Relationship Id="rId15" Type="http://schemas.openxmlformats.org/officeDocument/2006/relationships/hyperlink" Target="https://www.ncdc.noaa.gov/cdo-web/datasets/GHCND/stations/GHCND:USW00003171/detai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C22C6-A541-457C-B8DB-13579AE8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41</TotalTime>
  <Pages>5</Pages>
  <Words>2738</Words>
  <Characters>15612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18314</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Shiv Kumar Ganesh</cp:lastModifiedBy>
  <cp:revision>3</cp:revision>
  <cp:lastPrinted>2003-04-30T17:12:00Z</cp:lastPrinted>
  <dcterms:created xsi:type="dcterms:W3CDTF">2020-12-04T21:12:00Z</dcterms:created>
  <dcterms:modified xsi:type="dcterms:W3CDTF">2020-12-04T23:44:00Z</dcterms:modified>
</cp:coreProperties>
</file>