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654C2" w14:textId="259E6142" w:rsidR="00D76C6D" w:rsidRDefault="00D76C6D" w:rsidP="00D76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输入悬赏问题按科室分的网址</w:t>
      </w:r>
    </w:p>
    <w:p w14:paraId="0A882D71" w14:textId="0A87EC06" w:rsidR="00D76C6D" w:rsidRDefault="00D76C6D" w:rsidP="00D76C6D">
      <w:pPr>
        <w:pStyle w:val="a3"/>
        <w:ind w:left="360" w:firstLineChars="0" w:firstLine="0"/>
        <w:rPr>
          <w:rFonts w:hint="eastAsia"/>
        </w:rPr>
      </w:pPr>
      <w:r w:rsidRPr="00D76C6D">
        <w:t>https://club.xywy.com/kswd.htm?fromurl=xywyhomepage</w:t>
      </w:r>
    </w:p>
    <w:p w14:paraId="35F94652" w14:textId="0B7E6227" w:rsidR="00CD111C" w:rsidRDefault="00D76C6D" w:rsidP="002F52D6">
      <w:pPr>
        <w:jc w:val="center"/>
      </w:pPr>
      <w:r>
        <w:rPr>
          <w:noProof/>
        </w:rPr>
        <w:drawing>
          <wp:inline distT="0" distB="0" distL="0" distR="0" wp14:anchorId="797A0ECF" wp14:editId="6D7E9F69">
            <wp:extent cx="5274310" cy="3609340"/>
            <wp:effectExtent l="0" t="0" r="2540" b="0"/>
            <wp:docPr id="27115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9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F10E" w14:textId="48882A48" w:rsidR="00D76C6D" w:rsidRDefault="00D76C6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、进入网页，框起来的分别为科室和常见疾病</w:t>
      </w:r>
      <w:r w:rsidR="00A84775">
        <w:rPr>
          <w:rFonts w:hint="eastAsia"/>
        </w:rPr>
        <w:t>，我们需要循环电机常见疾病下面的疾病链接，进入该疾病的问题页面。</w:t>
      </w:r>
    </w:p>
    <w:p w14:paraId="3117EBC8" w14:textId="0D38184F" w:rsidR="00D76C6D" w:rsidRDefault="00D76C6D" w:rsidP="002F52D6">
      <w:pPr>
        <w:jc w:val="center"/>
      </w:pPr>
      <w:r>
        <w:rPr>
          <w:noProof/>
        </w:rPr>
        <w:drawing>
          <wp:inline distT="0" distB="0" distL="0" distR="0" wp14:anchorId="3C0949F8" wp14:editId="0FA872F0">
            <wp:extent cx="5274310" cy="2565400"/>
            <wp:effectExtent l="0" t="0" r="2540" b="6350"/>
            <wp:docPr id="202154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40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EC6D" w14:textId="77777777" w:rsidR="00D76C6D" w:rsidRDefault="00D76C6D"/>
    <w:p w14:paraId="43FA83EA" w14:textId="77777777" w:rsidR="00A84775" w:rsidRDefault="00A84775"/>
    <w:p w14:paraId="268E40F5" w14:textId="77777777" w:rsidR="00A84775" w:rsidRDefault="00A84775"/>
    <w:p w14:paraId="5DB0777E" w14:textId="77777777" w:rsidR="00A84775" w:rsidRDefault="00A84775"/>
    <w:p w14:paraId="4BA1F909" w14:textId="77777777" w:rsidR="00A84775" w:rsidRDefault="00A84775"/>
    <w:p w14:paraId="485A1104" w14:textId="77777777" w:rsidR="00A84775" w:rsidRDefault="00A84775"/>
    <w:p w14:paraId="6BF4DC09" w14:textId="77777777" w:rsidR="00A84775" w:rsidRDefault="00A84775"/>
    <w:p w14:paraId="3A38B2BF" w14:textId="77777777" w:rsidR="00A84775" w:rsidRDefault="00A84775"/>
    <w:p w14:paraId="7DA900AA" w14:textId="6232F942" w:rsidR="00A84775" w:rsidRDefault="00A84775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、由于八爪鱼在这里无法循环点击常见疾病，故整理所有科室常见疾病的</w:t>
      </w:r>
      <w:r>
        <w:rPr>
          <w:rFonts w:hint="eastAsia"/>
        </w:rPr>
        <w:t>URL</w:t>
      </w:r>
      <w:r>
        <w:rPr>
          <w:rFonts w:hint="eastAsia"/>
        </w:rPr>
        <w:t>，采取循环网址方法。</w:t>
      </w:r>
    </w:p>
    <w:p w14:paraId="16F2892D" w14:textId="1C5D3F28" w:rsidR="00D76C6D" w:rsidRDefault="00D76C6D" w:rsidP="002F52D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B5BF28" wp14:editId="4973238B">
            <wp:extent cx="3670489" cy="3797495"/>
            <wp:effectExtent l="0" t="0" r="6350" b="0"/>
            <wp:docPr id="93683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C43C" w14:textId="14E711FD" w:rsidR="00D76C6D" w:rsidRDefault="002F52D6">
      <w:r>
        <w:rPr>
          <w:rFonts w:hint="eastAsia"/>
        </w:rPr>
        <w:t>4</w:t>
      </w:r>
      <w:r>
        <w:rPr>
          <w:rFonts w:hint="eastAsia"/>
        </w:rPr>
        <w:t>、输入</w:t>
      </w:r>
      <w:r>
        <w:rPr>
          <w:rFonts w:hint="eastAsia"/>
        </w:rPr>
        <w:t>所有科室常见疾病的</w:t>
      </w:r>
      <w:r>
        <w:rPr>
          <w:rFonts w:hint="eastAsia"/>
        </w:rPr>
        <w:t>UR</w:t>
      </w:r>
      <w:r>
        <w:rPr>
          <w:rFonts w:hint="eastAsia"/>
        </w:rPr>
        <w:t>L</w:t>
      </w:r>
      <w:r>
        <w:rPr>
          <w:rFonts w:hint="eastAsia"/>
        </w:rPr>
        <w:t>，点击保存设置。</w:t>
      </w:r>
    </w:p>
    <w:p w14:paraId="3BDF78EB" w14:textId="033531E9" w:rsidR="00D76C6D" w:rsidRDefault="00D76C6D" w:rsidP="002F52D6">
      <w:pPr>
        <w:jc w:val="center"/>
      </w:pPr>
      <w:r>
        <w:rPr>
          <w:noProof/>
        </w:rPr>
        <w:drawing>
          <wp:inline distT="0" distB="0" distL="0" distR="0" wp14:anchorId="2AC878C2" wp14:editId="42DBA3ED">
            <wp:extent cx="5274310" cy="3031490"/>
            <wp:effectExtent l="0" t="0" r="2540" b="0"/>
            <wp:docPr id="991037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37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5368" w14:textId="77777777" w:rsidR="00D76C6D" w:rsidRDefault="00D76C6D"/>
    <w:p w14:paraId="31074330" w14:textId="77777777" w:rsidR="002F52D6" w:rsidRDefault="002F52D6"/>
    <w:p w14:paraId="3EC54229" w14:textId="77777777" w:rsidR="002F52D6" w:rsidRDefault="002F52D6"/>
    <w:p w14:paraId="6BF38F3E" w14:textId="77777777" w:rsidR="002F52D6" w:rsidRDefault="002F52D6"/>
    <w:p w14:paraId="019C41E5" w14:textId="77777777" w:rsidR="002F52D6" w:rsidRDefault="002F52D6"/>
    <w:p w14:paraId="14BE2BF4" w14:textId="7B500E6C" w:rsidR="002F52D6" w:rsidRDefault="002F52D6">
      <w:pPr>
        <w:rPr>
          <w:rFonts w:hint="eastAsia"/>
        </w:rPr>
      </w:pPr>
      <w:r>
        <w:rPr>
          <w:rFonts w:hint="eastAsia"/>
        </w:rPr>
        <w:lastRenderedPageBreak/>
        <w:t>进入页面后流程图显示循环网址</w:t>
      </w:r>
    </w:p>
    <w:p w14:paraId="3B3CCF76" w14:textId="5EEDC681" w:rsidR="00D76C6D" w:rsidRDefault="00D76C6D" w:rsidP="002F52D6">
      <w:pPr>
        <w:jc w:val="center"/>
      </w:pPr>
      <w:r>
        <w:rPr>
          <w:noProof/>
        </w:rPr>
        <w:drawing>
          <wp:inline distT="0" distB="0" distL="0" distR="0" wp14:anchorId="62E5294A" wp14:editId="0C6DE157">
            <wp:extent cx="2514729" cy="2159111"/>
            <wp:effectExtent l="0" t="0" r="0" b="0"/>
            <wp:docPr id="114204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1D9" w14:textId="32424B62" w:rsidR="00D76C6D" w:rsidRDefault="002F52D6">
      <w:r>
        <w:rPr>
          <w:rFonts w:hint="eastAsia"/>
        </w:rPr>
        <w:t>5</w:t>
      </w:r>
      <w:r>
        <w:rPr>
          <w:rFonts w:hint="eastAsia"/>
        </w:rPr>
        <w:t>、进入页面后点击悬赏问题，并点击右侧“点击此链接”。</w:t>
      </w:r>
    </w:p>
    <w:p w14:paraId="7168DBE7" w14:textId="576D55B2" w:rsidR="00D76C6D" w:rsidRDefault="00D76C6D">
      <w:r>
        <w:rPr>
          <w:noProof/>
        </w:rPr>
        <w:drawing>
          <wp:inline distT="0" distB="0" distL="0" distR="0" wp14:anchorId="187D72AC" wp14:editId="5FAA747D">
            <wp:extent cx="5274310" cy="2075815"/>
            <wp:effectExtent l="0" t="0" r="2540" b="635"/>
            <wp:docPr id="1420522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22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C799" w14:textId="04DC1224" w:rsidR="00D76C6D" w:rsidRDefault="002F52D6">
      <w:r>
        <w:rPr>
          <w:rFonts w:hint="eastAsia"/>
        </w:rPr>
        <w:t>6</w:t>
      </w:r>
      <w:r>
        <w:rPr>
          <w:rFonts w:hint="eastAsia"/>
        </w:rPr>
        <w:t>、进入悬赏问题，选中问题，右侧点击“选中全部相似元素”和“文本内容”。</w:t>
      </w:r>
    </w:p>
    <w:p w14:paraId="245B001A" w14:textId="7B6EEF3A" w:rsidR="00D76C6D" w:rsidRDefault="00D76C6D">
      <w:r>
        <w:rPr>
          <w:noProof/>
        </w:rPr>
        <w:drawing>
          <wp:inline distT="0" distB="0" distL="0" distR="0" wp14:anchorId="69DC8DF0" wp14:editId="78C188BD">
            <wp:extent cx="5274310" cy="2850515"/>
            <wp:effectExtent l="0" t="0" r="2540" b="6985"/>
            <wp:docPr id="774279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9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F88" w14:textId="77777777" w:rsidR="00D76C6D" w:rsidRDefault="00D76C6D"/>
    <w:p w14:paraId="5ACE76EF" w14:textId="77777777" w:rsidR="002F52D6" w:rsidRDefault="002F52D6"/>
    <w:p w14:paraId="7AF1F4C7" w14:textId="77777777" w:rsidR="002F52D6" w:rsidRDefault="002F52D6"/>
    <w:p w14:paraId="0741F721" w14:textId="77777777" w:rsidR="002F52D6" w:rsidRDefault="002F52D6"/>
    <w:p w14:paraId="3F8D16FF" w14:textId="086A76DE" w:rsidR="002F52D6" w:rsidRDefault="002F52D6">
      <w:pPr>
        <w:rPr>
          <w:rFonts w:hint="eastAsia"/>
        </w:rPr>
      </w:pPr>
      <w:r>
        <w:rPr>
          <w:rFonts w:hint="eastAsia"/>
        </w:rPr>
        <w:lastRenderedPageBreak/>
        <w:t>此时流程图如下所示：</w:t>
      </w:r>
    </w:p>
    <w:p w14:paraId="44077980" w14:textId="6FCF1417" w:rsidR="00D76C6D" w:rsidRDefault="00D76C6D" w:rsidP="002F52D6">
      <w:pPr>
        <w:jc w:val="center"/>
      </w:pPr>
      <w:r>
        <w:rPr>
          <w:noProof/>
        </w:rPr>
        <w:drawing>
          <wp:inline distT="0" distB="0" distL="0" distR="0" wp14:anchorId="7642A4B9" wp14:editId="75B63C79">
            <wp:extent cx="2355971" cy="3930852"/>
            <wp:effectExtent l="0" t="0" r="6350" b="0"/>
            <wp:docPr id="858240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0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C023" w14:textId="50FE5194" w:rsidR="00D76C6D" w:rsidRDefault="002F52D6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、由于悬赏问题有很多页，故添加翻页按钮</w:t>
      </w:r>
    </w:p>
    <w:p w14:paraId="6D5EEC9A" w14:textId="5FD24860" w:rsidR="00D76C6D" w:rsidRDefault="00D76C6D">
      <w:r>
        <w:rPr>
          <w:noProof/>
        </w:rPr>
        <w:drawing>
          <wp:inline distT="0" distB="0" distL="0" distR="0" wp14:anchorId="212F81CA" wp14:editId="0A91FE20">
            <wp:extent cx="5274310" cy="2291715"/>
            <wp:effectExtent l="0" t="0" r="2540" b="0"/>
            <wp:docPr id="1645336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36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CA00" w14:textId="77777777" w:rsidR="00D76C6D" w:rsidRDefault="00D76C6D"/>
    <w:p w14:paraId="7502D1B7" w14:textId="77777777" w:rsidR="002F52D6" w:rsidRDefault="002F52D6"/>
    <w:p w14:paraId="5A86EA26" w14:textId="77777777" w:rsidR="002F52D6" w:rsidRDefault="002F52D6"/>
    <w:p w14:paraId="781F4E7F" w14:textId="77777777" w:rsidR="002F52D6" w:rsidRDefault="002F52D6"/>
    <w:p w14:paraId="53E67A7F" w14:textId="77777777" w:rsidR="002F52D6" w:rsidRDefault="002F52D6"/>
    <w:p w14:paraId="3ED5F3C3" w14:textId="77777777" w:rsidR="002F52D6" w:rsidRDefault="002F52D6"/>
    <w:p w14:paraId="4CCF38CB" w14:textId="77777777" w:rsidR="002F52D6" w:rsidRDefault="002F52D6"/>
    <w:p w14:paraId="77330B89" w14:textId="77777777" w:rsidR="002F52D6" w:rsidRDefault="002F52D6"/>
    <w:p w14:paraId="69274C73" w14:textId="77777777" w:rsidR="002F52D6" w:rsidRDefault="002F52D6"/>
    <w:p w14:paraId="361DA9EE" w14:textId="77777777" w:rsidR="002F52D6" w:rsidRDefault="002F52D6"/>
    <w:p w14:paraId="273CD938" w14:textId="153EC36C" w:rsidR="002F52D6" w:rsidRDefault="002F52D6">
      <w:pPr>
        <w:rPr>
          <w:rFonts w:hint="eastAsia"/>
        </w:rPr>
      </w:pPr>
      <w:r>
        <w:rPr>
          <w:rFonts w:hint="eastAsia"/>
        </w:rPr>
        <w:lastRenderedPageBreak/>
        <w:t>此时流程图如下所示：</w:t>
      </w:r>
    </w:p>
    <w:p w14:paraId="0E617CEB" w14:textId="455569A2" w:rsidR="00D76C6D" w:rsidRDefault="00D76C6D" w:rsidP="002F52D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C23F2B" wp14:editId="13411ECF">
            <wp:extent cx="2450771" cy="3618689"/>
            <wp:effectExtent l="0" t="0" r="6985" b="1270"/>
            <wp:docPr id="1265178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78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364" cy="36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584F" w14:textId="008364E3" w:rsidR="00D76C6D" w:rsidRDefault="002F52D6">
      <w:r>
        <w:rPr>
          <w:rFonts w:hint="eastAsia"/>
        </w:rPr>
        <w:t>由于悬赏问题过多，这里我们设置只爬取每一种常见疾病的前</w:t>
      </w:r>
      <w:r>
        <w:rPr>
          <w:rFonts w:hint="eastAsia"/>
        </w:rPr>
        <w:t>10</w:t>
      </w:r>
      <w:r>
        <w:rPr>
          <w:rFonts w:hint="eastAsia"/>
        </w:rPr>
        <w:t>页</w:t>
      </w:r>
      <w:r>
        <w:rPr>
          <w:rFonts w:hint="eastAsia"/>
        </w:rPr>
        <w:t>悬赏问题</w:t>
      </w:r>
    </w:p>
    <w:p w14:paraId="048C7A95" w14:textId="21F5CF7E" w:rsidR="00F459AD" w:rsidRDefault="00F459AD" w:rsidP="00F459AD">
      <w:pPr>
        <w:jc w:val="center"/>
      </w:pPr>
      <w:r>
        <w:rPr>
          <w:noProof/>
        </w:rPr>
        <w:drawing>
          <wp:inline distT="0" distB="0" distL="0" distR="0" wp14:anchorId="6E25E40C" wp14:editId="68E5F93A">
            <wp:extent cx="2622486" cy="4396902"/>
            <wp:effectExtent l="0" t="0" r="6985" b="3810"/>
            <wp:docPr id="558147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47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756" cy="44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5693" w14:textId="026DB42B" w:rsidR="00F459AD" w:rsidRDefault="00F459AD" w:rsidP="00F459AD">
      <w:pPr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、由于在爬取过程中出现应该要加载悬赏问题，加载后却进入全部问题的页面的现象，故在点击元素这里设置多次点击悬赏问题，以应对上述情况。</w:t>
      </w:r>
    </w:p>
    <w:p w14:paraId="4FE7E20A" w14:textId="2811987C" w:rsidR="00D76C6D" w:rsidRDefault="00D76C6D" w:rsidP="002F52D6">
      <w:pPr>
        <w:jc w:val="center"/>
      </w:pPr>
      <w:r>
        <w:rPr>
          <w:noProof/>
        </w:rPr>
        <w:drawing>
          <wp:inline distT="0" distB="0" distL="0" distR="0" wp14:anchorId="4613A3AA" wp14:editId="23C4D4D9">
            <wp:extent cx="2462530" cy="4714672"/>
            <wp:effectExtent l="0" t="0" r="0" b="0"/>
            <wp:docPr id="138431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8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5097" cy="47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5D77" w14:textId="51F54824" w:rsidR="00D76C6D" w:rsidRDefault="00F459AD">
      <w:r>
        <w:rPr>
          <w:rFonts w:hint="eastAsia"/>
        </w:rPr>
        <w:t>9</w:t>
      </w:r>
      <w:r>
        <w:rPr>
          <w:rFonts w:hint="eastAsia"/>
        </w:rPr>
        <w:t>、开始采集。</w:t>
      </w:r>
    </w:p>
    <w:p w14:paraId="70C5BFF5" w14:textId="0C9A2B25" w:rsidR="00D76C6D" w:rsidRDefault="00D76C6D">
      <w:pPr>
        <w:rPr>
          <w:rFonts w:hint="eastAsia"/>
        </w:rPr>
      </w:pPr>
      <w:r>
        <w:rPr>
          <w:noProof/>
        </w:rPr>
        <w:drawing>
          <wp:inline distT="0" distB="0" distL="0" distR="0" wp14:anchorId="1175E471" wp14:editId="4B88A2C1">
            <wp:extent cx="5274310" cy="3202940"/>
            <wp:effectExtent l="0" t="0" r="2540" b="0"/>
            <wp:docPr id="428573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73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C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DC2C35"/>
    <w:multiLevelType w:val="hybridMultilevel"/>
    <w:tmpl w:val="7E1EB748"/>
    <w:lvl w:ilvl="0" w:tplc="21A4FE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868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C6D"/>
    <w:rsid w:val="002F52D6"/>
    <w:rsid w:val="00322ABF"/>
    <w:rsid w:val="009524F1"/>
    <w:rsid w:val="00A84775"/>
    <w:rsid w:val="00C06B74"/>
    <w:rsid w:val="00C34040"/>
    <w:rsid w:val="00C63F09"/>
    <w:rsid w:val="00CD111C"/>
    <w:rsid w:val="00D76C6D"/>
    <w:rsid w:val="00F4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C2D93"/>
  <w15:chartTrackingRefBased/>
  <w15:docId w15:val="{FB437225-E30E-414D-87B9-796EB6962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MS Gothic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C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余</dc:creator>
  <cp:keywords/>
  <dc:description/>
  <cp:lastModifiedBy>浩 余</cp:lastModifiedBy>
  <cp:revision>2</cp:revision>
  <dcterms:created xsi:type="dcterms:W3CDTF">2024-10-09T00:55:00Z</dcterms:created>
  <dcterms:modified xsi:type="dcterms:W3CDTF">2024-10-09T01:19:00Z</dcterms:modified>
</cp:coreProperties>
</file>