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54BF5" w14:textId="2CC97445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Historias Técnicas</w:t>
      </w:r>
    </w:p>
    <w:p w14:paraId="6F4FE99E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HT-001: Configuración del Entorno de Desarrollo</w:t>
      </w:r>
    </w:p>
    <w:p w14:paraId="67C236BA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20BA5FCE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Infraestructura</w:t>
      </w:r>
    </w:p>
    <w:p w14:paraId="28FA1A55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Configurar entorno de desarrollo</w:t>
      </w:r>
    </w:p>
    <w:p w14:paraId="1DD10712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establecer un ambiente de desarrollo consistente</w:t>
      </w:r>
    </w:p>
    <w:p w14:paraId="77090F5C" w14:textId="77777777" w:rsidR="00232C5E" w:rsidRPr="00232C5E" w:rsidRDefault="00232C5E" w:rsidP="00232C5E">
      <w:pPr>
        <w:numPr>
          <w:ilvl w:val="0"/>
          <w:numId w:val="11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Entorno configurado y documentado</w:t>
      </w:r>
    </w:p>
    <w:p w14:paraId="319F23C0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Configuración de backend</w:t>
      </w:r>
    </w:p>
    <w:p w14:paraId="412B42CF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Backend configurado correctamente</w:t>
      </w:r>
    </w:p>
    <w:p w14:paraId="33AED2AC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Inicio del proyecto</w:t>
      </w:r>
    </w:p>
    <w:p w14:paraId="54D4D14C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configura Django, PostgreSQL y dependencias</w:t>
      </w:r>
    </w:p>
    <w:p w14:paraId="036E2F06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Backend funcional en entorno local</w:t>
      </w:r>
    </w:p>
    <w:p w14:paraId="350EA790" w14:textId="77777777" w:rsidR="00232C5E" w:rsidRPr="00232C5E" w:rsidRDefault="00232C5E" w:rsidP="00232C5E">
      <w:pPr>
        <w:numPr>
          <w:ilvl w:val="0"/>
          <w:numId w:val="11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servidor de desarrollo se ejecuta sin errores y responde a peticiones</w:t>
      </w:r>
    </w:p>
    <w:p w14:paraId="0E3F0380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Configuración de frontend</w:t>
      </w:r>
    </w:p>
    <w:p w14:paraId="22760438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Frontend configurado correctamente</w:t>
      </w:r>
    </w:p>
    <w:p w14:paraId="248C8D18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Inicio del proyecto</w:t>
      </w:r>
    </w:p>
    <w:p w14:paraId="3F0DA6C3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configura Next.js y dependencias</w:t>
      </w:r>
    </w:p>
    <w:p w14:paraId="09C366E7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Resultado</w:t>
      </w:r>
      <w:r w:rsidRPr="00232C5E">
        <w:rPr>
          <w:lang w:val="es-EC"/>
        </w:rPr>
        <w:t>: Frontend funcional en entorno local</w:t>
      </w:r>
    </w:p>
    <w:p w14:paraId="284F5A27" w14:textId="77777777" w:rsidR="00232C5E" w:rsidRPr="00232C5E" w:rsidRDefault="00232C5E" w:rsidP="00232C5E">
      <w:pPr>
        <w:numPr>
          <w:ilvl w:val="0"/>
          <w:numId w:val="11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 aplicación se compila y ejecuta sin errores</w:t>
      </w:r>
    </w:p>
    <w:p w14:paraId="0742406B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HT-002: Diseño de Base de Datos</w:t>
      </w:r>
    </w:p>
    <w:p w14:paraId="13AE0FD5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17A21262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Persistencia de datos</w:t>
      </w:r>
    </w:p>
    <w:p w14:paraId="3FA7EF53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Diseñar esquema de base de datos</w:t>
      </w:r>
    </w:p>
    <w:p w14:paraId="2895260F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almacenar y relacionar datos del sistema</w:t>
      </w:r>
    </w:p>
    <w:p w14:paraId="7CE1DE4B" w14:textId="77777777" w:rsidR="00232C5E" w:rsidRPr="00232C5E" w:rsidRDefault="00232C5E" w:rsidP="00232C5E">
      <w:pPr>
        <w:numPr>
          <w:ilvl w:val="0"/>
          <w:numId w:val="11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Esquema de base de datos implementado</w:t>
      </w:r>
    </w:p>
    <w:p w14:paraId="0019E314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Diseño de modelos</w:t>
      </w:r>
    </w:p>
    <w:p w14:paraId="7C29253E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Modelos diseñados correctamente</w:t>
      </w:r>
    </w:p>
    <w:p w14:paraId="5186B775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diseño</w:t>
      </w:r>
    </w:p>
    <w:p w14:paraId="3838D567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diseña los modelos de datos</w:t>
      </w:r>
    </w:p>
    <w:p w14:paraId="775F9859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Diagrama entidad-relación completo</w:t>
      </w:r>
    </w:p>
    <w:p w14:paraId="2964768F" w14:textId="77777777" w:rsidR="00232C5E" w:rsidRPr="00232C5E" w:rsidRDefault="00232C5E" w:rsidP="00232C5E">
      <w:pPr>
        <w:numPr>
          <w:ilvl w:val="0"/>
          <w:numId w:val="119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diseño cubre todos los requerimientos de almacenamiento</w:t>
      </w:r>
    </w:p>
    <w:p w14:paraId="0E2518E7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migraciones</w:t>
      </w:r>
    </w:p>
    <w:p w14:paraId="40391E4D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Migraciones implementadas correctamente</w:t>
      </w:r>
    </w:p>
    <w:p w14:paraId="6A4C3547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08A4E5AC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Evento</w:t>
      </w:r>
      <w:r w:rsidRPr="00232C5E">
        <w:rPr>
          <w:lang w:val="es-EC"/>
        </w:rPr>
        <w:t>: El desarrollador crea y ejecuta migraciones</w:t>
      </w:r>
    </w:p>
    <w:p w14:paraId="390BBB25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Tablas creadas en la base de datos</w:t>
      </w:r>
    </w:p>
    <w:p w14:paraId="1217551C" w14:textId="77777777" w:rsidR="00232C5E" w:rsidRPr="00232C5E" w:rsidRDefault="00232C5E" w:rsidP="00232C5E">
      <w:pPr>
        <w:numPr>
          <w:ilvl w:val="0"/>
          <w:numId w:val="12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migraciones se ejecutan sin errores y crean el esquema diseñado</w:t>
      </w:r>
    </w:p>
    <w:p w14:paraId="2428BE6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HT-003: Implementación de Autenticación JWT</w:t>
      </w:r>
    </w:p>
    <w:p w14:paraId="4A1D6E34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6619933C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Seguridad</w:t>
      </w:r>
    </w:p>
    <w:p w14:paraId="7E325689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autenticación con JWT</w:t>
      </w:r>
    </w:p>
    <w:p w14:paraId="6C2EBBA1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proteger el acceso al sistema</w:t>
      </w:r>
    </w:p>
    <w:p w14:paraId="57E1050D" w14:textId="77777777" w:rsidR="00232C5E" w:rsidRPr="00232C5E" w:rsidRDefault="00232C5E" w:rsidP="00232C5E">
      <w:pPr>
        <w:numPr>
          <w:ilvl w:val="0"/>
          <w:numId w:val="12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de autenticación seguro</w:t>
      </w:r>
    </w:p>
    <w:p w14:paraId="6E8B9D69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Generación de tokens</w:t>
      </w:r>
    </w:p>
    <w:p w14:paraId="7D22AF3D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Tokens generados correctamente</w:t>
      </w:r>
    </w:p>
    <w:p w14:paraId="36A9BF28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Usuario inicia sesión</w:t>
      </w:r>
    </w:p>
    <w:p w14:paraId="29172F15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sistema genera tokens de acceso y refresco</w:t>
      </w:r>
    </w:p>
    <w:p w14:paraId="79761264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Tokens JWT válidos entregados al cliente</w:t>
      </w:r>
    </w:p>
    <w:p w14:paraId="41AC7765" w14:textId="77777777" w:rsidR="00232C5E" w:rsidRPr="00232C5E" w:rsidRDefault="00232C5E" w:rsidP="00232C5E">
      <w:pPr>
        <w:numPr>
          <w:ilvl w:val="0"/>
          <w:numId w:val="122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tokens contienen la información necesaria y tienen la duración configurada</w:t>
      </w:r>
    </w:p>
    <w:p w14:paraId="106D3B4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Validación de tokens</w:t>
      </w:r>
    </w:p>
    <w:p w14:paraId="4987E79D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Tokens validados correctamente</w:t>
      </w:r>
    </w:p>
    <w:p w14:paraId="7DCD3D2F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Contexto</w:t>
      </w:r>
      <w:r w:rsidRPr="00232C5E">
        <w:rPr>
          <w:lang w:val="es-EC"/>
        </w:rPr>
        <w:t>: Usuario realiza petición autenticada</w:t>
      </w:r>
    </w:p>
    <w:p w14:paraId="45B13B65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sistema valida el token de acceso</w:t>
      </w:r>
    </w:p>
    <w:p w14:paraId="3B406D54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Acceso concedido o denegado según validez</w:t>
      </w:r>
    </w:p>
    <w:p w14:paraId="31AF0EFA" w14:textId="77777777" w:rsidR="00232C5E" w:rsidRPr="00232C5E" w:rsidRDefault="00232C5E" w:rsidP="00232C5E">
      <w:pPr>
        <w:numPr>
          <w:ilvl w:val="0"/>
          <w:numId w:val="123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peticiones con tokens válidos son procesadas, las inválidas son rechazadas</w:t>
      </w:r>
    </w:p>
    <w:p w14:paraId="23DE500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HT-004: Implementación de Control de Acceso Basado en Roles</w:t>
      </w:r>
    </w:p>
    <w:p w14:paraId="22B11A20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7F440195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Seguridad</w:t>
      </w:r>
    </w:p>
    <w:p w14:paraId="6EFDA7AA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RBAC</w:t>
      </w:r>
    </w:p>
    <w:p w14:paraId="14160C63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restringir acceso según rol del usuario</w:t>
      </w:r>
    </w:p>
    <w:p w14:paraId="2CE5ED89" w14:textId="77777777" w:rsidR="00232C5E" w:rsidRPr="00232C5E" w:rsidRDefault="00232C5E" w:rsidP="00232C5E">
      <w:pPr>
        <w:numPr>
          <w:ilvl w:val="0"/>
          <w:numId w:val="12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Permisos configurados por rol</w:t>
      </w:r>
    </w:p>
    <w:p w14:paraId="0BD663C2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Definición de permisos</w:t>
      </w:r>
    </w:p>
    <w:p w14:paraId="3ABDCBCA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Permisos definidos correctamente</w:t>
      </w:r>
    </w:p>
    <w:p w14:paraId="1E3FD4B5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diseño de seguridad</w:t>
      </w:r>
    </w:p>
    <w:p w14:paraId="11CFF2CE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define permisos por rol</w:t>
      </w:r>
    </w:p>
    <w:p w14:paraId="71A29483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Matriz de permisos documentada</w:t>
      </w:r>
    </w:p>
    <w:p w14:paraId="052850F7" w14:textId="77777777" w:rsidR="00232C5E" w:rsidRPr="00232C5E" w:rsidRDefault="00232C5E" w:rsidP="00232C5E">
      <w:pPr>
        <w:numPr>
          <w:ilvl w:val="0"/>
          <w:numId w:val="12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Cada rol tiene asignados los permisos necesarios para sus funciones</w:t>
      </w:r>
    </w:p>
    <w:p w14:paraId="76B6D271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middleware de autorización</w:t>
      </w:r>
    </w:p>
    <w:p w14:paraId="5EB43A86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Criterio de Aceptación</w:t>
      </w:r>
      <w:r w:rsidRPr="00232C5E">
        <w:rPr>
          <w:lang w:val="es-EC"/>
        </w:rPr>
        <w:t>: Middleware implementado correctamente</w:t>
      </w:r>
    </w:p>
    <w:p w14:paraId="43362216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0EC6860E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middleware de autorización</w:t>
      </w:r>
    </w:p>
    <w:p w14:paraId="71117550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Acceso controlado según rol</w:t>
      </w:r>
    </w:p>
    <w:p w14:paraId="45CE810A" w14:textId="77777777" w:rsidR="00232C5E" w:rsidRPr="00232C5E" w:rsidRDefault="00232C5E" w:rsidP="00232C5E">
      <w:pPr>
        <w:numPr>
          <w:ilvl w:val="0"/>
          <w:numId w:val="126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peticiones son filtradas según los permisos del rol del usuario</w:t>
      </w:r>
    </w:p>
    <w:p w14:paraId="1E39239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HT-005: Integración con API del SRI</w:t>
      </w:r>
    </w:p>
    <w:p w14:paraId="11173239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41EE6A6E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Integración externa</w:t>
      </w:r>
    </w:p>
    <w:p w14:paraId="7275E0DD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Integrar con API del SRI</w:t>
      </w:r>
    </w:p>
    <w:p w14:paraId="2F40757F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validar y autorizar facturas electrónicas</w:t>
      </w:r>
    </w:p>
    <w:p w14:paraId="56E862AD" w14:textId="77777777" w:rsidR="00232C5E" w:rsidRPr="00232C5E" w:rsidRDefault="00232C5E" w:rsidP="00232C5E">
      <w:pPr>
        <w:numPr>
          <w:ilvl w:val="0"/>
          <w:numId w:val="12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Facturas autorizadas por el SRI</w:t>
      </w:r>
    </w:p>
    <w:p w14:paraId="2C1E6303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Configuración de credenciales</w:t>
      </w:r>
    </w:p>
    <w:p w14:paraId="24C92D9A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Credenciales configuradas correctamente</w:t>
      </w:r>
    </w:p>
    <w:p w14:paraId="54E739AC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configuración</w:t>
      </w:r>
    </w:p>
    <w:p w14:paraId="459C5553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configura credenciales del SRI</w:t>
      </w:r>
    </w:p>
    <w:p w14:paraId="198222D4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configurado para comunicarse con el SRI</w:t>
      </w:r>
    </w:p>
    <w:p w14:paraId="307ED20B" w14:textId="77777777" w:rsidR="00232C5E" w:rsidRPr="00232C5E" w:rsidRDefault="00232C5E" w:rsidP="00232C5E">
      <w:pPr>
        <w:numPr>
          <w:ilvl w:val="0"/>
          <w:numId w:val="128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credenciales se almacenan de forma segura y son accesibles para la integración</w:t>
      </w:r>
    </w:p>
    <w:p w14:paraId="0C4CBE3A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lastRenderedPageBreak/>
        <w:t>Escenario 2: Envío de facturas</w:t>
      </w:r>
    </w:p>
    <w:p w14:paraId="772A5C75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Facturas enviadas correctamente</w:t>
      </w:r>
    </w:p>
    <w:p w14:paraId="2F29E6D9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Generación de factura</w:t>
      </w:r>
    </w:p>
    <w:p w14:paraId="7589CD7F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sistema envía la factura al SRI</w:t>
      </w:r>
    </w:p>
    <w:p w14:paraId="429D89F5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Factura procesada por el SRI</w:t>
      </w:r>
    </w:p>
    <w:p w14:paraId="30C2498E" w14:textId="77777777" w:rsidR="00232C5E" w:rsidRPr="00232C5E" w:rsidRDefault="00232C5E" w:rsidP="00232C5E">
      <w:pPr>
        <w:numPr>
          <w:ilvl w:val="0"/>
          <w:numId w:val="129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sistema recibe y almacena la respuesta del SRI (autorización o rechazo)</w:t>
      </w:r>
    </w:p>
    <w:p w14:paraId="288CA65A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HT-006: Implementación de API RESTful</w:t>
      </w:r>
    </w:p>
    <w:p w14:paraId="36D69566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612E4790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Arquitectura</w:t>
      </w:r>
    </w:p>
    <w:p w14:paraId="477C5387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API RESTful</w:t>
      </w:r>
    </w:p>
    <w:p w14:paraId="079D3152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permitir comunicación entre frontend y backend</w:t>
      </w:r>
    </w:p>
    <w:p w14:paraId="3479D102" w14:textId="77777777" w:rsidR="00232C5E" w:rsidRPr="00232C5E" w:rsidRDefault="00232C5E" w:rsidP="00232C5E">
      <w:pPr>
        <w:numPr>
          <w:ilvl w:val="0"/>
          <w:numId w:val="13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API documentada y funcional</w:t>
      </w:r>
    </w:p>
    <w:p w14:paraId="405418BC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Diseño de endpoints</w:t>
      </w:r>
    </w:p>
    <w:p w14:paraId="7545CA6C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Endpoints diseñados correctamente</w:t>
      </w:r>
    </w:p>
    <w:p w14:paraId="1173812E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diseño</w:t>
      </w:r>
    </w:p>
    <w:p w14:paraId="172F8393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diseña los endpoints de la API</w:t>
      </w:r>
    </w:p>
    <w:p w14:paraId="14D76B48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Documentación de la API completa</w:t>
      </w:r>
    </w:p>
    <w:p w14:paraId="273B6A92" w14:textId="77777777" w:rsidR="00232C5E" w:rsidRPr="00232C5E" w:rsidRDefault="00232C5E" w:rsidP="00232C5E">
      <w:pPr>
        <w:numPr>
          <w:ilvl w:val="0"/>
          <w:numId w:val="131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Comportamiento esperado</w:t>
      </w:r>
      <w:r w:rsidRPr="00232C5E">
        <w:rPr>
          <w:lang w:val="es-EC"/>
        </w:rPr>
        <w:t>: Los endpoints cubren todas las funcionalidades requeridas</w:t>
      </w:r>
    </w:p>
    <w:p w14:paraId="2D742C7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serializers</w:t>
      </w:r>
    </w:p>
    <w:p w14:paraId="5CDAD1BB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Serializers implementados correctamente</w:t>
      </w:r>
    </w:p>
    <w:p w14:paraId="51ACE07A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702C9796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serializers para modelos</w:t>
      </w:r>
    </w:p>
    <w:p w14:paraId="79C04B93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Datos serializados correctamente</w:t>
      </w:r>
    </w:p>
    <w:p w14:paraId="612050CB" w14:textId="77777777" w:rsidR="00232C5E" w:rsidRPr="00232C5E" w:rsidRDefault="00232C5E" w:rsidP="00232C5E">
      <w:pPr>
        <w:numPr>
          <w:ilvl w:val="0"/>
          <w:numId w:val="132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datos se transforman correctamente entre JSON y objetos del modelo</w:t>
      </w:r>
    </w:p>
    <w:p w14:paraId="2FC8687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HT-007: Configuración de Entorno de Producción</w:t>
      </w:r>
    </w:p>
    <w:p w14:paraId="365C8C93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DevOps</w:t>
      </w:r>
    </w:p>
    <w:p w14:paraId="1789BA19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Infraestructura</w:t>
      </w:r>
    </w:p>
    <w:p w14:paraId="19B50AA1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Configurar entorno de producción</w:t>
      </w:r>
    </w:p>
    <w:p w14:paraId="51658925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desplegar la aplicación en producción</w:t>
      </w:r>
    </w:p>
    <w:p w14:paraId="3F4B354C" w14:textId="77777777" w:rsidR="00232C5E" w:rsidRPr="00232C5E" w:rsidRDefault="00232C5E" w:rsidP="00232C5E">
      <w:pPr>
        <w:numPr>
          <w:ilvl w:val="0"/>
          <w:numId w:val="13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desplegado y accesible</w:t>
      </w:r>
    </w:p>
    <w:p w14:paraId="43486AD1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Configuración de servidor</w:t>
      </w:r>
    </w:p>
    <w:p w14:paraId="4C36B555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Servidor configurado correctamente</w:t>
      </w:r>
    </w:p>
    <w:p w14:paraId="69D75CD0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despliegue</w:t>
      </w:r>
    </w:p>
    <w:p w14:paraId="061076BA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DevOps configura el servidor de producción</w:t>
      </w:r>
    </w:p>
    <w:p w14:paraId="40A764E8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Resultado</w:t>
      </w:r>
      <w:r w:rsidRPr="00232C5E">
        <w:rPr>
          <w:lang w:val="es-EC"/>
        </w:rPr>
        <w:t>: Servidor listo para despliegue</w:t>
      </w:r>
    </w:p>
    <w:p w14:paraId="70D6FFFB" w14:textId="77777777" w:rsidR="00232C5E" w:rsidRPr="00232C5E" w:rsidRDefault="00232C5E" w:rsidP="00232C5E">
      <w:pPr>
        <w:numPr>
          <w:ilvl w:val="0"/>
          <w:numId w:val="134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El servidor tiene todas las dependencias instaladas y configuradas</w:t>
      </w:r>
    </w:p>
    <w:p w14:paraId="03272903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Configuración de CI/CD</w:t>
      </w:r>
    </w:p>
    <w:p w14:paraId="105D1011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Pipeline CI/CD configurado correctamente</w:t>
      </w:r>
    </w:p>
    <w:p w14:paraId="5D3E0397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automatización</w:t>
      </w:r>
    </w:p>
    <w:p w14:paraId="2F1C972A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DevOps configura pipeline de integración y despliegue</w:t>
      </w:r>
    </w:p>
    <w:p w14:paraId="76E001E4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Despliegues automatizados</w:t>
      </w:r>
    </w:p>
    <w:p w14:paraId="0AB58DA7" w14:textId="77777777" w:rsidR="00232C5E" w:rsidRPr="00232C5E" w:rsidRDefault="00232C5E" w:rsidP="00232C5E">
      <w:pPr>
        <w:numPr>
          <w:ilvl w:val="0"/>
          <w:numId w:val="135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cambios en el repositorio desencadenan pruebas y despliegue automático</w:t>
      </w:r>
    </w:p>
    <w:p w14:paraId="72080307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HT-008: Implementación de Pruebas Automatizadas</w:t>
      </w:r>
    </w:p>
    <w:p w14:paraId="386908B2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307F76E5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Calidad</w:t>
      </w:r>
    </w:p>
    <w:p w14:paraId="25010E0D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pruebas automatizadas</w:t>
      </w:r>
    </w:p>
    <w:p w14:paraId="3484E0EA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garantizar la calidad del código</w:t>
      </w:r>
    </w:p>
    <w:p w14:paraId="68B542D4" w14:textId="77777777" w:rsidR="00232C5E" w:rsidRPr="00232C5E" w:rsidRDefault="00232C5E" w:rsidP="00232C5E">
      <w:pPr>
        <w:numPr>
          <w:ilvl w:val="0"/>
          <w:numId w:val="136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Suite de pruebas completa</w:t>
      </w:r>
    </w:p>
    <w:p w14:paraId="0CD1A658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Implementación de pruebas unitarias</w:t>
      </w:r>
    </w:p>
    <w:p w14:paraId="61E743F3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Pruebas unitarias implementadas correctamente</w:t>
      </w:r>
    </w:p>
    <w:p w14:paraId="0026B426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desarrollo</w:t>
      </w:r>
    </w:p>
    <w:p w14:paraId="67D9B460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Evento</w:t>
      </w:r>
      <w:r w:rsidRPr="00232C5E">
        <w:rPr>
          <w:lang w:val="es-EC"/>
        </w:rPr>
        <w:t>: El desarrollador implementa pruebas unitarias</w:t>
      </w:r>
    </w:p>
    <w:p w14:paraId="25E9A4EA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Cobertura de pruebas adecuada</w:t>
      </w:r>
    </w:p>
    <w:p w14:paraId="0F68654D" w14:textId="77777777" w:rsidR="00232C5E" w:rsidRPr="00232C5E" w:rsidRDefault="00232C5E" w:rsidP="00232C5E">
      <w:pPr>
        <w:numPr>
          <w:ilvl w:val="0"/>
          <w:numId w:val="137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pruebas verifican el comportamiento de componentes individuales</w:t>
      </w:r>
    </w:p>
    <w:p w14:paraId="3302E89B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pruebas de integración</w:t>
      </w:r>
    </w:p>
    <w:p w14:paraId="11A24D8A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Pruebas de integración implementadas correctamente</w:t>
      </w:r>
    </w:p>
    <w:p w14:paraId="1A8568B3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desarrollo</w:t>
      </w:r>
    </w:p>
    <w:p w14:paraId="0B0E4C09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pruebas de integración</w:t>
      </w:r>
    </w:p>
    <w:p w14:paraId="3E87A0CE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Interacciones entre componentes verificadas</w:t>
      </w:r>
    </w:p>
    <w:p w14:paraId="7430C6C4" w14:textId="77777777" w:rsidR="00232C5E" w:rsidRPr="00232C5E" w:rsidRDefault="00232C5E" w:rsidP="00232C5E">
      <w:pPr>
        <w:numPr>
          <w:ilvl w:val="0"/>
          <w:numId w:val="138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pruebas verifican el comportamiento del sistema como un todo</w:t>
      </w:r>
    </w:p>
    <w:p w14:paraId="0E46356F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HT-009: Optimización de Rendimiento</w:t>
      </w:r>
    </w:p>
    <w:p w14:paraId="367C89EA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Desarrollador</w:t>
      </w:r>
    </w:p>
    <w:p w14:paraId="62C39E63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Rendimiento</w:t>
      </w:r>
    </w:p>
    <w:p w14:paraId="05A027A4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Optimizar rendimiento del sistema</w:t>
      </w:r>
    </w:p>
    <w:p w14:paraId="6C1D72BA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garantizar tiempos de respuesta adecuados</w:t>
      </w:r>
    </w:p>
    <w:p w14:paraId="40C73398" w14:textId="77777777" w:rsidR="00232C5E" w:rsidRPr="00232C5E" w:rsidRDefault="00232C5E" w:rsidP="00232C5E">
      <w:pPr>
        <w:numPr>
          <w:ilvl w:val="0"/>
          <w:numId w:val="139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con rendimiento optimizado</w:t>
      </w:r>
    </w:p>
    <w:p w14:paraId="351328F5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Optimización de consultas</w:t>
      </w:r>
    </w:p>
    <w:p w14:paraId="3B171792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Consultas optimizadas correctamente</w:t>
      </w:r>
    </w:p>
    <w:p w14:paraId="7FF00A56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Contexto</w:t>
      </w:r>
      <w:r w:rsidRPr="00232C5E">
        <w:rPr>
          <w:lang w:val="es-EC"/>
        </w:rPr>
        <w:t>: Fase de optimización</w:t>
      </w:r>
    </w:p>
    <w:p w14:paraId="36C97E54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optimiza consultas a la base de datos</w:t>
      </w:r>
    </w:p>
    <w:p w14:paraId="6B00245F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Tiempos de respuesta mejorados</w:t>
      </w:r>
    </w:p>
    <w:p w14:paraId="7F8031C4" w14:textId="77777777" w:rsidR="00232C5E" w:rsidRPr="00232C5E" w:rsidRDefault="00232C5E" w:rsidP="00232C5E">
      <w:pPr>
        <w:numPr>
          <w:ilvl w:val="0"/>
          <w:numId w:val="140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Las consultas se ejecutan en tiempo aceptable incluso con gran volumen de datos</w:t>
      </w:r>
    </w:p>
    <w:p w14:paraId="740223B6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Implementación de caché</w:t>
      </w:r>
    </w:p>
    <w:p w14:paraId="1120F288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Caché implementado correctamente</w:t>
      </w:r>
    </w:p>
    <w:p w14:paraId="38051729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optimización</w:t>
      </w:r>
    </w:p>
    <w:p w14:paraId="36564BDF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desarrollador implementa sistema de caché</w:t>
      </w:r>
    </w:p>
    <w:p w14:paraId="27A98AE5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Respuestas más rápidas para datos frecuentes</w:t>
      </w:r>
    </w:p>
    <w:p w14:paraId="2E4247B6" w14:textId="77777777" w:rsidR="00232C5E" w:rsidRPr="00232C5E" w:rsidRDefault="00232C5E" w:rsidP="00232C5E">
      <w:pPr>
        <w:numPr>
          <w:ilvl w:val="0"/>
          <w:numId w:val="141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datos frecuentemente accedidos se sirven desde caché</w:t>
      </w:r>
    </w:p>
    <w:p w14:paraId="3FC5E6C3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HT-010: Implementación de Logs y Monitoreo</w:t>
      </w:r>
    </w:p>
    <w:p w14:paraId="263291EB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Rol</w:t>
      </w:r>
      <w:r w:rsidRPr="00232C5E">
        <w:rPr>
          <w:lang w:val="es-EC"/>
        </w:rPr>
        <w:t>: DevOps</w:t>
      </w:r>
    </w:p>
    <w:p w14:paraId="7D14BE5B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Característica</w:t>
      </w:r>
      <w:r w:rsidRPr="00232C5E">
        <w:rPr>
          <w:lang w:val="es-EC"/>
        </w:rPr>
        <w:t>: Operaciones</w:t>
      </w:r>
    </w:p>
    <w:p w14:paraId="1FD7AF08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Funcionalidad</w:t>
      </w:r>
      <w:r w:rsidRPr="00232C5E">
        <w:rPr>
          <w:lang w:val="es-EC"/>
        </w:rPr>
        <w:t>: Implementar sistema de logs y monitoreo</w:t>
      </w:r>
    </w:p>
    <w:p w14:paraId="3062970E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Razón</w:t>
      </w:r>
      <w:r w:rsidRPr="00232C5E">
        <w:rPr>
          <w:lang w:val="es-EC"/>
        </w:rPr>
        <w:t>: Para detectar y resolver problemas rápidamente</w:t>
      </w:r>
    </w:p>
    <w:p w14:paraId="5149C30F" w14:textId="77777777" w:rsidR="00232C5E" w:rsidRPr="00232C5E" w:rsidRDefault="00232C5E" w:rsidP="00232C5E">
      <w:pPr>
        <w:numPr>
          <w:ilvl w:val="0"/>
          <w:numId w:val="142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Sistema monitoreado con logs centralizados</w:t>
      </w:r>
    </w:p>
    <w:p w14:paraId="15CD0186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1: Configuración de logs</w:t>
      </w:r>
    </w:p>
    <w:p w14:paraId="74C03ACF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lastRenderedPageBreak/>
        <w:t>Criterio de Aceptación</w:t>
      </w:r>
      <w:r w:rsidRPr="00232C5E">
        <w:rPr>
          <w:lang w:val="es-EC"/>
        </w:rPr>
        <w:t>: Logs configurados correctamente</w:t>
      </w:r>
    </w:p>
    <w:p w14:paraId="0D9CFBD5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5A75CBC1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DevOps configura sistema de logs</w:t>
      </w:r>
    </w:p>
    <w:p w14:paraId="74169FD9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Logs centralizados y accesibles</w:t>
      </w:r>
    </w:p>
    <w:p w14:paraId="22FF47E3" w14:textId="77777777" w:rsidR="00232C5E" w:rsidRPr="00232C5E" w:rsidRDefault="00232C5E" w:rsidP="00232C5E">
      <w:pPr>
        <w:numPr>
          <w:ilvl w:val="0"/>
          <w:numId w:val="143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Todas las acciones relevantes se registran con nivel de detalle adecuado</w:t>
      </w:r>
    </w:p>
    <w:p w14:paraId="36759347" w14:textId="77777777" w:rsidR="00232C5E" w:rsidRPr="00232C5E" w:rsidRDefault="00232C5E" w:rsidP="00232C5E">
      <w:pPr>
        <w:rPr>
          <w:b/>
          <w:bCs/>
          <w:lang w:val="es-EC"/>
        </w:rPr>
      </w:pPr>
      <w:r w:rsidRPr="00232C5E">
        <w:rPr>
          <w:b/>
          <w:bCs/>
          <w:lang w:val="es-EC"/>
        </w:rPr>
        <w:t>Escenario 2: Configuración de alertas</w:t>
      </w:r>
    </w:p>
    <w:p w14:paraId="579FCD07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Criterio de Aceptación</w:t>
      </w:r>
      <w:r w:rsidRPr="00232C5E">
        <w:rPr>
          <w:lang w:val="es-EC"/>
        </w:rPr>
        <w:t>: Alertas configuradas correctamente</w:t>
      </w:r>
    </w:p>
    <w:p w14:paraId="28897543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Contexto</w:t>
      </w:r>
      <w:r w:rsidRPr="00232C5E">
        <w:rPr>
          <w:lang w:val="es-EC"/>
        </w:rPr>
        <w:t>: Fase de implementación</w:t>
      </w:r>
    </w:p>
    <w:p w14:paraId="3C645E83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Evento</w:t>
      </w:r>
      <w:r w:rsidRPr="00232C5E">
        <w:rPr>
          <w:lang w:val="es-EC"/>
        </w:rPr>
        <w:t>: El DevOps configura sistema de alertas</w:t>
      </w:r>
    </w:p>
    <w:p w14:paraId="718A92E4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Resultado</w:t>
      </w:r>
      <w:r w:rsidRPr="00232C5E">
        <w:rPr>
          <w:lang w:val="es-EC"/>
        </w:rPr>
        <w:t>: Alertas enviadas ante problemas</w:t>
      </w:r>
    </w:p>
    <w:p w14:paraId="6C3223B8" w14:textId="77777777" w:rsidR="00232C5E" w:rsidRPr="00232C5E" w:rsidRDefault="00232C5E" w:rsidP="00232C5E">
      <w:pPr>
        <w:numPr>
          <w:ilvl w:val="0"/>
          <w:numId w:val="144"/>
        </w:numPr>
        <w:rPr>
          <w:lang w:val="es-EC"/>
        </w:rPr>
      </w:pPr>
      <w:r w:rsidRPr="00232C5E">
        <w:rPr>
          <w:b/>
          <w:bCs/>
          <w:lang w:val="es-EC"/>
        </w:rPr>
        <w:t>Comportamiento esperado</w:t>
      </w:r>
      <w:r w:rsidRPr="00232C5E">
        <w:rPr>
          <w:lang w:val="es-EC"/>
        </w:rPr>
        <w:t>: Los problemas críticos generan alertas inmediatas</w:t>
      </w:r>
    </w:p>
    <w:p w14:paraId="374D1B90" w14:textId="137FE573" w:rsidR="00232C5E" w:rsidRPr="00232C5E" w:rsidRDefault="00232C5E" w:rsidP="0079375E">
      <w:pPr>
        <w:rPr>
          <w:b/>
          <w:bCs/>
          <w:lang w:val="es-EC"/>
        </w:rPr>
      </w:pPr>
    </w:p>
    <w:p w14:paraId="7CCC812C" w14:textId="77777777" w:rsidR="00D84B4E" w:rsidRPr="00232C5E" w:rsidRDefault="00D84B4E" w:rsidP="006D7604">
      <w:pPr>
        <w:rPr>
          <w:lang w:val="es-EC"/>
        </w:rPr>
      </w:pPr>
    </w:p>
    <w:sectPr w:rsidR="00D84B4E" w:rsidRPr="00232C5E" w:rsidSect="0096578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5F600C"/>
    <w:multiLevelType w:val="multilevel"/>
    <w:tmpl w:val="ECD4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27D71"/>
    <w:multiLevelType w:val="multilevel"/>
    <w:tmpl w:val="752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241BA8"/>
    <w:multiLevelType w:val="multilevel"/>
    <w:tmpl w:val="7C36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F558FC"/>
    <w:multiLevelType w:val="multilevel"/>
    <w:tmpl w:val="1CD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192308"/>
    <w:multiLevelType w:val="multilevel"/>
    <w:tmpl w:val="4530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1B6EFF"/>
    <w:multiLevelType w:val="multilevel"/>
    <w:tmpl w:val="F6D2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BA1EF1"/>
    <w:multiLevelType w:val="multilevel"/>
    <w:tmpl w:val="9ADEC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FE571D"/>
    <w:multiLevelType w:val="multilevel"/>
    <w:tmpl w:val="850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A55D44"/>
    <w:multiLevelType w:val="multilevel"/>
    <w:tmpl w:val="73AA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BA15F9"/>
    <w:multiLevelType w:val="multilevel"/>
    <w:tmpl w:val="5EAE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7B09C6"/>
    <w:multiLevelType w:val="multilevel"/>
    <w:tmpl w:val="615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CA2BDF"/>
    <w:multiLevelType w:val="multilevel"/>
    <w:tmpl w:val="77E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F36576"/>
    <w:multiLevelType w:val="multilevel"/>
    <w:tmpl w:val="3582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33F52"/>
    <w:multiLevelType w:val="multilevel"/>
    <w:tmpl w:val="CD1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83A24"/>
    <w:multiLevelType w:val="multilevel"/>
    <w:tmpl w:val="874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434D8"/>
    <w:multiLevelType w:val="multilevel"/>
    <w:tmpl w:val="E3C4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82029D"/>
    <w:multiLevelType w:val="multilevel"/>
    <w:tmpl w:val="E038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DC2CEB"/>
    <w:multiLevelType w:val="multilevel"/>
    <w:tmpl w:val="D886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632392"/>
    <w:multiLevelType w:val="multilevel"/>
    <w:tmpl w:val="7CA0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C269F9"/>
    <w:multiLevelType w:val="multilevel"/>
    <w:tmpl w:val="730E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0751DD"/>
    <w:multiLevelType w:val="multilevel"/>
    <w:tmpl w:val="C952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254554"/>
    <w:multiLevelType w:val="multilevel"/>
    <w:tmpl w:val="DFBEF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75E31AA"/>
    <w:multiLevelType w:val="multilevel"/>
    <w:tmpl w:val="18F2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DE425B"/>
    <w:multiLevelType w:val="multilevel"/>
    <w:tmpl w:val="AF34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AF1854"/>
    <w:multiLevelType w:val="multilevel"/>
    <w:tmpl w:val="0F4A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7D7070"/>
    <w:multiLevelType w:val="multilevel"/>
    <w:tmpl w:val="7BFE2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AD64431"/>
    <w:multiLevelType w:val="multilevel"/>
    <w:tmpl w:val="7A62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3918DC"/>
    <w:multiLevelType w:val="multilevel"/>
    <w:tmpl w:val="C0A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4C63C6"/>
    <w:multiLevelType w:val="multilevel"/>
    <w:tmpl w:val="ECC6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1E6F24"/>
    <w:multiLevelType w:val="multilevel"/>
    <w:tmpl w:val="F9E6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DD7029C"/>
    <w:multiLevelType w:val="multilevel"/>
    <w:tmpl w:val="79B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056374"/>
    <w:multiLevelType w:val="multilevel"/>
    <w:tmpl w:val="4056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2A00EF4"/>
    <w:multiLevelType w:val="multilevel"/>
    <w:tmpl w:val="D84E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9E283A"/>
    <w:multiLevelType w:val="hybridMultilevel"/>
    <w:tmpl w:val="2B4C683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23E40E60"/>
    <w:multiLevelType w:val="multilevel"/>
    <w:tmpl w:val="7476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56362C"/>
    <w:multiLevelType w:val="multilevel"/>
    <w:tmpl w:val="037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114837"/>
    <w:multiLevelType w:val="multilevel"/>
    <w:tmpl w:val="73FC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655BC1"/>
    <w:multiLevelType w:val="multilevel"/>
    <w:tmpl w:val="771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BB479F"/>
    <w:multiLevelType w:val="multilevel"/>
    <w:tmpl w:val="A1D0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324770"/>
    <w:multiLevelType w:val="multilevel"/>
    <w:tmpl w:val="9FDA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147885"/>
    <w:multiLevelType w:val="multilevel"/>
    <w:tmpl w:val="BDA6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B900C5"/>
    <w:multiLevelType w:val="multilevel"/>
    <w:tmpl w:val="594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585DB6"/>
    <w:multiLevelType w:val="multilevel"/>
    <w:tmpl w:val="99DA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A6E3B"/>
    <w:multiLevelType w:val="multilevel"/>
    <w:tmpl w:val="3E46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EB5BE5"/>
    <w:multiLevelType w:val="multilevel"/>
    <w:tmpl w:val="2E0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1F2DDE"/>
    <w:multiLevelType w:val="multilevel"/>
    <w:tmpl w:val="9B80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A541E"/>
    <w:multiLevelType w:val="multilevel"/>
    <w:tmpl w:val="B08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2A336E"/>
    <w:multiLevelType w:val="multilevel"/>
    <w:tmpl w:val="6EAC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C269CD"/>
    <w:multiLevelType w:val="multilevel"/>
    <w:tmpl w:val="52D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807234"/>
    <w:multiLevelType w:val="multilevel"/>
    <w:tmpl w:val="26FC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4E1812"/>
    <w:multiLevelType w:val="multilevel"/>
    <w:tmpl w:val="576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855125"/>
    <w:multiLevelType w:val="multilevel"/>
    <w:tmpl w:val="9CB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1E4FEE"/>
    <w:multiLevelType w:val="multilevel"/>
    <w:tmpl w:val="4CC0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5A56F3"/>
    <w:multiLevelType w:val="multilevel"/>
    <w:tmpl w:val="C276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950029"/>
    <w:multiLevelType w:val="multilevel"/>
    <w:tmpl w:val="C832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BE32F10"/>
    <w:multiLevelType w:val="multilevel"/>
    <w:tmpl w:val="4EFC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C2C2551"/>
    <w:multiLevelType w:val="multilevel"/>
    <w:tmpl w:val="8FC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077EAE"/>
    <w:multiLevelType w:val="multilevel"/>
    <w:tmpl w:val="400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DD71E79"/>
    <w:multiLevelType w:val="multilevel"/>
    <w:tmpl w:val="8DA8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E213BC2"/>
    <w:multiLevelType w:val="multilevel"/>
    <w:tmpl w:val="912E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679BA"/>
    <w:multiLevelType w:val="multilevel"/>
    <w:tmpl w:val="46E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9212A"/>
    <w:multiLevelType w:val="multilevel"/>
    <w:tmpl w:val="EC96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503A7D"/>
    <w:multiLevelType w:val="multilevel"/>
    <w:tmpl w:val="F7B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7828BC"/>
    <w:multiLevelType w:val="multilevel"/>
    <w:tmpl w:val="C4F0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D2302C"/>
    <w:multiLevelType w:val="multilevel"/>
    <w:tmpl w:val="9E20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3DF0A7E"/>
    <w:multiLevelType w:val="multilevel"/>
    <w:tmpl w:val="662A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4570F9C"/>
    <w:multiLevelType w:val="multilevel"/>
    <w:tmpl w:val="F73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4F073D2"/>
    <w:multiLevelType w:val="multilevel"/>
    <w:tmpl w:val="28E0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F40C02"/>
    <w:multiLevelType w:val="multilevel"/>
    <w:tmpl w:val="C4D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48013B"/>
    <w:multiLevelType w:val="multilevel"/>
    <w:tmpl w:val="C66C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735937"/>
    <w:multiLevelType w:val="multilevel"/>
    <w:tmpl w:val="DD30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8A4100"/>
    <w:multiLevelType w:val="multilevel"/>
    <w:tmpl w:val="CE5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87E5288"/>
    <w:multiLevelType w:val="multilevel"/>
    <w:tmpl w:val="F002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163C2"/>
    <w:multiLevelType w:val="multilevel"/>
    <w:tmpl w:val="851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F61DE6"/>
    <w:multiLevelType w:val="multilevel"/>
    <w:tmpl w:val="94E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DA2402"/>
    <w:multiLevelType w:val="multilevel"/>
    <w:tmpl w:val="4C64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E0145F0"/>
    <w:multiLevelType w:val="multilevel"/>
    <w:tmpl w:val="71B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2D0654"/>
    <w:multiLevelType w:val="multilevel"/>
    <w:tmpl w:val="C36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215340D"/>
    <w:multiLevelType w:val="multilevel"/>
    <w:tmpl w:val="12F6A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A3078A"/>
    <w:multiLevelType w:val="multilevel"/>
    <w:tmpl w:val="EFE2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2BD6892"/>
    <w:multiLevelType w:val="multilevel"/>
    <w:tmpl w:val="C86E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35F22DF"/>
    <w:multiLevelType w:val="multilevel"/>
    <w:tmpl w:val="DBA2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4904E19"/>
    <w:multiLevelType w:val="multilevel"/>
    <w:tmpl w:val="A78E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4AF7FD6"/>
    <w:multiLevelType w:val="multilevel"/>
    <w:tmpl w:val="17E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531757B"/>
    <w:multiLevelType w:val="multilevel"/>
    <w:tmpl w:val="7378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5EB6AC8"/>
    <w:multiLevelType w:val="multilevel"/>
    <w:tmpl w:val="8318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5A6BCA"/>
    <w:multiLevelType w:val="multilevel"/>
    <w:tmpl w:val="CD8A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7FA6BB5"/>
    <w:multiLevelType w:val="multilevel"/>
    <w:tmpl w:val="BE0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AF50F7"/>
    <w:multiLevelType w:val="multilevel"/>
    <w:tmpl w:val="DA96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505005"/>
    <w:multiLevelType w:val="multilevel"/>
    <w:tmpl w:val="33C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42707E"/>
    <w:multiLevelType w:val="multilevel"/>
    <w:tmpl w:val="D354B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A601EE"/>
    <w:multiLevelType w:val="multilevel"/>
    <w:tmpl w:val="78D6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D61D16"/>
    <w:multiLevelType w:val="multilevel"/>
    <w:tmpl w:val="348E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5F3409"/>
    <w:multiLevelType w:val="multilevel"/>
    <w:tmpl w:val="048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B903D2"/>
    <w:multiLevelType w:val="multilevel"/>
    <w:tmpl w:val="8E34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E526A5"/>
    <w:multiLevelType w:val="multilevel"/>
    <w:tmpl w:val="8DD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0A3A7E"/>
    <w:multiLevelType w:val="multilevel"/>
    <w:tmpl w:val="6AC2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555B60"/>
    <w:multiLevelType w:val="multilevel"/>
    <w:tmpl w:val="7B60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A12D8C"/>
    <w:multiLevelType w:val="multilevel"/>
    <w:tmpl w:val="0A98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2757DAA"/>
    <w:multiLevelType w:val="multilevel"/>
    <w:tmpl w:val="5C3C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F35653"/>
    <w:multiLevelType w:val="multilevel"/>
    <w:tmpl w:val="DA44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644A77"/>
    <w:multiLevelType w:val="multilevel"/>
    <w:tmpl w:val="F15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C83FFA"/>
    <w:multiLevelType w:val="multilevel"/>
    <w:tmpl w:val="262A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B00A01"/>
    <w:multiLevelType w:val="multilevel"/>
    <w:tmpl w:val="DCCC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390650"/>
    <w:multiLevelType w:val="multilevel"/>
    <w:tmpl w:val="AF8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3B1077"/>
    <w:multiLevelType w:val="multilevel"/>
    <w:tmpl w:val="C5C6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4F1824"/>
    <w:multiLevelType w:val="multilevel"/>
    <w:tmpl w:val="B8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0B4161"/>
    <w:multiLevelType w:val="multilevel"/>
    <w:tmpl w:val="C1EC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686F17"/>
    <w:multiLevelType w:val="multilevel"/>
    <w:tmpl w:val="4648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B8F1E59"/>
    <w:multiLevelType w:val="multilevel"/>
    <w:tmpl w:val="0AAE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C259A1"/>
    <w:multiLevelType w:val="multilevel"/>
    <w:tmpl w:val="9DD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C269C8"/>
    <w:multiLevelType w:val="multilevel"/>
    <w:tmpl w:val="D56A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EED4B18"/>
    <w:multiLevelType w:val="multilevel"/>
    <w:tmpl w:val="5A14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2F29AE"/>
    <w:multiLevelType w:val="multilevel"/>
    <w:tmpl w:val="6BFC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0B17FEA"/>
    <w:multiLevelType w:val="multilevel"/>
    <w:tmpl w:val="27845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0CE63D7"/>
    <w:multiLevelType w:val="multilevel"/>
    <w:tmpl w:val="FB72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1A87C76"/>
    <w:multiLevelType w:val="multilevel"/>
    <w:tmpl w:val="388E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1E81FA9"/>
    <w:multiLevelType w:val="multilevel"/>
    <w:tmpl w:val="C004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4187E7F"/>
    <w:multiLevelType w:val="multilevel"/>
    <w:tmpl w:val="5430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49F567D"/>
    <w:multiLevelType w:val="multilevel"/>
    <w:tmpl w:val="7840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5591B70"/>
    <w:multiLevelType w:val="multilevel"/>
    <w:tmpl w:val="99A8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6F05FE"/>
    <w:multiLevelType w:val="multilevel"/>
    <w:tmpl w:val="471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854BD2"/>
    <w:multiLevelType w:val="multilevel"/>
    <w:tmpl w:val="D712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EC1FE6"/>
    <w:multiLevelType w:val="multilevel"/>
    <w:tmpl w:val="FAB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C24B7D"/>
    <w:multiLevelType w:val="multilevel"/>
    <w:tmpl w:val="5C44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766493B"/>
    <w:multiLevelType w:val="multilevel"/>
    <w:tmpl w:val="440A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220B0D"/>
    <w:multiLevelType w:val="multilevel"/>
    <w:tmpl w:val="38BC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82901A9"/>
    <w:multiLevelType w:val="multilevel"/>
    <w:tmpl w:val="BFB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13031D"/>
    <w:multiLevelType w:val="multilevel"/>
    <w:tmpl w:val="2A2A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FF4A3B"/>
    <w:multiLevelType w:val="multilevel"/>
    <w:tmpl w:val="DA6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1C6687"/>
    <w:multiLevelType w:val="multilevel"/>
    <w:tmpl w:val="1088B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6D00F9"/>
    <w:multiLevelType w:val="multilevel"/>
    <w:tmpl w:val="14D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EBA6782"/>
    <w:multiLevelType w:val="multilevel"/>
    <w:tmpl w:val="84D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FE211B"/>
    <w:multiLevelType w:val="multilevel"/>
    <w:tmpl w:val="A5A2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482E65"/>
    <w:multiLevelType w:val="multilevel"/>
    <w:tmpl w:val="31FC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974645">
    <w:abstractNumId w:val="8"/>
  </w:num>
  <w:num w:numId="2" w16cid:durableId="832574237">
    <w:abstractNumId w:val="6"/>
  </w:num>
  <w:num w:numId="3" w16cid:durableId="626860040">
    <w:abstractNumId w:val="5"/>
  </w:num>
  <w:num w:numId="4" w16cid:durableId="1157919893">
    <w:abstractNumId w:val="4"/>
  </w:num>
  <w:num w:numId="5" w16cid:durableId="604046557">
    <w:abstractNumId w:val="7"/>
  </w:num>
  <w:num w:numId="6" w16cid:durableId="456216752">
    <w:abstractNumId w:val="3"/>
  </w:num>
  <w:num w:numId="7" w16cid:durableId="1334214607">
    <w:abstractNumId w:val="2"/>
  </w:num>
  <w:num w:numId="8" w16cid:durableId="371346125">
    <w:abstractNumId w:val="1"/>
  </w:num>
  <w:num w:numId="9" w16cid:durableId="1230966507">
    <w:abstractNumId w:val="0"/>
  </w:num>
  <w:num w:numId="10" w16cid:durableId="2009405199">
    <w:abstractNumId w:val="109"/>
  </w:num>
  <w:num w:numId="11" w16cid:durableId="1927153531">
    <w:abstractNumId w:val="66"/>
  </w:num>
  <w:num w:numId="12" w16cid:durableId="544870821">
    <w:abstractNumId w:val="42"/>
  </w:num>
  <w:num w:numId="13" w16cid:durableId="2079664092">
    <w:abstractNumId w:val="40"/>
  </w:num>
  <w:num w:numId="14" w16cid:durableId="1870875163">
    <w:abstractNumId w:val="89"/>
  </w:num>
  <w:num w:numId="15" w16cid:durableId="1444879727">
    <w:abstractNumId w:val="11"/>
  </w:num>
  <w:num w:numId="16" w16cid:durableId="1837525653">
    <w:abstractNumId w:val="107"/>
  </w:num>
  <w:num w:numId="17" w16cid:durableId="171917680">
    <w:abstractNumId w:val="91"/>
  </w:num>
  <w:num w:numId="18" w16cid:durableId="1124886243">
    <w:abstractNumId w:val="30"/>
  </w:num>
  <w:num w:numId="19" w16cid:durableId="2077236719">
    <w:abstractNumId w:val="121"/>
  </w:num>
  <w:num w:numId="20" w16cid:durableId="1112555741">
    <w:abstractNumId w:val="10"/>
  </w:num>
  <w:num w:numId="21" w16cid:durableId="1745104774">
    <w:abstractNumId w:val="20"/>
  </w:num>
  <w:num w:numId="22" w16cid:durableId="1710060770">
    <w:abstractNumId w:val="125"/>
  </w:num>
  <w:num w:numId="23" w16cid:durableId="1844203454">
    <w:abstractNumId w:val="73"/>
  </w:num>
  <w:num w:numId="24" w16cid:durableId="519780983">
    <w:abstractNumId w:val="132"/>
  </w:num>
  <w:num w:numId="25" w16cid:durableId="905922311">
    <w:abstractNumId w:val="51"/>
  </w:num>
  <w:num w:numId="26" w16cid:durableId="1486168770">
    <w:abstractNumId w:val="32"/>
  </w:num>
  <w:num w:numId="27" w16cid:durableId="263192753">
    <w:abstractNumId w:val="43"/>
  </w:num>
  <w:num w:numId="28" w16cid:durableId="964502113">
    <w:abstractNumId w:val="48"/>
  </w:num>
  <w:num w:numId="29" w16cid:durableId="297609861">
    <w:abstractNumId w:val="49"/>
  </w:num>
  <w:num w:numId="30" w16cid:durableId="1970474456">
    <w:abstractNumId w:val="130"/>
  </w:num>
  <w:num w:numId="31" w16cid:durableId="1149397614">
    <w:abstractNumId w:val="90"/>
  </w:num>
  <w:num w:numId="32" w16cid:durableId="14231320">
    <w:abstractNumId w:val="59"/>
  </w:num>
  <w:num w:numId="33" w16cid:durableId="2043894644">
    <w:abstractNumId w:val="135"/>
  </w:num>
  <w:num w:numId="34" w16cid:durableId="1117020856">
    <w:abstractNumId w:val="52"/>
  </w:num>
  <w:num w:numId="35" w16cid:durableId="1848595504">
    <w:abstractNumId w:val="119"/>
  </w:num>
  <w:num w:numId="36" w16cid:durableId="1969582452">
    <w:abstractNumId w:val="23"/>
  </w:num>
  <w:num w:numId="37" w16cid:durableId="115150049">
    <w:abstractNumId w:val="82"/>
  </w:num>
  <w:num w:numId="38" w16cid:durableId="1077477541">
    <w:abstractNumId w:val="67"/>
  </w:num>
  <w:num w:numId="39" w16cid:durableId="1768191737">
    <w:abstractNumId w:val="99"/>
  </w:num>
  <w:num w:numId="40" w16cid:durableId="1237206823">
    <w:abstractNumId w:val="25"/>
  </w:num>
  <w:num w:numId="41" w16cid:durableId="1614511604">
    <w:abstractNumId w:val="115"/>
  </w:num>
  <w:num w:numId="42" w16cid:durableId="1387266186">
    <w:abstractNumId w:val="64"/>
  </w:num>
  <w:num w:numId="43" w16cid:durableId="1648703348">
    <w:abstractNumId w:val="88"/>
  </w:num>
  <w:num w:numId="44" w16cid:durableId="418530117">
    <w:abstractNumId w:val="28"/>
  </w:num>
  <w:num w:numId="45" w16cid:durableId="48891578">
    <w:abstractNumId w:val="138"/>
  </w:num>
  <w:num w:numId="46" w16cid:durableId="1371418722">
    <w:abstractNumId w:val="63"/>
  </w:num>
  <w:num w:numId="47" w16cid:durableId="1603994616">
    <w:abstractNumId w:val="85"/>
  </w:num>
  <w:num w:numId="48" w16cid:durableId="1822850298">
    <w:abstractNumId w:val="9"/>
  </w:num>
  <w:num w:numId="49" w16cid:durableId="924463361">
    <w:abstractNumId w:val="95"/>
  </w:num>
  <w:num w:numId="50" w16cid:durableId="333455104">
    <w:abstractNumId w:val="60"/>
  </w:num>
  <w:num w:numId="51" w16cid:durableId="1608929422">
    <w:abstractNumId w:val="134"/>
  </w:num>
  <w:num w:numId="52" w16cid:durableId="1927418981">
    <w:abstractNumId w:val="46"/>
  </w:num>
  <w:num w:numId="53" w16cid:durableId="2124304609">
    <w:abstractNumId w:val="27"/>
  </w:num>
  <w:num w:numId="54" w16cid:durableId="2072271612">
    <w:abstractNumId w:val="21"/>
  </w:num>
  <w:num w:numId="55" w16cid:durableId="988099484">
    <w:abstractNumId w:val="84"/>
  </w:num>
  <w:num w:numId="56" w16cid:durableId="242376619">
    <w:abstractNumId w:val="58"/>
  </w:num>
  <w:num w:numId="57" w16cid:durableId="129128694">
    <w:abstractNumId w:val="110"/>
  </w:num>
  <w:num w:numId="58" w16cid:durableId="402215586">
    <w:abstractNumId w:val="24"/>
  </w:num>
  <w:num w:numId="59" w16cid:durableId="1280458007">
    <w:abstractNumId w:val="114"/>
  </w:num>
  <w:num w:numId="60" w16cid:durableId="1428118156">
    <w:abstractNumId w:val="94"/>
  </w:num>
  <w:num w:numId="61" w16cid:durableId="1925452625">
    <w:abstractNumId w:val="120"/>
  </w:num>
  <w:num w:numId="62" w16cid:durableId="560560690">
    <w:abstractNumId w:val="77"/>
  </w:num>
  <w:num w:numId="63" w16cid:durableId="2084832610">
    <w:abstractNumId w:val="44"/>
  </w:num>
  <w:num w:numId="64" w16cid:durableId="1629362039">
    <w:abstractNumId w:val="47"/>
  </w:num>
  <w:num w:numId="65" w16cid:durableId="424959402">
    <w:abstractNumId w:val="124"/>
  </w:num>
  <w:num w:numId="66" w16cid:durableId="355010907">
    <w:abstractNumId w:val="26"/>
  </w:num>
  <w:num w:numId="67" w16cid:durableId="1282608832">
    <w:abstractNumId w:val="14"/>
  </w:num>
  <w:num w:numId="68" w16cid:durableId="1392385996">
    <w:abstractNumId w:val="140"/>
  </w:num>
  <w:num w:numId="69" w16cid:durableId="2138797417">
    <w:abstractNumId w:val="31"/>
  </w:num>
  <w:num w:numId="70" w16cid:durableId="1927180767">
    <w:abstractNumId w:val="37"/>
  </w:num>
  <w:num w:numId="71" w16cid:durableId="1749227246">
    <w:abstractNumId w:val="93"/>
  </w:num>
  <w:num w:numId="72" w16cid:durableId="1799563367">
    <w:abstractNumId w:val="102"/>
  </w:num>
  <w:num w:numId="73" w16cid:durableId="1375809117">
    <w:abstractNumId w:val="72"/>
  </w:num>
  <w:num w:numId="74" w16cid:durableId="416903740">
    <w:abstractNumId w:val="98"/>
  </w:num>
  <w:num w:numId="75" w16cid:durableId="127628921">
    <w:abstractNumId w:val="54"/>
  </w:num>
  <w:num w:numId="76" w16cid:durableId="654914498">
    <w:abstractNumId w:val="103"/>
  </w:num>
  <w:num w:numId="77" w16cid:durableId="540090652">
    <w:abstractNumId w:val="112"/>
  </w:num>
  <w:num w:numId="78" w16cid:durableId="470710856">
    <w:abstractNumId w:val="123"/>
  </w:num>
  <w:num w:numId="79" w16cid:durableId="385489069">
    <w:abstractNumId w:val="70"/>
  </w:num>
  <w:num w:numId="80" w16cid:durableId="1287157002">
    <w:abstractNumId w:val="143"/>
  </w:num>
  <w:num w:numId="81" w16cid:durableId="742341034">
    <w:abstractNumId w:val="128"/>
  </w:num>
  <w:num w:numId="82" w16cid:durableId="1614287194">
    <w:abstractNumId w:val="139"/>
  </w:num>
  <w:num w:numId="83" w16cid:durableId="218905384">
    <w:abstractNumId w:val="87"/>
  </w:num>
  <w:num w:numId="84" w16cid:durableId="1368523403">
    <w:abstractNumId w:val="34"/>
  </w:num>
  <w:num w:numId="85" w16cid:durableId="1996913842">
    <w:abstractNumId w:val="55"/>
  </w:num>
  <w:num w:numId="86" w16cid:durableId="526910644">
    <w:abstractNumId w:val="29"/>
  </w:num>
  <w:num w:numId="87" w16cid:durableId="896237331">
    <w:abstractNumId w:val="45"/>
  </w:num>
  <w:num w:numId="88" w16cid:durableId="662202571">
    <w:abstractNumId w:val="68"/>
  </w:num>
  <w:num w:numId="89" w16cid:durableId="1705592491">
    <w:abstractNumId w:val="127"/>
  </w:num>
  <w:num w:numId="90" w16cid:durableId="668757734">
    <w:abstractNumId w:val="101"/>
  </w:num>
  <w:num w:numId="91" w16cid:durableId="583490400">
    <w:abstractNumId w:val="79"/>
  </w:num>
  <w:num w:numId="92" w16cid:durableId="894580991">
    <w:abstractNumId w:val="56"/>
  </w:num>
  <w:num w:numId="93" w16cid:durableId="847404519">
    <w:abstractNumId w:val="92"/>
  </w:num>
  <w:num w:numId="94" w16cid:durableId="890194991">
    <w:abstractNumId w:val="57"/>
  </w:num>
  <w:num w:numId="95" w16cid:durableId="1252474799">
    <w:abstractNumId w:val="106"/>
  </w:num>
  <w:num w:numId="96" w16cid:durableId="369768362">
    <w:abstractNumId w:val="86"/>
  </w:num>
  <w:num w:numId="97" w16cid:durableId="2141798793">
    <w:abstractNumId w:val="65"/>
  </w:num>
  <w:num w:numId="98" w16cid:durableId="1883710515">
    <w:abstractNumId w:val="118"/>
  </w:num>
  <w:num w:numId="99" w16cid:durableId="2038892255">
    <w:abstractNumId w:val="111"/>
  </w:num>
  <w:num w:numId="100" w16cid:durableId="1793748376">
    <w:abstractNumId w:val="83"/>
  </w:num>
  <w:num w:numId="101" w16cid:durableId="1410619919">
    <w:abstractNumId w:val="69"/>
  </w:num>
  <w:num w:numId="102" w16cid:durableId="1847790883">
    <w:abstractNumId w:val="61"/>
  </w:num>
  <w:num w:numId="103" w16cid:durableId="1890531746">
    <w:abstractNumId w:val="39"/>
  </w:num>
  <w:num w:numId="104" w16cid:durableId="701901648">
    <w:abstractNumId w:val="80"/>
  </w:num>
  <w:num w:numId="105" w16cid:durableId="1880973475">
    <w:abstractNumId w:val="76"/>
  </w:num>
  <w:num w:numId="106" w16cid:durableId="1745444796">
    <w:abstractNumId w:val="16"/>
  </w:num>
  <w:num w:numId="107" w16cid:durableId="2032027187">
    <w:abstractNumId w:val="142"/>
  </w:num>
  <w:num w:numId="108" w16cid:durableId="170147479">
    <w:abstractNumId w:val="97"/>
  </w:num>
  <w:num w:numId="109" w16cid:durableId="951015346">
    <w:abstractNumId w:val="108"/>
  </w:num>
  <w:num w:numId="110" w16cid:durableId="1172766774">
    <w:abstractNumId w:val="17"/>
  </w:num>
  <w:num w:numId="111" w16cid:durableId="1763604004">
    <w:abstractNumId w:val="96"/>
  </w:num>
  <w:num w:numId="112" w16cid:durableId="1355308791">
    <w:abstractNumId w:val="19"/>
  </w:num>
  <w:num w:numId="113" w16cid:durableId="495808440">
    <w:abstractNumId w:val="117"/>
  </w:num>
  <w:num w:numId="114" w16cid:durableId="702363914">
    <w:abstractNumId w:val="74"/>
  </w:num>
  <w:num w:numId="115" w16cid:durableId="915168078">
    <w:abstractNumId w:val="113"/>
  </w:num>
  <w:num w:numId="116" w16cid:durableId="2083134715">
    <w:abstractNumId w:val="15"/>
  </w:num>
  <w:num w:numId="117" w16cid:durableId="1916891761">
    <w:abstractNumId w:val="129"/>
  </w:num>
  <w:num w:numId="118" w16cid:durableId="2033267076">
    <w:abstractNumId w:val="62"/>
  </w:num>
  <w:num w:numId="119" w16cid:durableId="866063837">
    <w:abstractNumId w:val="81"/>
  </w:num>
  <w:num w:numId="120" w16cid:durableId="76755745">
    <w:abstractNumId w:val="133"/>
  </w:num>
  <w:num w:numId="121" w16cid:durableId="1350990220">
    <w:abstractNumId w:val="53"/>
  </w:num>
  <w:num w:numId="122" w16cid:durableId="1344473074">
    <w:abstractNumId w:val="78"/>
  </w:num>
  <w:num w:numId="123" w16cid:durableId="589242676">
    <w:abstractNumId w:val="141"/>
  </w:num>
  <w:num w:numId="124" w16cid:durableId="1740714453">
    <w:abstractNumId w:val="22"/>
  </w:num>
  <w:num w:numId="125" w16cid:durableId="1975408993">
    <w:abstractNumId w:val="131"/>
  </w:num>
  <w:num w:numId="126" w16cid:durableId="45684272">
    <w:abstractNumId w:val="35"/>
  </w:num>
  <w:num w:numId="127" w16cid:durableId="1886527529">
    <w:abstractNumId w:val="100"/>
  </w:num>
  <w:num w:numId="128" w16cid:durableId="1704474447">
    <w:abstractNumId w:val="12"/>
  </w:num>
  <w:num w:numId="129" w16cid:durableId="572742104">
    <w:abstractNumId w:val="38"/>
  </w:num>
  <w:num w:numId="130" w16cid:durableId="887641154">
    <w:abstractNumId w:val="122"/>
  </w:num>
  <w:num w:numId="131" w16cid:durableId="598415405">
    <w:abstractNumId w:val="41"/>
  </w:num>
  <w:num w:numId="132" w16cid:durableId="484131681">
    <w:abstractNumId w:val="50"/>
  </w:num>
  <w:num w:numId="133" w16cid:durableId="1385134567">
    <w:abstractNumId w:val="33"/>
  </w:num>
  <w:num w:numId="134" w16cid:durableId="1414087784">
    <w:abstractNumId w:val="136"/>
  </w:num>
  <w:num w:numId="135" w16cid:durableId="2051147317">
    <w:abstractNumId w:val="137"/>
  </w:num>
  <w:num w:numId="136" w16cid:durableId="914902377">
    <w:abstractNumId w:val="71"/>
  </w:num>
  <w:num w:numId="137" w16cid:durableId="1392923591">
    <w:abstractNumId w:val="126"/>
  </w:num>
  <w:num w:numId="138" w16cid:durableId="774864870">
    <w:abstractNumId w:val="75"/>
  </w:num>
  <w:num w:numId="139" w16cid:durableId="923339798">
    <w:abstractNumId w:val="105"/>
  </w:num>
  <w:num w:numId="140" w16cid:durableId="920915354">
    <w:abstractNumId w:val="116"/>
  </w:num>
  <w:num w:numId="141" w16cid:durableId="2021159787">
    <w:abstractNumId w:val="18"/>
  </w:num>
  <w:num w:numId="142" w16cid:durableId="2022773894">
    <w:abstractNumId w:val="36"/>
  </w:num>
  <w:num w:numId="143" w16cid:durableId="1759789652">
    <w:abstractNumId w:val="13"/>
  </w:num>
  <w:num w:numId="144" w16cid:durableId="78538638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67B"/>
    <w:rsid w:val="0015074B"/>
    <w:rsid w:val="00200E72"/>
    <w:rsid w:val="00232C5E"/>
    <w:rsid w:val="0029639D"/>
    <w:rsid w:val="00326F90"/>
    <w:rsid w:val="003407B6"/>
    <w:rsid w:val="00371581"/>
    <w:rsid w:val="003B4E7A"/>
    <w:rsid w:val="004D55B8"/>
    <w:rsid w:val="0059400A"/>
    <w:rsid w:val="00661A5F"/>
    <w:rsid w:val="006D7604"/>
    <w:rsid w:val="0073589A"/>
    <w:rsid w:val="0079375E"/>
    <w:rsid w:val="008B2CD0"/>
    <w:rsid w:val="008E29F3"/>
    <w:rsid w:val="0096578E"/>
    <w:rsid w:val="0098270A"/>
    <w:rsid w:val="00AA1D8D"/>
    <w:rsid w:val="00B47730"/>
    <w:rsid w:val="00B82228"/>
    <w:rsid w:val="00B86D67"/>
    <w:rsid w:val="00C57C54"/>
    <w:rsid w:val="00CB0664"/>
    <w:rsid w:val="00D84B4E"/>
    <w:rsid w:val="00DE410B"/>
    <w:rsid w:val="00ED41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B174BF"/>
  <w14:defaultImageDpi w14:val="300"/>
  <w15:docId w15:val="{3ED9DEFC-243E-E240-9107-F6A6D491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sonormal0">
    <w:name w:val="msonormal"/>
    <w:basedOn w:val="Normal"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paragraph" w:styleId="NormalWeb">
    <w:name w:val="Normal (Web)"/>
    <w:basedOn w:val="Normal"/>
    <w:uiPriority w:val="99"/>
    <w:semiHidden/>
    <w:unhideWhenUsed/>
    <w:rsid w:val="0023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MX"/>
    </w:rPr>
  </w:style>
  <w:style w:type="character" w:customStyle="1" w:styleId="apple-converted-space">
    <w:name w:val="apple-converted-space"/>
    <w:basedOn w:val="Fuentedeprrafopredeter"/>
    <w:rsid w:val="00232C5E"/>
  </w:style>
  <w:style w:type="character" w:styleId="CdigoHTML">
    <w:name w:val="HTML Code"/>
    <w:basedOn w:val="Fuentedeprrafopredeter"/>
    <w:uiPriority w:val="99"/>
    <w:semiHidden/>
    <w:unhideWhenUsed/>
    <w:rsid w:val="00232C5E"/>
    <w:rPr>
      <w:rFonts w:ascii="Courier New" w:eastAsia="Times New Roman" w:hAnsi="Courier New" w:cs="Courier New"/>
      <w:sz w:val="20"/>
      <w:szCs w:val="20"/>
    </w:rPr>
  </w:style>
  <w:style w:type="character" w:customStyle="1" w:styleId="text-gray-500">
    <w:name w:val="text-gray-500"/>
    <w:basedOn w:val="Fuentedeprrafopredeter"/>
    <w:rsid w:val="00232C5E"/>
  </w:style>
  <w:style w:type="character" w:customStyle="1" w:styleId="grid">
    <w:name w:val="grid"/>
    <w:basedOn w:val="Fuentedeprrafopredeter"/>
    <w:rsid w:val="00232C5E"/>
  </w:style>
  <w:style w:type="character" w:customStyle="1" w:styleId="token">
    <w:name w:val="token"/>
    <w:basedOn w:val="Fuentedeprrafopredeter"/>
    <w:rsid w:val="00232C5E"/>
  </w:style>
  <w:style w:type="character" w:styleId="Hipervnculo">
    <w:name w:val="Hyperlink"/>
    <w:basedOn w:val="Fuentedeprrafopredeter"/>
    <w:uiPriority w:val="99"/>
    <w:semiHidden/>
    <w:unhideWhenUsed/>
    <w:rsid w:val="00232C5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C5E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2C5E"/>
    <w:rPr>
      <w:rFonts w:ascii="Courier New" w:eastAsia="Times New Roman" w:hAnsi="Courier New" w:cs="Courier New"/>
      <w:sz w:val="20"/>
      <w:szCs w:val="20"/>
      <w:lang w:val="es-EC" w:eastAsia="es-MX"/>
    </w:rPr>
  </w:style>
  <w:style w:type="character" w:customStyle="1" w:styleId="relative">
    <w:name w:val="relative"/>
    <w:basedOn w:val="Fuentedeprrafopredeter"/>
    <w:rsid w:val="00232C5E"/>
  </w:style>
  <w:style w:type="character" w:customStyle="1" w:styleId="absolute">
    <w:name w:val="absolute"/>
    <w:basedOn w:val="Fuentedeprrafopredeter"/>
    <w:rsid w:val="00232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799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7468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55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308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48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63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805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910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15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3046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383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622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7163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345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92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46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684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1488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8940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8183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503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67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1836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24580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68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6296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86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07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3086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076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6833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1833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436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9695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267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02555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1962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2671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11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99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9278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99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5851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29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961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702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901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402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62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205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47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946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664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502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079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80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75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02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222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212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051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91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6551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0000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3221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147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7451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2909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287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8945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5076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164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034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8173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428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96707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3259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958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902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60438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04986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7806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8006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839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0605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5958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68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2471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8043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884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894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5708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6709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8574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1023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1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9190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40945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2587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290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46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32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0502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5374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330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2325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8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709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36965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954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4199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6654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5175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4302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04409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829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07762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5566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450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982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750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92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8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307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662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048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8306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452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47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897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02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6285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659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440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261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79975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56957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20166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998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6704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0567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4265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43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04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86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062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884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489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372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333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7567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455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71400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0723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285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904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089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77158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195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40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505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61935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9856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0028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0813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048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1407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124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378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8789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58291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722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109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0165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328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27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64330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22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8156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69903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960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155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79696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98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191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9645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71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53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613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277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49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9242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75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096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314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17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928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379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2552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025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5718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822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242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677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97667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054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9455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4249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9672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8492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86869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07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0881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7719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7560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860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0212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98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2269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5830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619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8518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2187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82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49815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59436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4207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87265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4838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696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1140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25666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586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73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3782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4828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196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1513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208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18803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3319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516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7923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79852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9575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64897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1982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17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88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3523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8428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0763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0606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107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1735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0835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324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79451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3897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369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629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704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3100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01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466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64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99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7178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698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17508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52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7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63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38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1198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628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1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1205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85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680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924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56096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4145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630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16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2869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78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52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6407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641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017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63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6404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1563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3360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5681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4386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89496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77244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129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1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339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3815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41566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3874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09162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51458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91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744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6667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615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9512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17120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718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63273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97957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9316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15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63454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30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4876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237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4223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9848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1978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2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383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0987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7689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41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051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1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104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563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6576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174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048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822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932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3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746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765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71633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740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2487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1035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2721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8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9060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444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4461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791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076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260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33992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11964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455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5685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6654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06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0959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65722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8186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1101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2321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328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8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5444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8548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198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8985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36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641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17336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72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7193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9623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5663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013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20893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93057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60878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376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32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6646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32026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610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3560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0447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47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5666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163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4400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2798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462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6368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870292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5206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8215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4515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6" w:color="auto"/>
                                                                        <w:left w:val="single" w:sz="2" w:space="8" w:color="auto"/>
                                                                        <w:bottom w:val="single" w:sz="2" w:space="6" w:color="auto"/>
                                                                        <w:right w:val="single" w:sz="2" w:space="8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20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378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1752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9938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616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95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524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83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821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9328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140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25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4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805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15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917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6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0660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2895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99270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0501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1363</Words>
  <Characters>7500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MARCO VINICIO ANGAMARCA ANGAMARCA</cp:lastModifiedBy>
  <cp:revision>9</cp:revision>
  <dcterms:created xsi:type="dcterms:W3CDTF">2025-04-23T16:20:00Z</dcterms:created>
  <dcterms:modified xsi:type="dcterms:W3CDTF">2025-07-07T01:21:00Z</dcterms:modified>
  <cp:category/>
</cp:coreProperties>
</file>