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CD41" w14:textId="74541A5C" w:rsidR="001816D1" w:rsidRPr="0063397E" w:rsidRDefault="008063D2" w:rsidP="001816D1">
      <w:r w:rsidRPr="0063397E">
        <w:rPr>
          <w:b/>
          <w:bCs/>
          <w:sz w:val="36"/>
          <w:szCs w:val="36"/>
        </w:rPr>
        <w:t xml:space="preserve">3. </w:t>
      </w:r>
      <w:r w:rsidR="007070D1" w:rsidRPr="0063397E">
        <w:rPr>
          <w:b/>
          <w:bCs/>
          <w:sz w:val="36"/>
          <w:szCs w:val="36"/>
        </w:rPr>
        <w:t>Exploration</w:t>
      </w:r>
      <w:r w:rsidR="007070D1" w:rsidRPr="0063397E">
        <w:br/>
      </w:r>
      <w:r w:rsidR="007070D1" w:rsidRPr="0063397E">
        <w:br/>
        <w:t>For investigating the effect of a factor on a variable we can use Analysis of variance (ANOVA) which is a collection of statistical models and their associated estimation procedures used to analyze the differences among means. For following this procedure, w</w:t>
      </w:r>
      <w:r w:rsidR="001816D1" w:rsidRPr="0063397E">
        <w:t>e started exploration by making boxplots for the levels of each factor (</w:t>
      </w:r>
      <w:r w:rsidR="001816D1" w:rsidRPr="0063397E">
        <w:rPr>
          <w:color w:val="FF0000"/>
        </w:rPr>
        <w:t>Fig.1</w:t>
      </w:r>
      <w:r w:rsidR="001816D1" w:rsidRPr="0063397E">
        <w:t xml:space="preserve">) It is obvious the mean of leak for species 1 (s1) and 2 (s2) are different, showing difference in mean leak by factor variety. This seems also hold true for factors regime and temperature. </w:t>
      </w:r>
      <w:r w:rsidR="00026F09" w:rsidRPr="0063397E">
        <w:t xml:space="preserve">In the next stage we would like to investigate if the effect of each factor depends on the other </w:t>
      </w:r>
      <w:r w:rsidR="00821F95" w:rsidRPr="0063397E">
        <w:t xml:space="preserve">factors; </w:t>
      </w:r>
      <w:r w:rsidR="005E0AFF" w:rsidRPr="0063397E">
        <w:t xml:space="preserve">The profile plot of sample means (i.e., the interaction plot) </w:t>
      </w:r>
      <w:r w:rsidR="00DE723B">
        <w:t>(</w:t>
      </w:r>
      <w:r w:rsidR="00DE723B" w:rsidRPr="00DE723B">
        <w:rPr>
          <w:color w:val="FF0000"/>
        </w:rPr>
        <w:t>Fig.2</w:t>
      </w:r>
      <w:r w:rsidR="00DE723B">
        <w:t xml:space="preserve">) </w:t>
      </w:r>
      <w:r w:rsidR="005E0AFF" w:rsidRPr="0063397E">
        <w:t xml:space="preserve">shows a clear interaction between variety and </w:t>
      </w:r>
      <w:r w:rsidR="00A65A3E" w:rsidRPr="0063397E">
        <w:t>regime</w:t>
      </w:r>
      <w:r w:rsidR="005E0AFF" w:rsidRPr="0063397E">
        <w:t xml:space="preserve">; the difference in the mean lengths for regime R and </w:t>
      </w:r>
      <w:r w:rsidR="00A65A3E" w:rsidRPr="0063397E">
        <w:t>regime</w:t>
      </w:r>
      <w:r w:rsidR="005E0AFF" w:rsidRPr="0063397E">
        <w:t xml:space="preserve"> C depends on the varieties, with larger variety differences for </w:t>
      </w:r>
      <w:r w:rsidR="00A65A3E" w:rsidRPr="0063397E">
        <w:t>regime</w:t>
      </w:r>
      <w:r w:rsidR="005E0AFF" w:rsidRPr="0063397E">
        <w:t xml:space="preserve"> R than for the </w:t>
      </w:r>
      <w:r w:rsidR="00A65A3E" w:rsidRPr="0063397E">
        <w:t>regime</w:t>
      </w:r>
      <w:r w:rsidR="00275C57" w:rsidRPr="0063397E">
        <w:t xml:space="preserve"> C. This </w:t>
      </w:r>
      <w:r w:rsidR="007070D1" w:rsidRPr="0063397E">
        <w:t>indicates in</w:t>
      </w:r>
      <w:r w:rsidR="00A65A3E" w:rsidRPr="0063397E">
        <w:t xml:space="preserve"> addition to main effects </w:t>
      </w:r>
      <w:r w:rsidR="00275C57" w:rsidRPr="0063397E">
        <w:t>it is better include interaction effects in the model to analyze the data</w:t>
      </w:r>
      <w:r w:rsidR="00A65A3E" w:rsidRPr="0063397E">
        <w:t xml:space="preserve"> and inference if the main effects and interaction effects are statistically significant.</w:t>
      </w:r>
    </w:p>
    <w:p w14:paraId="4B4FCEC0" w14:textId="4FBB76A3" w:rsidR="007070D1" w:rsidRPr="0063397E" w:rsidRDefault="007070D1" w:rsidP="001816D1"/>
    <w:p w14:paraId="65C331B7" w14:textId="23B15F27" w:rsidR="007070D1" w:rsidRPr="0063397E" w:rsidRDefault="008063D2" w:rsidP="001816D1">
      <w:pPr>
        <w:rPr>
          <w:b/>
          <w:bCs/>
          <w:sz w:val="32"/>
          <w:szCs w:val="32"/>
        </w:rPr>
      </w:pPr>
      <w:r w:rsidRPr="0063397E">
        <w:rPr>
          <w:b/>
          <w:bCs/>
          <w:sz w:val="32"/>
          <w:szCs w:val="32"/>
        </w:rPr>
        <w:t xml:space="preserve">4. </w:t>
      </w:r>
      <w:r w:rsidR="007070D1" w:rsidRPr="0063397E">
        <w:rPr>
          <w:b/>
          <w:bCs/>
          <w:sz w:val="32"/>
          <w:szCs w:val="32"/>
        </w:rPr>
        <w:t>Full model</w:t>
      </w:r>
    </w:p>
    <w:p w14:paraId="02D00CDF" w14:textId="3ED5C361" w:rsidR="007070D1" w:rsidRPr="0063397E" w:rsidRDefault="007070D1" w:rsidP="001816D1">
      <w:pPr>
        <w:rPr>
          <w:sz w:val="24"/>
          <w:szCs w:val="24"/>
        </w:rPr>
      </w:pPr>
      <w:r w:rsidRPr="0063397E">
        <w:rPr>
          <w:rStyle w:val="fontstyle01"/>
          <w:color w:val="auto"/>
        </w:rPr>
        <w:t>The full model that we proceeded to fit is:</w:t>
      </w:r>
    </w:p>
    <w:p w14:paraId="40AE3863" w14:textId="77777777" w:rsidR="007070D1" w:rsidRPr="0063397E" w:rsidRDefault="007070D1" w:rsidP="001816D1"/>
    <w:p w14:paraId="5C6CF233" w14:textId="45D27294" w:rsidR="00A65A3E" w:rsidRPr="0063397E" w:rsidRDefault="007070D1" w:rsidP="007070D1">
      <w:r w:rsidRPr="0063397E">
        <w:t>Leak_ijkr = mu + alpha_i + beta_ij+ gama_k +</w:t>
      </w:r>
      <w:r w:rsidR="00FC4C9F" w:rsidRPr="0063397E">
        <w:t xml:space="preserve"> ……+</w:t>
      </w:r>
      <w:r w:rsidRPr="0063397E">
        <w:t xml:space="preserve"> e</w:t>
      </w:r>
      <w:r w:rsidR="00FC4C9F" w:rsidRPr="0063397E">
        <w:t>psilon</w:t>
      </w:r>
      <w:r w:rsidRPr="0063397E">
        <w:t>_ijkr</w:t>
      </w:r>
    </w:p>
    <w:p w14:paraId="74A79048" w14:textId="1FF3F4E3" w:rsidR="007070D1" w:rsidRPr="0063397E" w:rsidRDefault="007070D1" w:rsidP="007070D1">
      <w:r w:rsidRPr="0063397E">
        <w:t>i=1,2</w:t>
      </w:r>
      <w:r w:rsidRPr="0063397E">
        <w:br/>
        <w:t>j=1,2</w:t>
      </w:r>
      <w:r w:rsidRPr="0063397E">
        <w:br/>
        <w:t>k=1,2</w:t>
      </w:r>
      <w:r w:rsidRPr="0063397E">
        <w:br/>
        <w:t>r=</w:t>
      </w:r>
      <w:r w:rsidR="00FC4C9F" w:rsidRPr="0063397E">
        <w:t>1,2,…,n_ijk</w:t>
      </w:r>
    </w:p>
    <w:p w14:paraId="49C0ECFB" w14:textId="77777777" w:rsidR="00D43A32" w:rsidRPr="0063397E" w:rsidRDefault="00FC4C9F" w:rsidP="007070D1">
      <w:r w:rsidRPr="0063397E">
        <w:t>Where</w:t>
      </w:r>
      <w:r w:rsidR="00D43A32" w:rsidRPr="0063397E">
        <w:t xml:space="preserve"> leak is the response variable</w:t>
      </w:r>
    </w:p>
    <w:p w14:paraId="6D06630E" w14:textId="173790F6" w:rsidR="00FC4C9F" w:rsidRPr="0063397E" w:rsidRDefault="00FC4C9F" w:rsidP="007070D1">
      <w:r w:rsidRPr="0063397E">
        <w:t xml:space="preserve"> alpha_i, beta_j, ga</w:t>
      </w:r>
      <w:r w:rsidR="00D43A32" w:rsidRPr="0063397E">
        <w:t>m</w:t>
      </w:r>
      <w:r w:rsidRPr="0063397E">
        <w:t>ma _k</w:t>
      </w:r>
      <w:r w:rsidR="00D43A32" w:rsidRPr="0063397E">
        <w:t xml:space="preserve"> </w:t>
      </w:r>
      <w:r w:rsidRPr="0063397E">
        <w:t xml:space="preserve">are the effects of level I of </w:t>
      </w:r>
      <w:r w:rsidR="00D43A32" w:rsidRPr="0063397E">
        <w:t>variety, level j of regime and level k of temperature respectively.</w:t>
      </w:r>
    </w:p>
    <w:p w14:paraId="6B906C4A" w14:textId="4B5FA80E" w:rsidR="00D43A32" w:rsidRPr="0063397E" w:rsidRDefault="00D43A32" w:rsidP="007070D1">
      <w:r w:rsidRPr="0063397E">
        <w:t>(Alpha*beta)_ij , (alpha*gama)_ik, (beta*gama)_jk are two way interaction effects of factors</w:t>
      </w:r>
    </w:p>
    <w:p w14:paraId="2FBEFF1F" w14:textId="09503B32" w:rsidR="00D43A32" w:rsidRPr="0063397E" w:rsidRDefault="00D43A32" w:rsidP="007070D1">
      <w:r w:rsidRPr="0063397E">
        <w:t>And (alpha*beta*gama)ijk is the only possible tree way interaction</w:t>
      </w:r>
    </w:p>
    <w:p w14:paraId="65FB90C1" w14:textId="5AD43CD5" w:rsidR="00D43A32" w:rsidRPr="0063397E" w:rsidRDefault="00D43A32" w:rsidP="007070D1">
      <w:r w:rsidRPr="0063397E">
        <w:t xml:space="preserve">Epsilon_ijkr is the error </w:t>
      </w:r>
      <w:r w:rsidR="00A27DEB" w:rsidRPr="0063397E">
        <w:t>that cannot be controlled</w:t>
      </w:r>
      <w:r w:rsidRPr="0063397E">
        <w:t>.</w:t>
      </w:r>
    </w:p>
    <w:p w14:paraId="1B2E9557" w14:textId="6523FBE7" w:rsidR="008063D2" w:rsidRPr="0063397E" w:rsidRDefault="008063D2" w:rsidP="007070D1"/>
    <w:p w14:paraId="3083A9D5" w14:textId="16487DD6" w:rsidR="008063D2" w:rsidRPr="0063397E" w:rsidRDefault="008063D2" w:rsidP="007070D1">
      <w:pPr>
        <w:rPr>
          <w:rFonts w:ascii="LMRoman12-Bold-Identity-H" w:hAnsi="LMRoman12-Bold-Identity-H"/>
          <w:b/>
          <w:bCs/>
        </w:rPr>
      </w:pPr>
      <w:r w:rsidRPr="0063397E">
        <w:rPr>
          <w:rFonts w:ascii="LMRoman12-Bold-Identity-H" w:hAnsi="LMRoman12-Bold-Identity-H"/>
          <w:b/>
          <w:bCs/>
        </w:rPr>
        <w:t>4.1</w:t>
      </w:r>
      <w:r w:rsidRPr="0063397E">
        <w:rPr>
          <w:sz w:val="20"/>
          <w:szCs w:val="20"/>
        </w:rPr>
        <w:t xml:space="preserve"> </w:t>
      </w:r>
      <w:r w:rsidRPr="0063397E">
        <w:rPr>
          <w:rFonts w:ascii="LMRoman12-Bold-Identity-H" w:hAnsi="LMRoman12-Bold-Identity-H"/>
          <w:b/>
          <w:bCs/>
        </w:rPr>
        <w:t>Model Assumptions</w:t>
      </w:r>
    </w:p>
    <w:p w14:paraId="53817740" w14:textId="1F3BB7D9" w:rsidR="00FC4C9F" w:rsidRDefault="00973A6D" w:rsidP="00390626">
      <w:pPr>
        <w:rPr>
          <w:sz w:val="24"/>
          <w:szCs w:val="24"/>
          <w:rtl/>
        </w:rPr>
      </w:pPr>
      <w:bookmarkStart w:id="0" w:name="_Hlk131012034"/>
      <w:r w:rsidRPr="0063397E">
        <w:rPr>
          <w:sz w:val="24"/>
          <w:szCs w:val="24"/>
        </w:rPr>
        <w:t xml:space="preserve">We checked the assumptions for our initial model. </w:t>
      </w:r>
      <w:r w:rsidR="00DE723B" w:rsidRPr="0063397E">
        <w:rPr>
          <w:sz w:val="24"/>
          <w:szCs w:val="24"/>
        </w:rPr>
        <w:t>the normality assumption was not met as seen from the normal QQ plot (</w:t>
      </w:r>
      <w:r w:rsidR="00DE723B" w:rsidRPr="00DE723B">
        <w:rPr>
          <w:color w:val="FF0000"/>
          <w:sz w:val="24"/>
          <w:szCs w:val="24"/>
        </w:rPr>
        <w:t>Fig.</w:t>
      </w:r>
      <w:r w:rsidR="00DE723B">
        <w:rPr>
          <w:color w:val="FF0000"/>
          <w:sz w:val="24"/>
          <w:szCs w:val="24"/>
        </w:rPr>
        <w:t>3</w:t>
      </w:r>
      <w:r w:rsidR="00DE723B" w:rsidRPr="0063397E">
        <w:rPr>
          <w:sz w:val="24"/>
          <w:szCs w:val="24"/>
        </w:rPr>
        <w:t>), and the Shapiro-Wilks Test ($</w:t>
      </w:r>
      <w:r w:rsidR="00DE723B" w:rsidRPr="0063397E">
        <w:rPr>
          <w:rFonts w:ascii="Cambria Math" w:hAnsi="Cambria Math" w:cs="Cambria Math"/>
          <w:sz w:val="24"/>
          <w:szCs w:val="24"/>
        </w:rPr>
        <w:t>𝑝</w:t>
      </w:r>
      <w:r w:rsidR="00DE723B" w:rsidRPr="0063397E">
        <w:rPr>
          <w:sz w:val="24"/>
          <w:szCs w:val="24"/>
        </w:rPr>
        <w:t xml:space="preserve"> = </w:t>
      </w:r>
      <w:r w:rsidR="00DE723B" w:rsidRPr="0063397E">
        <w:rPr>
          <w:rFonts w:ascii="Consolas" w:hAnsi="Consolas"/>
          <w:sz w:val="26"/>
          <w:szCs w:val="26"/>
        </w:rPr>
        <w:t>0.03256</w:t>
      </w:r>
      <w:r w:rsidR="00DE723B" w:rsidRPr="0063397E">
        <w:rPr>
          <w:sz w:val="24"/>
          <w:szCs w:val="24"/>
        </w:rPr>
        <w:t>$)</w:t>
      </w:r>
      <w:r w:rsidR="00DE723B">
        <w:rPr>
          <w:sz w:val="24"/>
          <w:szCs w:val="24"/>
        </w:rPr>
        <w:t xml:space="preserve">. </w:t>
      </w:r>
      <w:r w:rsidR="00DE723B" w:rsidRPr="0063397E">
        <w:rPr>
          <w:sz w:val="24"/>
          <w:szCs w:val="24"/>
        </w:rPr>
        <w:t xml:space="preserve">Also, </w:t>
      </w:r>
      <w:r w:rsidR="00DE723B">
        <w:rPr>
          <w:sz w:val="24"/>
          <w:szCs w:val="24"/>
        </w:rPr>
        <w:t>f</w:t>
      </w:r>
      <w:r w:rsidRPr="0063397E">
        <w:rPr>
          <w:sz w:val="24"/>
          <w:szCs w:val="24"/>
        </w:rPr>
        <w:t>rom the plot of the residuals and the fitted values (</w:t>
      </w:r>
      <w:r w:rsidRPr="00DE723B">
        <w:rPr>
          <w:color w:val="FF0000"/>
          <w:sz w:val="24"/>
          <w:szCs w:val="24"/>
        </w:rPr>
        <w:t>Fig</w:t>
      </w:r>
      <w:r w:rsidR="00DE723B" w:rsidRPr="00DE723B">
        <w:rPr>
          <w:color w:val="FF0000"/>
          <w:sz w:val="24"/>
          <w:szCs w:val="24"/>
        </w:rPr>
        <w:t>.</w:t>
      </w:r>
      <w:r w:rsidR="00DE723B">
        <w:rPr>
          <w:color w:val="FF0000"/>
          <w:sz w:val="24"/>
          <w:szCs w:val="24"/>
        </w:rPr>
        <w:t>4</w:t>
      </w:r>
      <w:r w:rsidRPr="0063397E">
        <w:rPr>
          <w:sz w:val="24"/>
          <w:szCs w:val="24"/>
        </w:rPr>
        <w:t>),</w:t>
      </w:r>
      <w:bookmarkEnd w:id="0"/>
      <w:r w:rsidRPr="0063397E">
        <w:rPr>
          <w:sz w:val="24"/>
          <w:szCs w:val="24"/>
        </w:rPr>
        <w:t xml:space="preserve"> and the Breusch Pagan Test (</w:t>
      </w:r>
      <w:r w:rsidR="00F63146" w:rsidRPr="0063397E">
        <w:rPr>
          <w:sz w:val="24"/>
          <w:szCs w:val="24"/>
        </w:rPr>
        <w:t>$</w:t>
      </w:r>
      <w:r w:rsidRPr="0063397E">
        <w:rPr>
          <w:rFonts w:ascii="Cambria Math" w:hAnsi="Cambria Math" w:cs="Cambria Math"/>
          <w:sz w:val="24"/>
          <w:szCs w:val="24"/>
        </w:rPr>
        <w:t>𝑝</w:t>
      </w:r>
      <w:r w:rsidRPr="0063397E">
        <w:rPr>
          <w:sz w:val="24"/>
          <w:szCs w:val="24"/>
        </w:rPr>
        <w:t xml:space="preserve"> = </w:t>
      </w:r>
      <w:r w:rsidR="00F63146" w:rsidRPr="0063397E">
        <w:rPr>
          <w:sz w:val="24"/>
          <w:szCs w:val="24"/>
        </w:rPr>
        <w:t>2.307\times10^{-6}$</w:t>
      </w:r>
      <w:r w:rsidRPr="0063397E">
        <w:rPr>
          <w:sz w:val="24"/>
          <w:szCs w:val="24"/>
        </w:rPr>
        <w:t xml:space="preserve">), there is evidence to conclude that the constant variance assumption was not met. We do not know enough about how the data was collected to make a definitive </w:t>
      </w:r>
      <w:r w:rsidRPr="0063397E">
        <w:rPr>
          <w:sz w:val="24"/>
          <w:szCs w:val="24"/>
        </w:rPr>
        <w:lastRenderedPageBreak/>
        <w:t>statement about independence, and do not see any reason to question the assumption as it pertains to this data.</w:t>
      </w:r>
    </w:p>
    <w:p w14:paraId="5108BD33" w14:textId="0260EE01" w:rsidR="00390626" w:rsidRDefault="00390626" w:rsidP="00390626">
      <w:pPr>
        <w:rPr>
          <w:rFonts w:ascii="LMRoman12-Bold-Identity-H" w:hAnsi="LMRoman12-Bold-Identity-H"/>
          <w:b/>
          <w:bCs/>
          <w:color w:val="000000"/>
          <w:sz w:val="30"/>
          <w:szCs w:val="30"/>
          <w:rtl/>
        </w:rPr>
      </w:pPr>
      <w:r w:rsidRPr="00390626">
        <w:rPr>
          <w:rFonts w:ascii="LMRoman12-Bold-Identity-H" w:hAnsi="LMRoman12-Bold-Identity-H"/>
          <w:b/>
          <w:bCs/>
          <w:color w:val="000000"/>
          <w:sz w:val="30"/>
          <w:szCs w:val="30"/>
        </w:rPr>
        <w:t>5 Remedial Measures</w:t>
      </w:r>
    </w:p>
    <w:p w14:paraId="5B975588" w14:textId="11EC62C0" w:rsidR="00390626" w:rsidRDefault="00125A67" w:rsidP="00A5088C">
      <w:pPr>
        <w:rPr>
          <w:sz w:val="24"/>
          <w:szCs w:val="24"/>
        </w:rPr>
      </w:pPr>
      <w:r w:rsidRPr="00125A67">
        <w:rPr>
          <w:sz w:val="24"/>
          <w:szCs w:val="24"/>
        </w:rPr>
        <w:t>To address the violations of the model assumptions, a transformation on the response variable was</w:t>
      </w:r>
      <w:r>
        <w:rPr>
          <w:sz w:val="24"/>
          <w:szCs w:val="24"/>
        </w:rPr>
        <w:t xml:space="preserve"> </w:t>
      </w:r>
      <w:r w:rsidRPr="00125A67">
        <w:rPr>
          <w:sz w:val="24"/>
          <w:szCs w:val="24"/>
        </w:rPr>
        <w:t>attempted. The Box-Cox transformation suggested log10 transformation (</w:t>
      </w:r>
      <w:r w:rsidRPr="00125A67">
        <w:rPr>
          <w:b/>
          <w:bCs/>
          <w:color w:val="FF0000"/>
          <w:sz w:val="24"/>
          <w:szCs w:val="24"/>
        </w:rPr>
        <w:t>Fig</w:t>
      </w:r>
      <w:r w:rsidRPr="00125A67">
        <w:rPr>
          <w:b/>
          <w:bCs/>
          <w:color w:val="FF0000"/>
          <w:sz w:val="24"/>
          <w:szCs w:val="24"/>
        </w:rPr>
        <w:t>.</w:t>
      </w:r>
      <w:r w:rsidRPr="00125A67">
        <w:rPr>
          <w:b/>
          <w:bCs/>
          <w:color w:val="FF0000"/>
          <w:sz w:val="24"/>
          <w:szCs w:val="24"/>
        </w:rPr>
        <w:t>5</w:t>
      </w:r>
      <w:r w:rsidRPr="00125A67">
        <w:rPr>
          <w:b/>
          <w:bCs/>
          <w:sz w:val="24"/>
          <w:szCs w:val="24"/>
        </w:rPr>
        <w:t>)</w:t>
      </w:r>
      <w:r w:rsidRPr="00125A67">
        <w:rPr>
          <w:sz w:val="24"/>
          <w:szCs w:val="24"/>
        </w:rPr>
        <w:t>.</w:t>
      </w:r>
      <w:r w:rsidR="00C614F9">
        <w:rPr>
          <w:sz w:val="24"/>
          <w:szCs w:val="24"/>
        </w:rPr>
        <w:t xml:space="preserve"> </w:t>
      </w:r>
      <w:r w:rsidR="00C614F9" w:rsidRPr="00C614F9">
        <w:rPr>
          <w:sz w:val="24"/>
          <w:szCs w:val="24"/>
        </w:rPr>
        <w:t xml:space="preserve">We checked the assumptions for our </w:t>
      </w:r>
      <w:r w:rsidR="00C614F9">
        <w:rPr>
          <w:sz w:val="24"/>
          <w:szCs w:val="24"/>
        </w:rPr>
        <w:t>log 10 transformed</w:t>
      </w:r>
      <w:r w:rsidR="00C614F9" w:rsidRPr="00C614F9">
        <w:rPr>
          <w:sz w:val="24"/>
          <w:szCs w:val="24"/>
        </w:rPr>
        <w:t xml:space="preserve"> model</w:t>
      </w:r>
      <w:r w:rsidR="00FC3AEB">
        <w:rPr>
          <w:sz w:val="24"/>
          <w:szCs w:val="24"/>
        </w:rPr>
        <w:t xml:space="preserve">. </w:t>
      </w:r>
      <w:r w:rsidR="00FC3AEB" w:rsidRPr="00FC3AEB">
        <w:rPr>
          <w:sz w:val="24"/>
          <w:szCs w:val="24"/>
        </w:rPr>
        <w:t xml:space="preserve">By fitting the </w:t>
      </w:r>
      <w:r w:rsidR="00FC3AEB">
        <w:rPr>
          <w:sz w:val="24"/>
          <w:szCs w:val="24"/>
        </w:rPr>
        <w:t>$</w:t>
      </w:r>
      <w:r w:rsidR="00FC3AEB" w:rsidRPr="00FC3AEB">
        <w:rPr>
          <w:sz w:val="24"/>
          <w:szCs w:val="24"/>
        </w:rPr>
        <w:t>log</w:t>
      </w:r>
      <w:r w:rsidR="00FC3AEB">
        <w:rPr>
          <w:sz w:val="24"/>
          <w:szCs w:val="24"/>
        </w:rPr>
        <w:t>_</w:t>
      </w:r>
      <w:r w:rsidR="00FC3AEB" w:rsidRPr="00FC3AEB">
        <w:rPr>
          <w:sz w:val="24"/>
          <w:szCs w:val="24"/>
        </w:rPr>
        <w:t>10</w:t>
      </w:r>
      <w:r w:rsidR="00FC3AEB">
        <w:rPr>
          <w:sz w:val="24"/>
          <w:szCs w:val="24"/>
        </w:rPr>
        <w:t xml:space="preserve">$ </w:t>
      </w:r>
      <w:r w:rsidR="00FC3AEB" w:rsidRPr="00FC3AEB">
        <w:rPr>
          <w:sz w:val="24"/>
          <w:szCs w:val="24"/>
        </w:rPr>
        <w:t xml:space="preserve">transformation, no violation of the equal variance assumption occurred </w:t>
      </w:r>
      <w:r w:rsidR="00C614F9" w:rsidRPr="00C614F9">
        <w:rPr>
          <w:sz w:val="24"/>
          <w:szCs w:val="24"/>
        </w:rPr>
        <w:t>(</w:t>
      </w:r>
      <w:r w:rsidR="00C614F9" w:rsidRPr="00DD32C5">
        <w:rPr>
          <w:color w:val="FF0000"/>
          <w:sz w:val="24"/>
          <w:szCs w:val="24"/>
        </w:rPr>
        <w:t>Fig.</w:t>
      </w:r>
      <w:r w:rsidR="00DD32C5" w:rsidRPr="00DD32C5">
        <w:rPr>
          <w:color w:val="FF0000"/>
          <w:sz w:val="24"/>
          <w:szCs w:val="24"/>
        </w:rPr>
        <w:t>7</w:t>
      </w:r>
      <w:r w:rsidR="00C614F9" w:rsidRPr="00C614F9">
        <w:rPr>
          <w:sz w:val="24"/>
          <w:szCs w:val="24"/>
        </w:rPr>
        <w:t>)</w:t>
      </w:r>
      <w:r w:rsidR="00FC3AEB">
        <w:rPr>
          <w:sz w:val="24"/>
          <w:szCs w:val="24"/>
        </w:rPr>
        <w:t>.</w:t>
      </w:r>
      <w:r w:rsidR="000B25DF" w:rsidRPr="0063397E">
        <w:rPr>
          <w:sz w:val="24"/>
          <w:szCs w:val="24"/>
        </w:rPr>
        <w:t xml:space="preserve"> </w:t>
      </w:r>
      <w:r w:rsidR="00FC3AEB" w:rsidRPr="00FC3AEB">
        <w:rPr>
          <w:sz w:val="24"/>
          <w:szCs w:val="24"/>
        </w:rPr>
        <w:t>Normality still appeared</w:t>
      </w:r>
      <w:r w:rsidR="00FC3AEB">
        <w:rPr>
          <w:sz w:val="24"/>
          <w:szCs w:val="24"/>
        </w:rPr>
        <w:t xml:space="preserve"> </w:t>
      </w:r>
      <w:r w:rsidR="00FC3AEB" w:rsidRPr="00FC3AEB">
        <w:rPr>
          <w:sz w:val="24"/>
          <w:szCs w:val="24"/>
        </w:rPr>
        <w:t>to be violated based on the normal QQ plot</w:t>
      </w:r>
      <w:r w:rsidR="00FC3AEB">
        <w:rPr>
          <w:sz w:val="24"/>
          <w:szCs w:val="24"/>
        </w:rPr>
        <w:t>.</w:t>
      </w:r>
      <w:r w:rsidR="00A5088C">
        <w:rPr>
          <w:sz w:val="24"/>
          <w:szCs w:val="24"/>
        </w:rPr>
        <w:t xml:space="preserve"> </w:t>
      </w:r>
      <w:r w:rsidR="007209E6">
        <w:rPr>
          <w:sz w:val="24"/>
          <w:szCs w:val="24"/>
        </w:rPr>
        <w:t xml:space="preserve">Also, according to the </w:t>
      </w:r>
      <w:r w:rsidR="007209E6">
        <w:rPr>
          <w:sz w:val="24"/>
          <w:szCs w:val="24"/>
        </w:rPr>
        <w:t xml:space="preserve">Bonferoni </w:t>
      </w:r>
      <w:r w:rsidR="007209E6">
        <w:rPr>
          <w:sz w:val="24"/>
          <w:szCs w:val="24"/>
        </w:rPr>
        <w:t xml:space="preserve">Outlier Test of residuals </w:t>
      </w:r>
      <w:r w:rsidR="007209E6" w:rsidRPr="0063397E">
        <w:rPr>
          <w:sz w:val="24"/>
          <w:szCs w:val="24"/>
        </w:rPr>
        <w:t>($</w:t>
      </w:r>
      <w:r w:rsidR="007209E6" w:rsidRPr="0063397E">
        <w:rPr>
          <w:rFonts w:ascii="Cambria Math" w:hAnsi="Cambria Math" w:cs="Cambria Math"/>
          <w:sz w:val="24"/>
          <w:szCs w:val="24"/>
        </w:rPr>
        <w:t>𝑝</w:t>
      </w:r>
      <w:r w:rsidR="007209E6" w:rsidRPr="0063397E">
        <w:rPr>
          <w:sz w:val="24"/>
          <w:szCs w:val="24"/>
        </w:rPr>
        <w:t xml:space="preserve"> = </w:t>
      </w:r>
      <w:r w:rsidR="007209E6" w:rsidRPr="007209E6">
        <w:rPr>
          <w:rFonts w:ascii="Consolas" w:hAnsi="Consolas"/>
          <w:color w:val="000000"/>
          <w:sz w:val="26"/>
          <w:szCs w:val="26"/>
        </w:rPr>
        <w:t>0.036851</w:t>
      </w:r>
      <w:r w:rsidR="007209E6" w:rsidRPr="0063397E">
        <w:rPr>
          <w:sz w:val="24"/>
          <w:szCs w:val="24"/>
        </w:rPr>
        <w:t>$)</w:t>
      </w:r>
      <w:r w:rsidR="007209E6">
        <w:rPr>
          <w:sz w:val="24"/>
          <w:szCs w:val="24"/>
        </w:rPr>
        <w:t xml:space="preserve"> the observation number 25 is an outlier. </w:t>
      </w:r>
      <w:r w:rsidR="000B25DF" w:rsidRPr="00125A67">
        <w:rPr>
          <w:sz w:val="24"/>
          <w:szCs w:val="24"/>
        </w:rPr>
        <w:t xml:space="preserve">To address the </w:t>
      </w:r>
      <w:r w:rsidR="000B25DF">
        <w:rPr>
          <w:sz w:val="24"/>
          <w:szCs w:val="24"/>
        </w:rPr>
        <w:t xml:space="preserve">normality assumption </w:t>
      </w:r>
      <w:r w:rsidR="000B25DF" w:rsidRPr="00125A67">
        <w:rPr>
          <w:sz w:val="24"/>
          <w:szCs w:val="24"/>
        </w:rPr>
        <w:t xml:space="preserve">violations of the </w:t>
      </w:r>
      <w:r w:rsidR="00A5088C">
        <w:rPr>
          <w:sz w:val="24"/>
          <w:szCs w:val="24"/>
        </w:rPr>
        <w:t>$</w:t>
      </w:r>
      <w:r w:rsidR="000B25DF">
        <w:rPr>
          <w:sz w:val="24"/>
          <w:szCs w:val="24"/>
        </w:rPr>
        <w:t>log</w:t>
      </w:r>
      <w:r w:rsidR="00A5088C">
        <w:rPr>
          <w:sz w:val="24"/>
          <w:szCs w:val="24"/>
        </w:rPr>
        <w:t>_</w:t>
      </w:r>
      <w:r w:rsidR="000B25DF">
        <w:rPr>
          <w:sz w:val="24"/>
          <w:szCs w:val="24"/>
        </w:rPr>
        <w:t>10</w:t>
      </w:r>
      <w:r w:rsidR="00A5088C">
        <w:rPr>
          <w:sz w:val="24"/>
          <w:szCs w:val="24"/>
        </w:rPr>
        <w:t>$</w:t>
      </w:r>
      <w:r w:rsidR="000B25DF">
        <w:rPr>
          <w:sz w:val="24"/>
          <w:szCs w:val="24"/>
        </w:rPr>
        <w:t xml:space="preserve"> transformed </w:t>
      </w:r>
      <w:r w:rsidR="000B25DF" w:rsidRPr="00125A67">
        <w:rPr>
          <w:sz w:val="24"/>
          <w:szCs w:val="24"/>
        </w:rPr>
        <w:t xml:space="preserve">model, </w:t>
      </w:r>
      <w:r w:rsidR="007209E6">
        <w:rPr>
          <w:sz w:val="24"/>
          <w:szCs w:val="24"/>
        </w:rPr>
        <w:t>again a</w:t>
      </w:r>
      <w:r w:rsidR="000B25DF" w:rsidRPr="00125A67">
        <w:rPr>
          <w:sz w:val="24"/>
          <w:szCs w:val="24"/>
        </w:rPr>
        <w:t xml:space="preserve"> transformation on the </w:t>
      </w:r>
      <w:r w:rsidR="00A5088C">
        <w:rPr>
          <w:sz w:val="24"/>
          <w:szCs w:val="24"/>
        </w:rPr>
        <w:t>$log_10$</w:t>
      </w:r>
      <w:r w:rsidR="007209E6">
        <w:rPr>
          <w:sz w:val="24"/>
          <w:szCs w:val="24"/>
        </w:rPr>
        <w:t xml:space="preserve"> </w:t>
      </w:r>
      <w:r w:rsidR="000B25DF" w:rsidRPr="00125A67">
        <w:rPr>
          <w:sz w:val="24"/>
          <w:szCs w:val="24"/>
        </w:rPr>
        <w:t>response variable was</w:t>
      </w:r>
      <w:r w:rsidR="000B25DF">
        <w:rPr>
          <w:sz w:val="24"/>
          <w:szCs w:val="24"/>
        </w:rPr>
        <w:t xml:space="preserve"> </w:t>
      </w:r>
      <w:r w:rsidR="000B25DF" w:rsidRPr="00125A67">
        <w:rPr>
          <w:sz w:val="24"/>
          <w:szCs w:val="24"/>
        </w:rPr>
        <w:t>attempted. The Box-Cox transformation</w:t>
      </w:r>
      <w:r w:rsidR="00A5088C">
        <w:rPr>
          <w:sz w:val="24"/>
          <w:szCs w:val="24"/>
        </w:rPr>
        <w:t xml:space="preserve"> applied on </w:t>
      </w:r>
      <w:r w:rsidR="00A5088C">
        <w:rPr>
          <w:sz w:val="24"/>
          <w:szCs w:val="24"/>
        </w:rPr>
        <w:t xml:space="preserve">$log_10$ </w:t>
      </w:r>
      <w:r w:rsidR="00A5088C">
        <w:rPr>
          <w:sz w:val="24"/>
          <w:szCs w:val="24"/>
        </w:rPr>
        <w:t>transformed model</w:t>
      </w:r>
      <w:r w:rsidR="000B25DF" w:rsidRPr="00125A67">
        <w:rPr>
          <w:sz w:val="24"/>
          <w:szCs w:val="24"/>
        </w:rPr>
        <w:t xml:space="preserve"> suggested </w:t>
      </w:r>
      <w:r w:rsidR="007209E6">
        <w:rPr>
          <w:sz w:val="24"/>
          <w:szCs w:val="24"/>
        </w:rPr>
        <w:t>squared</w:t>
      </w:r>
      <w:r w:rsidR="000B25DF" w:rsidRPr="00125A67">
        <w:rPr>
          <w:sz w:val="24"/>
          <w:szCs w:val="24"/>
        </w:rPr>
        <w:t xml:space="preserve"> transformation (</w:t>
      </w:r>
      <w:r w:rsidR="000B25DF" w:rsidRPr="00125A67">
        <w:rPr>
          <w:b/>
          <w:bCs/>
          <w:color w:val="FF0000"/>
          <w:sz w:val="24"/>
          <w:szCs w:val="24"/>
        </w:rPr>
        <w:t>Fig.</w:t>
      </w:r>
      <w:r w:rsidR="000720B6">
        <w:rPr>
          <w:b/>
          <w:bCs/>
          <w:color w:val="FF0000"/>
          <w:sz w:val="24"/>
          <w:szCs w:val="24"/>
        </w:rPr>
        <w:t>8</w:t>
      </w:r>
      <w:r w:rsidR="000B25DF" w:rsidRPr="00125A67">
        <w:rPr>
          <w:b/>
          <w:bCs/>
          <w:sz w:val="24"/>
          <w:szCs w:val="24"/>
        </w:rPr>
        <w:t>)</w:t>
      </w:r>
      <w:r w:rsidR="000B25DF" w:rsidRPr="00125A67">
        <w:rPr>
          <w:sz w:val="24"/>
          <w:szCs w:val="24"/>
        </w:rPr>
        <w:t>.</w:t>
      </w:r>
      <w:r w:rsidR="00FC3AEB">
        <w:rPr>
          <w:sz w:val="24"/>
          <w:szCs w:val="24"/>
        </w:rPr>
        <w:t xml:space="preserve"> The two lo</w:t>
      </w:r>
      <w:r w:rsidR="00A5088C">
        <w:rPr>
          <w:sz w:val="24"/>
          <w:szCs w:val="24"/>
        </w:rPr>
        <w:t xml:space="preserve">g </w:t>
      </w:r>
      <w:r w:rsidR="00FC3AEB">
        <w:rPr>
          <w:sz w:val="24"/>
          <w:szCs w:val="24"/>
        </w:rPr>
        <w:t>transformations indicate ${log_{10}(leak)}^2$</w:t>
      </w:r>
      <w:r w:rsidR="00A5088C">
        <w:rPr>
          <w:sz w:val="24"/>
          <w:szCs w:val="24"/>
        </w:rPr>
        <w:t xml:space="preserve">. </w:t>
      </w:r>
      <w:r w:rsidR="00A5088C" w:rsidRPr="00A5088C">
        <w:rPr>
          <w:sz w:val="24"/>
          <w:szCs w:val="24"/>
        </w:rPr>
        <w:t xml:space="preserve">By fitting the </w:t>
      </w:r>
      <w:r w:rsidR="00A5088C">
        <w:rPr>
          <w:sz w:val="24"/>
          <w:szCs w:val="24"/>
        </w:rPr>
        <w:t>${log_{10}(leak)}^2$</w:t>
      </w:r>
      <w:r w:rsidR="00A5088C">
        <w:rPr>
          <w:sz w:val="24"/>
          <w:szCs w:val="24"/>
        </w:rPr>
        <w:t xml:space="preserve"> </w:t>
      </w:r>
      <w:r w:rsidR="00A5088C" w:rsidRPr="00A5088C">
        <w:rPr>
          <w:sz w:val="24"/>
          <w:szCs w:val="24"/>
        </w:rPr>
        <w:t xml:space="preserve">transformation, no violation of </w:t>
      </w:r>
      <w:r w:rsidR="00A5088C">
        <w:rPr>
          <w:sz w:val="24"/>
          <w:szCs w:val="24"/>
        </w:rPr>
        <w:t>normality (</w:t>
      </w:r>
      <w:r w:rsidR="000720B6" w:rsidRPr="000720B6">
        <w:rPr>
          <w:color w:val="FF0000"/>
          <w:sz w:val="24"/>
          <w:szCs w:val="24"/>
        </w:rPr>
        <w:t>Fig.9</w:t>
      </w:r>
      <w:r w:rsidR="00A5088C">
        <w:rPr>
          <w:sz w:val="24"/>
          <w:szCs w:val="24"/>
        </w:rPr>
        <w:t xml:space="preserve">) and </w:t>
      </w:r>
      <w:r w:rsidR="00A5088C" w:rsidRPr="00A5088C">
        <w:rPr>
          <w:sz w:val="24"/>
          <w:szCs w:val="24"/>
        </w:rPr>
        <w:t>the equal variance assumption</w:t>
      </w:r>
      <w:r w:rsidR="00A5088C">
        <w:rPr>
          <w:sz w:val="24"/>
          <w:szCs w:val="24"/>
        </w:rPr>
        <w:t xml:space="preserve"> (</w:t>
      </w:r>
      <w:r w:rsidR="000720B6" w:rsidRPr="000720B6">
        <w:rPr>
          <w:color w:val="FF0000"/>
          <w:sz w:val="24"/>
          <w:szCs w:val="24"/>
        </w:rPr>
        <w:t>Fig.10</w:t>
      </w:r>
      <w:r w:rsidR="00A5088C">
        <w:rPr>
          <w:sz w:val="24"/>
          <w:szCs w:val="24"/>
        </w:rPr>
        <w:t>)</w:t>
      </w:r>
      <w:r w:rsidR="00A5088C" w:rsidRPr="00A5088C">
        <w:rPr>
          <w:sz w:val="24"/>
          <w:szCs w:val="24"/>
        </w:rPr>
        <w:t xml:space="preserve"> occurred,</w:t>
      </w:r>
      <w:r w:rsidR="00A5088C">
        <w:rPr>
          <w:sz w:val="24"/>
          <w:szCs w:val="24"/>
        </w:rPr>
        <w:t xml:space="preserve"> there is also no outliers (by this transformation we keep all the observations)</w:t>
      </w:r>
      <w:r w:rsidR="00A5088C" w:rsidRPr="00A5088C">
        <w:rPr>
          <w:sz w:val="24"/>
          <w:szCs w:val="24"/>
        </w:rPr>
        <w:t xml:space="preserve"> and</w:t>
      </w:r>
      <w:r w:rsidR="00A5088C">
        <w:rPr>
          <w:sz w:val="24"/>
          <w:szCs w:val="24"/>
        </w:rPr>
        <w:t xml:space="preserve"> </w:t>
      </w:r>
      <w:r w:rsidR="00A5088C" w:rsidRPr="00A5088C">
        <w:rPr>
          <w:sz w:val="24"/>
          <w:szCs w:val="24"/>
        </w:rPr>
        <w:t>this transformation was applied for the next stage of model selection.</w:t>
      </w:r>
    </w:p>
    <w:p w14:paraId="34951B65" w14:textId="5748BBA5" w:rsidR="00BD3ABD" w:rsidRDefault="00BD3ABD" w:rsidP="00A5088C">
      <w:pPr>
        <w:rPr>
          <w:sz w:val="24"/>
          <w:szCs w:val="24"/>
        </w:rPr>
      </w:pPr>
      <w:r>
        <w:rPr>
          <w:sz w:val="24"/>
          <w:szCs w:val="24"/>
        </w:rPr>
        <w:t>T</w:t>
      </w:r>
    </w:p>
    <w:p w14:paraId="190E9B97" w14:textId="323A9602" w:rsidR="008A030A" w:rsidRDefault="008A030A" w:rsidP="00A5088C">
      <w:pPr>
        <w:rPr>
          <w:rFonts w:ascii="LMRoman12-Bold-Identity-H" w:hAnsi="LMRoman12-Bold-Identity-H"/>
          <w:b/>
          <w:bCs/>
          <w:color w:val="000000"/>
          <w:sz w:val="30"/>
          <w:szCs w:val="30"/>
        </w:rPr>
      </w:pPr>
      <w:r w:rsidRPr="008A030A">
        <w:rPr>
          <w:rFonts w:ascii="LMRoman12-Bold-Identity-H" w:hAnsi="LMRoman12-Bold-Identity-H"/>
          <w:b/>
          <w:bCs/>
          <w:color w:val="000000"/>
          <w:sz w:val="30"/>
          <w:szCs w:val="30"/>
        </w:rPr>
        <w:t>6 Reduced Model and Selection</w:t>
      </w:r>
    </w:p>
    <w:p w14:paraId="0C998D91" w14:textId="77777777" w:rsidR="008A030A" w:rsidRPr="00390626" w:rsidRDefault="008A030A" w:rsidP="00A5088C">
      <w:pPr>
        <w:rPr>
          <w:sz w:val="24"/>
          <w:szCs w:val="24"/>
        </w:rPr>
      </w:pPr>
    </w:p>
    <w:sectPr w:rsidR="008A030A" w:rsidRPr="0039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LMRoman12-Bold-Identity-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D1"/>
    <w:rsid w:val="00026F09"/>
    <w:rsid w:val="000720B6"/>
    <w:rsid w:val="000B25DF"/>
    <w:rsid w:val="00125A67"/>
    <w:rsid w:val="001816D1"/>
    <w:rsid w:val="001968DB"/>
    <w:rsid w:val="00275C57"/>
    <w:rsid w:val="002B6604"/>
    <w:rsid w:val="00390626"/>
    <w:rsid w:val="005E0AFF"/>
    <w:rsid w:val="00624745"/>
    <w:rsid w:val="0063397E"/>
    <w:rsid w:val="006C2CAA"/>
    <w:rsid w:val="007070D1"/>
    <w:rsid w:val="007209E6"/>
    <w:rsid w:val="008063D2"/>
    <w:rsid w:val="00821F95"/>
    <w:rsid w:val="00864135"/>
    <w:rsid w:val="008A030A"/>
    <w:rsid w:val="00973A6D"/>
    <w:rsid w:val="00A27DEB"/>
    <w:rsid w:val="00A5088C"/>
    <w:rsid w:val="00A65A3E"/>
    <w:rsid w:val="00BD3ABD"/>
    <w:rsid w:val="00C614F9"/>
    <w:rsid w:val="00D00C8C"/>
    <w:rsid w:val="00D43A32"/>
    <w:rsid w:val="00DD32C5"/>
    <w:rsid w:val="00DE723B"/>
    <w:rsid w:val="00E85877"/>
    <w:rsid w:val="00F63146"/>
    <w:rsid w:val="00FC3AEB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86FB"/>
  <w15:chartTrackingRefBased/>
  <w15:docId w15:val="{1EBA6093-A27A-4C20-BD48-DDAB3CAE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070D1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63A334C6D894CB4F711ADAECC5F2A" ma:contentTypeVersion="4" ma:contentTypeDescription="Create a new document." ma:contentTypeScope="" ma:versionID="779e10bfdaea466cacf927728fde8bbf">
  <xsd:schema xmlns:xsd="http://www.w3.org/2001/XMLSchema" xmlns:xs="http://www.w3.org/2001/XMLSchema" xmlns:p="http://schemas.microsoft.com/office/2006/metadata/properties" xmlns:ns3="8a656803-5223-4075-bfb2-ed4fe38a7b4c" targetNamespace="http://schemas.microsoft.com/office/2006/metadata/properties" ma:root="true" ma:fieldsID="0d5d4864aedf08d6f16ec6016dca7051" ns3:_="">
    <xsd:import namespace="8a656803-5223-4075-bfb2-ed4fe38a7b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56803-5223-4075-bfb2-ed4fe38a7b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03678F-FE3A-4AE1-BFC2-339F2D958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656803-5223-4075-bfb2-ed4fe38a7b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69DC29-1218-4283-9A32-DB5BD9FC4F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F8D7C1-4403-4A39-AB8E-C526575096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FallahiFard</dc:creator>
  <cp:keywords/>
  <dc:description/>
  <cp:lastModifiedBy>Behzad FallahiFard</cp:lastModifiedBy>
  <cp:revision>17</cp:revision>
  <dcterms:created xsi:type="dcterms:W3CDTF">2023-03-29T20:40:00Z</dcterms:created>
  <dcterms:modified xsi:type="dcterms:W3CDTF">2023-03-30T04:29:00Z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0x01010082E63A334C6D894CB4F711ADAECC5F2A</vt:lpwstr>
  </property>
</Properties>
</file>