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8F4" w:rsidRDefault="00D358F4" w:rsidP="00D358F4">
      <w:pPr>
        <w:jc w:val="center"/>
        <w:rPr>
          <w:rFonts w:ascii="华文中宋" w:eastAsia="华文中宋" w:hAnsi="华文中宋"/>
          <w:sz w:val="36"/>
          <w:szCs w:val="36"/>
        </w:rPr>
      </w:pPr>
    </w:p>
    <w:p w:rsidR="00D358F4" w:rsidRDefault="00D358F4" w:rsidP="00D358F4">
      <w:pPr>
        <w:jc w:val="center"/>
        <w:rPr>
          <w:rFonts w:ascii="华文中宋" w:eastAsia="华文中宋" w:hAnsi="华文中宋"/>
          <w:sz w:val="36"/>
          <w:szCs w:val="36"/>
        </w:rPr>
      </w:pPr>
      <w:r>
        <w:rPr>
          <w:rFonts w:ascii="华文中宋" w:eastAsia="华文中宋" w:hAnsi="华文中宋" w:hint="eastAsia"/>
          <w:sz w:val="36"/>
          <w:szCs w:val="36"/>
        </w:rPr>
        <w:t>纪委“十四五”发展规划纲要</w:t>
      </w:r>
    </w:p>
    <w:p w:rsidR="00D358F4" w:rsidRDefault="00D358F4" w:rsidP="005D1D88">
      <w:pPr>
        <w:spacing w:line="360" w:lineRule="auto"/>
        <w:rPr>
          <w:rFonts w:ascii="宋体" w:hAnsi="宋体" w:cs="宋体"/>
          <w:b/>
          <w:bCs/>
          <w:sz w:val="28"/>
          <w:szCs w:val="28"/>
        </w:rPr>
      </w:pPr>
    </w:p>
    <w:p w:rsidR="005D1D88" w:rsidRDefault="007769D3" w:rsidP="00EB3C7B">
      <w:pPr>
        <w:spacing w:line="360" w:lineRule="auto"/>
        <w:ind w:firstLineChars="196" w:firstLine="55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一、</w:t>
      </w:r>
      <w:r w:rsidR="005D1D88">
        <w:rPr>
          <w:rFonts w:ascii="宋体" w:hAnsi="宋体" w:cs="宋体" w:hint="eastAsia"/>
          <w:b/>
          <w:bCs/>
          <w:sz w:val="28"/>
          <w:szCs w:val="28"/>
        </w:rPr>
        <w:t>“十三五”建设回顾</w:t>
      </w:r>
    </w:p>
    <w:p w:rsidR="005D1D88" w:rsidRDefault="005D1D88" w:rsidP="00EB3C7B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</w:t>
      </w:r>
      <w:r w:rsidR="007769D3">
        <w:rPr>
          <w:rFonts w:ascii="宋体" w:hAnsi="宋体" w:cs="宋体" w:hint="eastAsia"/>
          <w:sz w:val="28"/>
          <w:szCs w:val="28"/>
        </w:rPr>
        <w:t>．</w:t>
      </w:r>
      <w:r>
        <w:rPr>
          <w:rFonts w:ascii="宋体" w:hAnsi="宋体" w:cs="宋体" w:hint="eastAsia"/>
          <w:sz w:val="28"/>
          <w:szCs w:val="28"/>
        </w:rPr>
        <w:t>建设成效</w:t>
      </w:r>
    </w:p>
    <w:p w:rsidR="0066668F" w:rsidRPr="0066668F" w:rsidRDefault="002E6958" w:rsidP="00E50E92">
      <w:pPr>
        <w:spacing w:line="360" w:lineRule="auto"/>
        <w:ind w:firstLine="570"/>
        <w:rPr>
          <w:rFonts w:ascii="宋体" w:hAnsi="宋体" w:cs="宋体"/>
          <w:sz w:val="28"/>
          <w:szCs w:val="28"/>
        </w:rPr>
      </w:pPr>
      <w:r w:rsidRPr="001B4E37">
        <w:rPr>
          <w:rFonts w:ascii="宋体" w:hAnsi="宋体" w:cs="宋体" w:hint="eastAsia"/>
          <w:sz w:val="28"/>
          <w:szCs w:val="28"/>
        </w:rPr>
        <w:t>全面贯彻党的路线方针政策和决策部署，</w:t>
      </w:r>
      <w:r w:rsidR="0066668F" w:rsidRPr="0066668F">
        <w:rPr>
          <w:rFonts w:ascii="宋体" w:hAnsi="宋体" w:cs="宋体" w:hint="eastAsia"/>
          <w:sz w:val="28"/>
          <w:szCs w:val="28"/>
        </w:rPr>
        <w:t>坚持从严管党治党，</w:t>
      </w:r>
      <w:r>
        <w:rPr>
          <w:rFonts w:ascii="宋体" w:hAnsi="宋体" w:cs="宋体" w:hint="eastAsia"/>
          <w:sz w:val="28"/>
          <w:szCs w:val="28"/>
        </w:rPr>
        <w:t>引导领导班子成员坚定理想信念、加强自身建设，</w:t>
      </w:r>
      <w:r w:rsidR="0066668F" w:rsidRPr="0066668F">
        <w:rPr>
          <w:rFonts w:ascii="宋体" w:hAnsi="宋体" w:cs="宋体" w:hint="eastAsia"/>
          <w:sz w:val="28"/>
          <w:szCs w:val="28"/>
        </w:rPr>
        <w:t>严格遵守党的政治纪律和政治规矩，</w:t>
      </w:r>
      <w:r>
        <w:rPr>
          <w:rFonts w:ascii="宋体" w:hAnsi="宋体" w:cs="宋体" w:hint="eastAsia"/>
          <w:sz w:val="28"/>
          <w:szCs w:val="28"/>
        </w:rPr>
        <w:t>严肃党内政治生活，不断</w:t>
      </w:r>
      <w:r w:rsidR="00E670B9">
        <w:rPr>
          <w:rFonts w:ascii="宋体" w:hAnsi="宋体" w:cs="宋体" w:hint="eastAsia"/>
          <w:sz w:val="28"/>
          <w:szCs w:val="28"/>
        </w:rPr>
        <w:t>优化党内政治生态</w:t>
      </w:r>
      <w:r>
        <w:rPr>
          <w:rFonts w:ascii="宋体" w:hAnsi="宋体" w:cs="宋体" w:hint="eastAsia"/>
          <w:sz w:val="28"/>
          <w:szCs w:val="28"/>
        </w:rPr>
        <w:t>。</w:t>
      </w:r>
      <w:r w:rsidR="0066668F" w:rsidRPr="0066668F">
        <w:rPr>
          <w:rFonts w:ascii="宋体" w:hAnsi="宋体" w:cs="宋体" w:hint="eastAsia"/>
          <w:sz w:val="28"/>
          <w:szCs w:val="28"/>
        </w:rPr>
        <w:t>持续深入推进党风廉政建设，</w:t>
      </w:r>
      <w:r w:rsidR="00316EA9">
        <w:rPr>
          <w:rFonts w:ascii="宋体" w:hAnsi="宋体" w:cs="宋体" w:hint="eastAsia"/>
          <w:sz w:val="28"/>
          <w:szCs w:val="28"/>
        </w:rPr>
        <w:t>切实加强纪律建设和作风建设，</w:t>
      </w:r>
      <w:r w:rsidRPr="001B4E37">
        <w:rPr>
          <w:rFonts w:ascii="宋体" w:hAnsi="宋体" w:cs="宋体" w:hint="eastAsia"/>
          <w:sz w:val="28"/>
          <w:szCs w:val="28"/>
        </w:rPr>
        <w:t>持之以恒正风肃纪，旗帜鲜明惩治腐败，</w:t>
      </w:r>
      <w:r w:rsidRPr="002E6958">
        <w:rPr>
          <w:rFonts w:ascii="宋体" w:hAnsi="宋体" w:cs="宋体" w:hint="eastAsia"/>
          <w:sz w:val="28"/>
          <w:szCs w:val="28"/>
        </w:rPr>
        <w:t>以优良作风强管理、优服务、推改革，以优良党风正校风、带教风、促学风，</w:t>
      </w:r>
      <w:r w:rsidR="0066668F" w:rsidRPr="0066668F">
        <w:rPr>
          <w:rFonts w:ascii="宋体" w:hAnsi="宋体" w:cs="宋体" w:hint="eastAsia"/>
          <w:sz w:val="28"/>
          <w:szCs w:val="28"/>
        </w:rPr>
        <w:t>为学校事业发展营造风清气正的发展环境</w:t>
      </w:r>
      <w:r>
        <w:rPr>
          <w:rFonts w:ascii="宋体" w:hAnsi="宋体" w:cs="宋体" w:hint="eastAsia"/>
          <w:sz w:val="28"/>
          <w:szCs w:val="28"/>
        </w:rPr>
        <w:t>，不断开拓创建世界一流大学的新局面</w:t>
      </w:r>
      <w:r w:rsidR="0066668F" w:rsidRPr="0066668F">
        <w:rPr>
          <w:rFonts w:ascii="宋体" w:hAnsi="宋体" w:cs="宋体" w:hint="eastAsia"/>
          <w:sz w:val="28"/>
          <w:szCs w:val="28"/>
        </w:rPr>
        <w:t>。</w:t>
      </w:r>
    </w:p>
    <w:p w:rsidR="005D1D88" w:rsidRDefault="007769D3" w:rsidP="00EB3C7B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</w:t>
      </w:r>
      <w:r w:rsidR="005D1D88">
        <w:rPr>
          <w:rFonts w:ascii="宋体" w:hAnsi="宋体" w:cs="宋体" w:hint="eastAsia"/>
          <w:sz w:val="28"/>
          <w:szCs w:val="28"/>
        </w:rPr>
        <w:t>存在问题</w:t>
      </w:r>
    </w:p>
    <w:p w:rsidR="00E50E92" w:rsidRPr="00E50E92" w:rsidRDefault="00E50E92" w:rsidP="00E50E92">
      <w:pPr>
        <w:spacing w:line="360" w:lineRule="auto"/>
        <w:ind w:firstLine="57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对照全面从严治党的</w:t>
      </w:r>
      <w:r w:rsidR="00E670B9">
        <w:rPr>
          <w:rFonts w:ascii="宋体" w:hAnsi="宋体" w:cs="宋体" w:hint="eastAsia"/>
          <w:sz w:val="28"/>
          <w:szCs w:val="28"/>
        </w:rPr>
        <w:t>新</w:t>
      </w:r>
      <w:r>
        <w:rPr>
          <w:rFonts w:ascii="宋体" w:hAnsi="宋体" w:cs="宋体" w:hint="eastAsia"/>
          <w:sz w:val="28"/>
          <w:szCs w:val="28"/>
        </w:rPr>
        <w:t>要求，</w:t>
      </w:r>
      <w:r w:rsidRPr="00737B7B">
        <w:rPr>
          <w:rFonts w:ascii="宋体" w:hAnsi="宋体" w:cs="宋体" w:hint="eastAsia"/>
          <w:sz w:val="28"/>
          <w:szCs w:val="28"/>
        </w:rPr>
        <w:t>管党治党</w:t>
      </w:r>
      <w:r w:rsidR="00E670B9">
        <w:rPr>
          <w:rFonts w:ascii="宋体" w:hAnsi="宋体" w:cs="宋体" w:hint="eastAsia"/>
          <w:sz w:val="28"/>
          <w:szCs w:val="28"/>
        </w:rPr>
        <w:t>的政治自觉和思想自觉</w:t>
      </w:r>
      <w:r w:rsidR="00E55517">
        <w:rPr>
          <w:rFonts w:ascii="宋体" w:hAnsi="宋体" w:cs="宋体" w:hint="eastAsia"/>
          <w:sz w:val="28"/>
          <w:szCs w:val="28"/>
        </w:rPr>
        <w:t>需进一步加强</w:t>
      </w:r>
      <w:r w:rsidRPr="00737B7B">
        <w:rPr>
          <w:rFonts w:ascii="宋体" w:hAnsi="宋体" w:cs="宋体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党风廉政教育的针对性、政治监督的有效性、执纪问责的精准性</w:t>
      </w:r>
      <w:r w:rsidRPr="00737B7B">
        <w:rPr>
          <w:rFonts w:ascii="宋体" w:hAnsi="宋体" w:cs="宋体"/>
          <w:sz w:val="28"/>
          <w:szCs w:val="28"/>
        </w:rPr>
        <w:t>等还</w:t>
      </w:r>
      <w:r w:rsidRPr="00737B7B">
        <w:rPr>
          <w:rFonts w:ascii="宋体" w:hAnsi="宋体" w:cs="宋体" w:hint="eastAsia"/>
          <w:sz w:val="28"/>
          <w:szCs w:val="28"/>
        </w:rPr>
        <w:t>存在薄弱</w:t>
      </w:r>
      <w:r w:rsidRPr="00737B7B">
        <w:rPr>
          <w:rFonts w:ascii="宋体" w:hAnsi="宋体" w:cs="宋体"/>
          <w:sz w:val="28"/>
          <w:szCs w:val="28"/>
        </w:rPr>
        <w:t>环节</w:t>
      </w:r>
      <w:r w:rsidR="00750B27" w:rsidRPr="00750B27">
        <w:rPr>
          <w:rFonts w:ascii="宋体" w:hAnsi="宋体" w:cs="宋体" w:hint="eastAsia"/>
          <w:sz w:val="28"/>
          <w:szCs w:val="28"/>
        </w:rPr>
        <w:t>，全面从严治党</w:t>
      </w:r>
      <w:r w:rsidR="0006662B">
        <w:rPr>
          <w:rFonts w:ascii="宋体" w:hAnsi="宋体" w:cs="宋体" w:hint="eastAsia"/>
          <w:sz w:val="28"/>
          <w:szCs w:val="28"/>
        </w:rPr>
        <w:t>和党风廉政建设</w:t>
      </w:r>
      <w:r w:rsidR="00750B27" w:rsidRPr="00750B27">
        <w:rPr>
          <w:rFonts w:ascii="宋体" w:hAnsi="宋体" w:cs="宋体" w:hint="eastAsia"/>
          <w:sz w:val="28"/>
          <w:szCs w:val="28"/>
        </w:rPr>
        <w:t>依然任重道远</w:t>
      </w:r>
      <w:r>
        <w:rPr>
          <w:rFonts w:ascii="宋体" w:hAnsi="宋体" w:cs="宋体" w:hint="eastAsia"/>
          <w:sz w:val="28"/>
          <w:szCs w:val="28"/>
        </w:rPr>
        <w:t>。</w:t>
      </w:r>
    </w:p>
    <w:p w:rsidR="005D1D88" w:rsidRDefault="007769D3" w:rsidP="00EB3C7B">
      <w:pPr>
        <w:spacing w:line="360" w:lineRule="auto"/>
        <w:ind w:firstLineChars="196" w:firstLine="55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二、</w:t>
      </w:r>
      <w:r w:rsidR="005D1D88">
        <w:rPr>
          <w:rFonts w:ascii="宋体" w:hAnsi="宋体" w:cs="宋体" w:hint="eastAsia"/>
          <w:b/>
          <w:bCs/>
          <w:sz w:val="28"/>
          <w:szCs w:val="28"/>
        </w:rPr>
        <w:t>指导思想</w:t>
      </w:r>
    </w:p>
    <w:p w:rsidR="00704E88" w:rsidRPr="00750B27" w:rsidRDefault="00750B27" w:rsidP="00704E88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 w:rsidRPr="00750B27">
        <w:rPr>
          <w:rFonts w:ascii="宋体" w:hAnsi="宋体" w:cs="宋体" w:hint="eastAsia"/>
          <w:sz w:val="28"/>
          <w:szCs w:val="28"/>
        </w:rPr>
        <w:t>坚持以习近平新时代中国特色社会主义思想为指导，</w:t>
      </w:r>
      <w:r w:rsidR="005B080A">
        <w:rPr>
          <w:rFonts w:ascii="宋体" w:hAnsi="宋体" w:cs="宋体" w:hint="eastAsia"/>
          <w:sz w:val="28"/>
          <w:szCs w:val="28"/>
        </w:rPr>
        <w:t>深入</w:t>
      </w:r>
      <w:r w:rsidR="00704E88">
        <w:rPr>
          <w:rFonts w:ascii="宋体" w:hAnsi="宋体" w:cs="宋体" w:hint="eastAsia"/>
          <w:sz w:val="28"/>
          <w:szCs w:val="28"/>
        </w:rPr>
        <w:t>贯彻</w:t>
      </w:r>
      <w:r w:rsidR="00704E88" w:rsidRPr="00704E88">
        <w:rPr>
          <w:rFonts w:ascii="宋体" w:hAnsi="宋体" w:cs="宋体" w:hint="eastAsia"/>
          <w:sz w:val="28"/>
          <w:szCs w:val="28"/>
        </w:rPr>
        <w:t>党的十九大</w:t>
      </w:r>
      <w:r w:rsidR="005B080A">
        <w:rPr>
          <w:rFonts w:ascii="宋体" w:hAnsi="宋体" w:cs="宋体" w:hint="eastAsia"/>
          <w:sz w:val="28"/>
          <w:szCs w:val="28"/>
        </w:rPr>
        <w:t>和十九届二中、三中、四中全会</w:t>
      </w:r>
      <w:r w:rsidR="00704E88" w:rsidRPr="00704E88">
        <w:rPr>
          <w:rFonts w:ascii="宋体" w:hAnsi="宋体" w:cs="宋体" w:hint="eastAsia"/>
          <w:sz w:val="28"/>
          <w:szCs w:val="28"/>
        </w:rPr>
        <w:t>精神，</w:t>
      </w:r>
      <w:r w:rsidR="005B080A">
        <w:rPr>
          <w:rFonts w:ascii="宋体" w:hAnsi="宋体" w:cs="宋体" w:hint="eastAsia"/>
          <w:sz w:val="28"/>
          <w:szCs w:val="28"/>
        </w:rPr>
        <w:t>全面落实十九届中央纪委</w:t>
      </w:r>
      <w:r w:rsidR="00C25609">
        <w:rPr>
          <w:rFonts w:ascii="宋体" w:hAnsi="宋体" w:cs="宋体" w:hint="eastAsia"/>
          <w:sz w:val="28"/>
          <w:szCs w:val="28"/>
        </w:rPr>
        <w:t>历次</w:t>
      </w:r>
      <w:r w:rsidR="005B080A">
        <w:rPr>
          <w:rFonts w:ascii="宋体" w:hAnsi="宋体" w:cs="宋体" w:hint="eastAsia"/>
          <w:sz w:val="28"/>
          <w:szCs w:val="28"/>
        </w:rPr>
        <w:t>全会部署要求，</w:t>
      </w:r>
      <w:r w:rsidR="00704E88" w:rsidRPr="00704E88">
        <w:rPr>
          <w:rFonts w:ascii="宋体" w:hAnsi="宋体" w:cs="宋体" w:hint="eastAsia"/>
          <w:sz w:val="28"/>
          <w:szCs w:val="28"/>
        </w:rPr>
        <w:t>坚持</w:t>
      </w:r>
      <w:r w:rsidR="00704E88">
        <w:rPr>
          <w:rFonts w:ascii="宋体" w:hAnsi="宋体" w:cs="宋体" w:hint="eastAsia"/>
          <w:sz w:val="28"/>
          <w:szCs w:val="28"/>
        </w:rPr>
        <w:t>教育、制度、监督并重</w:t>
      </w:r>
      <w:r w:rsidR="000B68E4">
        <w:rPr>
          <w:rFonts w:ascii="宋体" w:hAnsi="宋体" w:cs="宋体" w:hint="eastAsia"/>
          <w:sz w:val="28"/>
          <w:szCs w:val="28"/>
        </w:rPr>
        <w:t>，突出</w:t>
      </w:r>
      <w:r w:rsidR="00704E88" w:rsidRPr="00704E88">
        <w:rPr>
          <w:rFonts w:ascii="宋体" w:hAnsi="宋体" w:cs="宋体" w:hint="eastAsia"/>
          <w:sz w:val="28"/>
          <w:szCs w:val="28"/>
        </w:rPr>
        <w:t>标本兼治、惩防并举，坚定不移地加强党风廉政建设和</w:t>
      </w:r>
      <w:r w:rsidR="00704E88" w:rsidRPr="00C25609">
        <w:rPr>
          <w:rFonts w:ascii="宋体" w:hAnsi="宋体" w:cs="宋体" w:hint="eastAsia"/>
          <w:sz w:val="28"/>
          <w:szCs w:val="28"/>
        </w:rPr>
        <w:t>教</w:t>
      </w:r>
      <w:r w:rsidR="000B68E4" w:rsidRPr="00C25609">
        <w:rPr>
          <w:rFonts w:ascii="宋体" w:hAnsi="宋体" w:cs="宋体" w:hint="eastAsia"/>
          <w:sz w:val="28"/>
          <w:szCs w:val="28"/>
        </w:rPr>
        <w:t>风</w:t>
      </w:r>
      <w:r w:rsidR="00C25609" w:rsidRPr="00C25609">
        <w:rPr>
          <w:rFonts w:ascii="宋体" w:hAnsi="宋体" w:cs="宋体" w:hint="eastAsia"/>
          <w:sz w:val="28"/>
          <w:szCs w:val="28"/>
        </w:rPr>
        <w:t>学风</w:t>
      </w:r>
      <w:r w:rsidR="00704E88" w:rsidRPr="00704E88">
        <w:rPr>
          <w:rFonts w:ascii="宋体" w:hAnsi="宋体" w:cs="宋体" w:hint="eastAsia"/>
          <w:sz w:val="28"/>
          <w:szCs w:val="28"/>
        </w:rPr>
        <w:t>建设，</w:t>
      </w:r>
      <w:r w:rsidR="005B080A" w:rsidRPr="005B080A">
        <w:rPr>
          <w:rFonts w:ascii="宋体" w:hAnsi="宋体" w:cs="宋体" w:hint="eastAsia"/>
          <w:sz w:val="28"/>
          <w:szCs w:val="28"/>
        </w:rPr>
        <w:t>以全面从</w:t>
      </w:r>
      <w:r w:rsidR="005B080A" w:rsidRPr="005B080A">
        <w:rPr>
          <w:rFonts w:ascii="宋体" w:hAnsi="宋体" w:cs="宋体" w:hint="eastAsia"/>
          <w:sz w:val="28"/>
          <w:szCs w:val="28"/>
        </w:rPr>
        <w:lastRenderedPageBreak/>
        <w:t>严治党新成效</w:t>
      </w:r>
      <w:r w:rsidR="000B68E4">
        <w:rPr>
          <w:rFonts w:ascii="宋体" w:hAnsi="宋体" w:cs="宋体" w:hint="eastAsia"/>
          <w:sz w:val="28"/>
          <w:szCs w:val="28"/>
        </w:rPr>
        <w:t>为建设“第一个南大”、推进“双一流”建设提供坚强</w:t>
      </w:r>
      <w:r w:rsidR="004E038F">
        <w:rPr>
          <w:rFonts w:ascii="宋体" w:hAnsi="宋体" w:cs="宋体" w:hint="eastAsia"/>
          <w:sz w:val="28"/>
          <w:szCs w:val="28"/>
        </w:rPr>
        <w:t>保障</w:t>
      </w:r>
      <w:r w:rsidR="00704E88" w:rsidRPr="00704E88">
        <w:rPr>
          <w:rFonts w:ascii="宋体" w:hAnsi="宋体" w:cs="宋体" w:hint="eastAsia"/>
          <w:sz w:val="28"/>
          <w:szCs w:val="28"/>
        </w:rPr>
        <w:t>。</w:t>
      </w:r>
    </w:p>
    <w:p w:rsidR="005D1D88" w:rsidRPr="00A32640" w:rsidRDefault="007769D3" w:rsidP="00EB3C7B">
      <w:pPr>
        <w:spacing w:line="360" w:lineRule="auto"/>
        <w:ind w:firstLineChars="196" w:firstLine="55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三、</w:t>
      </w:r>
      <w:r w:rsidR="005D1D88" w:rsidRPr="00A32640">
        <w:rPr>
          <w:rFonts w:ascii="宋体" w:hAnsi="宋体" w:cs="宋体" w:hint="eastAsia"/>
          <w:b/>
          <w:bCs/>
          <w:sz w:val="28"/>
          <w:szCs w:val="28"/>
        </w:rPr>
        <w:t>规划目标与建设思路（建设目标——对照一流大学要求，出经验、出模式）</w:t>
      </w:r>
    </w:p>
    <w:p w:rsidR="005D1D88" w:rsidRDefault="005D1D88" w:rsidP="00EB3C7B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</w:t>
      </w:r>
      <w:r w:rsidR="007769D3">
        <w:rPr>
          <w:rFonts w:ascii="宋体" w:hAnsi="宋体" w:cs="宋体" w:hint="eastAsia"/>
          <w:sz w:val="28"/>
          <w:szCs w:val="28"/>
        </w:rPr>
        <w:t>．</w:t>
      </w:r>
      <w:r>
        <w:rPr>
          <w:rFonts w:ascii="宋体" w:hAnsi="宋体" w:cs="宋体" w:hint="eastAsia"/>
          <w:sz w:val="28"/>
          <w:szCs w:val="28"/>
        </w:rPr>
        <w:t>规划目标</w:t>
      </w:r>
    </w:p>
    <w:p w:rsidR="00C00D48" w:rsidRDefault="00470D35" w:rsidP="00C00D48">
      <w:pPr>
        <w:spacing w:line="360" w:lineRule="auto"/>
        <w:ind w:firstLine="570"/>
        <w:rPr>
          <w:rFonts w:ascii="宋体" w:hAnsi="宋体" w:cs="宋体"/>
          <w:sz w:val="28"/>
          <w:szCs w:val="28"/>
        </w:rPr>
      </w:pPr>
      <w:r w:rsidRPr="00470D35">
        <w:rPr>
          <w:rFonts w:ascii="宋体" w:hAnsi="宋体" w:cs="宋体" w:hint="eastAsia"/>
          <w:sz w:val="28"/>
          <w:szCs w:val="28"/>
        </w:rPr>
        <w:t>把落实立德树人根本任务作为做到“两个维护”具体化的重要内容，聚焦坚持和加强党对高校的全面领导、加强</w:t>
      </w:r>
      <w:r w:rsidR="006C275E">
        <w:rPr>
          <w:rFonts w:ascii="宋体" w:hAnsi="宋体" w:cs="宋体" w:hint="eastAsia"/>
          <w:sz w:val="28"/>
          <w:szCs w:val="28"/>
        </w:rPr>
        <w:t>和改进</w:t>
      </w:r>
      <w:r w:rsidRPr="00470D35">
        <w:rPr>
          <w:rFonts w:ascii="宋体" w:hAnsi="宋体" w:cs="宋体" w:hint="eastAsia"/>
          <w:sz w:val="28"/>
          <w:szCs w:val="28"/>
        </w:rPr>
        <w:t>高校党建和思想政治工作</w:t>
      </w:r>
      <w:r w:rsidR="00C25609">
        <w:rPr>
          <w:rFonts w:ascii="宋体" w:hAnsi="宋体" w:cs="宋体" w:hint="eastAsia"/>
          <w:sz w:val="28"/>
          <w:szCs w:val="28"/>
        </w:rPr>
        <w:t>，</w:t>
      </w:r>
      <w:r w:rsidR="00A078F9" w:rsidRPr="008D604F">
        <w:rPr>
          <w:rFonts w:ascii="宋体" w:hAnsi="宋体" w:cs="宋体" w:hint="eastAsia"/>
          <w:sz w:val="28"/>
          <w:szCs w:val="28"/>
        </w:rPr>
        <w:t>始</w:t>
      </w:r>
      <w:r w:rsidR="00A078F9">
        <w:rPr>
          <w:rFonts w:ascii="宋体" w:hAnsi="宋体" w:cs="宋体" w:hint="eastAsia"/>
          <w:sz w:val="28"/>
          <w:szCs w:val="28"/>
        </w:rPr>
        <w:t>终坚持“严”的主基调，通过不断</w:t>
      </w:r>
      <w:r w:rsidR="006C275E">
        <w:rPr>
          <w:rFonts w:ascii="宋体" w:hAnsi="宋体" w:cs="宋体" w:hint="eastAsia"/>
          <w:sz w:val="28"/>
          <w:szCs w:val="28"/>
        </w:rPr>
        <w:t>强化</w:t>
      </w:r>
      <w:r w:rsidR="00A078F9" w:rsidRPr="00470D35">
        <w:rPr>
          <w:rFonts w:ascii="宋体" w:hAnsi="宋体" w:cs="宋体" w:hint="eastAsia"/>
          <w:sz w:val="28"/>
          <w:szCs w:val="28"/>
        </w:rPr>
        <w:t>政治监督、日常监督、</w:t>
      </w:r>
      <w:r w:rsidR="00A078F9">
        <w:rPr>
          <w:rFonts w:ascii="宋体" w:hAnsi="宋体" w:cs="宋体" w:hint="eastAsia"/>
          <w:sz w:val="28"/>
          <w:szCs w:val="28"/>
        </w:rPr>
        <w:t>执纪</w:t>
      </w:r>
      <w:r w:rsidR="00A078F9" w:rsidRPr="00470D35">
        <w:rPr>
          <w:rFonts w:ascii="宋体" w:hAnsi="宋体" w:cs="宋体" w:hint="eastAsia"/>
          <w:sz w:val="28"/>
          <w:szCs w:val="28"/>
        </w:rPr>
        <w:t>审查</w:t>
      </w:r>
      <w:r w:rsidR="00A078F9">
        <w:rPr>
          <w:rFonts w:ascii="宋体" w:hAnsi="宋体" w:cs="宋体" w:hint="eastAsia"/>
          <w:sz w:val="28"/>
          <w:szCs w:val="28"/>
        </w:rPr>
        <w:t>，持续</w:t>
      </w:r>
      <w:r w:rsidR="00E97F9B">
        <w:rPr>
          <w:rFonts w:ascii="宋体" w:hAnsi="宋体" w:cs="宋体" w:hint="eastAsia"/>
          <w:sz w:val="28"/>
          <w:szCs w:val="28"/>
        </w:rPr>
        <w:t>深入</w:t>
      </w:r>
      <w:r w:rsidR="00A078F9">
        <w:rPr>
          <w:rFonts w:ascii="宋体" w:hAnsi="宋体" w:cs="宋体" w:hint="eastAsia"/>
          <w:sz w:val="28"/>
          <w:szCs w:val="28"/>
        </w:rPr>
        <w:t>推进党风廉政建设和反腐败工作，</w:t>
      </w:r>
      <w:r w:rsidR="00447331">
        <w:rPr>
          <w:rFonts w:ascii="宋体" w:hAnsi="宋体" w:cs="宋体" w:hint="eastAsia"/>
          <w:sz w:val="28"/>
          <w:szCs w:val="28"/>
        </w:rPr>
        <w:t>以严明的纪律和优良的作风服务学校发展大局，</w:t>
      </w:r>
      <w:r w:rsidR="008D604F">
        <w:rPr>
          <w:rFonts w:ascii="宋体" w:hAnsi="宋体" w:cs="宋体" w:hint="eastAsia"/>
          <w:sz w:val="28"/>
          <w:szCs w:val="28"/>
        </w:rPr>
        <w:t>推动</w:t>
      </w:r>
      <w:r w:rsidR="008D604F" w:rsidRPr="00E80E73">
        <w:rPr>
          <w:rFonts w:ascii="宋体" w:hAnsi="宋体" w:cs="宋体" w:hint="eastAsia"/>
          <w:sz w:val="28"/>
          <w:szCs w:val="28"/>
        </w:rPr>
        <w:t>教学、科研</w:t>
      </w:r>
      <w:r w:rsidR="008D604F">
        <w:rPr>
          <w:rFonts w:ascii="宋体" w:hAnsi="宋体" w:cs="宋体" w:hint="eastAsia"/>
          <w:sz w:val="28"/>
          <w:szCs w:val="28"/>
        </w:rPr>
        <w:t>、</w:t>
      </w:r>
      <w:r w:rsidR="008D604F" w:rsidRPr="00E80E73">
        <w:rPr>
          <w:rFonts w:ascii="宋体" w:hAnsi="宋体" w:cs="宋体" w:hint="eastAsia"/>
          <w:sz w:val="28"/>
          <w:szCs w:val="28"/>
        </w:rPr>
        <w:t>管理等各项工作全面健康有序发展</w:t>
      </w:r>
      <w:r w:rsidR="008D604F">
        <w:rPr>
          <w:rFonts w:ascii="宋体" w:hAnsi="宋体" w:cs="宋体" w:hint="eastAsia"/>
          <w:sz w:val="28"/>
          <w:szCs w:val="28"/>
        </w:rPr>
        <w:t>。</w:t>
      </w:r>
    </w:p>
    <w:p w:rsidR="005D1D88" w:rsidRDefault="005D1D88" w:rsidP="00EB3C7B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</w:t>
      </w:r>
      <w:r w:rsidR="007769D3">
        <w:rPr>
          <w:rFonts w:ascii="宋体" w:hAnsi="宋体" w:cs="宋体" w:hint="eastAsia"/>
          <w:sz w:val="28"/>
          <w:szCs w:val="28"/>
        </w:rPr>
        <w:t>．</w:t>
      </w:r>
      <w:r>
        <w:rPr>
          <w:rFonts w:ascii="宋体" w:hAnsi="宋体" w:cs="宋体" w:hint="eastAsia"/>
          <w:sz w:val="28"/>
          <w:szCs w:val="28"/>
        </w:rPr>
        <w:t>建设思路</w:t>
      </w:r>
    </w:p>
    <w:p w:rsidR="00E50E92" w:rsidRDefault="003B5D5D" w:rsidP="00E50E92">
      <w:pPr>
        <w:spacing w:line="360" w:lineRule="auto"/>
        <w:ind w:firstLine="57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深入领会习近平总书记关于全面从严治党的重要论断，</w:t>
      </w:r>
      <w:r w:rsidR="005A3F0A" w:rsidRPr="005A3F0A">
        <w:rPr>
          <w:rFonts w:ascii="宋体" w:hAnsi="宋体" w:cs="宋体" w:hint="eastAsia"/>
          <w:sz w:val="28"/>
          <w:szCs w:val="28"/>
        </w:rPr>
        <w:t>准确把握</w:t>
      </w:r>
      <w:r w:rsidR="0090223D">
        <w:rPr>
          <w:rFonts w:ascii="宋体" w:hAnsi="宋体" w:cs="宋体" w:hint="eastAsia"/>
          <w:sz w:val="28"/>
          <w:szCs w:val="28"/>
        </w:rPr>
        <w:t>新时代纪检监察工作</w:t>
      </w:r>
      <w:r w:rsidR="00FF03E2">
        <w:rPr>
          <w:rFonts w:ascii="宋体" w:hAnsi="宋体" w:cs="宋体" w:hint="eastAsia"/>
          <w:sz w:val="28"/>
          <w:szCs w:val="28"/>
        </w:rPr>
        <w:t>新任务、</w:t>
      </w:r>
      <w:r w:rsidR="0090223D">
        <w:rPr>
          <w:rFonts w:ascii="宋体" w:hAnsi="宋体" w:cs="宋体" w:hint="eastAsia"/>
          <w:sz w:val="28"/>
          <w:szCs w:val="28"/>
        </w:rPr>
        <w:t>新要求</w:t>
      </w:r>
      <w:r w:rsidR="005A3F0A" w:rsidRPr="005A3F0A">
        <w:rPr>
          <w:rFonts w:ascii="宋体" w:hAnsi="宋体" w:cs="宋体" w:hint="eastAsia"/>
          <w:sz w:val="28"/>
          <w:szCs w:val="28"/>
        </w:rPr>
        <w:t>，</w:t>
      </w:r>
      <w:r w:rsidR="00E50E92" w:rsidRPr="00C96FC3">
        <w:rPr>
          <w:rFonts w:ascii="宋体" w:hAnsi="宋体" w:cs="宋体" w:hint="eastAsia"/>
          <w:sz w:val="28"/>
          <w:szCs w:val="28"/>
        </w:rPr>
        <w:t>把党的建设摆在首位，压紧压实“两个责任”，</w:t>
      </w:r>
      <w:r w:rsidR="00AB57F1">
        <w:rPr>
          <w:rFonts w:ascii="宋体" w:hAnsi="宋体" w:cs="宋体" w:hint="eastAsia"/>
          <w:sz w:val="28"/>
          <w:szCs w:val="28"/>
        </w:rPr>
        <w:t>推动</w:t>
      </w:r>
      <w:r w:rsidR="0090223D">
        <w:rPr>
          <w:rFonts w:ascii="宋体" w:hAnsi="宋体" w:cs="宋体" w:hint="eastAsia"/>
          <w:sz w:val="28"/>
          <w:szCs w:val="28"/>
        </w:rPr>
        <w:t>廉洁教育</w:t>
      </w:r>
      <w:r w:rsidR="00AB57F1">
        <w:rPr>
          <w:rFonts w:ascii="宋体" w:hAnsi="宋体" w:cs="宋体" w:hint="eastAsia"/>
          <w:sz w:val="28"/>
          <w:szCs w:val="28"/>
        </w:rPr>
        <w:t>制度化、</w:t>
      </w:r>
      <w:r w:rsidR="0090223D">
        <w:rPr>
          <w:rFonts w:ascii="宋体" w:hAnsi="宋体" w:cs="宋体" w:hint="eastAsia"/>
          <w:sz w:val="28"/>
          <w:szCs w:val="28"/>
        </w:rPr>
        <w:t>常态化，</w:t>
      </w:r>
      <w:r w:rsidR="00FC7F16">
        <w:rPr>
          <w:rFonts w:ascii="宋体" w:hAnsi="宋体" w:cs="宋体" w:hint="eastAsia"/>
          <w:sz w:val="28"/>
          <w:szCs w:val="28"/>
        </w:rPr>
        <w:t>完善校内监督体系</w:t>
      </w:r>
      <w:r w:rsidR="00AB57F1">
        <w:rPr>
          <w:rFonts w:ascii="宋体" w:hAnsi="宋体" w:cs="宋体" w:hint="eastAsia"/>
          <w:sz w:val="28"/>
          <w:szCs w:val="28"/>
        </w:rPr>
        <w:t>和廉政风险防控机制</w:t>
      </w:r>
      <w:r w:rsidR="00FC7F16">
        <w:rPr>
          <w:rFonts w:ascii="宋体" w:hAnsi="宋体" w:cs="宋体" w:hint="eastAsia"/>
          <w:sz w:val="28"/>
          <w:szCs w:val="28"/>
        </w:rPr>
        <w:t>，</w:t>
      </w:r>
      <w:r w:rsidR="00E50E92" w:rsidRPr="00C96FC3">
        <w:rPr>
          <w:rFonts w:ascii="宋体" w:hAnsi="宋体" w:cs="宋体" w:hint="eastAsia"/>
          <w:sz w:val="28"/>
          <w:szCs w:val="28"/>
        </w:rPr>
        <w:t>强化监督执纪问责，</w:t>
      </w:r>
      <w:r w:rsidR="00503FB8">
        <w:rPr>
          <w:rFonts w:ascii="宋体" w:hAnsi="宋体" w:cs="宋体" w:hint="eastAsia"/>
          <w:sz w:val="28"/>
          <w:szCs w:val="28"/>
        </w:rPr>
        <w:t>确保</w:t>
      </w:r>
      <w:r w:rsidR="00C87339">
        <w:rPr>
          <w:rFonts w:ascii="宋体" w:hAnsi="宋体" w:cs="宋体" w:hint="eastAsia"/>
          <w:sz w:val="28"/>
          <w:szCs w:val="28"/>
        </w:rPr>
        <w:t>党的路线方针政策</w:t>
      </w:r>
      <w:r w:rsidR="004E626A">
        <w:rPr>
          <w:rFonts w:ascii="宋体" w:hAnsi="宋体" w:cs="宋体" w:hint="eastAsia"/>
          <w:sz w:val="28"/>
          <w:szCs w:val="28"/>
        </w:rPr>
        <w:t>不折不扣</w:t>
      </w:r>
      <w:r w:rsidR="00C87339">
        <w:rPr>
          <w:rFonts w:ascii="宋体" w:hAnsi="宋体" w:cs="宋体" w:hint="eastAsia"/>
          <w:sz w:val="28"/>
          <w:szCs w:val="28"/>
        </w:rPr>
        <w:t>落地</w:t>
      </w:r>
      <w:r w:rsidR="00503FB8">
        <w:rPr>
          <w:rFonts w:ascii="宋体" w:hAnsi="宋体" w:cs="宋体" w:hint="eastAsia"/>
          <w:sz w:val="28"/>
          <w:szCs w:val="28"/>
        </w:rPr>
        <w:t>落实</w:t>
      </w:r>
      <w:r w:rsidR="000737ED">
        <w:rPr>
          <w:rFonts w:ascii="宋体" w:hAnsi="宋体" w:cs="宋体" w:hint="eastAsia"/>
          <w:sz w:val="28"/>
          <w:szCs w:val="28"/>
        </w:rPr>
        <w:t>，继续谱写学校</w:t>
      </w:r>
      <w:r w:rsidR="00C87339">
        <w:rPr>
          <w:rFonts w:ascii="宋体" w:hAnsi="宋体" w:cs="宋体" w:hint="eastAsia"/>
          <w:sz w:val="28"/>
          <w:szCs w:val="28"/>
        </w:rPr>
        <w:t>全面从严治党、党风廉政建设和反腐败斗争</w:t>
      </w:r>
      <w:r w:rsidR="000737ED">
        <w:rPr>
          <w:rFonts w:ascii="宋体" w:hAnsi="宋体" w:cs="宋体" w:hint="eastAsia"/>
          <w:sz w:val="28"/>
          <w:szCs w:val="28"/>
        </w:rPr>
        <w:t>新篇章</w:t>
      </w:r>
      <w:r w:rsidR="00E50E92" w:rsidRPr="00C96FC3">
        <w:rPr>
          <w:rFonts w:ascii="宋体" w:hAnsi="宋体" w:cs="宋体" w:hint="eastAsia"/>
          <w:sz w:val="28"/>
          <w:szCs w:val="28"/>
        </w:rPr>
        <w:t>。</w:t>
      </w:r>
    </w:p>
    <w:p w:rsidR="005D1D88" w:rsidRDefault="007769D3" w:rsidP="00EB3C7B">
      <w:pPr>
        <w:spacing w:line="360" w:lineRule="auto"/>
        <w:ind w:firstLineChars="196" w:firstLine="55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四、</w:t>
      </w:r>
      <w:r w:rsidR="005D1D88">
        <w:rPr>
          <w:rFonts w:ascii="宋体" w:hAnsi="宋体" w:cs="宋体" w:hint="eastAsia"/>
          <w:b/>
          <w:bCs/>
          <w:sz w:val="28"/>
          <w:szCs w:val="28"/>
        </w:rPr>
        <w:t>建设内容</w:t>
      </w:r>
    </w:p>
    <w:p w:rsidR="005D1D88" w:rsidRDefault="005D1D88" w:rsidP="00EB3C7B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</w:t>
      </w:r>
      <w:r w:rsidR="007769D3">
        <w:rPr>
          <w:rFonts w:ascii="宋体" w:hAnsi="宋体" w:cs="宋体" w:hint="eastAsia"/>
          <w:sz w:val="28"/>
          <w:szCs w:val="28"/>
        </w:rPr>
        <w:t>．</w:t>
      </w:r>
      <w:r>
        <w:rPr>
          <w:rFonts w:ascii="宋体" w:hAnsi="宋体" w:cs="宋体" w:hint="eastAsia"/>
          <w:sz w:val="28"/>
          <w:szCs w:val="28"/>
        </w:rPr>
        <w:t>主要任务</w:t>
      </w:r>
    </w:p>
    <w:p w:rsidR="00F97603" w:rsidRDefault="00F56C50" w:rsidP="00EC2C16">
      <w:pPr>
        <w:spacing w:line="620" w:lineRule="exact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认真学习贯彻</w:t>
      </w:r>
      <w:r w:rsidRPr="000737ED">
        <w:rPr>
          <w:rFonts w:ascii="宋体" w:hAnsi="宋体" w:cs="宋体" w:hint="eastAsia"/>
          <w:sz w:val="28"/>
          <w:szCs w:val="28"/>
        </w:rPr>
        <w:t>党</w:t>
      </w:r>
      <w:r w:rsidR="00BF457E" w:rsidRPr="000737ED">
        <w:rPr>
          <w:rFonts w:ascii="宋体" w:hAnsi="宋体" w:cs="宋体" w:hint="eastAsia"/>
          <w:sz w:val="28"/>
          <w:szCs w:val="28"/>
        </w:rPr>
        <w:t>中央重大决策</w:t>
      </w:r>
      <w:r>
        <w:rPr>
          <w:rFonts w:ascii="宋体" w:hAnsi="宋体" w:cs="宋体" w:hint="eastAsia"/>
          <w:sz w:val="28"/>
          <w:szCs w:val="28"/>
        </w:rPr>
        <w:t>部署，</w:t>
      </w:r>
      <w:r w:rsidR="00F97603" w:rsidRPr="00CA14C3">
        <w:rPr>
          <w:rFonts w:ascii="宋体" w:hAnsi="宋体" w:cs="宋体" w:hint="eastAsia"/>
          <w:sz w:val="28"/>
          <w:szCs w:val="28"/>
        </w:rPr>
        <w:t>健全完善校内监督体系</w:t>
      </w:r>
      <w:r w:rsidR="00ED4F6D" w:rsidRPr="00CA14C3">
        <w:rPr>
          <w:rFonts w:ascii="宋体" w:hAnsi="宋体" w:cs="宋体" w:hint="eastAsia"/>
          <w:sz w:val="28"/>
          <w:szCs w:val="28"/>
        </w:rPr>
        <w:t>增强制度的执行力和约束力，</w:t>
      </w:r>
      <w:r w:rsidR="00575214" w:rsidRPr="00CA14C3">
        <w:rPr>
          <w:rFonts w:ascii="宋体" w:hAnsi="宋体" w:cs="宋体" w:hint="eastAsia"/>
          <w:sz w:val="28"/>
          <w:szCs w:val="28"/>
        </w:rPr>
        <w:t>支持纪委突出政治监督，强化日常监督，</w:t>
      </w:r>
      <w:r>
        <w:rPr>
          <w:rFonts w:ascii="宋体" w:hAnsi="宋体" w:cs="宋体" w:hint="eastAsia"/>
          <w:sz w:val="28"/>
          <w:szCs w:val="28"/>
        </w:rPr>
        <w:t>充</w:t>
      </w:r>
      <w:r>
        <w:rPr>
          <w:rFonts w:ascii="宋体" w:hAnsi="宋体" w:cs="宋体" w:hint="eastAsia"/>
          <w:sz w:val="28"/>
          <w:szCs w:val="28"/>
        </w:rPr>
        <w:lastRenderedPageBreak/>
        <w:t>分实现监督的有形有效覆盖。狠抓作风建设，巩固拓展落实中央八项规定精神成果，坚决</w:t>
      </w:r>
      <w:r w:rsidR="00ED4F6D">
        <w:rPr>
          <w:rFonts w:ascii="宋体" w:hAnsi="宋体" w:cs="宋体" w:hint="eastAsia"/>
          <w:sz w:val="28"/>
          <w:szCs w:val="28"/>
        </w:rPr>
        <w:t>防止</w:t>
      </w:r>
      <w:r>
        <w:rPr>
          <w:rFonts w:ascii="宋体" w:hAnsi="宋体" w:cs="宋体" w:hint="eastAsia"/>
          <w:sz w:val="28"/>
          <w:szCs w:val="28"/>
        </w:rPr>
        <w:t>“四风”</w:t>
      </w:r>
      <w:r w:rsidR="00C10116">
        <w:rPr>
          <w:rFonts w:ascii="宋体" w:hAnsi="宋体" w:cs="宋体" w:hint="eastAsia"/>
          <w:sz w:val="28"/>
          <w:szCs w:val="28"/>
        </w:rPr>
        <w:t>问题</w:t>
      </w:r>
      <w:r w:rsidR="00ED4F6D">
        <w:rPr>
          <w:rFonts w:ascii="宋体" w:hAnsi="宋体" w:cs="宋体" w:hint="eastAsia"/>
          <w:sz w:val="28"/>
          <w:szCs w:val="28"/>
        </w:rPr>
        <w:t>反弹回潮</w:t>
      </w:r>
      <w:r w:rsidR="00977FC3">
        <w:rPr>
          <w:rFonts w:ascii="宋体" w:hAnsi="宋体" w:cs="宋体" w:hint="eastAsia"/>
          <w:sz w:val="28"/>
          <w:szCs w:val="28"/>
        </w:rPr>
        <w:t>，</w:t>
      </w:r>
      <w:r w:rsidR="00977FC3" w:rsidRPr="00C10116">
        <w:rPr>
          <w:rFonts w:ascii="宋体" w:hAnsi="宋体" w:cs="宋体" w:hint="eastAsia"/>
          <w:sz w:val="28"/>
          <w:szCs w:val="28"/>
        </w:rPr>
        <w:t>推动化风成俗、成为习惯</w:t>
      </w:r>
      <w:r w:rsidR="00ED4F6D">
        <w:rPr>
          <w:rFonts w:ascii="宋体" w:hAnsi="宋体" w:cs="宋体" w:hint="eastAsia"/>
          <w:sz w:val="28"/>
          <w:szCs w:val="28"/>
        </w:rPr>
        <w:t>。扎实</w:t>
      </w:r>
      <w:r w:rsidR="00C10116">
        <w:rPr>
          <w:rFonts w:ascii="宋体" w:hAnsi="宋体" w:cs="宋体" w:hint="eastAsia"/>
          <w:sz w:val="28"/>
          <w:szCs w:val="28"/>
        </w:rPr>
        <w:t>开展党风廉政教育，</w:t>
      </w:r>
      <w:r w:rsidR="00ED4F6D">
        <w:rPr>
          <w:rFonts w:ascii="宋体" w:hAnsi="宋体" w:cs="宋体" w:hint="eastAsia"/>
          <w:sz w:val="28"/>
          <w:szCs w:val="28"/>
        </w:rPr>
        <w:t>推进纪律教育</w:t>
      </w:r>
      <w:r w:rsidR="00C10116">
        <w:rPr>
          <w:rFonts w:ascii="宋体" w:hAnsi="宋体" w:cs="宋体" w:hint="eastAsia"/>
          <w:sz w:val="28"/>
          <w:szCs w:val="28"/>
        </w:rPr>
        <w:t>和廉洁教育</w:t>
      </w:r>
      <w:r w:rsidR="00ED4F6D">
        <w:rPr>
          <w:rFonts w:ascii="宋体" w:hAnsi="宋体" w:cs="宋体" w:hint="eastAsia"/>
          <w:sz w:val="28"/>
          <w:szCs w:val="28"/>
        </w:rPr>
        <w:t>常态化制度化，以正面典型为标杆、反面典型为镜鉴，</w:t>
      </w:r>
      <w:r w:rsidR="0006662B" w:rsidRPr="0006662B">
        <w:rPr>
          <w:rFonts w:ascii="宋体" w:hAnsi="宋体" w:cs="宋体" w:hint="eastAsia"/>
          <w:sz w:val="28"/>
          <w:szCs w:val="28"/>
        </w:rPr>
        <w:t>教育引导广大党员干部强化纪律规矩意识</w:t>
      </w:r>
      <w:r w:rsidR="0006662B">
        <w:rPr>
          <w:rFonts w:ascii="宋体" w:hAnsi="宋体" w:cs="宋体" w:hint="eastAsia"/>
          <w:sz w:val="28"/>
          <w:szCs w:val="28"/>
        </w:rPr>
        <w:t>。</w:t>
      </w:r>
      <w:r w:rsidR="00ED4F6D">
        <w:rPr>
          <w:rFonts w:ascii="宋体" w:hAnsi="宋体" w:cs="宋体" w:hint="eastAsia"/>
          <w:sz w:val="28"/>
          <w:szCs w:val="28"/>
        </w:rPr>
        <w:t>支持</w:t>
      </w:r>
      <w:r w:rsidR="00E670B9">
        <w:rPr>
          <w:rFonts w:ascii="宋体" w:hAnsi="宋体" w:cs="宋体" w:hint="eastAsia"/>
          <w:sz w:val="28"/>
          <w:szCs w:val="28"/>
        </w:rPr>
        <w:t>纪委</w:t>
      </w:r>
      <w:r w:rsidR="00ED4F6D">
        <w:rPr>
          <w:rFonts w:ascii="宋体" w:hAnsi="宋体" w:cs="宋体" w:hint="eastAsia"/>
          <w:sz w:val="28"/>
          <w:szCs w:val="28"/>
        </w:rPr>
        <w:t>严肃执纪问责，精准运用监督执纪“四种形态”，</w:t>
      </w:r>
      <w:r w:rsidR="00F97603">
        <w:rPr>
          <w:rFonts w:ascii="宋体" w:hAnsi="宋体" w:cs="宋体" w:hint="eastAsia"/>
          <w:sz w:val="28"/>
          <w:szCs w:val="28"/>
        </w:rPr>
        <w:t>综合运用容错纠错工作机制，营造鼓励改革创新、支持干事创业的良好氛围。</w:t>
      </w:r>
    </w:p>
    <w:p w:rsidR="005D1D88" w:rsidRDefault="005D1D88" w:rsidP="00EB3C7B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</w:t>
      </w:r>
      <w:r w:rsidR="007769D3">
        <w:rPr>
          <w:rFonts w:ascii="宋体" w:hAnsi="宋体" w:cs="宋体" w:hint="eastAsia"/>
          <w:sz w:val="28"/>
          <w:szCs w:val="28"/>
        </w:rPr>
        <w:t>．</w:t>
      </w:r>
      <w:r>
        <w:rPr>
          <w:rFonts w:ascii="宋体" w:hAnsi="宋体" w:cs="宋体" w:hint="eastAsia"/>
          <w:sz w:val="28"/>
          <w:szCs w:val="28"/>
        </w:rPr>
        <w:t>重点突破</w:t>
      </w:r>
    </w:p>
    <w:p w:rsidR="004B5304" w:rsidRDefault="004B5304" w:rsidP="00E50E92">
      <w:pPr>
        <w:spacing w:line="360" w:lineRule="auto"/>
        <w:ind w:firstLine="570"/>
        <w:rPr>
          <w:rFonts w:ascii="宋体" w:hAnsi="宋体" w:cs="宋体"/>
          <w:sz w:val="28"/>
          <w:szCs w:val="28"/>
        </w:rPr>
      </w:pPr>
      <w:r w:rsidRPr="00F01264">
        <w:rPr>
          <w:rFonts w:ascii="宋体" w:hAnsi="宋体" w:cs="宋体" w:hint="eastAsia"/>
          <w:sz w:val="28"/>
          <w:szCs w:val="28"/>
        </w:rPr>
        <w:t>聚焦学校治理体系和治理能力</w:t>
      </w:r>
      <w:r w:rsidR="00FE7CDD">
        <w:rPr>
          <w:rFonts w:ascii="宋体" w:hAnsi="宋体" w:cs="宋体" w:hint="eastAsia"/>
          <w:sz w:val="28"/>
          <w:szCs w:val="28"/>
        </w:rPr>
        <w:t>现代化水平</w:t>
      </w:r>
      <w:r w:rsidRPr="00F01264">
        <w:rPr>
          <w:rFonts w:ascii="宋体" w:hAnsi="宋体" w:cs="宋体" w:hint="eastAsia"/>
          <w:sz w:val="28"/>
          <w:szCs w:val="28"/>
        </w:rPr>
        <w:t>提升，</w:t>
      </w:r>
      <w:r w:rsidR="001A3BFA" w:rsidRPr="00F01264">
        <w:rPr>
          <w:rFonts w:ascii="宋体" w:hAnsi="宋体" w:cs="宋体" w:hint="eastAsia"/>
          <w:sz w:val="28"/>
          <w:szCs w:val="28"/>
        </w:rPr>
        <w:t>引导全校师生牢固树立制度意识，</w:t>
      </w:r>
      <w:r w:rsidR="0072466D" w:rsidRPr="00F01264">
        <w:rPr>
          <w:rFonts w:ascii="宋体" w:hAnsi="宋体" w:cs="宋体" w:hint="eastAsia"/>
          <w:sz w:val="28"/>
          <w:szCs w:val="28"/>
        </w:rPr>
        <w:t>建立健全系统完备、科学规范、运行有效的制度体系，</w:t>
      </w:r>
      <w:r w:rsidR="00FE4799" w:rsidRPr="00F01264">
        <w:rPr>
          <w:rFonts w:ascii="宋体" w:hAnsi="宋体" w:cs="宋体" w:hint="eastAsia"/>
          <w:sz w:val="28"/>
          <w:szCs w:val="28"/>
        </w:rPr>
        <w:t>推动</w:t>
      </w:r>
      <w:r w:rsidR="0072466D" w:rsidRPr="00F01264">
        <w:rPr>
          <w:rFonts w:ascii="宋体" w:hAnsi="宋体" w:cs="宋体" w:hint="eastAsia"/>
          <w:sz w:val="28"/>
          <w:szCs w:val="28"/>
        </w:rPr>
        <w:t>完善</w:t>
      </w:r>
      <w:r w:rsidR="0091523B">
        <w:rPr>
          <w:rFonts w:ascii="宋体" w:hAnsi="宋体" w:cs="宋体" w:hint="eastAsia"/>
          <w:sz w:val="28"/>
          <w:szCs w:val="28"/>
        </w:rPr>
        <w:t>校内</w:t>
      </w:r>
      <w:r w:rsidR="00FE4799" w:rsidRPr="00F01264">
        <w:rPr>
          <w:rFonts w:ascii="宋体" w:hAnsi="宋体" w:cs="宋体" w:hint="eastAsia"/>
          <w:sz w:val="28"/>
          <w:szCs w:val="28"/>
        </w:rPr>
        <w:t>监督体系</w:t>
      </w:r>
      <w:r w:rsidR="0072466D" w:rsidRPr="00F01264">
        <w:rPr>
          <w:rFonts w:ascii="宋体" w:hAnsi="宋体" w:cs="宋体" w:hint="eastAsia"/>
          <w:sz w:val="28"/>
          <w:szCs w:val="28"/>
        </w:rPr>
        <w:t>和</w:t>
      </w:r>
      <w:r w:rsidRPr="00F01264">
        <w:rPr>
          <w:rFonts w:ascii="宋体" w:hAnsi="宋体" w:cs="宋体" w:hint="eastAsia"/>
          <w:sz w:val="28"/>
          <w:szCs w:val="28"/>
        </w:rPr>
        <w:t>制度执行监督机制，</w:t>
      </w:r>
      <w:r w:rsidR="001A3BFA" w:rsidRPr="00F01264">
        <w:rPr>
          <w:rFonts w:ascii="宋体" w:hAnsi="宋体" w:cs="宋体" w:hint="eastAsia"/>
          <w:sz w:val="28"/>
          <w:szCs w:val="28"/>
        </w:rPr>
        <w:t>通过不断探索优化监督对象全面覆盖、监督重点服务大局、监督方式多样有效、监督力量互为补充</w:t>
      </w:r>
      <w:r w:rsidR="001A3BFA">
        <w:rPr>
          <w:rFonts w:ascii="宋体" w:hAnsi="宋体" w:cs="宋体" w:hint="eastAsia"/>
          <w:sz w:val="28"/>
          <w:szCs w:val="28"/>
        </w:rPr>
        <w:t>、监督成果互通共享</w:t>
      </w:r>
      <w:r w:rsidR="001A3BFA" w:rsidRPr="00F01264">
        <w:rPr>
          <w:rFonts w:ascii="宋体" w:hAnsi="宋体" w:cs="宋体" w:hint="eastAsia"/>
          <w:sz w:val="28"/>
          <w:szCs w:val="28"/>
        </w:rPr>
        <w:t>，</w:t>
      </w:r>
      <w:r w:rsidR="00FE4799" w:rsidRPr="00F01264">
        <w:rPr>
          <w:rFonts w:ascii="宋体" w:hAnsi="宋体" w:cs="宋体" w:hint="eastAsia"/>
          <w:sz w:val="28"/>
          <w:szCs w:val="28"/>
        </w:rPr>
        <w:t>强化对各项制度的贯彻执行和监督落实，</w:t>
      </w:r>
      <w:r w:rsidR="001A3BFA">
        <w:rPr>
          <w:rFonts w:ascii="宋体" w:hAnsi="宋体" w:cs="宋体" w:hint="eastAsia"/>
          <w:sz w:val="28"/>
          <w:szCs w:val="28"/>
        </w:rPr>
        <w:t>以监督工作的常态长效</w:t>
      </w:r>
      <w:r w:rsidR="00FE4799" w:rsidRPr="00F01264">
        <w:rPr>
          <w:rFonts w:ascii="宋体" w:hAnsi="宋体" w:cs="宋体" w:hint="eastAsia"/>
          <w:sz w:val="28"/>
          <w:szCs w:val="28"/>
        </w:rPr>
        <w:t>保证权力始终在正确的轨道和阳光下运行</w:t>
      </w:r>
      <w:r w:rsidR="001A3BFA">
        <w:rPr>
          <w:rFonts w:ascii="宋体" w:hAnsi="宋体" w:cs="宋体" w:hint="eastAsia"/>
          <w:sz w:val="28"/>
          <w:szCs w:val="28"/>
        </w:rPr>
        <w:t>，</w:t>
      </w:r>
      <w:r w:rsidR="001C08B6" w:rsidRPr="00F01264">
        <w:rPr>
          <w:rFonts w:ascii="宋体" w:hAnsi="宋体" w:cs="宋体" w:hint="eastAsia"/>
          <w:sz w:val="28"/>
          <w:szCs w:val="28"/>
        </w:rPr>
        <w:t>努力推动</w:t>
      </w:r>
      <w:r w:rsidR="00A3591D" w:rsidRPr="00F01264">
        <w:rPr>
          <w:rFonts w:ascii="宋体" w:hAnsi="宋体" w:cs="宋体" w:hint="eastAsia"/>
          <w:sz w:val="28"/>
          <w:szCs w:val="28"/>
        </w:rPr>
        <w:t>学校各项事业高质量发展</w:t>
      </w:r>
      <w:r w:rsidR="00B16C4E" w:rsidRPr="00F01264">
        <w:rPr>
          <w:rFonts w:ascii="宋体" w:hAnsi="宋体" w:cs="宋体" w:hint="eastAsia"/>
          <w:sz w:val="28"/>
          <w:szCs w:val="28"/>
        </w:rPr>
        <w:t>。</w:t>
      </w:r>
    </w:p>
    <w:p w:rsidR="005D1D88" w:rsidRDefault="007769D3" w:rsidP="00EB3C7B">
      <w:pPr>
        <w:spacing w:line="360" w:lineRule="auto"/>
        <w:ind w:firstLineChars="196" w:firstLine="551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五、</w:t>
      </w:r>
      <w:r w:rsidR="005D1D88">
        <w:rPr>
          <w:rFonts w:ascii="宋体" w:hAnsi="宋体" w:cs="宋体" w:hint="eastAsia"/>
          <w:b/>
          <w:bCs/>
          <w:sz w:val="28"/>
          <w:szCs w:val="28"/>
        </w:rPr>
        <w:t>保障措施</w:t>
      </w:r>
    </w:p>
    <w:p w:rsidR="005B080A" w:rsidRPr="005B080A" w:rsidRDefault="006B388B" w:rsidP="005B080A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认真落实党风廉政建设责任制，</w:t>
      </w:r>
      <w:r w:rsidR="00FE1D1D">
        <w:rPr>
          <w:rFonts w:ascii="宋体" w:hAnsi="宋体" w:cs="宋体" w:hint="eastAsia"/>
          <w:sz w:val="28"/>
          <w:szCs w:val="28"/>
        </w:rPr>
        <w:t>深入贯彻《党委（党组）落实全面从严治党主体责任规定》，</w:t>
      </w:r>
      <w:r>
        <w:rPr>
          <w:rFonts w:ascii="宋体" w:hAnsi="宋体" w:cs="宋体" w:hint="eastAsia"/>
          <w:sz w:val="28"/>
          <w:szCs w:val="28"/>
        </w:rPr>
        <w:t>压实责任主体、</w:t>
      </w:r>
      <w:r w:rsidR="00FE1D1D">
        <w:rPr>
          <w:rFonts w:ascii="宋体" w:hAnsi="宋体" w:cs="宋体" w:hint="eastAsia"/>
          <w:sz w:val="28"/>
          <w:szCs w:val="28"/>
        </w:rPr>
        <w:t>明确责任内容、建立责任清单</w:t>
      </w:r>
      <w:r w:rsidR="00C10116">
        <w:rPr>
          <w:rFonts w:ascii="宋体" w:hAnsi="宋体" w:cs="宋体" w:hint="eastAsia"/>
          <w:sz w:val="28"/>
          <w:szCs w:val="28"/>
        </w:rPr>
        <w:t>，</w:t>
      </w:r>
      <w:r w:rsidR="00C10116" w:rsidRPr="00C10116">
        <w:rPr>
          <w:rFonts w:ascii="宋体" w:hAnsi="宋体" w:cs="宋体" w:hint="eastAsia"/>
          <w:sz w:val="28"/>
          <w:szCs w:val="28"/>
        </w:rPr>
        <w:t>推动党委主体责任、书记第一责任人责任和纪委监督责任贯通联动、一体落实</w:t>
      </w:r>
      <w:r w:rsidR="00FE1D1D">
        <w:rPr>
          <w:rFonts w:ascii="宋体" w:hAnsi="宋体" w:cs="宋体" w:hint="eastAsia"/>
          <w:sz w:val="28"/>
          <w:szCs w:val="28"/>
        </w:rPr>
        <w:t>。</w:t>
      </w:r>
      <w:r w:rsidR="00BB3CD4">
        <w:rPr>
          <w:rFonts w:ascii="宋体" w:hAnsi="宋体" w:cs="宋体" w:hint="eastAsia"/>
          <w:sz w:val="28"/>
          <w:szCs w:val="28"/>
        </w:rPr>
        <w:t>加强监督检查</w:t>
      </w:r>
      <w:r w:rsidR="00503FB8">
        <w:rPr>
          <w:rFonts w:ascii="宋体" w:hAnsi="宋体" w:cs="宋体" w:hint="eastAsia"/>
          <w:sz w:val="28"/>
          <w:szCs w:val="28"/>
        </w:rPr>
        <w:t>和追责问责</w:t>
      </w:r>
      <w:r w:rsidR="00BB3CD4">
        <w:rPr>
          <w:rFonts w:ascii="宋体" w:hAnsi="宋体" w:cs="宋体" w:hint="eastAsia"/>
          <w:sz w:val="28"/>
          <w:szCs w:val="28"/>
        </w:rPr>
        <w:t>，着力发现和解决责任不明确、不全面、不落实等问题，对落实全面从严治党主体责任不力、党风廉政建设和反腐败工作抓得不紧不实的，依规依纪追究责任。</w:t>
      </w:r>
    </w:p>
    <w:sectPr w:rsidR="005B080A" w:rsidRPr="005B080A" w:rsidSect="00873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41FE" w:rsidRDefault="009441FE" w:rsidP="005D1D88">
      <w:r>
        <w:separator/>
      </w:r>
    </w:p>
  </w:endnote>
  <w:endnote w:type="continuationSeparator" w:id="1">
    <w:p w:rsidR="009441FE" w:rsidRDefault="009441FE" w:rsidP="005D1D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41FE" w:rsidRDefault="009441FE" w:rsidP="005D1D88">
      <w:r>
        <w:separator/>
      </w:r>
    </w:p>
  </w:footnote>
  <w:footnote w:type="continuationSeparator" w:id="1">
    <w:p w:rsidR="009441FE" w:rsidRDefault="009441FE" w:rsidP="005D1D8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D1D88"/>
    <w:rsid w:val="0006662B"/>
    <w:rsid w:val="000737ED"/>
    <w:rsid w:val="00080758"/>
    <w:rsid w:val="000949AF"/>
    <w:rsid w:val="000B24B7"/>
    <w:rsid w:val="000B68E4"/>
    <w:rsid w:val="000D7A03"/>
    <w:rsid w:val="001066AE"/>
    <w:rsid w:val="001417F5"/>
    <w:rsid w:val="001745C2"/>
    <w:rsid w:val="001A3BFA"/>
    <w:rsid w:val="001A72E9"/>
    <w:rsid w:val="001B4E37"/>
    <w:rsid w:val="001C08B6"/>
    <w:rsid w:val="001C14BC"/>
    <w:rsid w:val="001D5DB6"/>
    <w:rsid w:val="001F30E4"/>
    <w:rsid w:val="00204C82"/>
    <w:rsid w:val="00253F6A"/>
    <w:rsid w:val="002870EC"/>
    <w:rsid w:val="002E6958"/>
    <w:rsid w:val="00316EA9"/>
    <w:rsid w:val="00324E5E"/>
    <w:rsid w:val="003B5D5D"/>
    <w:rsid w:val="003B7446"/>
    <w:rsid w:val="003E4481"/>
    <w:rsid w:val="003E7A7A"/>
    <w:rsid w:val="00405FFA"/>
    <w:rsid w:val="0041501C"/>
    <w:rsid w:val="00447331"/>
    <w:rsid w:val="004568F1"/>
    <w:rsid w:val="00470D35"/>
    <w:rsid w:val="00481155"/>
    <w:rsid w:val="004B5304"/>
    <w:rsid w:val="004C3ACE"/>
    <w:rsid w:val="004D355A"/>
    <w:rsid w:val="004E038F"/>
    <w:rsid w:val="004E626A"/>
    <w:rsid w:val="004F506A"/>
    <w:rsid w:val="00503FB8"/>
    <w:rsid w:val="00541068"/>
    <w:rsid w:val="00543A94"/>
    <w:rsid w:val="00575214"/>
    <w:rsid w:val="005A3F0A"/>
    <w:rsid w:val="005B0257"/>
    <w:rsid w:val="005B080A"/>
    <w:rsid w:val="005D1D88"/>
    <w:rsid w:val="005D3C86"/>
    <w:rsid w:val="00606477"/>
    <w:rsid w:val="0066668F"/>
    <w:rsid w:val="00684B0C"/>
    <w:rsid w:val="00690659"/>
    <w:rsid w:val="00697416"/>
    <w:rsid w:val="006B388B"/>
    <w:rsid w:val="006B54A0"/>
    <w:rsid w:val="006C275E"/>
    <w:rsid w:val="006E221A"/>
    <w:rsid w:val="006E7F41"/>
    <w:rsid w:val="00704E88"/>
    <w:rsid w:val="007078F7"/>
    <w:rsid w:val="0072466D"/>
    <w:rsid w:val="00750B27"/>
    <w:rsid w:val="007769D3"/>
    <w:rsid w:val="007873C1"/>
    <w:rsid w:val="007A06BF"/>
    <w:rsid w:val="007B3E33"/>
    <w:rsid w:val="007D4204"/>
    <w:rsid w:val="00873C1C"/>
    <w:rsid w:val="00874EC2"/>
    <w:rsid w:val="008D604F"/>
    <w:rsid w:val="0090223D"/>
    <w:rsid w:val="0091523B"/>
    <w:rsid w:val="009441FE"/>
    <w:rsid w:val="00977FC3"/>
    <w:rsid w:val="00983672"/>
    <w:rsid w:val="009B579D"/>
    <w:rsid w:val="009C261E"/>
    <w:rsid w:val="00A078F9"/>
    <w:rsid w:val="00A32640"/>
    <w:rsid w:val="00A3591D"/>
    <w:rsid w:val="00A62577"/>
    <w:rsid w:val="00A65F7D"/>
    <w:rsid w:val="00A9618A"/>
    <w:rsid w:val="00AB57F1"/>
    <w:rsid w:val="00B16C4E"/>
    <w:rsid w:val="00B35CC5"/>
    <w:rsid w:val="00B81B8E"/>
    <w:rsid w:val="00BB3CD4"/>
    <w:rsid w:val="00BF457E"/>
    <w:rsid w:val="00C00D48"/>
    <w:rsid w:val="00C10116"/>
    <w:rsid w:val="00C25609"/>
    <w:rsid w:val="00C87339"/>
    <w:rsid w:val="00C91F48"/>
    <w:rsid w:val="00CA14C3"/>
    <w:rsid w:val="00CA4DBA"/>
    <w:rsid w:val="00D358F4"/>
    <w:rsid w:val="00D60A0D"/>
    <w:rsid w:val="00D71502"/>
    <w:rsid w:val="00DA616D"/>
    <w:rsid w:val="00DB6610"/>
    <w:rsid w:val="00DC1C46"/>
    <w:rsid w:val="00DC5CF4"/>
    <w:rsid w:val="00E44B4F"/>
    <w:rsid w:val="00E50E92"/>
    <w:rsid w:val="00E55517"/>
    <w:rsid w:val="00E670B9"/>
    <w:rsid w:val="00E80E73"/>
    <w:rsid w:val="00E9415B"/>
    <w:rsid w:val="00E97F9B"/>
    <w:rsid w:val="00EB2463"/>
    <w:rsid w:val="00EB3C7B"/>
    <w:rsid w:val="00EC2C16"/>
    <w:rsid w:val="00ED4F6D"/>
    <w:rsid w:val="00F01264"/>
    <w:rsid w:val="00F56C50"/>
    <w:rsid w:val="00F77A9E"/>
    <w:rsid w:val="00F97603"/>
    <w:rsid w:val="00FC7F16"/>
    <w:rsid w:val="00FE1D1D"/>
    <w:rsid w:val="00FE4799"/>
    <w:rsid w:val="00FE76E1"/>
    <w:rsid w:val="00FE7CDD"/>
    <w:rsid w:val="00FF03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D88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1D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D1D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1D8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1D88"/>
    <w:rPr>
      <w:sz w:val="18"/>
      <w:szCs w:val="18"/>
    </w:rPr>
  </w:style>
  <w:style w:type="paragraph" w:styleId="a5">
    <w:name w:val="List Paragraph"/>
    <w:basedOn w:val="a"/>
    <w:uiPriority w:val="34"/>
    <w:qFormat/>
    <w:rsid w:val="00A9618A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B744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B744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0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2603A-C818-43B6-98E8-DAB476A5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3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50</cp:revision>
  <dcterms:created xsi:type="dcterms:W3CDTF">2020-08-05T07:55:00Z</dcterms:created>
  <dcterms:modified xsi:type="dcterms:W3CDTF">2020-10-19T07:27:00Z</dcterms:modified>
</cp:coreProperties>
</file>