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Segoe UI" w:hAnsi="Segoe UI"/>
          <w:b/>
          <w:color w:val="0F766E"/>
          <w:sz w:val="20"/>
        </w:rPr>
        <w:t>HUMAN SHELTER REALTY  |  PLATFORM ARCHITECTURE</w:t>
      </w:r>
    </w:p>
    <w:p>
      <w:pPr>
        <w:spacing w:before="80" w:after="160"/>
      </w:pPr>
      <w:r>
        <w:rPr>
          <w:rFonts w:ascii="Segoe UI Semibold" w:hAnsi="Segoe UI Semibold"/>
          <w:b/>
          <w:color w:val="1E293B"/>
          <w:sz w:val="48"/>
        </w:rPr>
        <w:t>Session Management Technical Specification &amp; Flow Report</w:t>
      </w:r>
    </w:p>
    <w:p>
      <w:pPr>
        <w:spacing w:before="0" w:after="360"/>
      </w:pPr>
      <w:r>
        <w:rPr>
          <w:rFonts w:ascii="Segoe UI" w:hAnsi="Segoe UI"/>
          <w:color w:val="64748B"/>
          <w:sz w:val="24"/>
        </w:rPr>
        <w:t>Authoritative Dual-Layer Authentication, Inactivity Governance, Multi-Device Control, and Cross-Tab State Coordination</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4680"/>
        <w:gridCol w:w="4680"/>
      </w:tblGrid>
      <w:tr>
        <w:tc>
          <w:tcPr>
            <w:tcW w:type="dxa" w:w="2592"/>
            <w:shd w:fill="FFFFFF"/>
            <w:tcMar>
              <w:top w:w="100" w:type="dxa"/>
              <w:bottom w:w="100" w:type="dxa"/>
              <w:left w:w="160" w:type="dxa"/>
              <w:right w:w="160" w:type="dxa"/>
            </w:tcMar>
          </w:tcPr>
          <w:p>
            <w:pPr>
              <w:spacing w:before="0" w:after="0"/>
              <w:jc w:val="left"/>
            </w:pPr>
            <w:r>
              <w:rPr>
                <w:rFonts w:ascii="Segoe UI" w:hAnsi="Segoe UI"/>
                <w:b/>
                <w:color w:val="1E293B"/>
                <w:sz w:val="18"/>
              </w:rPr>
              <w:t>Platform</w:t>
            </w:r>
          </w:p>
        </w:tc>
        <w:tc>
          <w:tcPr>
            <w:tcW w:type="dxa" w:w="6768"/>
            <w:shd w:fill="FFFFFF"/>
            <w:tcMar>
              <w:top w:w="100" w:type="dxa"/>
              <w:bottom w:w="100" w:type="dxa"/>
              <w:left w:w="160" w:type="dxa"/>
              <w:right w:w="160" w:type="dxa"/>
            </w:tcMar>
          </w:tcPr>
          <w:p>
            <w:pPr>
              <w:spacing w:before="0" w:after="0"/>
              <w:jc w:val="left"/>
            </w:pPr>
            <w:r>
              <w:rPr>
                <w:rFonts w:ascii="Segoe UI" w:hAnsi="Segoe UI"/>
                <w:b w:val="0"/>
                <w:color w:val="1E293B"/>
                <w:sz w:val="18"/>
              </w:rPr>
              <w:t>Human Shelter Realty (CP_kerby Luxury Real Estate Platform)</w:t>
            </w:r>
          </w:p>
        </w:tc>
      </w:tr>
      <w:tr>
        <w:tc>
          <w:tcPr>
            <w:tcW w:type="dxa" w:w="2592"/>
            <w:shd w:fill="F8FAFC"/>
            <w:tcMar>
              <w:top w:w="100" w:type="dxa"/>
              <w:bottom w:w="100" w:type="dxa"/>
              <w:left w:w="160" w:type="dxa"/>
              <w:right w:w="160" w:type="dxa"/>
            </w:tcMar>
          </w:tcPr>
          <w:p>
            <w:pPr>
              <w:spacing w:before="0" w:after="0"/>
              <w:jc w:val="left"/>
            </w:pPr>
            <w:r>
              <w:rPr>
                <w:rFonts w:ascii="Segoe UI" w:hAnsi="Segoe UI"/>
                <w:b/>
                <w:color w:val="1E293B"/>
                <w:sz w:val="18"/>
              </w:rPr>
              <w:t>Architecture Tier</w:t>
            </w:r>
          </w:p>
        </w:tc>
        <w:tc>
          <w:tcPr>
            <w:tcW w:type="dxa" w:w="6768"/>
            <w:shd w:fill="F8FAFC"/>
            <w:tcMar>
              <w:top w:w="100" w:type="dxa"/>
              <w:bottom w:w="100" w:type="dxa"/>
              <w:left w:w="160" w:type="dxa"/>
              <w:right w:w="160" w:type="dxa"/>
            </w:tcMar>
          </w:tcPr>
          <w:p>
            <w:pPr>
              <w:spacing w:before="0" w:after="0"/>
              <w:jc w:val="left"/>
            </w:pPr>
            <w:r>
              <w:rPr>
                <w:rFonts w:ascii="Segoe UI" w:hAnsi="Segoe UI"/>
                <w:b w:val="0"/>
                <w:color w:val="1E293B"/>
                <w:sz w:val="18"/>
              </w:rPr>
              <w:t>Dual-Layer: Supabase Cloud Identity + Express Authoritative SessionService</w:t>
            </w:r>
          </w:p>
        </w:tc>
      </w:tr>
      <w:tr>
        <w:tc>
          <w:tcPr>
            <w:tcW w:type="dxa" w:w="2592"/>
            <w:shd w:fill="FFFFFF"/>
            <w:tcMar>
              <w:top w:w="100" w:type="dxa"/>
              <w:bottom w:w="100" w:type="dxa"/>
              <w:left w:w="160" w:type="dxa"/>
              <w:right w:w="160" w:type="dxa"/>
            </w:tcMar>
          </w:tcPr>
          <w:p>
            <w:pPr>
              <w:spacing w:before="0" w:after="0"/>
              <w:jc w:val="left"/>
            </w:pPr>
            <w:r>
              <w:rPr>
                <w:rFonts w:ascii="Segoe UI" w:hAnsi="Segoe UI"/>
                <w:b/>
                <w:color w:val="1E293B"/>
                <w:sz w:val="18"/>
              </w:rPr>
              <w:t>Technology Stack</w:t>
            </w:r>
          </w:p>
        </w:tc>
        <w:tc>
          <w:tcPr>
            <w:tcW w:type="dxa" w:w="6768"/>
            <w:shd w:fill="FFFFFF"/>
            <w:tcMar>
              <w:top w:w="100" w:type="dxa"/>
              <w:bottom w:w="100" w:type="dxa"/>
              <w:left w:w="160" w:type="dxa"/>
              <w:right w:w="160" w:type="dxa"/>
            </w:tcMar>
          </w:tcPr>
          <w:p>
            <w:pPr>
              <w:spacing w:before="0" w:after="0"/>
              <w:jc w:val="left"/>
            </w:pPr>
            <w:r>
              <w:rPr>
                <w:rFonts w:ascii="Segoe UI" w:hAnsi="Segoe UI"/>
                <w:b w:val="0"/>
                <w:color w:val="1E293B"/>
                <w:sz w:val="18"/>
              </w:rPr>
              <w:t>React 19 (Vite), Express 5.2 (Node.js v22), PostgreSQL with Row Level Security</w:t>
            </w:r>
          </w:p>
        </w:tc>
      </w:tr>
      <w:tr>
        <w:tc>
          <w:tcPr>
            <w:tcW w:type="dxa" w:w="2592"/>
            <w:shd w:fill="F8FAFC"/>
            <w:tcMar>
              <w:top w:w="100" w:type="dxa"/>
              <w:bottom w:w="100" w:type="dxa"/>
              <w:left w:w="160" w:type="dxa"/>
              <w:right w:w="160" w:type="dxa"/>
            </w:tcMar>
          </w:tcPr>
          <w:p>
            <w:pPr>
              <w:spacing w:before="0" w:after="0"/>
              <w:jc w:val="left"/>
            </w:pPr>
            <w:r>
              <w:rPr>
                <w:rFonts w:ascii="Segoe UI" w:hAnsi="Segoe UI"/>
                <w:b/>
                <w:color w:val="1E293B"/>
                <w:sz w:val="18"/>
              </w:rPr>
              <w:t>Security Standards</w:t>
            </w:r>
          </w:p>
        </w:tc>
        <w:tc>
          <w:tcPr>
            <w:tcW w:type="dxa" w:w="6768"/>
            <w:shd w:fill="F8FAFC"/>
            <w:tcMar>
              <w:top w:w="100" w:type="dxa"/>
              <w:bottom w:w="100" w:type="dxa"/>
              <w:left w:w="160" w:type="dxa"/>
              <w:right w:w="160" w:type="dxa"/>
            </w:tcMar>
          </w:tcPr>
          <w:p>
            <w:pPr>
              <w:spacing w:before="0" w:after="0"/>
              <w:jc w:val="left"/>
            </w:pPr>
            <w:r>
              <w:rPr>
                <w:rFonts w:ascii="Segoe UI" w:hAnsi="Segoe UI"/>
                <w:b w:val="0"/>
                <w:color w:val="1E293B"/>
                <w:sz w:val="18"/>
              </w:rPr>
              <w:t>SF-01 to SF-06, SESSION-01 to SESSION-03 (WCAG 2.2 AA / Zero Plaintext Tokens)</w:t>
            </w:r>
          </w:p>
        </w:tc>
      </w:tr>
      <w:tr>
        <w:tc>
          <w:tcPr>
            <w:tcW w:type="dxa" w:w="2592"/>
            <w:shd w:fill="FFFFFF"/>
            <w:tcMar>
              <w:top w:w="100" w:type="dxa"/>
              <w:bottom w:w="100" w:type="dxa"/>
              <w:left w:w="160" w:type="dxa"/>
              <w:right w:w="160" w:type="dxa"/>
            </w:tcMar>
          </w:tcPr>
          <w:p>
            <w:pPr>
              <w:spacing w:before="0" w:after="0"/>
              <w:jc w:val="left"/>
            </w:pPr>
            <w:r>
              <w:rPr>
                <w:rFonts w:ascii="Segoe UI" w:hAnsi="Segoe UI"/>
                <w:b/>
                <w:color w:val="1E293B"/>
                <w:sz w:val="18"/>
              </w:rPr>
              <w:t>Document Status</w:t>
            </w:r>
          </w:p>
        </w:tc>
        <w:tc>
          <w:tcPr>
            <w:tcW w:type="dxa" w:w="6768"/>
            <w:shd w:fill="FFFFFF"/>
            <w:tcMar>
              <w:top w:w="100" w:type="dxa"/>
              <w:bottom w:w="100" w:type="dxa"/>
              <w:left w:w="160" w:type="dxa"/>
              <w:right w:w="160" w:type="dxa"/>
            </w:tcMar>
          </w:tcPr>
          <w:p>
            <w:pPr>
              <w:spacing w:before="0" w:after="0"/>
              <w:jc w:val="left"/>
            </w:pPr>
            <w:r>
              <w:rPr>
                <w:rFonts w:ascii="Segoe UI" w:hAnsi="Segoe UI"/>
                <w:b w:val="0"/>
                <w:color w:val="1E293B"/>
                <w:sz w:val="18"/>
              </w:rPr>
              <w:t>Verified Production Baseline (Branch: property-tech-v3.0)</w:t>
            </w:r>
          </w:p>
        </w:tc>
      </w:tr>
    </w:tbl>
    <w:p>
      <w:pPr>
        <w:spacing w:after="240"/>
      </w:pPr>
    </w:p>
    <w:p>
      <w:pPr>
        <w:keepNext/>
        <w:spacing w:before="360" w:after="120"/>
      </w:pPr>
      <w:r>
        <w:rPr>
          <w:rFonts w:ascii="Segoe UI Semibold" w:hAnsi="Segoe UI Semibold"/>
          <w:b/>
          <w:color w:val="0F766E"/>
          <w:sz w:val="32"/>
        </w:rPr>
        <w:t>1. System Description &amp; Architectural Overview</w:t>
      </w:r>
    </w:p>
    <w:p>
      <w:pPr>
        <w:spacing w:before="0" w:after="120" w:line="276" w:lineRule="auto"/>
      </w:pPr>
      <w:r>
        <w:rPr>
          <w:rFonts w:ascii="Segoe UI" w:hAnsi="Segoe UI"/>
          <w:i w:val="0"/>
          <w:color w:val="1E293B"/>
          <w:sz w:val="20"/>
        </w:rPr>
        <w:t>The Session Management Subsystem in Human Shelter Realty enforces an authoritative, stateful session lifecycle paired with stateless identity proofing. In luxury real estate enterprise platforms, tenant data isolation, regulatory compliance, and client confidentiality demand strict session governance that standard stateless JSON Web Tokens (JWTs) cannot provide alone.</w:t>
      </w:r>
    </w:p>
    <w:p>
      <w:pPr>
        <w:spacing w:before="0" w:after="120" w:line="276" w:lineRule="auto"/>
      </w:pPr>
      <w:r>
        <w:rPr>
          <w:rFonts w:ascii="Segoe UI" w:hAnsi="Segoe UI"/>
          <w:i w:val="0"/>
          <w:color w:val="1E293B"/>
          <w:sz w:val="20"/>
        </w:rPr>
        <w:t>Standard JWT architectures suffer from an inherent security limitation: once signed, a bearer token remains cryptographically valid until its embedded expiration timestamp, regardless of whether a user logs out, is suspended by an administrator, or has their permissions revoked. To eliminate this vulnerability without introducing high-latency distributed token blacklists, CP_kerby implements a dual-layer security authority.</w:t>
      </w:r>
    </w:p>
    <w:tbl>
      <w:tblPr>
        <w:tblW w:type="auto" w:w="0"/>
        <w:jc w:val="center"/>
        <w:tblLook w:firstColumn="1" w:firstRow="1" w:lastColumn="0" w:lastRow="0" w:noHBand="0" w:noVBand="1" w:val="04A0"/>
      </w:tblPr>
      <w:tblGrid>
        <w:gridCol w:w="9360"/>
      </w:tblGrid>
      <w:tr>
        <w:tc>
          <w:tcPr>
            <w:tcW w:type="dxa" w:w="9360"/>
            <w:shd w:fill="F0FDFA"/>
            <w:tcMar>
              <w:top w:w="120" w:type="dxa"/>
              <w:bottom w:w="120" w:type="dxa"/>
              <w:left w:w="180" w:type="dxa"/>
              <w:right w:w="180" w:type="dxa"/>
            </w:tcMar>
            <w:tcBorders>
              <w:left w:val="single" w:sz="24" w:space="0" w:color="0F766E"/>
              <w:top w:val="none"/>
              <w:bottom w:val="none"/>
              <w:right w:val="none"/>
            </w:tcBorders>
          </w:tcPr>
          <w:p>
            <w:pPr>
              <w:spacing w:before="0" w:after="60"/>
            </w:pPr>
            <w:r>
              <w:rPr>
                <w:rFonts w:ascii="Segoe UI" w:hAnsi="Segoe UI"/>
                <w:b/>
                <w:color w:val="0F766E"/>
                <w:sz w:val="20"/>
              </w:rPr>
              <w:t>Core Dual-Layer Security Model</w:t>
            </w:r>
          </w:p>
          <w:p>
            <w:pPr>
              <w:spacing w:before="0" w:after="0" w:line="276" w:lineRule="auto"/>
            </w:pPr>
            <w:r>
              <w:rPr>
                <w:rFonts w:ascii="Segoe UI" w:hAnsi="Segoe UI"/>
                <w:color w:val="1E293B"/>
                <w:sz w:val="19"/>
              </w:rPr>
              <w:t>1. Supabase Cloud Identity: Acts as the authentication provider, handling cryptographic password hashing (bcrypt), OAuth 2.0 / Google SSO token verification, and initial JWT issuance.</w:t>
              <w:br/>
              <w:t>2. Authoritative Express SessionService: Acts as the session governor. Every active login generates an application-level session record with strict idle and absolute time ceilings. All protected API requests pass through the requireAuth middleware, which strictly rejects any request whose session record has expired, been revoked, or is absent—regardless of JWT mathematical validity.</w:t>
            </w:r>
          </w:p>
        </w:tc>
      </w:tr>
    </w:tbl>
    <w:p>
      <w:pPr>
        <w:spacing w:after="80"/>
      </w:pPr>
    </w:p>
    <w:p>
      <w:pPr>
        <w:keepNext/>
        <w:spacing w:before="240" w:after="80"/>
      </w:pPr>
      <w:r>
        <w:rPr>
          <w:rFonts w:ascii="Segoe UI Semibold" w:hAnsi="Segoe UI Semibold"/>
          <w:b/>
          <w:color w:val="1E293B"/>
          <w:sz w:val="25"/>
        </w:rPr>
        <w:t>1.1 Fundamental Security Principles</w:t>
      </w:r>
    </w:p>
    <w:p>
      <w:pPr>
        <w:spacing w:before="0" w:after="120" w:line="276" w:lineRule="auto"/>
      </w:pPr>
      <w:r>
        <w:rPr>
          <w:rFonts w:ascii="Segoe UI" w:hAnsi="Segoe UI"/>
          <w:i w:val="0"/>
          <w:color w:val="1E293B"/>
          <w:sz w:val="20"/>
        </w:rPr>
        <w:t>• Zero Plaintext Credential Exposure at Rest (SF-01): Raw bearer tokens and JWTs are never written to disk or the database. Instead, session records are indexed via non-reversible SHA-256 cryptographic hashes (token_hash).</w:t>
        <w:br/>
        <w:t>• Opaque Session Identifiers: Users and client interfaces interact solely with random 36-character UUID identifiers (id). This prevents session token extraction or impersonation via client-side device inspectors.</w:t>
        <w:br/>
        <w:t>• Monotonic Revocation (SF-06): Session revocation is strictly unidirectional. Once a session has a non-null revoked_at timestamp, it can never be un-revoked, refreshed, or extended.</w:t>
        <w:br/>
        <w:t>• Server-Side Ownership Enforcement: Remote device revocation requests verify that the session's recorded userId exactly matches the authenticated caller's identity (requestingUserId === session.userId). Mismatches return 403 Forbidden.</w:t>
        <w:br/>
        <w:t>• Multi-Tier Storage Redundancy: Sessions are maintained in high-speed in-memory Map indices, flushed atomically to disk (backend/data/sessions.json) to survive process restarts, and synchronized with PostgreSQL (public.user_sessions) guarded by Row Level Security (RLS).</w:t>
      </w:r>
    </w:p>
    <w:p>
      <w:pPr>
        <w:keepNext/>
        <w:spacing w:before="360" w:after="120"/>
      </w:pPr>
      <w:r>
        <w:rPr>
          <w:rFonts w:ascii="Segoe UI Semibold" w:hAnsi="Segoe UI Semibold"/>
          <w:b/>
          <w:color w:val="0F766E"/>
          <w:sz w:val="32"/>
        </w:rPr>
        <w:t>2. Detailed Functions &amp; Component Inventory</w:t>
      </w:r>
    </w:p>
    <w:p>
      <w:pPr>
        <w:keepNext/>
        <w:spacing w:before="240" w:after="80"/>
      </w:pPr>
      <w:r>
        <w:rPr>
          <w:rFonts w:ascii="Segoe UI Semibold" w:hAnsi="Segoe UI Semibold"/>
          <w:b/>
          <w:color w:val="1E293B"/>
          <w:sz w:val="25"/>
        </w:rPr>
        <w:t>2.1 Backend Core Services: SessionService.ts</w:t>
      </w:r>
    </w:p>
    <w:p>
      <w:pPr>
        <w:spacing w:before="0" w:after="120" w:line="276" w:lineRule="auto"/>
      </w:pPr>
      <w:r>
        <w:rPr>
          <w:rFonts w:ascii="Segoe UI" w:hAnsi="Segoe UI"/>
          <w:i w:val="0"/>
          <w:color w:val="1E293B"/>
          <w:sz w:val="20"/>
        </w:rPr>
        <w:t>Location: backend/src/services/session.service.ts</w:t>
        <w:br/>
        <w:t>The SessionService class is the single source of truth for session lifecycles, timeouts, and multi-device state.</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3120"/>
        <w:gridCol w:w="3120"/>
        <w:gridCol w:w="3120"/>
      </w:tblGrid>
      <w:tr>
        <w:tc>
          <w:tcPr>
            <w:tcW w:type="dxa" w:w="2592"/>
            <w:shd w:fill="0F766E"/>
            <w:tcMar>
              <w:top w:w="140" w:type="dxa"/>
              <w:bottom w:w="140" w:type="dxa"/>
              <w:left w:w="160" w:type="dxa"/>
              <w:right w:w="160" w:type="dxa"/>
            </w:tcMar>
          </w:tcPr>
          <w:p>
            <w:pPr>
              <w:spacing w:before="0" w:after="0"/>
              <w:jc w:val="left"/>
            </w:pPr>
            <w:r>
              <w:rPr>
                <w:rFonts w:ascii="Segoe UI" w:hAnsi="Segoe UI"/>
                <w:b/>
                <w:color w:val="FFFFFF"/>
                <w:sz w:val="19"/>
              </w:rPr>
              <w:t>Method / Function</w:t>
            </w:r>
          </w:p>
        </w:tc>
        <w:tc>
          <w:tcPr>
            <w:tcW w:type="dxa" w:w="3168"/>
            <w:shd w:fill="0F766E"/>
            <w:tcMar>
              <w:top w:w="140" w:type="dxa"/>
              <w:bottom w:w="140" w:type="dxa"/>
              <w:left w:w="160" w:type="dxa"/>
              <w:right w:w="160" w:type="dxa"/>
            </w:tcMar>
          </w:tcPr>
          <w:p>
            <w:pPr>
              <w:spacing w:before="0" w:after="0"/>
              <w:jc w:val="left"/>
            </w:pPr>
            <w:r>
              <w:rPr>
                <w:rFonts w:ascii="Segoe UI" w:hAnsi="Segoe UI"/>
                <w:b/>
                <w:color w:val="FFFFFF"/>
                <w:sz w:val="19"/>
              </w:rPr>
              <w:t>Signature &amp; Parameters</w:t>
            </w:r>
          </w:p>
        </w:tc>
        <w:tc>
          <w:tcPr>
            <w:tcW w:type="dxa" w:w="3600"/>
            <w:shd w:fill="0F766E"/>
            <w:tcMar>
              <w:top w:w="140" w:type="dxa"/>
              <w:bottom w:w="140" w:type="dxa"/>
              <w:left w:w="160" w:type="dxa"/>
              <w:right w:w="160" w:type="dxa"/>
            </w:tcMar>
          </w:tcPr>
          <w:p>
            <w:pPr>
              <w:spacing w:before="0" w:after="0"/>
              <w:jc w:val="left"/>
            </w:pPr>
            <w:r>
              <w:rPr>
                <w:rFonts w:ascii="Segoe UI" w:hAnsi="Segoe UI"/>
                <w:b/>
                <w:color w:val="FFFFFF"/>
                <w:sz w:val="19"/>
              </w:rPr>
              <w:t>Behavior &amp; Guarantees</w:t>
            </w:r>
          </w:p>
        </w:tc>
      </w:tr>
      <w:tr>
        <w:tc>
          <w:tcPr>
            <w:tcW w:type="dxa" w:w="2592"/>
            <w:shd w:fill="FFFFFF"/>
            <w:tcMar>
              <w:top w:w="100" w:type="dxa"/>
              <w:bottom w:w="100" w:type="dxa"/>
              <w:left w:w="160" w:type="dxa"/>
              <w:right w:w="160" w:type="dxa"/>
            </w:tcMar>
          </w:tcPr>
          <w:p>
            <w:pPr>
              <w:spacing w:before="0" w:after="0"/>
              <w:jc w:val="left"/>
            </w:pPr>
            <w:r>
              <w:rPr>
                <w:rFonts w:ascii="Segoe UI" w:hAnsi="Segoe UI"/>
                <w:b/>
                <w:color w:val="1E293B"/>
                <w:sz w:val="18"/>
              </w:rPr>
              <w:t>hashToken</w:t>
            </w:r>
          </w:p>
        </w:tc>
        <w:tc>
          <w:tcPr>
            <w:tcW w:type="dxa" w:w="3168"/>
            <w:shd w:fill="FFFFFF"/>
            <w:tcMar>
              <w:top w:w="100" w:type="dxa"/>
              <w:bottom w:w="100" w:type="dxa"/>
              <w:left w:w="160" w:type="dxa"/>
              <w:right w:w="160" w:type="dxa"/>
            </w:tcMar>
          </w:tcPr>
          <w:p>
            <w:pPr>
              <w:spacing w:before="0" w:after="0"/>
              <w:jc w:val="left"/>
            </w:pPr>
            <w:r>
              <w:rPr>
                <w:rFonts w:ascii="Segoe UI" w:hAnsi="Segoe UI"/>
                <w:b w:val="0"/>
                <w:color w:val="1E293B"/>
                <w:sz w:val="18"/>
              </w:rPr>
              <w:t>hashToken(token: string): string</w:t>
            </w:r>
          </w:p>
        </w:tc>
        <w:tc>
          <w:tcPr>
            <w:tcW w:type="dxa" w:w="3600"/>
            <w:shd w:fill="FFFFFF"/>
            <w:tcMar>
              <w:top w:w="100" w:type="dxa"/>
              <w:bottom w:w="100" w:type="dxa"/>
              <w:left w:w="160" w:type="dxa"/>
              <w:right w:w="160" w:type="dxa"/>
            </w:tcMar>
          </w:tcPr>
          <w:p>
            <w:pPr>
              <w:spacing w:before="0" w:after="0"/>
              <w:jc w:val="left"/>
            </w:pPr>
            <w:r>
              <w:rPr>
                <w:rFonts w:ascii="Segoe UI" w:hAnsi="Segoe UI"/>
                <w:b w:val="0"/>
                <w:color w:val="1E293B"/>
                <w:sz w:val="18"/>
              </w:rPr>
              <w:t>Computes SHA-256 hexadecimal hash of Bearer token. Ensures zero plaintext exposure at rest.</w:t>
            </w:r>
          </w:p>
        </w:tc>
      </w:tr>
      <w:tr>
        <w:tc>
          <w:tcPr>
            <w:tcW w:type="dxa" w:w="2592"/>
            <w:shd w:fill="F8FAFC"/>
            <w:tcMar>
              <w:top w:w="100" w:type="dxa"/>
              <w:bottom w:w="100" w:type="dxa"/>
              <w:left w:w="160" w:type="dxa"/>
              <w:right w:w="160" w:type="dxa"/>
            </w:tcMar>
          </w:tcPr>
          <w:p>
            <w:pPr>
              <w:spacing w:before="0" w:after="0"/>
              <w:jc w:val="left"/>
            </w:pPr>
            <w:r>
              <w:rPr>
                <w:rFonts w:ascii="Segoe UI" w:hAnsi="Segoe UI"/>
                <w:b/>
                <w:color w:val="1E293B"/>
                <w:sz w:val="18"/>
              </w:rPr>
              <w:t>createSession / createSessionAsync</w:t>
            </w:r>
          </w:p>
        </w:tc>
        <w:tc>
          <w:tcPr>
            <w:tcW w:type="dxa" w:w="3168"/>
            <w:shd w:fill="F8FAFC"/>
            <w:tcMar>
              <w:top w:w="100" w:type="dxa"/>
              <w:bottom w:w="100" w:type="dxa"/>
              <w:left w:w="160" w:type="dxa"/>
              <w:right w:w="160" w:type="dxa"/>
            </w:tcMar>
          </w:tcPr>
          <w:p>
            <w:pPr>
              <w:spacing w:before="0" w:after="0"/>
              <w:jc w:val="left"/>
            </w:pPr>
            <w:r>
              <w:rPr>
                <w:rFonts w:ascii="Segoe UI" w:hAnsi="Segoe UI"/>
                <w:b w:val="0"/>
                <w:color w:val="1E293B"/>
                <w:sz w:val="18"/>
              </w:rPr>
              <w:t>createSession({ sessionId?, token?, userId, role, userAgent?, ipAddress? }): AuthSessionRecord</w:t>
            </w:r>
          </w:p>
        </w:tc>
        <w:tc>
          <w:tcPr>
            <w:tcW w:type="dxa" w:w="3600"/>
            <w:shd w:fill="F8FAFC"/>
            <w:tcMar>
              <w:top w:w="100" w:type="dxa"/>
              <w:bottom w:w="100" w:type="dxa"/>
              <w:left w:w="160" w:type="dxa"/>
              <w:right w:w="160" w:type="dxa"/>
            </w:tcMar>
          </w:tcPr>
          <w:p>
            <w:pPr>
              <w:spacing w:before="0" w:after="0"/>
              <w:jc w:val="left"/>
            </w:pPr>
            <w:r>
              <w:rPr>
                <w:rFonts w:ascii="Segoe UI" w:hAnsi="Segoe UI"/>
                <w:b w:val="0"/>
                <w:color w:val="1E293B"/>
                <w:sz w:val="18"/>
              </w:rPr>
              <w:t>Creates session record with opaque UUID, calculates idleExpiresAt and absoluteExpiresAt by role, stores in RAM, writes atomic disk snapshot, and syncs to DB.</w:t>
            </w:r>
          </w:p>
        </w:tc>
      </w:tr>
      <w:tr>
        <w:tc>
          <w:tcPr>
            <w:tcW w:type="dxa" w:w="2592"/>
            <w:shd w:fill="FFFFFF"/>
            <w:tcMar>
              <w:top w:w="100" w:type="dxa"/>
              <w:bottom w:w="100" w:type="dxa"/>
              <w:left w:w="160" w:type="dxa"/>
              <w:right w:w="160" w:type="dxa"/>
            </w:tcMar>
          </w:tcPr>
          <w:p>
            <w:pPr>
              <w:spacing w:before="0" w:after="0"/>
              <w:jc w:val="left"/>
            </w:pPr>
            <w:r>
              <w:rPr>
                <w:rFonts w:ascii="Segoe UI" w:hAnsi="Segoe UI"/>
                <w:b/>
                <w:color w:val="1E293B"/>
                <w:sz w:val="18"/>
              </w:rPr>
              <w:t>validateSession / validateSessionAsync</w:t>
            </w:r>
          </w:p>
        </w:tc>
        <w:tc>
          <w:tcPr>
            <w:tcW w:type="dxa" w:w="3168"/>
            <w:shd w:fill="FFFFFF"/>
            <w:tcMar>
              <w:top w:w="100" w:type="dxa"/>
              <w:bottom w:w="100" w:type="dxa"/>
              <w:left w:w="160" w:type="dxa"/>
              <w:right w:w="160" w:type="dxa"/>
            </w:tcMar>
          </w:tcPr>
          <w:p>
            <w:pPr>
              <w:spacing w:before="0" w:after="0"/>
              <w:jc w:val="left"/>
            </w:pPr>
            <w:r>
              <w:rPr>
                <w:rFonts w:ascii="Segoe UI" w:hAnsi="Segoe UI"/>
                <w:b w:val="0"/>
                <w:color w:val="1E293B"/>
                <w:sz w:val="18"/>
              </w:rPr>
              <w:t>validateSession(identifier, nowMs?, isHeartbeat?): { valid, reason?, session? }</w:t>
            </w:r>
          </w:p>
        </w:tc>
        <w:tc>
          <w:tcPr>
            <w:tcW w:type="dxa" w:w="3600"/>
            <w:shd w:fill="FFFFFF"/>
            <w:tcMar>
              <w:top w:w="100" w:type="dxa"/>
              <w:bottom w:w="100" w:type="dxa"/>
              <w:left w:w="160" w:type="dxa"/>
              <w:right w:w="160" w:type="dxa"/>
            </w:tcMar>
          </w:tcPr>
          <w:p>
            <w:pPr>
              <w:spacing w:before="0" w:after="0"/>
              <w:jc w:val="left"/>
            </w:pPr>
            <w:r>
              <w:rPr>
                <w:rFonts w:ascii="Segoe UI" w:hAnsi="Segoe UI"/>
                <w:b w:val="0"/>
                <w:color w:val="1E293B"/>
                <w:sz w:val="18"/>
              </w:rPr>
              <w:t>Validates presence, revocation, absolute ceiling, and idle expiry. Crucial invariant: if isHeartbeat is false, bumps idleExpiresAt. If true, leaves idle deadline untouched.</w:t>
            </w:r>
          </w:p>
        </w:tc>
      </w:tr>
      <w:tr>
        <w:tc>
          <w:tcPr>
            <w:tcW w:type="dxa" w:w="2592"/>
            <w:shd w:fill="F8FAFC"/>
            <w:tcMar>
              <w:top w:w="100" w:type="dxa"/>
              <w:bottom w:w="100" w:type="dxa"/>
              <w:left w:w="160" w:type="dxa"/>
              <w:right w:w="160" w:type="dxa"/>
            </w:tcMar>
          </w:tcPr>
          <w:p>
            <w:pPr>
              <w:spacing w:before="0" w:after="0"/>
              <w:jc w:val="left"/>
            </w:pPr>
            <w:r>
              <w:rPr>
                <w:rFonts w:ascii="Segoe UI" w:hAnsi="Segoe UI"/>
                <w:b/>
                <w:color w:val="1E293B"/>
                <w:sz w:val="18"/>
              </w:rPr>
              <w:t>extendSession / extendSessionAsync</w:t>
            </w:r>
          </w:p>
        </w:tc>
        <w:tc>
          <w:tcPr>
            <w:tcW w:type="dxa" w:w="3168"/>
            <w:shd w:fill="F8FAFC"/>
            <w:tcMar>
              <w:top w:w="100" w:type="dxa"/>
              <w:bottom w:w="100" w:type="dxa"/>
              <w:left w:w="160" w:type="dxa"/>
              <w:right w:w="160" w:type="dxa"/>
            </w:tcMar>
          </w:tcPr>
          <w:p>
            <w:pPr>
              <w:spacing w:before="0" w:after="0"/>
              <w:jc w:val="left"/>
            </w:pPr>
            <w:r>
              <w:rPr>
                <w:rFonts w:ascii="Segoe UI" w:hAnsi="Segoe UI"/>
                <w:b w:val="0"/>
                <w:color w:val="1E293B"/>
                <w:sz w:val="18"/>
              </w:rPr>
              <w:t>extendSession(identifier, nowMs?): { valid, reason?, session? }</w:t>
            </w:r>
          </w:p>
        </w:tc>
        <w:tc>
          <w:tcPr>
            <w:tcW w:type="dxa" w:w="3600"/>
            <w:shd w:fill="F8FAFC"/>
            <w:tcMar>
              <w:top w:w="100" w:type="dxa"/>
              <w:bottom w:w="100" w:type="dxa"/>
              <w:left w:w="160" w:type="dxa"/>
              <w:right w:w="160" w:type="dxa"/>
            </w:tcMar>
          </w:tcPr>
          <w:p>
            <w:pPr>
              <w:spacing w:before="0" w:after="0"/>
              <w:jc w:val="left"/>
            </w:pPr>
            <w:r>
              <w:rPr>
                <w:rFonts w:ascii="Segoe UI" w:hAnsi="Segoe UI"/>
                <w:b w:val="0"/>
                <w:color w:val="1E293B"/>
                <w:sz w:val="18"/>
              </w:rPr>
              <w:t>Explicit server-confirmed session extension ('Stay signed in'). Re-verifies state and extends idleExpiresAt up to absolute ceiling.</w:t>
            </w:r>
          </w:p>
        </w:tc>
      </w:tr>
      <w:tr>
        <w:tc>
          <w:tcPr>
            <w:tcW w:type="dxa" w:w="2592"/>
            <w:shd w:fill="FFFFFF"/>
            <w:tcMar>
              <w:top w:w="100" w:type="dxa"/>
              <w:bottom w:w="100" w:type="dxa"/>
              <w:left w:w="160" w:type="dxa"/>
              <w:right w:w="160" w:type="dxa"/>
            </w:tcMar>
          </w:tcPr>
          <w:p>
            <w:pPr>
              <w:spacing w:before="0" w:after="0"/>
              <w:jc w:val="left"/>
            </w:pPr>
            <w:r>
              <w:rPr>
                <w:rFonts w:ascii="Segoe UI" w:hAnsi="Segoe UI"/>
                <w:b/>
                <w:color w:val="1E293B"/>
                <w:sz w:val="18"/>
              </w:rPr>
              <w:t>rotateSession / rotateSessionAsync</w:t>
            </w:r>
          </w:p>
        </w:tc>
        <w:tc>
          <w:tcPr>
            <w:tcW w:type="dxa" w:w="3168"/>
            <w:shd w:fill="FFFFFF"/>
            <w:tcMar>
              <w:top w:w="100" w:type="dxa"/>
              <w:bottom w:w="100" w:type="dxa"/>
              <w:left w:w="160" w:type="dxa"/>
              <w:right w:w="160" w:type="dxa"/>
            </w:tcMar>
          </w:tcPr>
          <w:p>
            <w:pPr>
              <w:spacing w:before="0" w:after="0"/>
              <w:jc w:val="left"/>
            </w:pPr>
            <w:r>
              <w:rPr>
                <w:rFonts w:ascii="Segoe UI" w:hAnsi="Segoe UI"/>
                <w:b w:val="0"/>
                <w:color w:val="1E293B"/>
                <w:sz w:val="18"/>
              </w:rPr>
              <w:t>rotateSession(oldToken, newToken, userId, role, nowMs?, recordActivity?): { valid, session? }</w:t>
            </w:r>
          </w:p>
        </w:tc>
        <w:tc>
          <w:tcPr>
            <w:tcW w:type="dxa" w:w="3600"/>
            <w:shd w:fill="FFFFFF"/>
            <w:tcMar>
              <w:top w:w="100" w:type="dxa"/>
              <w:bottom w:w="100" w:type="dxa"/>
              <w:left w:w="160" w:type="dxa"/>
              <w:right w:w="160" w:type="dxa"/>
            </w:tcMar>
          </w:tcPr>
          <w:p>
            <w:pPr>
              <w:spacing w:before="0" w:after="0"/>
              <w:jc w:val="left"/>
            </w:pPr>
            <w:r>
              <w:rPr>
                <w:rFonts w:ascii="Segoe UI" w:hAnsi="Segoe UI"/>
                <w:b w:val="0"/>
                <w:color w:val="1E293B"/>
                <w:sz w:val="18"/>
              </w:rPr>
              <w:t>Updates tokenHash for refreshed token while strictly preserving original session UUID, createdAt, and absoluteExpiresAt (prevents refresh drift).</w:t>
            </w:r>
          </w:p>
        </w:tc>
      </w:tr>
      <w:tr>
        <w:tc>
          <w:tcPr>
            <w:tcW w:type="dxa" w:w="2592"/>
            <w:shd w:fill="F8FAFC"/>
            <w:tcMar>
              <w:top w:w="100" w:type="dxa"/>
              <w:bottom w:w="100" w:type="dxa"/>
              <w:left w:w="160" w:type="dxa"/>
              <w:right w:w="160" w:type="dxa"/>
            </w:tcMar>
          </w:tcPr>
          <w:p>
            <w:pPr>
              <w:spacing w:before="0" w:after="0"/>
              <w:jc w:val="left"/>
            </w:pPr>
            <w:r>
              <w:rPr>
                <w:rFonts w:ascii="Segoe UI" w:hAnsi="Segoe UI"/>
                <w:b/>
                <w:color w:val="1E293B"/>
                <w:sz w:val="18"/>
              </w:rPr>
              <w:t>getUserSessions / getUserSessionsAsync</w:t>
            </w:r>
          </w:p>
        </w:tc>
        <w:tc>
          <w:tcPr>
            <w:tcW w:type="dxa" w:w="3168"/>
            <w:shd w:fill="F8FAFC"/>
            <w:tcMar>
              <w:top w:w="100" w:type="dxa"/>
              <w:bottom w:w="100" w:type="dxa"/>
              <w:left w:w="160" w:type="dxa"/>
              <w:right w:w="160" w:type="dxa"/>
            </w:tcMar>
          </w:tcPr>
          <w:p>
            <w:pPr>
              <w:spacing w:before="0" w:after="0"/>
              <w:jc w:val="left"/>
            </w:pPr>
            <w:r>
              <w:rPr>
                <w:rFonts w:ascii="Segoe UI" w:hAnsi="Segoe UI"/>
                <w:b w:val="0"/>
                <w:color w:val="1E293B"/>
                <w:sz w:val="18"/>
              </w:rPr>
              <w:t>getUserSessions(userId: string, currentToken?): SessionListDTO[]</w:t>
            </w:r>
          </w:p>
        </w:tc>
        <w:tc>
          <w:tcPr>
            <w:tcW w:type="dxa" w:w="3600"/>
            <w:shd w:fill="F8FAFC"/>
            <w:tcMar>
              <w:top w:w="100" w:type="dxa"/>
              <w:bottom w:w="100" w:type="dxa"/>
              <w:left w:w="160" w:type="dxa"/>
              <w:right w:w="160" w:type="dxa"/>
            </w:tcMar>
          </w:tcPr>
          <w:p>
            <w:pPr>
              <w:spacing w:before="0" w:after="0"/>
              <w:jc w:val="left"/>
            </w:pPr>
            <w:r>
              <w:rPr>
                <w:rFonts w:ascii="Segoe UI" w:hAnsi="Segoe UI"/>
                <w:b w:val="0"/>
                <w:color w:val="1E293B"/>
                <w:sz w:val="18"/>
              </w:rPr>
              <w:t>Returns safe active session metadata for current user. Strips raw tokens and hashes; flags isCurrent for caller device.</w:t>
            </w:r>
          </w:p>
        </w:tc>
      </w:tr>
      <w:tr>
        <w:tc>
          <w:tcPr>
            <w:tcW w:type="dxa" w:w="2592"/>
            <w:shd w:fill="FFFFFF"/>
            <w:tcMar>
              <w:top w:w="100" w:type="dxa"/>
              <w:bottom w:w="100" w:type="dxa"/>
              <w:left w:w="160" w:type="dxa"/>
              <w:right w:w="160" w:type="dxa"/>
            </w:tcMar>
          </w:tcPr>
          <w:p>
            <w:pPr>
              <w:spacing w:before="0" w:after="0"/>
              <w:jc w:val="left"/>
            </w:pPr>
            <w:r>
              <w:rPr>
                <w:rFonts w:ascii="Segoe UI" w:hAnsi="Segoe UI"/>
                <w:b/>
                <w:color w:val="1E293B"/>
                <w:sz w:val="18"/>
              </w:rPr>
              <w:t>recordHeartbeat / recordHeartbeatAsync</w:t>
            </w:r>
          </w:p>
        </w:tc>
        <w:tc>
          <w:tcPr>
            <w:tcW w:type="dxa" w:w="3168"/>
            <w:shd w:fill="FFFFFF"/>
            <w:tcMar>
              <w:top w:w="100" w:type="dxa"/>
              <w:bottom w:w="100" w:type="dxa"/>
              <w:left w:w="160" w:type="dxa"/>
              <w:right w:w="160" w:type="dxa"/>
            </w:tcMar>
          </w:tcPr>
          <w:p>
            <w:pPr>
              <w:spacing w:before="0" w:after="0"/>
              <w:jc w:val="left"/>
            </w:pPr>
            <w:r>
              <w:rPr>
                <w:rFonts w:ascii="Segoe UI" w:hAnsi="Segoe UI"/>
                <w:b w:val="0"/>
                <w:color w:val="1E293B"/>
                <w:sz w:val="18"/>
              </w:rPr>
              <w:t>recordHeartbeat(identifier, userId, nowMs?): boolean</w:t>
            </w:r>
          </w:p>
        </w:tc>
        <w:tc>
          <w:tcPr>
            <w:tcW w:type="dxa" w:w="3600"/>
            <w:shd w:fill="FFFFFF"/>
            <w:tcMar>
              <w:top w:w="100" w:type="dxa"/>
              <w:bottom w:w="100" w:type="dxa"/>
              <w:left w:w="160" w:type="dxa"/>
              <w:right w:w="160" w:type="dxa"/>
            </w:tcMar>
          </w:tcPr>
          <w:p>
            <w:pPr>
              <w:spacing w:before="0" w:after="0"/>
              <w:jc w:val="left"/>
            </w:pPr>
            <w:r>
              <w:rPr>
                <w:rFonts w:ascii="Segoe UI" w:hAnsi="Segoe UI"/>
                <w:b w:val="0"/>
                <w:color w:val="1E293B"/>
                <w:sz w:val="18"/>
              </w:rPr>
              <w:t>Validates session ownership and updates presenceStore and session.lastHeartbeatAt. Does NOT reset idle timeout.</w:t>
            </w:r>
          </w:p>
        </w:tc>
      </w:tr>
      <w:tr>
        <w:tc>
          <w:tcPr>
            <w:tcW w:type="dxa" w:w="2592"/>
            <w:shd w:fill="F8FAFC"/>
            <w:tcMar>
              <w:top w:w="100" w:type="dxa"/>
              <w:bottom w:w="100" w:type="dxa"/>
              <w:left w:w="160" w:type="dxa"/>
              <w:right w:w="160" w:type="dxa"/>
            </w:tcMar>
          </w:tcPr>
          <w:p>
            <w:pPr>
              <w:spacing w:before="0" w:after="0"/>
              <w:jc w:val="left"/>
            </w:pPr>
            <w:r>
              <w:rPr>
                <w:rFonts w:ascii="Segoe UI" w:hAnsi="Segoe UI"/>
                <w:b/>
                <w:color w:val="1E293B"/>
                <w:sz w:val="18"/>
              </w:rPr>
              <w:t>isUserOnline</w:t>
            </w:r>
          </w:p>
        </w:tc>
        <w:tc>
          <w:tcPr>
            <w:tcW w:type="dxa" w:w="3168"/>
            <w:shd w:fill="F8FAFC"/>
            <w:tcMar>
              <w:top w:w="100" w:type="dxa"/>
              <w:bottom w:w="100" w:type="dxa"/>
              <w:left w:w="160" w:type="dxa"/>
              <w:right w:w="160" w:type="dxa"/>
            </w:tcMar>
          </w:tcPr>
          <w:p>
            <w:pPr>
              <w:spacing w:before="0" w:after="0"/>
              <w:jc w:val="left"/>
            </w:pPr>
            <w:r>
              <w:rPr>
                <w:rFonts w:ascii="Segoe UI" w:hAnsi="Segoe UI"/>
                <w:b w:val="0"/>
                <w:color w:val="1E293B"/>
                <w:sz w:val="18"/>
              </w:rPr>
              <w:t>isUserOnline(userId: string, nowMs?): boolean</w:t>
            </w:r>
          </w:p>
        </w:tc>
        <w:tc>
          <w:tcPr>
            <w:tcW w:type="dxa" w:w="3600"/>
            <w:shd w:fill="F8FAFC"/>
            <w:tcMar>
              <w:top w:w="100" w:type="dxa"/>
              <w:bottom w:w="100" w:type="dxa"/>
              <w:left w:w="160" w:type="dxa"/>
              <w:right w:w="160" w:type="dxa"/>
            </w:tcMar>
          </w:tcPr>
          <w:p>
            <w:pPr>
              <w:spacing w:before="0" w:after="0"/>
              <w:jc w:val="left"/>
            </w:pPr>
            <w:r>
              <w:rPr>
                <w:rFonts w:ascii="Segoe UI" w:hAnsi="Segoe UI"/>
                <w:b w:val="0"/>
                <w:color w:val="1E293B"/>
                <w:sz w:val="18"/>
              </w:rPr>
              <w:t>Checks whether user sent a valid heartbeat or request within the 60-second presence TTL window (PRESENCE_TTL_MS).</w:t>
            </w:r>
          </w:p>
        </w:tc>
      </w:tr>
      <w:tr>
        <w:tc>
          <w:tcPr>
            <w:tcW w:type="dxa" w:w="2592"/>
            <w:shd w:fill="FFFFFF"/>
            <w:tcMar>
              <w:top w:w="100" w:type="dxa"/>
              <w:bottom w:w="100" w:type="dxa"/>
              <w:left w:w="160" w:type="dxa"/>
              <w:right w:w="160" w:type="dxa"/>
            </w:tcMar>
          </w:tcPr>
          <w:p>
            <w:pPr>
              <w:spacing w:before="0" w:after="0"/>
              <w:jc w:val="left"/>
            </w:pPr>
            <w:r>
              <w:rPr>
                <w:rFonts w:ascii="Segoe UI" w:hAnsi="Segoe UI"/>
                <w:b/>
                <w:color w:val="1E293B"/>
                <w:sz w:val="18"/>
              </w:rPr>
              <w:t>revokeSession / revokeSessionAsync</w:t>
            </w:r>
          </w:p>
        </w:tc>
        <w:tc>
          <w:tcPr>
            <w:tcW w:type="dxa" w:w="3168"/>
            <w:shd w:fill="FFFFFF"/>
            <w:tcMar>
              <w:top w:w="100" w:type="dxa"/>
              <w:bottom w:w="100" w:type="dxa"/>
              <w:left w:w="160" w:type="dxa"/>
              <w:right w:w="160" w:type="dxa"/>
            </w:tcMar>
          </w:tcPr>
          <w:p>
            <w:pPr>
              <w:spacing w:before="0" w:after="0"/>
              <w:jc w:val="left"/>
            </w:pPr>
            <w:r>
              <w:rPr>
                <w:rFonts w:ascii="Segoe UI" w:hAnsi="Segoe UI"/>
                <w:b w:val="0"/>
                <w:color w:val="1E293B"/>
                <w:sz w:val="18"/>
              </w:rPr>
              <w:t>revokeSession(options, requestingUserId?, reason?, nowMs?): boolean</w:t>
            </w:r>
          </w:p>
        </w:tc>
        <w:tc>
          <w:tcPr>
            <w:tcW w:type="dxa" w:w="3600"/>
            <w:shd w:fill="FFFFFF"/>
            <w:tcMar>
              <w:top w:w="100" w:type="dxa"/>
              <w:bottom w:w="100" w:type="dxa"/>
              <w:left w:w="160" w:type="dxa"/>
              <w:right w:w="160" w:type="dxa"/>
            </w:tcMar>
          </w:tcPr>
          <w:p>
            <w:pPr>
              <w:spacing w:before="0" w:after="0"/>
              <w:jc w:val="left"/>
            </w:pPr>
            <w:r>
              <w:rPr>
                <w:rFonts w:ascii="Segoe UI" w:hAnsi="Segoe UI"/>
                <w:b w:val="0"/>
                <w:color w:val="1E293B"/>
                <w:sz w:val="18"/>
              </w:rPr>
              <w:t>Revokes target session monotonically. Enforces caller ownership check and validates permitted RevokeReason enum.</w:t>
            </w:r>
          </w:p>
        </w:tc>
      </w:tr>
      <w:tr>
        <w:tc>
          <w:tcPr>
            <w:tcW w:type="dxa" w:w="2592"/>
            <w:shd w:fill="F8FAFC"/>
            <w:tcMar>
              <w:top w:w="100" w:type="dxa"/>
              <w:bottom w:w="100" w:type="dxa"/>
              <w:left w:w="160" w:type="dxa"/>
              <w:right w:w="160" w:type="dxa"/>
            </w:tcMar>
          </w:tcPr>
          <w:p>
            <w:pPr>
              <w:spacing w:before="0" w:after="0"/>
              <w:jc w:val="left"/>
            </w:pPr>
            <w:r>
              <w:rPr>
                <w:rFonts w:ascii="Segoe UI" w:hAnsi="Segoe UI"/>
                <w:b/>
                <w:color w:val="1E293B"/>
                <w:sz w:val="18"/>
              </w:rPr>
              <w:t>revokeAllUserSessions / revokeAllUserSessionsAsync</w:t>
            </w:r>
          </w:p>
        </w:tc>
        <w:tc>
          <w:tcPr>
            <w:tcW w:type="dxa" w:w="3168"/>
            <w:shd w:fill="F8FAFC"/>
            <w:tcMar>
              <w:top w:w="100" w:type="dxa"/>
              <w:bottom w:w="100" w:type="dxa"/>
              <w:left w:w="160" w:type="dxa"/>
              <w:right w:w="160" w:type="dxa"/>
            </w:tcMar>
          </w:tcPr>
          <w:p>
            <w:pPr>
              <w:spacing w:before="0" w:after="0"/>
              <w:jc w:val="left"/>
            </w:pPr>
            <w:r>
              <w:rPr>
                <w:rFonts w:ascii="Segoe UI" w:hAnsi="Segoe UI"/>
                <w:b w:val="0"/>
                <w:color w:val="1E293B"/>
                <w:sz w:val="18"/>
              </w:rPr>
              <w:t>revokeAllUserSessions(userId: string, reason?): number</w:t>
            </w:r>
          </w:p>
        </w:tc>
        <w:tc>
          <w:tcPr>
            <w:tcW w:type="dxa" w:w="3600"/>
            <w:shd w:fill="F8FAFC"/>
            <w:tcMar>
              <w:top w:w="100" w:type="dxa"/>
              <w:bottom w:w="100" w:type="dxa"/>
              <w:left w:w="160" w:type="dxa"/>
              <w:right w:w="160" w:type="dxa"/>
            </w:tcMar>
          </w:tcPr>
          <w:p>
            <w:pPr>
              <w:spacing w:before="0" w:after="0"/>
              <w:jc w:val="left"/>
            </w:pPr>
            <w:r>
              <w:rPr>
                <w:rFonts w:ascii="Segoe UI" w:hAnsi="Segoe UI"/>
                <w:b w:val="0"/>
                <w:color w:val="1E293B"/>
                <w:sz w:val="18"/>
              </w:rPr>
              <w:t>Terminates all active sessions across all devices for the user, clears presence, and creates an audit log entry.</w:t>
            </w:r>
          </w:p>
        </w:tc>
      </w:tr>
      <w:tr>
        <w:tc>
          <w:tcPr>
            <w:tcW w:type="dxa" w:w="2592"/>
            <w:shd w:fill="FFFFFF"/>
            <w:tcMar>
              <w:top w:w="100" w:type="dxa"/>
              <w:bottom w:w="100" w:type="dxa"/>
              <w:left w:w="160" w:type="dxa"/>
              <w:right w:w="160" w:type="dxa"/>
            </w:tcMar>
          </w:tcPr>
          <w:p>
            <w:pPr>
              <w:spacing w:before="0" w:after="0"/>
              <w:jc w:val="left"/>
            </w:pPr>
            <w:r>
              <w:rPr>
                <w:rFonts w:ascii="Segoe UI" w:hAnsi="Segoe UI"/>
                <w:b/>
                <w:color w:val="1E293B"/>
                <w:sz w:val="18"/>
              </w:rPr>
              <w:t>disableUserAccount / disableUserAccountAsync</w:t>
            </w:r>
          </w:p>
        </w:tc>
        <w:tc>
          <w:tcPr>
            <w:tcW w:type="dxa" w:w="3168"/>
            <w:shd w:fill="FFFFFF"/>
            <w:tcMar>
              <w:top w:w="100" w:type="dxa"/>
              <w:bottom w:w="100" w:type="dxa"/>
              <w:left w:w="160" w:type="dxa"/>
              <w:right w:w="160" w:type="dxa"/>
            </w:tcMar>
          </w:tcPr>
          <w:p>
            <w:pPr>
              <w:spacing w:before="0" w:after="0"/>
              <w:jc w:val="left"/>
            </w:pPr>
            <w:r>
              <w:rPr>
                <w:rFonts w:ascii="Segoe UI" w:hAnsi="Segoe UI"/>
                <w:b w:val="0"/>
                <w:color w:val="1E293B"/>
                <w:sz w:val="18"/>
              </w:rPr>
              <w:t>disableUserAccount(userId: string, reason?): void</w:t>
            </w:r>
          </w:p>
        </w:tc>
        <w:tc>
          <w:tcPr>
            <w:tcW w:type="dxa" w:w="3600"/>
            <w:shd w:fill="FFFFFF"/>
            <w:tcMar>
              <w:top w:w="100" w:type="dxa"/>
              <w:bottom w:w="100" w:type="dxa"/>
              <w:left w:w="160" w:type="dxa"/>
              <w:right w:w="160" w:type="dxa"/>
            </w:tcMar>
          </w:tcPr>
          <w:p>
            <w:pPr>
              <w:spacing w:before="0" w:after="0"/>
              <w:jc w:val="left"/>
            </w:pPr>
            <w:r>
              <w:rPr>
                <w:rFonts w:ascii="Segoe UI" w:hAnsi="Segoe UI"/>
                <w:b w:val="0"/>
                <w:color w:val="1E293B"/>
                <w:sz w:val="18"/>
              </w:rPr>
              <w:t>Revokes all user sessions and blacklists userId in memory and persistent storage, blocking subsequent requests.</w:t>
            </w:r>
          </w:p>
        </w:tc>
      </w:tr>
      <w:tr>
        <w:tc>
          <w:tcPr>
            <w:tcW w:type="dxa" w:w="2592"/>
            <w:shd w:fill="F8FAFC"/>
            <w:tcMar>
              <w:top w:w="100" w:type="dxa"/>
              <w:bottom w:w="100" w:type="dxa"/>
              <w:left w:w="160" w:type="dxa"/>
              <w:right w:w="160" w:type="dxa"/>
            </w:tcMar>
          </w:tcPr>
          <w:p>
            <w:pPr>
              <w:spacing w:before="0" w:after="0"/>
              <w:jc w:val="left"/>
            </w:pPr>
            <w:r>
              <w:rPr>
                <w:rFonts w:ascii="Segoe UI" w:hAnsi="Segoe UI"/>
                <w:b/>
                <w:color w:val="1E293B"/>
                <w:sz w:val="18"/>
              </w:rPr>
              <w:t>saveToPersistence / reloadFromPersistence</w:t>
            </w:r>
          </w:p>
        </w:tc>
        <w:tc>
          <w:tcPr>
            <w:tcW w:type="dxa" w:w="3168"/>
            <w:shd w:fill="F8FAFC"/>
            <w:tcMar>
              <w:top w:w="100" w:type="dxa"/>
              <w:bottom w:w="100" w:type="dxa"/>
              <w:left w:w="160" w:type="dxa"/>
              <w:right w:w="160" w:type="dxa"/>
            </w:tcMar>
          </w:tcPr>
          <w:p>
            <w:pPr>
              <w:spacing w:before="0" w:after="0"/>
              <w:jc w:val="left"/>
            </w:pPr>
            <w:r>
              <w:rPr>
                <w:rFonts w:ascii="Segoe UI" w:hAnsi="Segoe UI"/>
                <w:b w:val="0"/>
                <w:color w:val="1E293B"/>
                <w:sz w:val="18"/>
              </w:rPr>
              <w:t>saveToPersistence() / reloadFromPersistence(): void</w:t>
            </w:r>
          </w:p>
        </w:tc>
        <w:tc>
          <w:tcPr>
            <w:tcW w:type="dxa" w:w="3600"/>
            <w:shd w:fill="F8FAFC"/>
            <w:tcMar>
              <w:top w:w="100" w:type="dxa"/>
              <w:bottom w:w="100" w:type="dxa"/>
              <w:left w:w="160" w:type="dxa"/>
              <w:right w:w="160" w:type="dxa"/>
            </w:tcMar>
          </w:tcPr>
          <w:p>
            <w:pPr>
              <w:spacing w:before="0" w:after="0"/>
              <w:jc w:val="left"/>
            </w:pPr>
            <w:r>
              <w:rPr>
                <w:rFonts w:ascii="Segoe UI" w:hAnsi="Segoe UI"/>
                <w:b w:val="0"/>
                <w:color w:val="1E293B"/>
                <w:sz w:val="18"/>
              </w:rPr>
              <w:t>Atomic file serialization using temporary PID-tagged files and atomic renames to prevent partial disk writes during crashes.</w:t>
            </w:r>
          </w:p>
        </w:tc>
      </w:tr>
    </w:tbl>
    <w:p>
      <w:pPr>
        <w:spacing w:after="240"/>
      </w:pPr>
    </w:p>
    <w:p>
      <w:pPr>
        <w:keepNext/>
        <w:spacing w:before="240" w:after="80"/>
      </w:pPr>
      <w:r>
        <w:rPr>
          <w:rFonts w:ascii="Segoe UI Semibold" w:hAnsi="Segoe UI Semibold"/>
          <w:b/>
          <w:color w:val="1E293B"/>
          <w:sz w:val="25"/>
        </w:rPr>
        <w:t>2.2 Backend Controllers &amp; Middleware</w:t>
      </w:r>
    </w:p>
    <w:p>
      <w:pPr>
        <w:spacing w:before="0" w:after="120" w:line="276" w:lineRule="auto"/>
      </w:pPr>
      <w:r>
        <w:rPr>
          <w:rFonts w:ascii="Segoe UI" w:hAnsi="Segoe UI"/>
          <w:i w:val="0"/>
          <w:color w:val="1E293B"/>
          <w:sz w:val="20"/>
        </w:rPr>
        <w:t>• requireAuth (backend/src/middleware/auth.middleware.ts): Primary gatekeeper middleware. Extracts Bearer token; validates against SessionService; checks for revoked or expired state; verifies Supabase JWT cryptographic signature; confirms session-user ID match; and injects authoritative profile data into req.user.</w:t>
        <w:br/>
        <w:t>• optionalAuth (backend/src/middleware/auth.middleware.ts): Permissive authentication middleware. Attaches user profile if a valid token is provided, but does not block unauthenticated guest requests.</w:t>
        <w:br/>
        <w:t>• AuthController (backend/src/controllers/auth.controller.ts): Exposes RESTful endpoints including /api/auth/login, /api/auth/google, /api/auth/logout, /api/auth/heartbeat, /api/auth/extend-session, /api/auth/refresh, /api/auth/sessions, and /api/auth/sessions/:sessionId.</w:t>
      </w:r>
    </w:p>
    <w:p>
      <w:pPr>
        <w:keepNext/>
        <w:spacing w:before="240" w:after="80"/>
      </w:pPr>
      <w:r>
        <w:rPr>
          <w:rFonts w:ascii="Segoe UI Semibold" w:hAnsi="Segoe UI Semibold"/>
          <w:b/>
          <w:color w:val="1E293B"/>
          <w:sz w:val="25"/>
        </w:rPr>
        <w:t>2.3 Database Layer: public.user_sessions Schema &amp; PostgreSQL RLS</w:t>
      </w:r>
    </w:p>
    <w:p>
      <w:pPr>
        <w:spacing w:before="0" w:after="120" w:line="276" w:lineRule="auto"/>
      </w:pPr>
      <w:r>
        <w:rPr>
          <w:rFonts w:ascii="Segoe UI" w:hAnsi="Segoe UI"/>
          <w:i w:val="0"/>
          <w:color w:val="1E293B"/>
          <w:sz w:val="20"/>
        </w:rPr>
        <w:t>Location: backend/src/models/user_sessions_migration.sql</w:t>
        <w:br/>
        <w:t>The relational table public.user_sessions provides permanent, durable session tracking across container restarts and multi-instance cloud deployments.</w:t>
      </w:r>
    </w:p>
    <w:p>
      <w:pPr>
        <w:spacing w:before="0" w:after="120" w:line="276" w:lineRule="auto"/>
      </w:pPr>
      <w:r>
        <w:rPr>
          <w:rFonts w:ascii="Segoe UI" w:hAnsi="Segoe UI"/>
          <w:i w:val="0"/>
          <w:color w:val="1E293B"/>
          <w:sz w:val="20"/>
        </w:rPr>
        <w:t>• Columns: id (UUID PK), user_id (UUID FK), role (TEXT), token_hash (TEXT UNIQUE), created_at, last_active_at, idle_expires_at, absolute_expires_at, revoked_at, revoke_reason, last_heartbeat_at, user_agent, ip_address, updated_at.</w:t>
        <w:br/>
        <w:t>• Row Level Security (RLS) Lockdown (SF-05): Direct client-side INSERT, UPDATE, DELETE permissions are revoked from authenticated and anon roles. Clients can only SELECT their own records (user_id = auth.uid()).</w:t>
        <w:br/>
        <w:t>• Stored Procedure public.revoke_user_session: A SECURITY DEFINER function enabling authenticated users to trigger monotonic revocation for their own sessions only.</w:t>
      </w:r>
    </w:p>
    <w:p>
      <w:pPr>
        <w:keepNext/>
        <w:spacing w:before="240" w:after="80"/>
      </w:pPr>
      <w:r>
        <w:rPr>
          <w:rFonts w:ascii="Segoe UI Semibold" w:hAnsi="Segoe UI Semibold"/>
          <w:b/>
          <w:color w:val="1E293B"/>
          <w:sz w:val="25"/>
        </w:rPr>
        <w:t>2.4 Frontend Services, Context &amp; UI Components</w:t>
      </w:r>
    </w:p>
    <w:p>
      <w:pPr>
        <w:spacing w:before="0" w:after="120" w:line="276" w:lineRule="auto"/>
      </w:pPr>
      <w:r>
        <w:rPr>
          <w:rFonts w:ascii="Segoe UI" w:hAnsi="Segoe UI"/>
          <w:i w:val="0"/>
          <w:color w:val="1E293B"/>
          <w:sz w:val="20"/>
        </w:rPr>
        <w:t>• sessionCoordinator.js (frontend/src/services/sessionCoordinator.js): Implements cross-tab synchronization via BroadcastChannel('cp_kerby_session_sync'). Serializes concurrent refresh token calls (executeSerializedRefresh), clears sensitive storage caches (clearSensitiveCaches), and sanitizes return paths against open redirects (validateReturnTo).</w:t>
        <w:br/>
        <w:t>• AuthContext.jsx (frontend/src/context/AuthContext.jsx): React context provider supplying user state, loginWithCredentials, googleLogin, logout, and token refresh listeners.</w:t>
        <w:br/>
        <w:t>• SessionWatcher.jsx (frontend/src/components/auth/SessionWatcher.jsx): Root-level inactivity watcher. Monitors user interaction events (mousedown, keydown, touchstart, scroll), prevents background timer drift via visibilitychange listeners, and mounts the timeout modal.</w:t>
        <w:br/>
        <w:t>• SessionTimeoutModal.jsx (frontend/src/components/auth/SessionTimeoutModal.jsx): Accessible countdown dialog allowing users to explicitly extend their session or log out immediately.</w:t>
        <w:br/>
        <w:t>• SessionManagementPanel.jsx (frontend/src/components/auth/SessionManagementPanel.jsx): Account security interface allowing users to inspect active devices, detect the current session, and remotely terminate individual browser logins.</w:t>
      </w:r>
    </w:p>
    <w:p>
      <w:pPr>
        <w:keepNext/>
        <w:spacing w:before="360" w:after="120"/>
      </w:pPr>
      <w:r>
        <w:rPr>
          <w:rFonts w:ascii="Segoe UI Semibold" w:hAnsi="Segoe UI Semibold"/>
          <w:b/>
          <w:color w:val="0F766E"/>
          <w:sz w:val="32"/>
        </w:rPr>
        <w:t>3. Policy Conditions, Invariants &amp; Security Rules</w:t>
      </w:r>
    </w:p>
    <w:p>
      <w:pPr>
        <w:keepNext/>
        <w:spacing w:before="240" w:after="80"/>
      </w:pPr>
      <w:r>
        <w:rPr>
          <w:rFonts w:ascii="Segoe UI Semibold" w:hAnsi="Segoe UI Semibold"/>
          <w:b/>
          <w:color w:val="1E293B"/>
          <w:sz w:val="25"/>
        </w:rPr>
        <w:t>3.1 Role-Based Session Policy Matrix</w:t>
      </w:r>
    </w:p>
    <w:p>
      <w:pPr>
        <w:spacing w:before="0" w:after="120" w:line="276" w:lineRule="auto"/>
      </w:pPr>
      <w:r>
        <w:rPr>
          <w:rFonts w:ascii="Segoe UI" w:hAnsi="Segoe UI"/>
          <w:i w:val="0"/>
          <w:color w:val="1E293B"/>
          <w:sz w:val="20"/>
        </w:rPr>
        <w:t>Timeout parameters are strictly differentiated based on user clearance to balance security with client convenience:</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2340"/>
        <w:gridCol w:w="2340"/>
        <w:gridCol w:w="2340"/>
        <w:gridCol w:w="2340"/>
      </w:tblGrid>
      <w:tr>
        <w:tc>
          <w:tcPr>
            <w:tcW w:type="dxa" w:w="2592"/>
            <w:shd w:fill="0F766E"/>
            <w:tcMar>
              <w:top w:w="140" w:type="dxa"/>
              <w:bottom w:w="140" w:type="dxa"/>
              <w:left w:w="160" w:type="dxa"/>
              <w:right w:w="160" w:type="dxa"/>
            </w:tcMar>
          </w:tcPr>
          <w:p>
            <w:pPr>
              <w:spacing w:before="0" w:after="0"/>
              <w:jc w:val="left"/>
            </w:pPr>
            <w:r>
              <w:rPr>
                <w:rFonts w:ascii="Segoe UI" w:hAnsi="Segoe UI"/>
                <w:b/>
                <w:color w:val="FFFFFF"/>
                <w:sz w:val="19"/>
              </w:rPr>
              <w:t>Policy Dimension</w:t>
            </w:r>
          </w:p>
        </w:tc>
        <w:tc>
          <w:tcPr>
            <w:tcW w:type="dxa" w:w="3168"/>
            <w:shd w:fill="0F766E"/>
            <w:tcMar>
              <w:top w:w="140" w:type="dxa"/>
              <w:bottom w:w="140" w:type="dxa"/>
              <w:left w:w="160" w:type="dxa"/>
              <w:right w:w="160" w:type="dxa"/>
            </w:tcMar>
          </w:tcPr>
          <w:p>
            <w:pPr>
              <w:spacing w:before="0" w:after="0"/>
              <w:jc w:val="left"/>
            </w:pPr>
            <w:r>
              <w:rPr>
                <w:rFonts w:ascii="Segoe UI" w:hAnsi="Segoe UI"/>
                <w:b/>
                <w:color w:val="FFFFFF"/>
                <w:sz w:val="19"/>
              </w:rPr>
              <w:t>Staff Roles (Admin / Broker / Agent)</w:t>
            </w:r>
          </w:p>
        </w:tc>
        <w:tc>
          <w:tcPr>
            <w:tcW w:type="dxa" w:w="2160"/>
            <w:shd w:fill="0F766E"/>
            <w:tcMar>
              <w:top w:w="140" w:type="dxa"/>
              <w:bottom w:w="140" w:type="dxa"/>
              <w:left w:w="160" w:type="dxa"/>
              <w:right w:w="160" w:type="dxa"/>
            </w:tcMar>
          </w:tcPr>
          <w:p>
            <w:pPr>
              <w:spacing w:before="0" w:after="0"/>
              <w:jc w:val="left"/>
            </w:pPr>
            <w:r>
              <w:rPr>
                <w:rFonts w:ascii="Segoe UI" w:hAnsi="Segoe UI"/>
                <w:b/>
                <w:color w:val="FFFFFF"/>
                <w:sz w:val="19"/>
              </w:rPr>
              <w:t>Client Role</w:t>
            </w:r>
          </w:p>
        </w:tc>
        <w:tc>
          <w:tcPr>
            <w:tcW w:type="dxa" w:w="1440"/>
            <w:shd w:fill="0F766E"/>
            <w:tcMar>
              <w:top w:w="140" w:type="dxa"/>
              <w:bottom w:w="140" w:type="dxa"/>
              <w:left w:w="160" w:type="dxa"/>
              <w:right w:w="160" w:type="dxa"/>
            </w:tcMar>
          </w:tcPr>
          <w:p>
            <w:pPr>
              <w:spacing w:before="0" w:after="0"/>
              <w:jc w:val="left"/>
            </w:pPr>
            <w:r>
              <w:rPr>
                <w:rFonts w:ascii="Segoe UI" w:hAnsi="Segoe UI"/>
                <w:b/>
                <w:color w:val="FFFFFF"/>
                <w:sz w:val="19"/>
              </w:rPr>
              <w:t>Enforcement Layer</w:t>
            </w:r>
          </w:p>
        </w:tc>
      </w:tr>
      <w:tr>
        <w:tc>
          <w:tcPr>
            <w:tcW w:type="dxa" w:w="2592"/>
            <w:shd w:fill="FFFFFF"/>
            <w:tcMar>
              <w:top w:w="100" w:type="dxa"/>
              <w:bottom w:w="100" w:type="dxa"/>
              <w:left w:w="160" w:type="dxa"/>
              <w:right w:w="160" w:type="dxa"/>
            </w:tcMar>
          </w:tcPr>
          <w:p>
            <w:pPr>
              <w:spacing w:before="0" w:after="0"/>
              <w:jc w:val="left"/>
            </w:pPr>
            <w:r>
              <w:rPr>
                <w:rFonts w:ascii="Segoe UI" w:hAnsi="Segoe UI"/>
                <w:b/>
                <w:color w:val="1E293B"/>
                <w:sz w:val="18"/>
              </w:rPr>
              <w:t>Inactivity / Idle Timeout</w:t>
            </w:r>
          </w:p>
        </w:tc>
        <w:tc>
          <w:tcPr>
            <w:tcW w:type="dxa" w:w="3168"/>
            <w:shd w:fill="FFFFFF"/>
            <w:tcMar>
              <w:top w:w="100" w:type="dxa"/>
              <w:bottom w:w="100" w:type="dxa"/>
              <w:left w:w="160" w:type="dxa"/>
              <w:right w:w="160" w:type="dxa"/>
            </w:tcMar>
          </w:tcPr>
          <w:p>
            <w:pPr>
              <w:spacing w:before="0" w:after="0"/>
              <w:jc w:val="left"/>
            </w:pPr>
            <w:r>
              <w:rPr>
                <w:rFonts w:ascii="Segoe UI" w:hAnsi="Segoe UI"/>
                <w:b w:val="0"/>
                <w:color w:val="1E293B"/>
                <w:sz w:val="18"/>
              </w:rPr>
              <w:t>30 minutes (1,800,000 ms)</w:t>
            </w:r>
          </w:p>
        </w:tc>
        <w:tc>
          <w:tcPr>
            <w:tcW w:type="dxa" w:w="2160"/>
            <w:shd w:fill="FFFFFF"/>
            <w:tcMar>
              <w:top w:w="100" w:type="dxa"/>
              <w:bottom w:w="100" w:type="dxa"/>
              <w:left w:w="160" w:type="dxa"/>
              <w:right w:w="160" w:type="dxa"/>
            </w:tcMar>
          </w:tcPr>
          <w:p>
            <w:pPr>
              <w:spacing w:before="0" w:after="0"/>
              <w:jc w:val="left"/>
            </w:pPr>
            <w:r>
              <w:rPr>
                <w:rFonts w:ascii="Segoe UI" w:hAnsi="Segoe UI"/>
                <w:b w:val="0"/>
                <w:color w:val="1E293B"/>
                <w:sz w:val="18"/>
              </w:rPr>
              <w:t>60 minutes (3,600,000 ms)</w:t>
            </w:r>
          </w:p>
        </w:tc>
        <w:tc>
          <w:tcPr>
            <w:tcW w:type="dxa" w:w="1440"/>
            <w:shd w:fill="FFFFFF"/>
            <w:tcMar>
              <w:top w:w="100" w:type="dxa"/>
              <w:bottom w:w="100" w:type="dxa"/>
              <w:left w:w="160" w:type="dxa"/>
              <w:right w:w="160" w:type="dxa"/>
            </w:tcMar>
          </w:tcPr>
          <w:p>
            <w:pPr>
              <w:spacing w:before="0" w:after="0"/>
              <w:jc w:val="left"/>
            </w:pPr>
            <w:r>
              <w:rPr>
                <w:rFonts w:ascii="Segoe UI" w:hAnsi="Segoe UI"/>
                <w:b w:val="0"/>
                <w:color w:val="1E293B"/>
                <w:sz w:val="18"/>
              </w:rPr>
              <w:t>Server-side SessionService</w:t>
            </w:r>
          </w:p>
        </w:tc>
      </w:tr>
      <w:tr>
        <w:tc>
          <w:tcPr>
            <w:tcW w:type="dxa" w:w="2592"/>
            <w:shd w:fill="F8FAFC"/>
            <w:tcMar>
              <w:top w:w="100" w:type="dxa"/>
              <w:bottom w:w="100" w:type="dxa"/>
              <w:left w:w="160" w:type="dxa"/>
              <w:right w:w="160" w:type="dxa"/>
            </w:tcMar>
          </w:tcPr>
          <w:p>
            <w:pPr>
              <w:spacing w:before="0" w:after="0"/>
              <w:jc w:val="left"/>
            </w:pPr>
            <w:r>
              <w:rPr>
                <w:rFonts w:ascii="Segoe UI" w:hAnsi="Segoe UI"/>
                <w:b/>
                <w:color w:val="1E293B"/>
                <w:sz w:val="18"/>
              </w:rPr>
              <w:t>Absolute Session Ceiling</w:t>
            </w:r>
          </w:p>
        </w:tc>
        <w:tc>
          <w:tcPr>
            <w:tcW w:type="dxa" w:w="3168"/>
            <w:shd w:fill="F8FAFC"/>
            <w:tcMar>
              <w:top w:w="100" w:type="dxa"/>
              <w:bottom w:w="100" w:type="dxa"/>
              <w:left w:w="160" w:type="dxa"/>
              <w:right w:w="160" w:type="dxa"/>
            </w:tcMar>
          </w:tcPr>
          <w:p>
            <w:pPr>
              <w:spacing w:before="0" w:after="0"/>
              <w:jc w:val="left"/>
            </w:pPr>
            <w:r>
              <w:rPr>
                <w:rFonts w:ascii="Segoe UI" w:hAnsi="Segoe UI"/>
                <w:b w:val="0"/>
                <w:color w:val="1E293B"/>
                <w:sz w:val="18"/>
              </w:rPr>
              <w:t>12 hours (43,200,000 ms)</w:t>
            </w:r>
          </w:p>
        </w:tc>
        <w:tc>
          <w:tcPr>
            <w:tcW w:type="dxa" w:w="2160"/>
            <w:shd w:fill="F8FAFC"/>
            <w:tcMar>
              <w:top w:w="100" w:type="dxa"/>
              <w:bottom w:w="100" w:type="dxa"/>
              <w:left w:w="160" w:type="dxa"/>
              <w:right w:w="160" w:type="dxa"/>
            </w:tcMar>
          </w:tcPr>
          <w:p>
            <w:pPr>
              <w:spacing w:before="0" w:after="0"/>
              <w:jc w:val="left"/>
            </w:pPr>
            <w:r>
              <w:rPr>
                <w:rFonts w:ascii="Segoe UI" w:hAnsi="Segoe UI"/>
                <w:b w:val="0"/>
                <w:color w:val="1E293B"/>
                <w:sz w:val="18"/>
              </w:rPr>
              <w:t>24 hours (86,400,000 ms)</w:t>
            </w:r>
          </w:p>
        </w:tc>
        <w:tc>
          <w:tcPr>
            <w:tcW w:type="dxa" w:w="1440"/>
            <w:shd w:fill="F8FAFC"/>
            <w:tcMar>
              <w:top w:w="100" w:type="dxa"/>
              <w:bottom w:w="100" w:type="dxa"/>
              <w:left w:w="160" w:type="dxa"/>
              <w:right w:w="160" w:type="dxa"/>
            </w:tcMar>
          </w:tcPr>
          <w:p>
            <w:pPr>
              <w:spacing w:before="0" w:after="0"/>
              <w:jc w:val="left"/>
            </w:pPr>
            <w:r>
              <w:rPr>
                <w:rFonts w:ascii="Segoe UI" w:hAnsi="Segoe UI"/>
                <w:b w:val="0"/>
                <w:color w:val="1E293B"/>
                <w:sz w:val="18"/>
              </w:rPr>
              <w:t>Immutable ceiling stamped at login</w:t>
            </w:r>
          </w:p>
        </w:tc>
      </w:tr>
      <w:tr>
        <w:tc>
          <w:tcPr>
            <w:tcW w:type="dxa" w:w="2592"/>
            <w:shd w:fill="FFFFFF"/>
            <w:tcMar>
              <w:top w:w="100" w:type="dxa"/>
              <w:bottom w:w="100" w:type="dxa"/>
              <w:left w:w="160" w:type="dxa"/>
              <w:right w:w="160" w:type="dxa"/>
            </w:tcMar>
          </w:tcPr>
          <w:p>
            <w:pPr>
              <w:spacing w:before="0" w:after="0"/>
              <w:jc w:val="left"/>
            </w:pPr>
            <w:r>
              <w:rPr>
                <w:rFonts w:ascii="Segoe UI" w:hAnsi="Segoe UI"/>
                <w:b/>
                <w:color w:val="1E293B"/>
                <w:sz w:val="18"/>
              </w:rPr>
              <w:t>Warning Lead-Time Window</w:t>
            </w:r>
          </w:p>
        </w:tc>
        <w:tc>
          <w:tcPr>
            <w:tcW w:type="dxa" w:w="3168"/>
            <w:shd w:fill="FFFFFF"/>
            <w:tcMar>
              <w:top w:w="100" w:type="dxa"/>
              <w:bottom w:w="100" w:type="dxa"/>
              <w:left w:w="160" w:type="dxa"/>
              <w:right w:w="160" w:type="dxa"/>
            </w:tcMar>
          </w:tcPr>
          <w:p>
            <w:pPr>
              <w:spacing w:before="0" w:after="0"/>
              <w:jc w:val="left"/>
            </w:pPr>
            <w:r>
              <w:rPr>
                <w:rFonts w:ascii="Segoe UI" w:hAnsi="Segoe UI"/>
                <w:b w:val="0"/>
                <w:color w:val="1E293B"/>
                <w:sz w:val="18"/>
              </w:rPr>
              <w:t>120 seconds (2 minutes)</w:t>
            </w:r>
          </w:p>
        </w:tc>
        <w:tc>
          <w:tcPr>
            <w:tcW w:type="dxa" w:w="2160"/>
            <w:shd w:fill="FFFFFF"/>
            <w:tcMar>
              <w:top w:w="100" w:type="dxa"/>
              <w:bottom w:w="100" w:type="dxa"/>
              <w:left w:w="160" w:type="dxa"/>
              <w:right w:w="160" w:type="dxa"/>
            </w:tcMar>
          </w:tcPr>
          <w:p>
            <w:pPr>
              <w:spacing w:before="0" w:after="0"/>
              <w:jc w:val="left"/>
            </w:pPr>
            <w:r>
              <w:rPr>
                <w:rFonts w:ascii="Segoe UI" w:hAnsi="Segoe UI"/>
                <w:b w:val="0"/>
                <w:color w:val="1E293B"/>
                <w:sz w:val="18"/>
              </w:rPr>
              <w:t>300 seconds (5 minutes)</w:t>
            </w:r>
          </w:p>
        </w:tc>
        <w:tc>
          <w:tcPr>
            <w:tcW w:type="dxa" w:w="1440"/>
            <w:shd w:fill="FFFFFF"/>
            <w:tcMar>
              <w:top w:w="100" w:type="dxa"/>
              <w:bottom w:w="100" w:type="dxa"/>
              <w:left w:w="160" w:type="dxa"/>
              <w:right w:w="160" w:type="dxa"/>
            </w:tcMar>
          </w:tcPr>
          <w:p>
            <w:pPr>
              <w:spacing w:before="0" w:after="0"/>
              <w:jc w:val="left"/>
            </w:pPr>
            <w:r>
              <w:rPr>
                <w:rFonts w:ascii="Segoe UI" w:hAnsi="Segoe UI"/>
                <w:b w:val="0"/>
                <w:color w:val="1E293B"/>
                <w:sz w:val="18"/>
              </w:rPr>
              <w:t>Frontend SessionWatcher modal</w:t>
            </w:r>
          </w:p>
        </w:tc>
      </w:tr>
      <w:tr>
        <w:tc>
          <w:tcPr>
            <w:tcW w:type="dxa" w:w="2592"/>
            <w:shd w:fill="F8FAFC"/>
            <w:tcMar>
              <w:top w:w="100" w:type="dxa"/>
              <w:bottom w:w="100" w:type="dxa"/>
              <w:left w:w="160" w:type="dxa"/>
              <w:right w:w="160" w:type="dxa"/>
            </w:tcMar>
          </w:tcPr>
          <w:p>
            <w:pPr>
              <w:spacing w:before="0" w:after="0"/>
              <w:jc w:val="left"/>
            </w:pPr>
            <w:r>
              <w:rPr>
                <w:rFonts w:ascii="Segoe UI" w:hAnsi="Segoe UI"/>
                <w:b/>
                <w:color w:val="1E293B"/>
                <w:sz w:val="18"/>
              </w:rPr>
              <w:t>Presence Heartbeat TTL</w:t>
            </w:r>
          </w:p>
        </w:tc>
        <w:tc>
          <w:tcPr>
            <w:tcW w:type="dxa" w:w="3168"/>
            <w:shd w:fill="F8FAFC"/>
            <w:tcMar>
              <w:top w:w="100" w:type="dxa"/>
              <w:bottom w:w="100" w:type="dxa"/>
              <w:left w:w="160" w:type="dxa"/>
              <w:right w:w="160" w:type="dxa"/>
            </w:tcMar>
          </w:tcPr>
          <w:p>
            <w:pPr>
              <w:spacing w:before="0" w:after="0"/>
              <w:jc w:val="left"/>
            </w:pPr>
            <w:r>
              <w:rPr>
                <w:rFonts w:ascii="Segoe UI" w:hAnsi="Segoe UI"/>
                <w:b w:val="0"/>
                <w:color w:val="1E293B"/>
                <w:sz w:val="18"/>
              </w:rPr>
              <w:t>60 seconds bounded window</w:t>
            </w:r>
          </w:p>
        </w:tc>
        <w:tc>
          <w:tcPr>
            <w:tcW w:type="dxa" w:w="2160"/>
            <w:shd w:fill="F8FAFC"/>
            <w:tcMar>
              <w:top w:w="100" w:type="dxa"/>
              <w:bottom w:w="100" w:type="dxa"/>
              <w:left w:w="160" w:type="dxa"/>
              <w:right w:w="160" w:type="dxa"/>
            </w:tcMar>
          </w:tcPr>
          <w:p>
            <w:pPr>
              <w:spacing w:before="0" w:after="0"/>
              <w:jc w:val="left"/>
            </w:pPr>
            <w:r>
              <w:rPr>
                <w:rFonts w:ascii="Segoe UI" w:hAnsi="Segoe UI"/>
                <w:b w:val="0"/>
                <w:color w:val="1E293B"/>
                <w:sz w:val="18"/>
              </w:rPr>
              <w:t>60 seconds bounded window</w:t>
            </w:r>
          </w:p>
        </w:tc>
        <w:tc>
          <w:tcPr>
            <w:tcW w:type="dxa" w:w="1440"/>
            <w:shd w:fill="F8FAFC"/>
            <w:tcMar>
              <w:top w:w="100" w:type="dxa"/>
              <w:bottom w:w="100" w:type="dxa"/>
              <w:left w:w="160" w:type="dxa"/>
              <w:right w:w="160" w:type="dxa"/>
            </w:tcMar>
          </w:tcPr>
          <w:p>
            <w:pPr>
              <w:spacing w:before="0" w:after="0"/>
              <w:jc w:val="left"/>
            </w:pPr>
            <w:r>
              <w:rPr>
                <w:rFonts w:ascii="Segoe UI" w:hAnsi="Segoe UI"/>
                <w:b w:val="0"/>
                <w:color w:val="1E293B"/>
                <w:sz w:val="18"/>
              </w:rPr>
              <w:t>SessionService presenceStore</w:t>
            </w:r>
          </w:p>
        </w:tc>
      </w:tr>
      <w:tr>
        <w:tc>
          <w:tcPr>
            <w:tcW w:type="dxa" w:w="2592"/>
            <w:shd w:fill="FFFFFF"/>
            <w:tcMar>
              <w:top w:w="100" w:type="dxa"/>
              <w:bottom w:w="100" w:type="dxa"/>
              <w:left w:w="160" w:type="dxa"/>
              <w:right w:w="160" w:type="dxa"/>
            </w:tcMar>
          </w:tcPr>
          <w:p>
            <w:pPr>
              <w:spacing w:before="0" w:after="0"/>
              <w:jc w:val="left"/>
            </w:pPr>
            <w:r>
              <w:rPr>
                <w:rFonts w:ascii="Segoe UI" w:hAnsi="Segoe UI"/>
                <w:b/>
                <w:color w:val="1E293B"/>
                <w:sz w:val="18"/>
              </w:rPr>
              <w:t>Heartbeat Idle Clock Reset</w:t>
            </w:r>
          </w:p>
        </w:tc>
        <w:tc>
          <w:tcPr>
            <w:tcW w:type="dxa" w:w="3168"/>
            <w:shd w:fill="FFFFFF"/>
            <w:tcMar>
              <w:top w:w="100" w:type="dxa"/>
              <w:bottom w:w="100" w:type="dxa"/>
              <w:left w:w="160" w:type="dxa"/>
              <w:right w:w="160" w:type="dxa"/>
            </w:tcMar>
          </w:tcPr>
          <w:p>
            <w:pPr>
              <w:spacing w:before="0" w:after="0"/>
              <w:jc w:val="left"/>
            </w:pPr>
            <w:r>
              <w:rPr>
                <w:rFonts w:ascii="Segoe UI" w:hAnsi="Segoe UI"/>
                <w:b w:val="0"/>
                <w:color w:val="1E293B"/>
                <w:sz w:val="18"/>
              </w:rPr>
              <w:t>Strictly Prohibited</w:t>
            </w:r>
          </w:p>
        </w:tc>
        <w:tc>
          <w:tcPr>
            <w:tcW w:type="dxa" w:w="2160"/>
            <w:shd w:fill="FFFFFF"/>
            <w:tcMar>
              <w:top w:w="100" w:type="dxa"/>
              <w:bottom w:w="100" w:type="dxa"/>
              <w:left w:w="160" w:type="dxa"/>
              <w:right w:w="160" w:type="dxa"/>
            </w:tcMar>
          </w:tcPr>
          <w:p>
            <w:pPr>
              <w:spacing w:before="0" w:after="0"/>
              <w:jc w:val="left"/>
            </w:pPr>
            <w:r>
              <w:rPr>
                <w:rFonts w:ascii="Segoe UI" w:hAnsi="Segoe UI"/>
                <w:b w:val="0"/>
                <w:color w:val="1E293B"/>
                <w:sz w:val="18"/>
              </w:rPr>
              <w:t>Strictly Prohibited</w:t>
            </w:r>
          </w:p>
        </w:tc>
        <w:tc>
          <w:tcPr>
            <w:tcW w:type="dxa" w:w="1440"/>
            <w:shd w:fill="FFFFFF"/>
            <w:tcMar>
              <w:top w:w="100" w:type="dxa"/>
              <w:bottom w:w="100" w:type="dxa"/>
              <w:left w:w="160" w:type="dxa"/>
              <w:right w:w="160" w:type="dxa"/>
            </w:tcMar>
          </w:tcPr>
          <w:p>
            <w:pPr>
              <w:spacing w:before="0" w:after="0"/>
              <w:jc w:val="left"/>
            </w:pPr>
            <w:r>
              <w:rPr>
                <w:rFonts w:ascii="Segoe UI" w:hAnsi="Segoe UI"/>
                <w:b w:val="0"/>
                <w:color w:val="1E293B"/>
                <w:sz w:val="18"/>
              </w:rPr>
              <w:t>SessionService.validateSession</w:t>
            </w:r>
          </w:p>
        </w:tc>
      </w:tr>
      <w:tr>
        <w:tc>
          <w:tcPr>
            <w:tcW w:type="dxa" w:w="2592"/>
            <w:shd w:fill="F8FAFC"/>
            <w:tcMar>
              <w:top w:w="100" w:type="dxa"/>
              <w:bottom w:w="100" w:type="dxa"/>
              <w:left w:w="160" w:type="dxa"/>
              <w:right w:w="160" w:type="dxa"/>
            </w:tcMar>
          </w:tcPr>
          <w:p>
            <w:pPr>
              <w:spacing w:before="0" w:after="0"/>
              <w:jc w:val="left"/>
            </w:pPr>
            <w:r>
              <w:rPr>
                <w:rFonts w:ascii="Segoe UI" w:hAnsi="Segoe UI"/>
                <w:b/>
                <w:color w:val="1E293B"/>
                <w:sz w:val="18"/>
              </w:rPr>
              <w:t>Explicit User Extension</w:t>
            </w:r>
          </w:p>
        </w:tc>
        <w:tc>
          <w:tcPr>
            <w:tcW w:type="dxa" w:w="3168"/>
            <w:shd w:fill="F8FAFC"/>
            <w:tcMar>
              <w:top w:w="100" w:type="dxa"/>
              <w:bottom w:w="100" w:type="dxa"/>
              <w:left w:w="160" w:type="dxa"/>
              <w:right w:w="160" w:type="dxa"/>
            </w:tcMar>
          </w:tcPr>
          <w:p>
            <w:pPr>
              <w:spacing w:before="0" w:after="0"/>
              <w:jc w:val="left"/>
            </w:pPr>
            <w:r>
              <w:rPr>
                <w:rFonts w:ascii="Segoe UI" w:hAnsi="Segoe UI"/>
                <w:b w:val="0"/>
                <w:color w:val="1E293B"/>
                <w:sz w:val="18"/>
              </w:rPr>
              <w:t>+30 min (capped at 12h ceiling)</w:t>
            </w:r>
          </w:p>
        </w:tc>
        <w:tc>
          <w:tcPr>
            <w:tcW w:type="dxa" w:w="2160"/>
            <w:shd w:fill="F8FAFC"/>
            <w:tcMar>
              <w:top w:w="100" w:type="dxa"/>
              <w:bottom w:w="100" w:type="dxa"/>
              <w:left w:w="160" w:type="dxa"/>
              <w:right w:w="160" w:type="dxa"/>
            </w:tcMar>
          </w:tcPr>
          <w:p>
            <w:pPr>
              <w:spacing w:before="0" w:after="0"/>
              <w:jc w:val="left"/>
            </w:pPr>
            <w:r>
              <w:rPr>
                <w:rFonts w:ascii="Segoe UI" w:hAnsi="Segoe UI"/>
                <w:b w:val="0"/>
                <w:color w:val="1E293B"/>
                <w:sz w:val="18"/>
              </w:rPr>
              <w:t>+60 min (capped at 24h ceiling)</w:t>
            </w:r>
          </w:p>
        </w:tc>
        <w:tc>
          <w:tcPr>
            <w:tcW w:type="dxa" w:w="1440"/>
            <w:shd w:fill="F8FAFC"/>
            <w:tcMar>
              <w:top w:w="100" w:type="dxa"/>
              <w:bottom w:w="100" w:type="dxa"/>
              <w:left w:w="160" w:type="dxa"/>
              <w:right w:w="160" w:type="dxa"/>
            </w:tcMar>
          </w:tcPr>
          <w:p>
            <w:pPr>
              <w:spacing w:before="0" w:after="0"/>
              <w:jc w:val="left"/>
            </w:pPr>
            <w:r>
              <w:rPr>
                <w:rFonts w:ascii="Segoe UI" w:hAnsi="Segoe UI"/>
                <w:b w:val="0"/>
                <w:color w:val="1E293B"/>
                <w:sz w:val="18"/>
              </w:rPr>
              <w:t>POST /api/auth/extend-session</w:t>
            </w:r>
          </w:p>
        </w:tc>
      </w:tr>
    </w:tbl>
    <w:p>
      <w:pPr>
        <w:spacing w:after="240"/>
      </w:pPr>
    </w:p>
    <w:p>
      <w:pPr>
        <w:keepNext/>
        <w:spacing w:before="240" w:after="80"/>
      </w:pPr>
      <w:r>
        <w:rPr>
          <w:rFonts w:ascii="Segoe UI Semibold" w:hAnsi="Segoe UI Semibold"/>
          <w:b/>
          <w:color w:val="1E293B"/>
          <w:sz w:val="25"/>
        </w:rPr>
        <w:t>3.2 10-Step Invariant Evaluation Pipeline (requireAuth)</w:t>
      </w:r>
    </w:p>
    <w:p>
      <w:pPr>
        <w:spacing w:before="0" w:after="120" w:line="276" w:lineRule="auto"/>
      </w:pPr>
      <w:r>
        <w:rPr>
          <w:rFonts w:ascii="Segoe UI" w:hAnsi="Segoe UI"/>
          <w:i w:val="0"/>
          <w:color w:val="1E293B"/>
          <w:sz w:val="20"/>
        </w:rPr>
        <w:t>Every incoming request targeting a protected route is validated through 10 strict sequential gates:</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2340"/>
        <w:gridCol w:w="2340"/>
        <w:gridCol w:w="2340"/>
        <w:gridCol w:w="2340"/>
      </w:tblGrid>
      <w:tr>
        <w:tc>
          <w:tcPr>
            <w:tcW w:type="dxa" w:w="864"/>
            <w:shd w:fill="0F766E"/>
            <w:tcMar>
              <w:top w:w="140" w:type="dxa"/>
              <w:bottom w:w="140" w:type="dxa"/>
              <w:left w:w="160" w:type="dxa"/>
              <w:right w:w="160" w:type="dxa"/>
            </w:tcMar>
          </w:tcPr>
          <w:p>
            <w:pPr>
              <w:spacing w:before="0" w:after="0"/>
              <w:jc w:val="left"/>
            </w:pPr>
            <w:r>
              <w:rPr>
                <w:rFonts w:ascii="Segoe UI" w:hAnsi="Segoe UI"/>
                <w:b/>
                <w:color w:val="FFFFFF"/>
                <w:sz w:val="19"/>
              </w:rPr>
              <w:t>Step</w:t>
            </w:r>
          </w:p>
        </w:tc>
        <w:tc>
          <w:tcPr>
            <w:tcW w:type="dxa" w:w="3168"/>
            <w:shd w:fill="0F766E"/>
            <w:tcMar>
              <w:top w:w="140" w:type="dxa"/>
              <w:bottom w:w="140" w:type="dxa"/>
              <w:left w:w="160" w:type="dxa"/>
              <w:right w:w="160" w:type="dxa"/>
            </w:tcMar>
          </w:tcPr>
          <w:p>
            <w:pPr>
              <w:spacing w:before="0" w:after="0"/>
              <w:jc w:val="left"/>
            </w:pPr>
            <w:r>
              <w:rPr>
                <w:rFonts w:ascii="Segoe UI" w:hAnsi="Segoe UI"/>
                <w:b/>
                <w:color w:val="FFFFFF"/>
                <w:sz w:val="19"/>
              </w:rPr>
              <w:t>Invariant Check</w:t>
            </w:r>
          </w:p>
        </w:tc>
        <w:tc>
          <w:tcPr>
            <w:tcW w:type="dxa" w:w="3168"/>
            <w:shd w:fill="0F766E"/>
            <w:tcMar>
              <w:top w:w="140" w:type="dxa"/>
              <w:bottom w:w="140" w:type="dxa"/>
              <w:left w:w="160" w:type="dxa"/>
              <w:right w:w="160" w:type="dxa"/>
            </w:tcMar>
          </w:tcPr>
          <w:p>
            <w:pPr>
              <w:spacing w:before="0" w:after="0"/>
              <w:jc w:val="left"/>
            </w:pPr>
            <w:r>
              <w:rPr>
                <w:rFonts w:ascii="Segoe UI" w:hAnsi="Segoe UI"/>
                <w:b/>
                <w:color w:val="FFFFFF"/>
                <w:sz w:val="19"/>
              </w:rPr>
              <w:t>Failure Action &amp; Error</w:t>
            </w:r>
          </w:p>
        </w:tc>
        <w:tc>
          <w:tcPr>
            <w:tcW w:type="dxa" w:w="2160"/>
            <w:shd w:fill="0F766E"/>
            <w:tcMar>
              <w:top w:w="140" w:type="dxa"/>
              <w:bottom w:w="140" w:type="dxa"/>
              <w:left w:w="160" w:type="dxa"/>
              <w:right w:w="160" w:type="dxa"/>
            </w:tcMar>
          </w:tcPr>
          <w:p>
            <w:pPr>
              <w:spacing w:before="0" w:after="0"/>
              <w:jc w:val="left"/>
            </w:pPr>
            <w:r>
              <w:rPr>
                <w:rFonts w:ascii="Segoe UI" w:hAnsi="Segoe UI"/>
                <w:b/>
                <w:color w:val="FFFFFF"/>
                <w:sz w:val="19"/>
              </w:rPr>
              <w:t>Security Purpose</w:t>
            </w:r>
          </w:p>
        </w:tc>
      </w:tr>
      <w:tr>
        <w:tc>
          <w:tcPr>
            <w:tcW w:type="dxa" w:w="864"/>
            <w:shd w:fill="FFFFFF"/>
            <w:tcMar>
              <w:top w:w="100" w:type="dxa"/>
              <w:bottom w:w="100" w:type="dxa"/>
              <w:left w:w="160" w:type="dxa"/>
              <w:right w:w="160" w:type="dxa"/>
            </w:tcMar>
          </w:tcPr>
          <w:p>
            <w:pPr>
              <w:spacing w:before="0" w:after="0"/>
              <w:jc w:val="left"/>
            </w:pPr>
            <w:r>
              <w:rPr>
                <w:rFonts w:ascii="Segoe UI" w:hAnsi="Segoe UI"/>
                <w:b/>
                <w:color w:val="1E293B"/>
                <w:sz w:val="18"/>
              </w:rPr>
              <w:t>1</w:t>
            </w:r>
          </w:p>
        </w:tc>
        <w:tc>
          <w:tcPr>
            <w:tcW w:type="dxa" w:w="3168"/>
            <w:shd w:fill="FFFFFF"/>
            <w:tcMar>
              <w:top w:w="100" w:type="dxa"/>
              <w:bottom w:w="100" w:type="dxa"/>
              <w:left w:w="160" w:type="dxa"/>
              <w:right w:w="160" w:type="dxa"/>
            </w:tcMar>
          </w:tcPr>
          <w:p>
            <w:pPr>
              <w:spacing w:before="0" w:after="0"/>
              <w:jc w:val="left"/>
            </w:pPr>
            <w:r>
              <w:rPr>
                <w:rFonts w:ascii="Segoe UI" w:hAnsi="Segoe UI"/>
                <w:b w:val="0"/>
                <w:color w:val="1E293B"/>
                <w:sz w:val="18"/>
              </w:rPr>
              <w:t>Bearer Token Format Check</w:t>
            </w:r>
          </w:p>
        </w:tc>
        <w:tc>
          <w:tcPr>
            <w:tcW w:type="dxa" w:w="3168"/>
            <w:shd w:fill="FFFFFF"/>
            <w:tcMar>
              <w:top w:w="100" w:type="dxa"/>
              <w:bottom w:w="100" w:type="dxa"/>
              <w:left w:w="160" w:type="dxa"/>
              <w:right w:w="160" w:type="dxa"/>
            </w:tcMar>
          </w:tcPr>
          <w:p>
            <w:pPr>
              <w:spacing w:before="0" w:after="0"/>
              <w:jc w:val="left"/>
            </w:pPr>
            <w:r>
              <w:rPr>
                <w:rFonts w:ascii="Segoe UI" w:hAnsi="Segoe UI"/>
                <w:b w:val="0"/>
                <w:color w:val="1E293B"/>
                <w:sz w:val="18"/>
              </w:rPr>
              <w:t>401 Unauthorized ('Missing or malformed Bearer token')</w:t>
            </w:r>
          </w:p>
        </w:tc>
        <w:tc>
          <w:tcPr>
            <w:tcW w:type="dxa" w:w="2160"/>
            <w:shd w:fill="FFFFFF"/>
            <w:tcMar>
              <w:top w:w="100" w:type="dxa"/>
              <w:bottom w:w="100" w:type="dxa"/>
              <w:left w:w="160" w:type="dxa"/>
              <w:right w:w="160" w:type="dxa"/>
            </w:tcMar>
          </w:tcPr>
          <w:p>
            <w:pPr>
              <w:spacing w:before="0" w:after="0"/>
              <w:jc w:val="left"/>
            </w:pPr>
            <w:r>
              <w:rPr>
                <w:rFonts w:ascii="Segoe UI" w:hAnsi="Segoe UI"/>
                <w:b w:val="0"/>
                <w:color w:val="1E293B"/>
                <w:sz w:val="18"/>
              </w:rPr>
              <w:t>Rejects unauthenticated HTTP headers</w:t>
            </w:r>
          </w:p>
        </w:tc>
      </w:tr>
      <w:tr>
        <w:tc>
          <w:tcPr>
            <w:tcW w:type="dxa" w:w="864"/>
            <w:shd w:fill="F8FAFC"/>
            <w:tcMar>
              <w:top w:w="100" w:type="dxa"/>
              <w:bottom w:w="100" w:type="dxa"/>
              <w:left w:w="160" w:type="dxa"/>
              <w:right w:w="160" w:type="dxa"/>
            </w:tcMar>
          </w:tcPr>
          <w:p>
            <w:pPr>
              <w:spacing w:before="0" w:after="0"/>
              <w:jc w:val="left"/>
            </w:pPr>
            <w:r>
              <w:rPr>
                <w:rFonts w:ascii="Segoe UI" w:hAnsi="Segoe UI"/>
                <w:b/>
                <w:color w:val="1E293B"/>
                <w:sz w:val="18"/>
              </w:rPr>
              <w:t>2</w:t>
            </w:r>
          </w:p>
        </w:tc>
        <w:tc>
          <w:tcPr>
            <w:tcW w:type="dxa" w:w="3168"/>
            <w:shd w:fill="F8FAFC"/>
            <w:tcMar>
              <w:top w:w="100" w:type="dxa"/>
              <w:bottom w:w="100" w:type="dxa"/>
              <w:left w:w="160" w:type="dxa"/>
              <w:right w:w="160" w:type="dxa"/>
            </w:tcMar>
          </w:tcPr>
          <w:p>
            <w:pPr>
              <w:spacing w:before="0" w:after="0"/>
              <w:jc w:val="left"/>
            </w:pPr>
            <w:r>
              <w:rPr>
                <w:rFonts w:ascii="Segoe UI" w:hAnsi="Segoe UI"/>
                <w:b w:val="0"/>
                <w:color w:val="1E293B"/>
                <w:sz w:val="18"/>
              </w:rPr>
              <w:t>Token Tracking Check</w:t>
            </w:r>
          </w:p>
        </w:tc>
        <w:tc>
          <w:tcPr>
            <w:tcW w:type="dxa" w:w="3168"/>
            <w:shd w:fill="F8FAFC"/>
            <w:tcMar>
              <w:top w:w="100" w:type="dxa"/>
              <w:bottom w:w="100" w:type="dxa"/>
              <w:left w:w="160" w:type="dxa"/>
              <w:right w:w="160" w:type="dxa"/>
            </w:tcMar>
          </w:tcPr>
          <w:p>
            <w:pPr>
              <w:spacing w:before="0" w:after="0"/>
              <w:jc w:val="left"/>
            </w:pPr>
            <w:r>
              <w:rPr>
                <w:rFonts w:ascii="Segoe UI" w:hAnsi="Segoe UI"/>
                <w:b w:val="0"/>
                <w:color w:val="1E293B"/>
                <w:sz w:val="18"/>
              </w:rPr>
              <w:t>401 Unauthorized ('Session not found or expired')</w:t>
            </w:r>
          </w:p>
        </w:tc>
        <w:tc>
          <w:tcPr>
            <w:tcW w:type="dxa" w:w="2160"/>
            <w:shd w:fill="F8FAFC"/>
            <w:tcMar>
              <w:top w:w="100" w:type="dxa"/>
              <w:bottom w:w="100" w:type="dxa"/>
              <w:left w:w="160" w:type="dxa"/>
              <w:right w:w="160" w:type="dxa"/>
            </w:tcMar>
          </w:tcPr>
          <w:p>
            <w:pPr>
              <w:spacing w:before="0" w:after="0"/>
              <w:jc w:val="left"/>
            </w:pPr>
            <w:r>
              <w:rPr>
                <w:rFonts w:ascii="Segoe UI" w:hAnsi="Segoe UI"/>
                <w:b w:val="0"/>
                <w:color w:val="1E293B"/>
                <w:sz w:val="18"/>
              </w:rPr>
              <w:t>Rejects un-tracked or rogue tokens</w:t>
            </w:r>
          </w:p>
        </w:tc>
      </w:tr>
      <w:tr>
        <w:tc>
          <w:tcPr>
            <w:tcW w:type="dxa" w:w="864"/>
            <w:shd w:fill="FFFFFF"/>
            <w:tcMar>
              <w:top w:w="100" w:type="dxa"/>
              <w:bottom w:w="100" w:type="dxa"/>
              <w:left w:w="160" w:type="dxa"/>
              <w:right w:w="160" w:type="dxa"/>
            </w:tcMar>
          </w:tcPr>
          <w:p>
            <w:pPr>
              <w:spacing w:before="0" w:after="0"/>
              <w:jc w:val="left"/>
            </w:pPr>
            <w:r>
              <w:rPr>
                <w:rFonts w:ascii="Segoe UI" w:hAnsi="Segoe UI"/>
                <w:b/>
                <w:color w:val="1E293B"/>
                <w:sz w:val="18"/>
              </w:rPr>
              <w:t>3</w:t>
            </w:r>
          </w:p>
        </w:tc>
        <w:tc>
          <w:tcPr>
            <w:tcW w:type="dxa" w:w="3168"/>
            <w:shd w:fill="FFFFFF"/>
            <w:tcMar>
              <w:top w:w="100" w:type="dxa"/>
              <w:bottom w:w="100" w:type="dxa"/>
              <w:left w:w="160" w:type="dxa"/>
              <w:right w:w="160" w:type="dxa"/>
            </w:tcMar>
          </w:tcPr>
          <w:p>
            <w:pPr>
              <w:spacing w:before="0" w:after="0"/>
              <w:jc w:val="left"/>
            </w:pPr>
            <w:r>
              <w:rPr>
                <w:rFonts w:ascii="Segoe UI" w:hAnsi="Segoe UI"/>
                <w:b w:val="0"/>
                <w:color w:val="1E293B"/>
                <w:sz w:val="18"/>
              </w:rPr>
              <w:t>Account Disablement Check</w:t>
            </w:r>
          </w:p>
        </w:tc>
        <w:tc>
          <w:tcPr>
            <w:tcW w:type="dxa" w:w="3168"/>
            <w:shd w:fill="FFFFFF"/>
            <w:tcMar>
              <w:top w:w="100" w:type="dxa"/>
              <w:bottom w:w="100" w:type="dxa"/>
              <w:left w:w="160" w:type="dxa"/>
              <w:right w:w="160" w:type="dxa"/>
            </w:tcMar>
          </w:tcPr>
          <w:p>
            <w:pPr>
              <w:spacing w:before="0" w:after="0"/>
              <w:jc w:val="left"/>
            </w:pPr>
            <w:r>
              <w:rPr>
                <w:rFonts w:ascii="Segoe UI" w:hAnsi="Segoe UI"/>
                <w:b w:val="0"/>
                <w:color w:val="1E293B"/>
                <w:sz w:val="18"/>
              </w:rPr>
              <w:t>401 Unauthorized ('ACCOUNT_DISABLED')</w:t>
            </w:r>
          </w:p>
        </w:tc>
        <w:tc>
          <w:tcPr>
            <w:tcW w:type="dxa" w:w="2160"/>
            <w:shd w:fill="FFFFFF"/>
            <w:tcMar>
              <w:top w:w="100" w:type="dxa"/>
              <w:bottom w:w="100" w:type="dxa"/>
              <w:left w:w="160" w:type="dxa"/>
              <w:right w:w="160" w:type="dxa"/>
            </w:tcMar>
          </w:tcPr>
          <w:p>
            <w:pPr>
              <w:spacing w:before="0" w:after="0"/>
              <w:jc w:val="left"/>
            </w:pPr>
            <w:r>
              <w:rPr>
                <w:rFonts w:ascii="Segoe UI" w:hAnsi="Segoe UI"/>
                <w:b w:val="0"/>
                <w:color w:val="1E293B"/>
                <w:sz w:val="18"/>
              </w:rPr>
              <w:t>Blocks banned or suspended accounts</w:t>
            </w:r>
          </w:p>
        </w:tc>
      </w:tr>
      <w:tr>
        <w:tc>
          <w:tcPr>
            <w:tcW w:type="dxa" w:w="864"/>
            <w:shd w:fill="F8FAFC"/>
            <w:tcMar>
              <w:top w:w="100" w:type="dxa"/>
              <w:bottom w:w="100" w:type="dxa"/>
              <w:left w:w="160" w:type="dxa"/>
              <w:right w:w="160" w:type="dxa"/>
            </w:tcMar>
          </w:tcPr>
          <w:p>
            <w:pPr>
              <w:spacing w:before="0" w:after="0"/>
              <w:jc w:val="left"/>
            </w:pPr>
            <w:r>
              <w:rPr>
                <w:rFonts w:ascii="Segoe UI" w:hAnsi="Segoe UI"/>
                <w:b/>
                <w:color w:val="1E293B"/>
                <w:sz w:val="18"/>
              </w:rPr>
              <w:t>4</w:t>
            </w:r>
          </w:p>
        </w:tc>
        <w:tc>
          <w:tcPr>
            <w:tcW w:type="dxa" w:w="3168"/>
            <w:shd w:fill="F8FAFC"/>
            <w:tcMar>
              <w:top w:w="100" w:type="dxa"/>
              <w:bottom w:w="100" w:type="dxa"/>
              <w:left w:w="160" w:type="dxa"/>
              <w:right w:w="160" w:type="dxa"/>
            </w:tcMar>
          </w:tcPr>
          <w:p>
            <w:pPr>
              <w:spacing w:before="0" w:after="0"/>
              <w:jc w:val="left"/>
            </w:pPr>
            <w:r>
              <w:rPr>
                <w:rFonts w:ascii="Segoe UI" w:hAnsi="Segoe UI"/>
                <w:b w:val="0"/>
                <w:color w:val="1E293B"/>
                <w:sz w:val="18"/>
              </w:rPr>
              <w:t>Revocation State Check</w:t>
            </w:r>
          </w:p>
        </w:tc>
        <w:tc>
          <w:tcPr>
            <w:tcW w:type="dxa" w:w="3168"/>
            <w:shd w:fill="F8FAFC"/>
            <w:tcMar>
              <w:top w:w="100" w:type="dxa"/>
              <w:bottom w:w="100" w:type="dxa"/>
              <w:left w:w="160" w:type="dxa"/>
              <w:right w:w="160" w:type="dxa"/>
            </w:tcMar>
          </w:tcPr>
          <w:p>
            <w:pPr>
              <w:spacing w:before="0" w:after="0"/>
              <w:jc w:val="left"/>
            </w:pPr>
            <w:r>
              <w:rPr>
                <w:rFonts w:ascii="Segoe UI" w:hAnsi="Segoe UI"/>
                <w:b w:val="0"/>
                <w:color w:val="1E293B"/>
                <w:sz w:val="18"/>
              </w:rPr>
              <w:t>401 Unauthorized ('SESSION_REVOKED')</w:t>
            </w:r>
          </w:p>
        </w:tc>
        <w:tc>
          <w:tcPr>
            <w:tcW w:type="dxa" w:w="2160"/>
            <w:shd w:fill="F8FAFC"/>
            <w:tcMar>
              <w:top w:w="100" w:type="dxa"/>
              <w:bottom w:w="100" w:type="dxa"/>
              <w:left w:w="160" w:type="dxa"/>
              <w:right w:w="160" w:type="dxa"/>
            </w:tcMar>
          </w:tcPr>
          <w:p>
            <w:pPr>
              <w:spacing w:before="0" w:after="0"/>
              <w:jc w:val="left"/>
            </w:pPr>
            <w:r>
              <w:rPr>
                <w:rFonts w:ascii="Segoe UI" w:hAnsi="Segoe UI"/>
                <w:b w:val="0"/>
                <w:color w:val="1E293B"/>
                <w:sz w:val="18"/>
              </w:rPr>
              <w:t>Enforces monotonic remote/logout terminations</w:t>
            </w:r>
          </w:p>
        </w:tc>
      </w:tr>
      <w:tr>
        <w:tc>
          <w:tcPr>
            <w:tcW w:type="dxa" w:w="864"/>
            <w:shd w:fill="FFFFFF"/>
            <w:tcMar>
              <w:top w:w="100" w:type="dxa"/>
              <w:bottom w:w="100" w:type="dxa"/>
              <w:left w:w="160" w:type="dxa"/>
              <w:right w:w="160" w:type="dxa"/>
            </w:tcMar>
          </w:tcPr>
          <w:p>
            <w:pPr>
              <w:spacing w:before="0" w:after="0"/>
              <w:jc w:val="left"/>
            </w:pPr>
            <w:r>
              <w:rPr>
                <w:rFonts w:ascii="Segoe UI" w:hAnsi="Segoe UI"/>
                <w:b/>
                <w:color w:val="1E293B"/>
                <w:sz w:val="18"/>
              </w:rPr>
              <w:t>5</w:t>
            </w:r>
          </w:p>
        </w:tc>
        <w:tc>
          <w:tcPr>
            <w:tcW w:type="dxa" w:w="3168"/>
            <w:shd w:fill="FFFFFF"/>
            <w:tcMar>
              <w:top w:w="100" w:type="dxa"/>
              <w:bottom w:w="100" w:type="dxa"/>
              <w:left w:w="160" w:type="dxa"/>
              <w:right w:w="160" w:type="dxa"/>
            </w:tcMar>
          </w:tcPr>
          <w:p>
            <w:pPr>
              <w:spacing w:before="0" w:after="0"/>
              <w:jc w:val="left"/>
            </w:pPr>
            <w:r>
              <w:rPr>
                <w:rFonts w:ascii="Segoe UI" w:hAnsi="Segoe UI"/>
                <w:b w:val="0"/>
                <w:color w:val="1E293B"/>
                <w:sz w:val="18"/>
              </w:rPr>
              <w:t>Absolute Ceiling Check</w:t>
            </w:r>
          </w:p>
        </w:tc>
        <w:tc>
          <w:tcPr>
            <w:tcW w:type="dxa" w:w="3168"/>
            <w:shd w:fill="FFFFFF"/>
            <w:tcMar>
              <w:top w:w="100" w:type="dxa"/>
              <w:bottom w:w="100" w:type="dxa"/>
              <w:left w:w="160" w:type="dxa"/>
              <w:right w:w="160" w:type="dxa"/>
            </w:tcMar>
          </w:tcPr>
          <w:p>
            <w:pPr>
              <w:spacing w:before="0" w:after="0"/>
              <w:jc w:val="left"/>
            </w:pPr>
            <w:r>
              <w:rPr>
                <w:rFonts w:ascii="Segoe UI" w:hAnsi="Segoe UI"/>
                <w:b w:val="0"/>
                <w:color w:val="1E293B"/>
                <w:sz w:val="18"/>
              </w:rPr>
              <w:t>401 Unauthorized ('SESSION_ABSOLUTE_EXPIRED')</w:t>
            </w:r>
          </w:p>
        </w:tc>
        <w:tc>
          <w:tcPr>
            <w:tcW w:type="dxa" w:w="2160"/>
            <w:shd w:fill="FFFFFF"/>
            <w:tcMar>
              <w:top w:w="100" w:type="dxa"/>
              <w:bottom w:w="100" w:type="dxa"/>
              <w:left w:w="160" w:type="dxa"/>
              <w:right w:w="160" w:type="dxa"/>
            </w:tcMar>
          </w:tcPr>
          <w:p>
            <w:pPr>
              <w:spacing w:before="0" w:after="0"/>
              <w:jc w:val="left"/>
            </w:pPr>
            <w:r>
              <w:rPr>
                <w:rFonts w:ascii="Segoe UI" w:hAnsi="Segoe UI"/>
                <w:b w:val="0"/>
                <w:color w:val="1E293B"/>
                <w:sz w:val="18"/>
              </w:rPr>
              <w:t>Enforces 12h/24h non-extendable hard cap</w:t>
            </w:r>
          </w:p>
        </w:tc>
      </w:tr>
      <w:tr>
        <w:tc>
          <w:tcPr>
            <w:tcW w:type="dxa" w:w="864"/>
            <w:shd w:fill="F8FAFC"/>
            <w:tcMar>
              <w:top w:w="100" w:type="dxa"/>
              <w:bottom w:w="100" w:type="dxa"/>
              <w:left w:w="160" w:type="dxa"/>
              <w:right w:w="160" w:type="dxa"/>
            </w:tcMar>
          </w:tcPr>
          <w:p>
            <w:pPr>
              <w:spacing w:before="0" w:after="0"/>
              <w:jc w:val="left"/>
            </w:pPr>
            <w:r>
              <w:rPr>
                <w:rFonts w:ascii="Segoe UI" w:hAnsi="Segoe UI"/>
                <w:b/>
                <w:color w:val="1E293B"/>
                <w:sz w:val="18"/>
              </w:rPr>
              <w:t>6</w:t>
            </w:r>
          </w:p>
        </w:tc>
        <w:tc>
          <w:tcPr>
            <w:tcW w:type="dxa" w:w="3168"/>
            <w:shd w:fill="F8FAFC"/>
            <w:tcMar>
              <w:top w:w="100" w:type="dxa"/>
              <w:bottom w:w="100" w:type="dxa"/>
              <w:left w:w="160" w:type="dxa"/>
              <w:right w:w="160" w:type="dxa"/>
            </w:tcMar>
          </w:tcPr>
          <w:p>
            <w:pPr>
              <w:spacing w:before="0" w:after="0"/>
              <w:jc w:val="left"/>
            </w:pPr>
            <w:r>
              <w:rPr>
                <w:rFonts w:ascii="Segoe UI" w:hAnsi="Segoe UI"/>
                <w:b w:val="0"/>
                <w:color w:val="1E293B"/>
                <w:sz w:val="18"/>
              </w:rPr>
              <w:t>Idle Inactivity Check</w:t>
            </w:r>
          </w:p>
        </w:tc>
        <w:tc>
          <w:tcPr>
            <w:tcW w:type="dxa" w:w="3168"/>
            <w:shd w:fill="F8FAFC"/>
            <w:tcMar>
              <w:top w:w="100" w:type="dxa"/>
              <w:bottom w:w="100" w:type="dxa"/>
              <w:left w:w="160" w:type="dxa"/>
              <w:right w:w="160" w:type="dxa"/>
            </w:tcMar>
          </w:tcPr>
          <w:p>
            <w:pPr>
              <w:spacing w:before="0" w:after="0"/>
              <w:jc w:val="left"/>
            </w:pPr>
            <w:r>
              <w:rPr>
                <w:rFonts w:ascii="Segoe UI" w:hAnsi="Segoe UI"/>
                <w:b w:val="0"/>
                <w:color w:val="1E293B"/>
                <w:sz w:val="18"/>
              </w:rPr>
              <w:t>401 Unauthorized ('SESSION_IDLE_EXPIRED')</w:t>
            </w:r>
          </w:p>
        </w:tc>
        <w:tc>
          <w:tcPr>
            <w:tcW w:type="dxa" w:w="2160"/>
            <w:shd w:fill="F8FAFC"/>
            <w:tcMar>
              <w:top w:w="100" w:type="dxa"/>
              <w:bottom w:w="100" w:type="dxa"/>
              <w:left w:w="160" w:type="dxa"/>
              <w:right w:w="160" w:type="dxa"/>
            </w:tcMar>
          </w:tcPr>
          <w:p>
            <w:pPr>
              <w:spacing w:before="0" w:after="0"/>
              <w:jc w:val="left"/>
            </w:pPr>
            <w:r>
              <w:rPr>
                <w:rFonts w:ascii="Segoe UI" w:hAnsi="Segoe UI"/>
                <w:b w:val="0"/>
                <w:color w:val="1E293B"/>
                <w:sz w:val="18"/>
              </w:rPr>
              <w:t>Terminates abandoned client sessions</w:t>
            </w:r>
          </w:p>
        </w:tc>
      </w:tr>
      <w:tr>
        <w:tc>
          <w:tcPr>
            <w:tcW w:type="dxa" w:w="864"/>
            <w:shd w:fill="FFFFFF"/>
            <w:tcMar>
              <w:top w:w="100" w:type="dxa"/>
              <w:bottom w:w="100" w:type="dxa"/>
              <w:left w:w="160" w:type="dxa"/>
              <w:right w:w="160" w:type="dxa"/>
            </w:tcMar>
          </w:tcPr>
          <w:p>
            <w:pPr>
              <w:spacing w:before="0" w:after="0"/>
              <w:jc w:val="left"/>
            </w:pPr>
            <w:r>
              <w:rPr>
                <w:rFonts w:ascii="Segoe UI" w:hAnsi="Segoe UI"/>
                <w:b/>
                <w:color w:val="1E293B"/>
                <w:sz w:val="18"/>
              </w:rPr>
              <w:t>7</w:t>
            </w:r>
          </w:p>
        </w:tc>
        <w:tc>
          <w:tcPr>
            <w:tcW w:type="dxa" w:w="3168"/>
            <w:shd w:fill="FFFFFF"/>
            <w:tcMar>
              <w:top w:w="100" w:type="dxa"/>
              <w:bottom w:w="100" w:type="dxa"/>
              <w:left w:w="160" w:type="dxa"/>
              <w:right w:w="160" w:type="dxa"/>
            </w:tcMar>
          </w:tcPr>
          <w:p>
            <w:pPr>
              <w:spacing w:before="0" w:after="0"/>
              <w:jc w:val="left"/>
            </w:pPr>
            <w:r>
              <w:rPr>
                <w:rFonts w:ascii="Segoe UI" w:hAnsi="Segoe UI"/>
                <w:b w:val="0"/>
                <w:color w:val="1E293B"/>
                <w:sz w:val="18"/>
              </w:rPr>
              <w:t>Supabase Cryptographic Verification</w:t>
            </w:r>
          </w:p>
        </w:tc>
        <w:tc>
          <w:tcPr>
            <w:tcW w:type="dxa" w:w="3168"/>
            <w:shd w:fill="FFFFFF"/>
            <w:tcMar>
              <w:top w:w="100" w:type="dxa"/>
              <w:bottom w:w="100" w:type="dxa"/>
              <w:left w:w="160" w:type="dxa"/>
              <w:right w:w="160" w:type="dxa"/>
            </w:tcMar>
          </w:tcPr>
          <w:p>
            <w:pPr>
              <w:spacing w:before="0" w:after="0"/>
              <w:jc w:val="left"/>
            </w:pPr>
            <w:r>
              <w:rPr>
                <w:rFonts w:ascii="Segoe UI" w:hAnsi="Segoe UI"/>
                <w:b w:val="0"/>
                <w:color w:val="1E293B"/>
                <w:sz w:val="18"/>
              </w:rPr>
              <w:t>401 Unauthorized ('Invalid or expired session')</w:t>
            </w:r>
          </w:p>
        </w:tc>
        <w:tc>
          <w:tcPr>
            <w:tcW w:type="dxa" w:w="2160"/>
            <w:shd w:fill="FFFFFF"/>
            <w:tcMar>
              <w:top w:w="100" w:type="dxa"/>
              <w:bottom w:w="100" w:type="dxa"/>
              <w:left w:w="160" w:type="dxa"/>
              <w:right w:w="160" w:type="dxa"/>
            </w:tcMar>
          </w:tcPr>
          <w:p>
            <w:pPr>
              <w:spacing w:before="0" w:after="0"/>
              <w:jc w:val="left"/>
            </w:pPr>
            <w:r>
              <w:rPr>
                <w:rFonts w:ascii="Segoe UI" w:hAnsi="Segoe UI"/>
                <w:b w:val="0"/>
                <w:color w:val="1E293B"/>
                <w:sz w:val="18"/>
              </w:rPr>
              <w:t>Verifies digital RS256 signature</w:t>
            </w:r>
          </w:p>
        </w:tc>
      </w:tr>
      <w:tr>
        <w:tc>
          <w:tcPr>
            <w:tcW w:type="dxa" w:w="864"/>
            <w:shd w:fill="F8FAFC"/>
            <w:tcMar>
              <w:top w:w="100" w:type="dxa"/>
              <w:bottom w:w="100" w:type="dxa"/>
              <w:left w:w="160" w:type="dxa"/>
              <w:right w:w="160" w:type="dxa"/>
            </w:tcMar>
          </w:tcPr>
          <w:p>
            <w:pPr>
              <w:spacing w:before="0" w:after="0"/>
              <w:jc w:val="left"/>
            </w:pPr>
            <w:r>
              <w:rPr>
                <w:rFonts w:ascii="Segoe UI" w:hAnsi="Segoe UI"/>
                <w:b/>
                <w:color w:val="1E293B"/>
                <w:sz w:val="18"/>
              </w:rPr>
              <w:t>8</w:t>
            </w:r>
          </w:p>
        </w:tc>
        <w:tc>
          <w:tcPr>
            <w:tcW w:type="dxa" w:w="3168"/>
            <w:shd w:fill="F8FAFC"/>
            <w:tcMar>
              <w:top w:w="100" w:type="dxa"/>
              <w:bottom w:w="100" w:type="dxa"/>
              <w:left w:w="160" w:type="dxa"/>
              <w:right w:w="160" w:type="dxa"/>
            </w:tcMar>
          </w:tcPr>
          <w:p>
            <w:pPr>
              <w:spacing w:before="0" w:after="0"/>
              <w:jc w:val="left"/>
            </w:pPr>
            <w:r>
              <w:rPr>
                <w:rFonts w:ascii="Segoe UI" w:hAnsi="Segoe UI"/>
                <w:b w:val="0"/>
                <w:color w:val="1E293B"/>
                <w:sz w:val="18"/>
              </w:rPr>
              <w:t>Session Ownership Invariant</w:t>
            </w:r>
          </w:p>
        </w:tc>
        <w:tc>
          <w:tcPr>
            <w:tcW w:type="dxa" w:w="3168"/>
            <w:shd w:fill="F8FAFC"/>
            <w:tcMar>
              <w:top w:w="100" w:type="dxa"/>
              <w:bottom w:w="100" w:type="dxa"/>
              <w:left w:w="160" w:type="dxa"/>
              <w:right w:w="160" w:type="dxa"/>
            </w:tcMar>
          </w:tcPr>
          <w:p>
            <w:pPr>
              <w:spacing w:before="0" w:after="0"/>
              <w:jc w:val="left"/>
            </w:pPr>
            <w:r>
              <w:rPr>
                <w:rFonts w:ascii="Segoe UI" w:hAnsi="Segoe UI"/>
                <w:b w:val="0"/>
                <w:color w:val="1E293B"/>
                <w:sz w:val="18"/>
              </w:rPr>
              <w:t>401 Unauthorized ('Session identity mismatch')</w:t>
            </w:r>
          </w:p>
        </w:tc>
        <w:tc>
          <w:tcPr>
            <w:tcW w:type="dxa" w:w="2160"/>
            <w:shd w:fill="F8FAFC"/>
            <w:tcMar>
              <w:top w:w="100" w:type="dxa"/>
              <w:bottom w:w="100" w:type="dxa"/>
              <w:left w:w="160" w:type="dxa"/>
              <w:right w:w="160" w:type="dxa"/>
            </w:tcMar>
          </w:tcPr>
          <w:p>
            <w:pPr>
              <w:spacing w:before="0" w:after="0"/>
              <w:jc w:val="left"/>
            </w:pPr>
            <w:r>
              <w:rPr>
                <w:rFonts w:ascii="Segoe UI" w:hAnsi="Segoe UI"/>
                <w:b w:val="0"/>
                <w:color w:val="1E293B"/>
                <w:sz w:val="18"/>
              </w:rPr>
              <w:t>Ensures session.userId === supabaseUser.id</w:t>
            </w:r>
          </w:p>
        </w:tc>
      </w:tr>
      <w:tr>
        <w:tc>
          <w:tcPr>
            <w:tcW w:type="dxa" w:w="864"/>
            <w:shd w:fill="FFFFFF"/>
            <w:tcMar>
              <w:top w:w="100" w:type="dxa"/>
              <w:bottom w:w="100" w:type="dxa"/>
              <w:left w:w="160" w:type="dxa"/>
              <w:right w:w="160" w:type="dxa"/>
            </w:tcMar>
          </w:tcPr>
          <w:p>
            <w:pPr>
              <w:spacing w:before="0" w:after="0"/>
              <w:jc w:val="left"/>
            </w:pPr>
            <w:r>
              <w:rPr>
                <w:rFonts w:ascii="Segoe UI" w:hAnsi="Segoe UI"/>
                <w:b/>
                <w:color w:val="1E293B"/>
                <w:sz w:val="18"/>
              </w:rPr>
              <w:t>9</w:t>
            </w:r>
          </w:p>
        </w:tc>
        <w:tc>
          <w:tcPr>
            <w:tcW w:type="dxa" w:w="3168"/>
            <w:shd w:fill="FFFFFF"/>
            <w:tcMar>
              <w:top w:w="100" w:type="dxa"/>
              <w:bottom w:w="100" w:type="dxa"/>
              <w:left w:w="160" w:type="dxa"/>
              <w:right w:w="160" w:type="dxa"/>
            </w:tcMar>
          </w:tcPr>
          <w:p>
            <w:pPr>
              <w:spacing w:before="0" w:after="0"/>
              <w:jc w:val="left"/>
            </w:pPr>
            <w:r>
              <w:rPr>
                <w:rFonts w:ascii="Segoe UI" w:hAnsi="Segoe UI"/>
                <w:b w:val="0"/>
                <w:color w:val="1E293B"/>
                <w:sz w:val="18"/>
              </w:rPr>
              <w:t>Authoritative Profile Hydration</w:t>
            </w:r>
          </w:p>
        </w:tc>
        <w:tc>
          <w:tcPr>
            <w:tcW w:type="dxa" w:w="3168"/>
            <w:shd w:fill="FFFFFF"/>
            <w:tcMar>
              <w:top w:w="100" w:type="dxa"/>
              <w:bottom w:w="100" w:type="dxa"/>
              <w:left w:w="160" w:type="dxa"/>
              <w:right w:w="160" w:type="dxa"/>
            </w:tcMar>
          </w:tcPr>
          <w:p>
            <w:pPr>
              <w:spacing w:before="0" w:after="0"/>
              <w:jc w:val="left"/>
            </w:pPr>
            <w:r>
              <w:rPr>
                <w:rFonts w:ascii="Segoe UI" w:hAnsi="Segoe UI"/>
                <w:b w:val="0"/>
                <w:color w:val="1E293B"/>
                <w:sz w:val="18"/>
              </w:rPr>
              <w:t>503 Service Unavailable ('Unable to load profile')</w:t>
            </w:r>
          </w:p>
        </w:tc>
        <w:tc>
          <w:tcPr>
            <w:tcW w:type="dxa" w:w="2160"/>
            <w:shd w:fill="FFFFFF"/>
            <w:tcMar>
              <w:top w:w="100" w:type="dxa"/>
              <w:bottom w:w="100" w:type="dxa"/>
              <w:left w:w="160" w:type="dxa"/>
              <w:right w:w="160" w:type="dxa"/>
            </w:tcMar>
          </w:tcPr>
          <w:p>
            <w:pPr>
              <w:spacing w:before="0" w:after="0"/>
              <w:jc w:val="left"/>
            </w:pPr>
            <w:r>
              <w:rPr>
                <w:rFonts w:ascii="Segoe UI" w:hAnsi="Segoe UI"/>
                <w:b w:val="0"/>
                <w:color w:val="1E293B"/>
                <w:sz w:val="18"/>
              </w:rPr>
              <w:t>Loads verified role &amp; credentials from DB</w:t>
            </w:r>
          </w:p>
        </w:tc>
      </w:tr>
      <w:tr>
        <w:tc>
          <w:tcPr>
            <w:tcW w:type="dxa" w:w="864"/>
            <w:shd w:fill="F8FAFC"/>
            <w:tcMar>
              <w:top w:w="100" w:type="dxa"/>
              <w:bottom w:w="100" w:type="dxa"/>
              <w:left w:w="160" w:type="dxa"/>
              <w:right w:w="160" w:type="dxa"/>
            </w:tcMar>
          </w:tcPr>
          <w:p>
            <w:pPr>
              <w:spacing w:before="0" w:after="0"/>
              <w:jc w:val="left"/>
            </w:pPr>
            <w:r>
              <w:rPr>
                <w:rFonts w:ascii="Segoe UI" w:hAnsi="Segoe UI"/>
                <w:b/>
                <w:color w:val="1E293B"/>
                <w:sz w:val="18"/>
              </w:rPr>
              <w:t>10</w:t>
            </w:r>
          </w:p>
        </w:tc>
        <w:tc>
          <w:tcPr>
            <w:tcW w:type="dxa" w:w="3168"/>
            <w:shd w:fill="F8FAFC"/>
            <w:tcMar>
              <w:top w:w="100" w:type="dxa"/>
              <w:bottom w:w="100" w:type="dxa"/>
              <w:left w:w="160" w:type="dxa"/>
              <w:right w:w="160" w:type="dxa"/>
            </w:tcMar>
          </w:tcPr>
          <w:p>
            <w:pPr>
              <w:spacing w:before="0" w:after="0"/>
              <w:jc w:val="left"/>
            </w:pPr>
            <w:r>
              <w:rPr>
                <w:rFonts w:ascii="Segoe UI" w:hAnsi="Segoe UI"/>
                <w:b w:val="0"/>
                <w:color w:val="1E293B"/>
                <w:sz w:val="18"/>
              </w:rPr>
              <w:t>Idle Deadline Update Gate</w:t>
            </w:r>
          </w:p>
        </w:tc>
        <w:tc>
          <w:tcPr>
            <w:tcW w:type="dxa" w:w="3168"/>
            <w:shd w:fill="F8FAFC"/>
            <w:tcMar>
              <w:top w:w="100" w:type="dxa"/>
              <w:bottom w:w="100" w:type="dxa"/>
              <w:left w:w="160" w:type="dxa"/>
              <w:right w:w="160" w:type="dxa"/>
            </w:tcMar>
          </w:tcPr>
          <w:p>
            <w:pPr>
              <w:spacing w:before="0" w:after="0"/>
              <w:jc w:val="left"/>
            </w:pPr>
            <w:r>
              <w:rPr>
                <w:rFonts w:ascii="Segoe UI" w:hAnsi="Segoe UI"/>
                <w:b w:val="0"/>
                <w:color w:val="1E293B"/>
                <w:sz w:val="18"/>
              </w:rPr>
              <w:t>If isHeartbeat == true: leave deadline untouched. If false: idleExpiresAt = min(absolute, now + limit)</w:t>
            </w:r>
          </w:p>
        </w:tc>
        <w:tc>
          <w:tcPr>
            <w:tcW w:type="dxa" w:w="2160"/>
            <w:shd w:fill="F8FAFC"/>
            <w:tcMar>
              <w:top w:w="100" w:type="dxa"/>
              <w:bottom w:w="100" w:type="dxa"/>
              <w:left w:w="160" w:type="dxa"/>
              <w:right w:w="160" w:type="dxa"/>
            </w:tcMar>
          </w:tcPr>
          <w:p>
            <w:pPr>
              <w:spacing w:before="0" w:after="0"/>
              <w:jc w:val="left"/>
            </w:pPr>
            <w:r>
              <w:rPr>
                <w:rFonts w:ascii="Segoe UI" w:hAnsi="Segoe UI"/>
                <w:b w:val="0"/>
                <w:color w:val="1E293B"/>
                <w:sz w:val="18"/>
              </w:rPr>
              <w:t>Isolates presence pings from idle clocks</w:t>
            </w:r>
          </w:p>
        </w:tc>
      </w:tr>
    </w:tbl>
    <w:p>
      <w:pPr>
        <w:spacing w:after="240"/>
      </w:pPr>
    </w:p>
    <w:p>
      <w:pPr>
        <w:keepNext/>
        <w:spacing w:before="240" w:after="80"/>
      </w:pPr>
      <w:r>
        <w:rPr>
          <w:rFonts w:ascii="Segoe UI Semibold" w:hAnsi="Segoe UI Semibold"/>
          <w:b/>
          <w:color w:val="1E293B"/>
          <w:sz w:val="25"/>
        </w:rPr>
        <w:t>3.3 Sensitive Storage Sanitization Rules (SESSION-02)</w:t>
      </w:r>
    </w:p>
    <w:p>
      <w:pPr>
        <w:spacing w:before="0" w:after="120" w:line="276" w:lineRule="auto"/>
      </w:pPr>
      <w:r>
        <w:rPr>
          <w:rFonts w:ascii="Segoe UI" w:hAnsi="Segoe UI"/>
          <w:i w:val="0"/>
          <w:color w:val="1E293B"/>
          <w:sz w:val="20"/>
        </w:rPr>
        <w:t>Upon logout, account switch, or role revocation, sessionCoordinator.clearSensitiveCaches() purges all keys matching prefixes: inquiry_draft_*, inquiry_cache_*, ai_summary_cache_*, chat_pending_queue_*, and broker_audit_cache_ from localStorage and sessionStorage. This guarantees client inquiry drafts and confidential valuation documents are never accessible to subsequent users on shared hardware.</w:t>
      </w:r>
    </w:p>
    <w:p>
      <w:pPr>
        <w:keepNext/>
        <w:spacing w:before="240" w:after="80"/>
      </w:pPr>
      <w:r>
        <w:rPr>
          <w:rFonts w:ascii="Segoe UI Semibold" w:hAnsi="Segoe UI Semibold"/>
          <w:b/>
          <w:color w:val="1E293B"/>
          <w:sz w:val="25"/>
        </w:rPr>
        <w:t>3.4 Open Redirect Defense Rules (SESSION-03)</w:t>
      </w:r>
    </w:p>
    <w:p>
      <w:pPr>
        <w:spacing w:before="0" w:after="120" w:line="276" w:lineRule="auto"/>
      </w:pPr>
      <w:r>
        <w:rPr>
          <w:rFonts w:ascii="Segoe UI" w:hAnsi="Segoe UI"/>
          <w:i w:val="0"/>
          <w:color w:val="1E293B"/>
          <w:sz w:val="20"/>
        </w:rPr>
        <w:t>Return-to parameters are sanitized via validateReturnTo(rawUrl). Any path that does not begin with a single slash (/), or contains scheme delimiters (://), double slashes (//), or backslashes (/\) is stripped and reset to root (/), preventing phishing and credential theft via malicious login redirect loops.</w:t>
      </w:r>
    </w:p>
    <w:p>
      <w:pPr>
        <w:keepNext/>
        <w:spacing w:before="360" w:after="120"/>
      </w:pPr>
      <w:r>
        <w:rPr>
          <w:rFonts w:ascii="Segoe UI Semibold" w:hAnsi="Segoe UI Semibold"/>
          <w:b/>
          <w:color w:val="0F766E"/>
          <w:sz w:val="32"/>
        </w:rPr>
        <w:t>4. End-to-End System Flows &amp; Lifecycles</w:t>
      </w:r>
    </w:p>
    <w:p>
      <w:pPr>
        <w:keepNext/>
        <w:spacing w:before="240" w:after="80"/>
      </w:pPr>
      <w:r>
        <w:rPr>
          <w:rFonts w:ascii="Segoe UI Semibold" w:hAnsi="Segoe UI Semibold"/>
          <w:b/>
          <w:color w:val="1E293B"/>
          <w:sz w:val="25"/>
        </w:rPr>
        <w:t>Flow 1: Authentication &amp; Authoritative Session Creation</w:t>
      </w:r>
    </w:p>
    <w:p>
      <w:pPr>
        <w:spacing w:before="0" w:after="80" w:line="276" w:lineRule="auto"/>
      </w:pPr>
      <w:r>
        <w:rPr>
          <w:rFonts w:ascii="Segoe UI" w:hAnsi="Segoe UI"/>
          <w:i/>
          <w:color w:val="1E293B"/>
          <w:sz w:val="20"/>
        </w:rPr>
        <w:t>Covers initial user sign-in via credentials or Google OAuth SSO, issuing dual tokens and establishing persistent session tracking.</w:t>
      </w:r>
    </w:p>
    <w:p>
      <w:pPr>
        <w:spacing w:before="0" w:after="40" w:line="276" w:lineRule="auto"/>
      </w:pPr>
      <w:r>
        <w:rPr>
          <w:rFonts w:ascii="Segoe UI" w:hAnsi="Segoe UI"/>
          <w:i w:val="0"/>
          <w:color w:val="1E293B"/>
          <w:sz w:val="20"/>
        </w:rPr>
        <w:t>• Step 1: User enters email/password or authenticates with Google SSO in React UI.</w:t>
      </w:r>
    </w:p>
    <w:p>
      <w:pPr>
        <w:spacing w:before="0" w:after="40" w:line="276" w:lineRule="auto"/>
      </w:pPr>
      <w:r>
        <w:rPr>
          <w:rFonts w:ascii="Segoe UI" w:hAnsi="Segoe UI"/>
          <w:i w:val="0"/>
          <w:color w:val="1E293B"/>
          <w:sz w:val="20"/>
        </w:rPr>
        <w:t>• Step 2: Frontend apiClient dispatches POST /api/auth/login or /api/auth/google.</w:t>
      </w:r>
    </w:p>
    <w:p>
      <w:pPr>
        <w:spacing w:before="0" w:after="40" w:line="276" w:lineRule="auto"/>
      </w:pPr>
      <w:r>
        <w:rPr>
          <w:rFonts w:ascii="Segoe UI" w:hAnsi="Segoe UI"/>
          <w:i w:val="0"/>
          <w:color w:val="1E293B"/>
          <w:sz w:val="20"/>
        </w:rPr>
        <w:t>• Step 3: AuthController calls Supabase Auth to authenticate credentials and issue access/refresh JWTs.</w:t>
      </w:r>
    </w:p>
    <w:p>
      <w:pPr>
        <w:spacing w:before="0" w:after="40" w:line="276" w:lineRule="auto"/>
      </w:pPr>
      <w:r>
        <w:rPr>
          <w:rFonts w:ascii="Segoe UI" w:hAnsi="Segoe UI"/>
          <w:i w:val="0"/>
          <w:color w:val="1E293B"/>
          <w:sz w:val="20"/>
        </w:rPr>
        <w:t>• Step 4: AuthController calls SessionService.createSession({ token, userId, role, userAgent, ipAddress }).</w:t>
      </w:r>
    </w:p>
    <w:p>
      <w:pPr>
        <w:spacing w:before="0" w:after="40" w:line="276" w:lineRule="auto"/>
      </w:pPr>
      <w:r>
        <w:rPr>
          <w:rFonts w:ascii="Segoe UI" w:hAnsi="Segoe UI"/>
          <w:i w:val="0"/>
          <w:color w:val="1E293B"/>
          <w:sz w:val="20"/>
        </w:rPr>
        <w:t>• Step 5: SessionService generates an opaque UUID (id), hashes the token with SHA-256 (tokenHash), and sets idleExpiresAt and absoluteExpiresAt.</w:t>
      </w:r>
    </w:p>
    <w:p>
      <w:pPr>
        <w:spacing w:before="0" w:after="40" w:line="276" w:lineRule="auto"/>
      </w:pPr>
      <w:r>
        <w:rPr>
          <w:rFonts w:ascii="Segoe UI" w:hAnsi="Segoe UI"/>
          <w:i w:val="0"/>
          <w:color w:val="1E293B"/>
          <w:sz w:val="20"/>
        </w:rPr>
        <w:t>• Step 6: SessionService writes sanitized snapshot to disk and asynchronously upserts public.user_sessions.</w:t>
      </w:r>
    </w:p>
    <w:p>
      <w:pPr>
        <w:spacing w:before="0" w:after="40" w:line="276" w:lineRule="auto"/>
      </w:pPr>
      <w:r>
        <w:rPr>
          <w:rFonts w:ascii="Segoe UI" w:hAnsi="Segoe UI"/>
          <w:i w:val="0"/>
          <w:color w:val="1E293B"/>
          <w:sz w:val="20"/>
        </w:rPr>
        <w:t>• Step 7: Server responds with HTTP 200 payload containing tokens, session ID, and user profile.</w:t>
      </w:r>
    </w:p>
    <w:p>
      <w:pPr>
        <w:spacing w:before="0" w:after="40" w:line="276" w:lineRule="auto"/>
      </w:pPr>
      <w:r>
        <w:rPr>
          <w:rFonts w:ascii="Segoe UI" w:hAnsi="Segoe UI"/>
          <w:i w:val="0"/>
          <w:color w:val="1E293B"/>
          <w:sz w:val="20"/>
        </w:rPr>
        <w:t>• Step 8: Frontend stores tokens in localStorage and redirects user to target dashboard.</w:t>
      </w:r>
    </w:p>
    <w:p>
      <w:pPr>
        <w:spacing w:after="120"/>
      </w:pPr>
    </w:p>
    <w:p>
      <w:pPr>
        <w:keepNext/>
        <w:spacing w:before="240" w:after="80"/>
      </w:pPr>
      <w:r>
        <w:rPr>
          <w:rFonts w:ascii="Segoe UI Semibold" w:hAnsi="Segoe UI Semibold"/>
          <w:b/>
          <w:color w:val="1E293B"/>
          <w:sz w:val="25"/>
        </w:rPr>
        <w:t>Flow 2: Authenticated API Request Validation Pipeline</w:t>
      </w:r>
    </w:p>
    <w:p>
      <w:pPr>
        <w:spacing w:before="0" w:after="80" w:line="276" w:lineRule="auto"/>
      </w:pPr>
      <w:r>
        <w:rPr>
          <w:rFonts w:ascii="Segoe UI" w:hAnsi="Segoe UI"/>
          <w:i/>
          <w:color w:val="1E293B"/>
          <w:sz w:val="20"/>
        </w:rPr>
        <w:t>Covers the 10-step verification gate evaluated on every protected backend request.</w:t>
      </w:r>
    </w:p>
    <w:p>
      <w:pPr>
        <w:spacing w:before="0" w:after="40" w:line="276" w:lineRule="auto"/>
      </w:pPr>
      <w:r>
        <w:rPr>
          <w:rFonts w:ascii="Segoe UI" w:hAnsi="Segoe UI"/>
          <w:i w:val="0"/>
          <w:color w:val="1E293B"/>
          <w:sz w:val="20"/>
        </w:rPr>
        <w:t>• Step 1: Browser client sends HTTP request with Authorization: Bearer &lt;token&gt;.</w:t>
      </w:r>
    </w:p>
    <w:p>
      <w:pPr>
        <w:spacing w:before="0" w:after="40" w:line="276" w:lineRule="auto"/>
      </w:pPr>
      <w:r>
        <w:rPr>
          <w:rFonts w:ascii="Segoe UI" w:hAnsi="Segoe UI"/>
          <w:i w:val="0"/>
          <w:color w:val="1E293B"/>
          <w:sz w:val="20"/>
        </w:rPr>
        <w:t>• Step 2: requireAuth middleware extracts Bearer token and checks SessionService.getSessionAsync(token).</w:t>
      </w:r>
    </w:p>
    <w:p>
      <w:pPr>
        <w:spacing w:before="0" w:after="40" w:line="276" w:lineRule="auto"/>
      </w:pPr>
      <w:r>
        <w:rPr>
          <w:rFonts w:ascii="Segoe UI" w:hAnsi="Segoe UI"/>
          <w:i w:val="0"/>
          <w:color w:val="1E293B"/>
          <w:sz w:val="20"/>
        </w:rPr>
        <w:t>• Step 3: If session is untracked, request is rejected immediately with HTTP 401 Unauthorized.</w:t>
      </w:r>
    </w:p>
    <w:p>
      <w:pPr>
        <w:spacing w:before="0" w:after="40" w:line="276" w:lineRule="auto"/>
      </w:pPr>
      <w:r>
        <w:rPr>
          <w:rFonts w:ascii="Segoe UI" w:hAnsi="Segoe UI"/>
          <w:i w:val="0"/>
          <w:color w:val="1E293B"/>
          <w:sz w:val="20"/>
        </w:rPr>
        <w:t>• Step 4: SessionService.validateSessionAsync verifies revocation status, absolute ceiling, and idle expiration.</w:t>
      </w:r>
    </w:p>
    <w:p>
      <w:pPr>
        <w:spacing w:before="0" w:after="40" w:line="276" w:lineRule="auto"/>
      </w:pPr>
      <w:r>
        <w:rPr>
          <w:rFonts w:ascii="Segoe UI" w:hAnsi="Segoe UI"/>
          <w:i w:val="0"/>
          <w:color w:val="1E293B"/>
          <w:sz w:val="20"/>
        </w:rPr>
        <w:t>• Step 5: If expired or revoked, request is rejected with 401 and specific reason code.</w:t>
      </w:r>
    </w:p>
    <w:p>
      <w:pPr>
        <w:spacing w:before="0" w:after="40" w:line="276" w:lineRule="auto"/>
      </w:pPr>
      <w:r>
        <w:rPr>
          <w:rFonts w:ascii="Segoe UI" w:hAnsi="Segoe UI"/>
          <w:i w:val="0"/>
          <w:color w:val="1E293B"/>
          <w:sz w:val="20"/>
        </w:rPr>
        <w:t>• Step 6: Middleware verifies cryptographic signature via supabase.auth.getUser(token).</w:t>
      </w:r>
    </w:p>
    <w:p>
      <w:pPr>
        <w:spacing w:before="0" w:after="40" w:line="276" w:lineRule="auto"/>
      </w:pPr>
      <w:r>
        <w:rPr>
          <w:rFonts w:ascii="Segoe UI" w:hAnsi="Segoe UI"/>
          <w:i w:val="0"/>
          <w:color w:val="1E293B"/>
          <w:sz w:val="20"/>
        </w:rPr>
        <w:t>• Step 7: Invariant check confirms existingSession.userId === supabaseUser.id (blocks token swapping).</w:t>
      </w:r>
    </w:p>
    <w:p>
      <w:pPr>
        <w:spacing w:before="0" w:after="40" w:line="276" w:lineRule="auto"/>
      </w:pPr>
      <w:r>
        <w:rPr>
          <w:rFonts w:ascii="Segoe UI" w:hAnsi="Segoe UI"/>
          <w:i w:val="0"/>
          <w:color w:val="1E293B"/>
          <w:sz w:val="20"/>
        </w:rPr>
        <w:t>• Step 8: Authoritative user profile loaded from PostgreSQL profiles table.</w:t>
      </w:r>
    </w:p>
    <w:p>
      <w:pPr>
        <w:spacing w:before="0" w:after="40" w:line="276" w:lineRule="auto"/>
      </w:pPr>
      <w:r>
        <w:rPr>
          <w:rFonts w:ascii="Segoe UI" w:hAnsi="Segoe UI"/>
          <w:i w:val="0"/>
          <w:color w:val="1E293B"/>
          <w:sz w:val="20"/>
        </w:rPr>
        <w:t>• Step 9: If request is not a heartbeat, idleExpiresAt is extended: min(absoluteExpiresAt, now + idleLimit).</w:t>
      </w:r>
    </w:p>
    <w:p>
      <w:pPr>
        <w:spacing w:before="0" w:after="40" w:line="276" w:lineRule="auto"/>
      </w:pPr>
      <w:r>
        <w:rPr>
          <w:rFonts w:ascii="Segoe UI" w:hAnsi="Segoe UI"/>
          <w:i w:val="0"/>
          <w:color w:val="1E293B"/>
          <w:sz w:val="20"/>
        </w:rPr>
        <w:t>• Step 10: User attached to req.user; request dispatched to target controller.</w:t>
      </w:r>
    </w:p>
    <w:p>
      <w:pPr>
        <w:spacing w:after="120"/>
      </w:pPr>
    </w:p>
    <w:p>
      <w:pPr>
        <w:keepNext/>
        <w:spacing w:before="240" w:after="80"/>
      </w:pPr>
      <w:r>
        <w:rPr>
          <w:rFonts w:ascii="Segoe UI Semibold" w:hAnsi="Segoe UI Semibold"/>
          <w:b/>
          <w:color w:val="1E293B"/>
          <w:sz w:val="25"/>
        </w:rPr>
        <w:t>Flow 3: Inactivity Warning &amp; Server-Confirmed Session Extension</w:t>
      </w:r>
    </w:p>
    <w:p>
      <w:pPr>
        <w:spacing w:before="0" w:after="80" w:line="276" w:lineRule="auto"/>
      </w:pPr>
      <w:r>
        <w:rPr>
          <w:rFonts w:ascii="Segoe UI" w:hAnsi="Segoe UI"/>
          <w:i/>
          <w:color w:val="1E293B"/>
          <w:sz w:val="20"/>
        </w:rPr>
        <w:t>Covers client-side idle tracking, timeout warning modal, and server-confirmed extension.</w:t>
      </w:r>
    </w:p>
    <w:p>
      <w:pPr>
        <w:spacing w:before="0" w:after="40" w:line="276" w:lineRule="auto"/>
      </w:pPr>
      <w:r>
        <w:rPr>
          <w:rFonts w:ascii="Segoe UI" w:hAnsi="Segoe UI"/>
          <w:i w:val="0"/>
          <w:color w:val="1E293B"/>
          <w:sz w:val="20"/>
        </w:rPr>
        <w:t>• Step 1: SessionWatcher monitors user activity events and updates lastActivityRef.</w:t>
      </w:r>
    </w:p>
    <w:p>
      <w:pPr>
        <w:spacing w:before="0" w:after="40" w:line="276" w:lineRule="auto"/>
      </w:pPr>
      <w:r>
        <w:rPr>
          <w:rFonts w:ascii="Segoe UI" w:hAnsi="Segoe UI"/>
          <w:i w:val="0"/>
          <w:color w:val="1E293B"/>
          <w:sz w:val="20"/>
        </w:rPr>
        <w:t>• Step 2: User ceases interaction for 28 minutes (Staff role idle limit: 30 minutes).</w:t>
      </w:r>
    </w:p>
    <w:p>
      <w:pPr>
        <w:spacing w:before="0" w:after="40" w:line="276" w:lineRule="auto"/>
      </w:pPr>
      <w:r>
        <w:rPr>
          <w:rFonts w:ascii="Segoe UI" w:hAnsi="Segoe UI"/>
          <w:i w:val="0"/>
          <w:color w:val="1E293B"/>
          <w:sz w:val="20"/>
        </w:rPr>
        <w:t>• Step 3: Ticker detects remaining idle time &lt;= 120s; mounts SessionTimeoutModal with live countdown.</w:t>
      </w:r>
    </w:p>
    <w:p>
      <w:pPr>
        <w:spacing w:before="0" w:after="40" w:line="276" w:lineRule="auto"/>
      </w:pPr>
      <w:r>
        <w:rPr>
          <w:rFonts w:ascii="Segoe UI" w:hAnsi="Segoe UI"/>
          <w:i w:val="0"/>
          <w:color w:val="1E293B"/>
          <w:sz w:val="20"/>
        </w:rPr>
        <w:t>• Step 4: User clicks 'Extend Session' button on the modal.</w:t>
      </w:r>
    </w:p>
    <w:p>
      <w:pPr>
        <w:spacing w:before="0" w:after="40" w:line="276" w:lineRule="auto"/>
      </w:pPr>
      <w:r>
        <w:rPr>
          <w:rFonts w:ascii="Segoe UI" w:hAnsi="Segoe UI"/>
          <w:i w:val="0"/>
          <w:color w:val="1E293B"/>
          <w:sz w:val="20"/>
        </w:rPr>
        <w:t>• Step 5: SessionWatcher sends POST /api/auth/extend-session with active Bearer token.</w:t>
      </w:r>
    </w:p>
    <w:p>
      <w:pPr>
        <w:spacing w:before="0" w:after="40" w:line="276" w:lineRule="auto"/>
      </w:pPr>
      <w:r>
        <w:rPr>
          <w:rFonts w:ascii="Segoe UI" w:hAnsi="Segoe UI"/>
          <w:i w:val="0"/>
          <w:color w:val="1E293B"/>
          <w:sz w:val="20"/>
        </w:rPr>
        <w:t>• Step 6: AuthController calls SessionService.extendSessionAsync(token).</w:t>
      </w:r>
    </w:p>
    <w:p>
      <w:pPr>
        <w:spacing w:before="0" w:after="40" w:line="276" w:lineRule="auto"/>
      </w:pPr>
      <w:r>
        <w:rPr>
          <w:rFonts w:ascii="Segoe UI" w:hAnsi="Segoe UI"/>
          <w:i w:val="0"/>
          <w:color w:val="1E293B"/>
          <w:sz w:val="20"/>
        </w:rPr>
        <w:t>• Step 7: Server re-verifies validity and recalculates idleExpiresAt up to absolute ceiling.</w:t>
      </w:r>
    </w:p>
    <w:p>
      <w:pPr>
        <w:spacing w:before="0" w:after="40" w:line="276" w:lineRule="auto"/>
      </w:pPr>
      <w:r>
        <w:rPr>
          <w:rFonts w:ascii="Segoe UI" w:hAnsi="Segoe UI"/>
          <w:i w:val="0"/>
          <w:color w:val="1E293B"/>
          <w:sz w:val="20"/>
        </w:rPr>
        <w:t>• Step 8: Server returns HTTP 200 with new expiration timestamp.</w:t>
      </w:r>
    </w:p>
    <w:p>
      <w:pPr>
        <w:spacing w:before="0" w:after="40" w:line="276" w:lineRule="auto"/>
      </w:pPr>
      <w:r>
        <w:rPr>
          <w:rFonts w:ascii="Segoe UI" w:hAnsi="Segoe UI"/>
          <w:i w:val="0"/>
          <w:color w:val="1E293B"/>
          <w:sz w:val="20"/>
        </w:rPr>
        <w:t>• Step 9: SessionWatcher resets local timer and broadcasts SESSION_EXTENDED via sessionCoordinator.</w:t>
      </w:r>
    </w:p>
    <w:p>
      <w:pPr>
        <w:spacing w:before="0" w:after="40" w:line="276" w:lineRule="auto"/>
      </w:pPr>
      <w:r>
        <w:rPr>
          <w:rFonts w:ascii="Segoe UI" w:hAnsi="Segoe UI"/>
          <w:i w:val="0"/>
          <w:color w:val="1E293B"/>
          <w:sz w:val="20"/>
        </w:rPr>
        <w:t>• Step 10: All other open browser tabs receive broadcast event and synchronize their local countdowns.</w:t>
      </w:r>
    </w:p>
    <w:p>
      <w:pPr>
        <w:spacing w:after="120"/>
      </w:pPr>
    </w:p>
    <w:p>
      <w:pPr>
        <w:keepNext/>
        <w:spacing w:before="240" w:after="80"/>
      </w:pPr>
      <w:r>
        <w:rPr>
          <w:rFonts w:ascii="Segoe UI Semibold" w:hAnsi="Segoe UI Semibold"/>
          <w:b/>
          <w:color w:val="1E293B"/>
          <w:sz w:val="25"/>
        </w:rPr>
        <w:t>Flow 4: Informational Presence Heartbeat Flow</w:t>
      </w:r>
    </w:p>
    <w:p>
      <w:pPr>
        <w:spacing w:before="0" w:after="80" w:line="276" w:lineRule="auto"/>
      </w:pPr>
      <w:r>
        <w:rPr>
          <w:rFonts w:ascii="Segoe UI" w:hAnsi="Segoe UI"/>
          <w:i/>
          <w:color w:val="1E293B"/>
          <w:sz w:val="20"/>
        </w:rPr>
        <w:t>Demonstrates background presence pings updating online status without extending idle timers.</w:t>
      </w:r>
    </w:p>
    <w:p>
      <w:pPr>
        <w:spacing w:before="0" w:after="40" w:line="276" w:lineRule="auto"/>
      </w:pPr>
      <w:r>
        <w:rPr>
          <w:rFonts w:ascii="Segoe UI" w:hAnsi="Segoe UI"/>
          <w:i w:val="0"/>
          <w:color w:val="1E293B"/>
          <w:sz w:val="20"/>
        </w:rPr>
        <w:t>• Step 1: Frontend background timer dispatches POST /api/auth/heartbeat with header x-session-heartbeat: true.</w:t>
      </w:r>
    </w:p>
    <w:p>
      <w:pPr>
        <w:spacing w:before="0" w:after="40" w:line="276" w:lineRule="auto"/>
      </w:pPr>
      <w:r>
        <w:rPr>
          <w:rFonts w:ascii="Segoe UI" w:hAnsi="Segoe UI"/>
          <w:i w:val="0"/>
          <w:color w:val="1E293B"/>
          <w:sz w:val="20"/>
        </w:rPr>
        <w:t>• Step 2: requireAuth recognizes heartbeat flag and passes isHeartbeat = true to SessionService.validateSession.</w:t>
      </w:r>
    </w:p>
    <w:p>
      <w:pPr>
        <w:spacing w:before="0" w:after="40" w:line="276" w:lineRule="auto"/>
      </w:pPr>
      <w:r>
        <w:rPr>
          <w:rFonts w:ascii="Segoe UI" w:hAnsi="Segoe UI"/>
          <w:i w:val="0"/>
          <w:color w:val="1E293B"/>
          <w:sz w:val="20"/>
        </w:rPr>
        <w:t>• Step 3: SessionService verifies session is valid and unrevoked, but DOES NOT modify idleExpiresAt.</w:t>
      </w:r>
    </w:p>
    <w:p>
      <w:pPr>
        <w:spacing w:before="0" w:after="40" w:line="276" w:lineRule="auto"/>
      </w:pPr>
      <w:r>
        <w:rPr>
          <w:rFonts w:ascii="Segoe UI" w:hAnsi="Segoe UI"/>
          <w:i w:val="0"/>
          <w:color w:val="1E293B"/>
          <w:sz w:val="20"/>
        </w:rPr>
        <w:t>• Step 4: SessionService updates presenceStore[userId] = nowMs and session.lastHeartbeatAt.</w:t>
      </w:r>
    </w:p>
    <w:p>
      <w:pPr>
        <w:spacing w:before="0" w:after="40" w:line="276" w:lineRule="auto"/>
      </w:pPr>
      <w:r>
        <w:rPr>
          <w:rFonts w:ascii="Segoe UI" w:hAnsi="Segoe UI"/>
          <w:i w:val="0"/>
          <w:color w:val="1E293B"/>
          <w:sz w:val="20"/>
        </w:rPr>
        <w:t>• Step 5: AuthController returns HTTP 200 { success: true, data: { online: true } }.</w:t>
      </w:r>
    </w:p>
    <w:p>
      <w:pPr>
        <w:spacing w:before="0" w:after="40" w:line="276" w:lineRule="auto"/>
      </w:pPr>
      <w:r>
        <w:rPr>
          <w:rFonts w:ascii="Segoe UI" w:hAnsi="Segoe UI"/>
          <w:i w:val="0"/>
          <w:color w:val="1E293B"/>
          <w:sz w:val="20"/>
        </w:rPr>
        <w:t>• Step 6: isUserOnline(userId) evaluates to true across the platform for next 60 seconds.</w:t>
      </w:r>
    </w:p>
    <w:p>
      <w:pPr>
        <w:spacing w:after="120"/>
      </w:pPr>
    </w:p>
    <w:p>
      <w:pPr>
        <w:keepNext/>
        <w:spacing w:before="240" w:after="80"/>
      </w:pPr>
      <w:r>
        <w:rPr>
          <w:rFonts w:ascii="Segoe UI Semibold" w:hAnsi="Segoe UI Semibold"/>
          <w:b/>
          <w:color w:val="1E293B"/>
          <w:sz w:val="25"/>
        </w:rPr>
        <w:t>Flow 5: Serialized Token Refresh Rotation with Ceiling Preservation</w:t>
      </w:r>
    </w:p>
    <w:p>
      <w:pPr>
        <w:spacing w:before="0" w:after="80" w:line="276" w:lineRule="auto"/>
      </w:pPr>
      <w:r>
        <w:rPr>
          <w:rFonts w:ascii="Segoe UI" w:hAnsi="Segoe UI"/>
          <w:i/>
          <w:color w:val="1E293B"/>
          <w:sz w:val="20"/>
        </w:rPr>
        <w:t>Demonstrates race-free token rotation across multiple tabs while maintaining original absolute expiry.</w:t>
      </w:r>
    </w:p>
    <w:p>
      <w:pPr>
        <w:spacing w:before="0" w:after="40" w:line="276" w:lineRule="auto"/>
      </w:pPr>
      <w:r>
        <w:rPr>
          <w:rFonts w:ascii="Segoe UI" w:hAnsi="Segoe UI"/>
          <w:i w:val="0"/>
          <w:color w:val="1E293B"/>
          <w:sz w:val="20"/>
        </w:rPr>
        <w:t>• Step 1: Multiple concurrent API calls or tabs encounter access token expiration.</w:t>
      </w:r>
    </w:p>
    <w:p>
      <w:pPr>
        <w:spacing w:before="0" w:after="40" w:line="276" w:lineRule="auto"/>
      </w:pPr>
      <w:r>
        <w:rPr>
          <w:rFonts w:ascii="Segoe UI" w:hAnsi="Segoe UI"/>
          <w:i w:val="0"/>
          <w:color w:val="1E293B"/>
          <w:sz w:val="20"/>
        </w:rPr>
        <w:t>• Step 2: sessionCoordinator.executeSerializedRefresh acquires activeRefreshPromise, collapsing duplicate calls.</w:t>
      </w:r>
    </w:p>
    <w:p>
      <w:pPr>
        <w:spacing w:before="0" w:after="40" w:line="276" w:lineRule="auto"/>
      </w:pPr>
      <w:r>
        <w:rPr>
          <w:rFonts w:ascii="Segoe UI" w:hAnsi="Segoe UI"/>
          <w:i w:val="0"/>
          <w:color w:val="1E293B"/>
          <w:sz w:val="20"/>
        </w:rPr>
        <w:t>• Step 3: Request sent to POST /api/auth/refresh with refreshToken and old Bearer header.</w:t>
      </w:r>
    </w:p>
    <w:p>
      <w:pPr>
        <w:spacing w:before="0" w:after="40" w:line="276" w:lineRule="auto"/>
      </w:pPr>
      <w:r>
        <w:rPr>
          <w:rFonts w:ascii="Segoe UI" w:hAnsi="Segoe UI"/>
          <w:i w:val="0"/>
          <w:color w:val="1E293B"/>
          <w:sz w:val="20"/>
        </w:rPr>
        <w:t>• Step 4: SessionService verifies old session was not revoked or disabled.</w:t>
      </w:r>
    </w:p>
    <w:p>
      <w:pPr>
        <w:spacing w:before="0" w:after="40" w:line="276" w:lineRule="auto"/>
      </w:pPr>
      <w:r>
        <w:rPr>
          <w:rFonts w:ascii="Segoe UI" w:hAnsi="Segoe UI"/>
          <w:i w:val="0"/>
          <w:color w:val="1E293B"/>
          <w:sz w:val="20"/>
        </w:rPr>
        <w:t>• Step 5: Supabase Auth exchanges refresh token and returns new access/refresh pair.</w:t>
      </w:r>
    </w:p>
    <w:p>
      <w:pPr>
        <w:spacing w:before="0" w:after="40" w:line="276" w:lineRule="auto"/>
      </w:pPr>
      <w:r>
        <w:rPr>
          <w:rFonts w:ascii="Segoe UI" w:hAnsi="Segoe UI"/>
          <w:i w:val="0"/>
          <w:color w:val="1E293B"/>
          <w:sz w:val="20"/>
        </w:rPr>
        <w:t>• Step 6: SessionService.rotateSessionAsync replaces oldTokenHash with newTokenHash in memory and database.</w:t>
      </w:r>
    </w:p>
    <w:p>
      <w:pPr>
        <w:spacing w:before="0" w:after="40" w:line="276" w:lineRule="auto"/>
      </w:pPr>
      <w:r>
        <w:rPr>
          <w:rFonts w:ascii="Segoe UI" w:hAnsi="Segoe UI"/>
          <w:i w:val="0"/>
          <w:color w:val="1E293B"/>
          <w:sz w:val="20"/>
        </w:rPr>
        <w:t>• Step 7: Original session UUID, createdAt, and absoluteExpiresAt remain strictly unmodified (SF-03).</w:t>
      </w:r>
    </w:p>
    <w:p>
      <w:pPr>
        <w:spacing w:before="0" w:after="40" w:line="276" w:lineRule="auto"/>
      </w:pPr>
      <w:r>
        <w:rPr>
          <w:rFonts w:ascii="Segoe UI" w:hAnsi="Segoe UI"/>
          <w:i w:val="0"/>
          <w:color w:val="1E293B"/>
          <w:sz w:val="20"/>
        </w:rPr>
        <w:t>• Step 8: New access token returned to client; all queued calls resolve seamlessly.</w:t>
      </w:r>
    </w:p>
    <w:p>
      <w:pPr>
        <w:spacing w:after="120"/>
      </w:pPr>
    </w:p>
    <w:p>
      <w:pPr>
        <w:keepNext/>
        <w:spacing w:before="240" w:after="80"/>
      </w:pPr>
      <w:r>
        <w:rPr>
          <w:rFonts w:ascii="Segoe UI Semibold" w:hAnsi="Segoe UI Semibold"/>
          <w:b/>
          <w:color w:val="1E293B"/>
          <w:sz w:val="25"/>
        </w:rPr>
        <w:t>Flow 6: Multi-Device Inspection &amp; Remote Device Revocation</w:t>
      </w:r>
    </w:p>
    <w:p>
      <w:pPr>
        <w:spacing w:before="0" w:after="80" w:line="276" w:lineRule="auto"/>
      </w:pPr>
      <w:r>
        <w:rPr>
          <w:rFonts w:ascii="Segoe UI" w:hAnsi="Segoe UI"/>
          <w:i/>
          <w:color w:val="1E293B"/>
          <w:sz w:val="20"/>
        </w:rPr>
        <w:t>Demonstrates how users view their active logins and securely terminate remote sessions.</w:t>
      </w:r>
    </w:p>
    <w:p>
      <w:pPr>
        <w:spacing w:before="0" w:after="40" w:line="276" w:lineRule="auto"/>
      </w:pPr>
      <w:r>
        <w:rPr>
          <w:rFonts w:ascii="Segoe UI" w:hAnsi="Segoe UI"/>
          <w:i w:val="0"/>
          <w:color w:val="1E293B"/>
          <w:sz w:val="20"/>
        </w:rPr>
        <w:t>• Step 1: User navigates to Security / Active Sessions in React UI.</w:t>
      </w:r>
    </w:p>
    <w:p>
      <w:pPr>
        <w:spacing w:before="0" w:after="40" w:line="276" w:lineRule="auto"/>
      </w:pPr>
      <w:r>
        <w:rPr>
          <w:rFonts w:ascii="Segoe UI" w:hAnsi="Segoe UI"/>
          <w:i w:val="0"/>
          <w:color w:val="1E293B"/>
          <w:sz w:val="20"/>
        </w:rPr>
        <w:t>• Step 2: SessionManagementPanel sends GET /api/auth/sessions.</w:t>
      </w:r>
    </w:p>
    <w:p>
      <w:pPr>
        <w:spacing w:before="0" w:after="40" w:line="276" w:lineRule="auto"/>
      </w:pPr>
      <w:r>
        <w:rPr>
          <w:rFonts w:ascii="Segoe UI" w:hAnsi="Segoe UI"/>
          <w:i w:val="0"/>
          <w:color w:val="1E293B"/>
          <w:sz w:val="20"/>
        </w:rPr>
        <w:t>• Step 3: SessionService.getUserSessions filters active sessions for userId and flags isCurrent for caller.</w:t>
      </w:r>
    </w:p>
    <w:p>
      <w:pPr>
        <w:spacing w:before="0" w:after="40" w:line="276" w:lineRule="auto"/>
      </w:pPr>
      <w:r>
        <w:rPr>
          <w:rFonts w:ascii="Segoe UI" w:hAnsi="Segoe UI"/>
          <w:i w:val="0"/>
          <w:color w:val="1E293B"/>
          <w:sz w:val="20"/>
        </w:rPr>
        <w:t>• Step 4: Panel displays device list with user agent, IP address, start time, and 'Revoke' button on remote devices.</w:t>
      </w:r>
    </w:p>
    <w:p>
      <w:pPr>
        <w:spacing w:before="0" w:after="40" w:line="276" w:lineRule="auto"/>
      </w:pPr>
      <w:r>
        <w:rPr>
          <w:rFonts w:ascii="Segoe UI" w:hAnsi="Segoe UI"/>
          <w:i w:val="0"/>
          <w:color w:val="1E293B"/>
          <w:sz w:val="20"/>
        </w:rPr>
        <w:t>• Step 5: User clicks 'Revoke' on a remote session; client sends DELETE /api/auth/sessions/:sessionId.</w:t>
      </w:r>
    </w:p>
    <w:p>
      <w:pPr>
        <w:spacing w:before="0" w:after="40" w:line="276" w:lineRule="auto"/>
      </w:pPr>
      <w:r>
        <w:rPr>
          <w:rFonts w:ascii="Segoe UI" w:hAnsi="Segoe UI"/>
          <w:i w:val="0"/>
          <w:color w:val="1E293B"/>
          <w:sz w:val="20"/>
        </w:rPr>
        <w:t>• Step 6: Server verifies sessionId exists and session.userId matches requestingUserId.</w:t>
      </w:r>
    </w:p>
    <w:p>
      <w:pPr>
        <w:spacing w:before="0" w:after="40" w:line="276" w:lineRule="auto"/>
      </w:pPr>
      <w:r>
        <w:rPr>
          <w:rFonts w:ascii="Segoe UI" w:hAnsi="Segoe UI"/>
          <w:i w:val="0"/>
          <w:color w:val="1E293B"/>
          <w:sz w:val="20"/>
        </w:rPr>
        <w:t>• Step 7: SessionService stamps revokedAt = nowMs and revokeReason = 'user_manual_revoke' monotonically.</w:t>
      </w:r>
    </w:p>
    <w:p>
      <w:pPr>
        <w:spacing w:before="0" w:after="40" w:line="276" w:lineRule="auto"/>
      </w:pPr>
      <w:r>
        <w:rPr>
          <w:rFonts w:ascii="Segoe UI" w:hAnsi="Segoe UI"/>
          <w:i w:val="0"/>
          <w:color w:val="1E293B"/>
          <w:sz w:val="20"/>
        </w:rPr>
        <w:t>• Step 8: Change synced to PostgreSQL public.user_sessions table.</w:t>
      </w:r>
    </w:p>
    <w:p>
      <w:pPr>
        <w:spacing w:before="0" w:after="40" w:line="276" w:lineRule="auto"/>
      </w:pPr>
      <w:r>
        <w:rPr>
          <w:rFonts w:ascii="Segoe UI" w:hAnsi="Segoe UI"/>
          <w:i w:val="0"/>
          <w:color w:val="1E293B"/>
          <w:sz w:val="20"/>
        </w:rPr>
        <w:t>• Step 9: Next request from revoked remote device hits requireAuth, fails step 4, and receives HTTP 401 SESSION_REVOKED.</w:t>
      </w:r>
    </w:p>
    <w:p>
      <w:pPr>
        <w:spacing w:before="0" w:after="40" w:line="276" w:lineRule="auto"/>
      </w:pPr>
      <w:r>
        <w:rPr>
          <w:rFonts w:ascii="Segoe UI" w:hAnsi="Segoe UI"/>
          <w:i w:val="0"/>
          <w:color w:val="1E293B"/>
          <w:sz w:val="20"/>
        </w:rPr>
        <w:t>• Step 10: Remote client purges local tokens and redirects to login.</w:t>
      </w:r>
    </w:p>
    <w:p>
      <w:pPr>
        <w:spacing w:after="120"/>
      </w:pPr>
    </w:p>
    <w:p>
      <w:pPr>
        <w:keepNext/>
        <w:spacing w:before="240" w:after="80"/>
      </w:pPr>
      <w:r>
        <w:rPr>
          <w:rFonts w:ascii="Segoe UI Semibold" w:hAnsi="Segoe UI Semibold"/>
          <w:b/>
          <w:color w:val="1E293B"/>
          <w:sz w:val="25"/>
        </w:rPr>
        <w:t>Flow 7: Cross-Tab Broadcast Synchronization &amp; Cache Purge</w:t>
      </w:r>
    </w:p>
    <w:p>
      <w:pPr>
        <w:spacing w:before="0" w:after="80" w:line="276" w:lineRule="auto"/>
      </w:pPr>
      <w:r>
        <w:rPr>
          <w:rFonts w:ascii="Segoe UI" w:hAnsi="Segoe UI"/>
          <w:i/>
          <w:color w:val="1E293B"/>
          <w:sz w:val="20"/>
        </w:rPr>
        <w:t>Covers cross-tab coordination and draft data protection upon logout or account switch.</w:t>
      </w:r>
    </w:p>
    <w:p>
      <w:pPr>
        <w:spacing w:before="0" w:after="40" w:line="276" w:lineRule="auto"/>
      </w:pPr>
      <w:r>
        <w:rPr>
          <w:rFonts w:ascii="Segoe UI" w:hAnsi="Segoe UI"/>
          <w:i w:val="0"/>
          <w:color w:val="1E293B"/>
          <w:sz w:val="20"/>
        </w:rPr>
        <w:t>• Step 1: User clicks 'Log Out' in Browser Tab A.</w:t>
      </w:r>
    </w:p>
    <w:p>
      <w:pPr>
        <w:spacing w:before="0" w:after="40" w:line="276" w:lineRule="auto"/>
      </w:pPr>
      <w:r>
        <w:rPr>
          <w:rFonts w:ascii="Segoe UI" w:hAnsi="Segoe UI"/>
          <w:i w:val="0"/>
          <w:color w:val="1E293B"/>
          <w:sz w:val="20"/>
        </w:rPr>
        <w:t>• Step 2: Tab A calls sessionCoordinator.broadcastSessionEvent('LOGOUT').</w:t>
      </w:r>
    </w:p>
    <w:p>
      <w:pPr>
        <w:spacing w:before="0" w:after="40" w:line="276" w:lineRule="auto"/>
      </w:pPr>
      <w:r>
        <w:rPr>
          <w:rFonts w:ascii="Segoe UI" w:hAnsi="Segoe UI"/>
          <w:i w:val="0"/>
          <w:color w:val="1E293B"/>
          <w:sz w:val="20"/>
        </w:rPr>
        <w:t>• Step 3: sessionCoordinator immediately invokes clearSensitiveCaches() in Tab A.</w:t>
      </w:r>
    </w:p>
    <w:p>
      <w:pPr>
        <w:spacing w:before="0" w:after="40" w:line="276" w:lineRule="auto"/>
      </w:pPr>
      <w:r>
        <w:rPr>
          <w:rFonts w:ascii="Segoe UI" w:hAnsi="Segoe UI"/>
          <w:i w:val="0"/>
          <w:color w:val="1E293B"/>
          <w:sz w:val="20"/>
        </w:rPr>
        <w:t>• Step 4: All inquiry draft buffers, private chat queues, and AI property summaries are purged.</w:t>
      </w:r>
    </w:p>
    <w:p>
      <w:pPr>
        <w:spacing w:before="0" w:after="40" w:line="276" w:lineRule="auto"/>
      </w:pPr>
      <w:r>
        <w:rPr>
          <w:rFonts w:ascii="Segoe UI" w:hAnsi="Segoe UI"/>
          <w:i w:val="0"/>
          <w:color w:val="1E293B"/>
          <w:sz w:val="20"/>
        </w:rPr>
        <w:t>• Step 5: BroadcastChannel('cp_kerby_session_sync') transmits event payload to all open tabs.</w:t>
      </w:r>
    </w:p>
    <w:p>
      <w:pPr>
        <w:spacing w:before="0" w:after="40" w:line="276" w:lineRule="auto"/>
      </w:pPr>
      <w:r>
        <w:rPr>
          <w:rFonts w:ascii="Segoe UI" w:hAnsi="Segoe UI"/>
          <w:i w:val="0"/>
          <w:color w:val="1E293B"/>
          <w:sz w:val="20"/>
        </w:rPr>
        <w:t>• Step 6: Tab B onmessage listener receives LOGOUT event and invokes clearSensitiveCaches().</w:t>
      </w:r>
    </w:p>
    <w:p>
      <w:pPr>
        <w:spacing w:before="0" w:after="40" w:line="276" w:lineRule="auto"/>
      </w:pPr>
      <w:r>
        <w:rPr>
          <w:rFonts w:ascii="Segoe UI" w:hAnsi="Segoe UI"/>
          <w:i w:val="0"/>
          <w:color w:val="1E293B"/>
          <w:sz w:val="20"/>
        </w:rPr>
        <w:t>• Step 7: Tab B AuthContext sets user = null; both tabs simultaneously transition to signed-out state.</w:t>
      </w:r>
    </w:p>
    <w:p>
      <w:pPr>
        <w:spacing w:after="120"/>
      </w:pPr>
    </w:p>
    <w:p>
      <w:pPr>
        <w:keepNext/>
        <w:spacing w:before="240" w:after="80"/>
      </w:pPr>
      <w:r>
        <w:rPr>
          <w:rFonts w:ascii="Segoe UI Semibold" w:hAnsi="Segoe UI Semibold"/>
          <w:b/>
          <w:color w:val="1E293B"/>
          <w:sz w:val="25"/>
        </w:rPr>
        <w:t>Flow 8: All-Device Revocation &amp; Account Disablement</w:t>
      </w:r>
    </w:p>
    <w:p>
      <w:pPr>
        <w:spacing w:before="0" w:after="80" w:line="276" w:lineRule="auto"/>
      </w:pPr>
      <w:r>
        <w:rPr>
          <w:rFonts w:ascii="Segoe UI" w:hAnsi="Segoe UI"/>
          <w:i/>
          <w:color w:val="1E293B"/>
          <w:sz w:val="20"/>
        </w:rPr>
        <w:t>Covers administrative account suspension and emergency all-device revocation.</w:t>
      </w:r>
    </w:p>
    <w:p>
      <w:pPr>
        <w:spacing w:before="0" w:after="40" w:line="276" w:lineRule="auto"/>
      </w:pPr>
      <w:r>
        <w:rPr>
          <w:rFonts w:ascii="Segoe UI" w:hAnsi="Segoe UI"/>
          <w:i w:val="0"/>
          <w:color w:val="1E293B"/>
          <w:sz w:val="20"/>
        </w:rPr>
        <w:t>• Step 1: Administrator disables user account via Admin Console or user clicks 'Revoke All Devices'.</w:t>
      </w:r>
    </w:p>
    <w:p>
      <w:pPr>
        <w:spacing w:before="0" w:after="40" w:line="276" w:lineRule="auto"/>
      </w:pPr>
      <w:r>
        <w:rPr>
          <w:rFonts w:ascii="Segoe UI" w:hAnsi="Segoe UI"/>
          <w:i w:val="0"/>
          <w:color w:val="1E293B"/>
          <w:sz w:val="20"/>
        </w:rPr>
        <w:t>• Step 2: API dispatches call to SessionService.disableUserAccount(userId, 'account_disabled').</w:t>
      </w:r>
    </w:p>
    <w:p>
      <w:pPr>
        <w:spacing w:before="0" w:after="40" w:line="276" w:lineRule="auto"/>
      </w:pPr>
      <w:r>
        <w:rPr>
          <w:rFonts w:ascii="Segoe UI" w:hAnsi="Segoe UI"/>
          <w:i w:val="0"/>
          <w:color w:val="1E293B"/>
          <w:sz w:val="20"/>
        </w:rPr>
        <w:t>• Step 3: SessionService iterates all active sessions for userId, setting revokedAt and reason.</w:t>
      </w:r>
    </w:p>
    <w:p>
      <w:pPr>
        <w:spacing w:before="0" w:after="40" w:line="276" w:lineRule="auto"/>
      </w:pPr>
      <w:r>
        <w:rPr>
          <w:rFonts w:ascii="Segoe UI" w:hAnsi="Segoe UI"/>
          <w:i w:val="0"/>
          <w:color w:val="1E293B"/>
          <w:sz w:val="20"/>
        </w:rPr>
        <w:t>• Step 4: userId is added to disabledAccounts set and removed from presenceStore.</w:t>
      </w:r>
    </w:p>
    <w:p>
      <w:pPr>
        <w:spacing w:before="0" w:after="40" w:line="276" w:lineRule="auto"/>
      </w:pPr>
      <w:r>
        <w:rPr>
          <w:rFonts w:ascii="Segoe UI" w:hAnsi="Segoe UI"/>
          <w:i w:val="0"/>
          <w:color w:val="1E293B"/>
          <w:sz w:val="20"/>
        </w:rPr>
        <w:t>• Step 5: AuditService records auth.all_sessions_revoked event with timestamp, actor, and count.</w:t>
      </w:r>
    </w:p>
    <w:p>
      <w:pPr>
        <w:spacing w:before="0" w:after="40" w:line="276" w:lineRule="auto"/>
      </w:pPr>
      <w:r>
        <w:rPr>
          <w:rFonts w:ascii="Segoe UI" w:hAnsi="Segoe UI"/>
          <w:i w:val="0"/>
          <w:color w:val="1E293B"/>
          <w:sz w:val="20"/>
        </w:rPr>
        <w:t>• Step 6: Database public.user_sessions updated via batch update.</w:t>
      </w:r>
    </w:p>
    <w:p>
      <w:pPr>
        <w:spacing w:before="0" w:after="40" w:line="276" w:lineRule="auto"/>
      </w:pPr>
      <w:r>
        <w:rPr>
          <w:rFonts w:ascii="Segoe UI" w:hAnsi="Segoe UI"/>
          <w:i w:val="0"/>
          <w:color w:val="1E293B"/>
          <w:sz w:val="20"/>
        </w:rPr>
        <w:t>• Step 7: Any subsequent request from any device belonging to that user fails step 3 with HTTP 401 ACCOUNT_DISABLED.</w:t>
      </w:r>
    </w:p>
    <w:p>
      <w:pPr>
        <w:spacing w:after="120"/>
      </w:pPr>
    </w:p>
    <w:p>
      <w:pPr>
        <w:keepNext/>
        <w:spacing w:before="360" w:after="120"/>
      </w:pPr>
      <w:r>
        <w:rPr>
          <w:rFonts w:ascii="Segoe UI Semibold" w:hAnsi="Segoe UI Semibold"/>
          <w:b/>
          <w:color w:val="0F766E"/>
          <w:sz w:val="32"/>
        </w:rPr>
        <w:t>5. Quality Assurance &amp; Security Controls Verification</w:t>
      </w:r>
    </w:p>
    <w:p>
      <w:pPr>
        <w:spacing w:before="0" w:after="120" w:line="276" w:lineRule="auto"/>
      </w:pPr>
      <w:r>
        <w:rPr>
          <w:rFonts w:ascii="Segoe UI" w:hAnsi="Segoe UI"/>
          <w:i w:val="0"/>
          <w:color w:val="1E293B"/>
          <w:sz w:val="20"/>
        </w:rPr>
        <w:t>The session management implementation has undergone extensive automated and manual verification, covering unit test suites (session.service.test.ts), integration tests (SessionWatcher.test.jsx), and live HTTP verification against Supabase Cloud and local Express runtime.</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3120"/>
        <w:gridCol w:w="3120"/>
        <w:gridCol w:w="3120"/>
      </w:tblGrid>
      <w:tr>
        <w:tc>
          <w:tcPr>
            <w:tcW w:type="dxa" w:w="2592"/>
            <w:shd w:fill="0F766E"/>
            <w:tcMar>
              <w:top w:w="140" w:type="dxa"/>
              <w:bottom w:w="140" w:type="dxa"/>
              <w:left w:w="160" w:type="dxa"/>
              <w:right w:w="160" w:type="dxa"/>
            </w:tcMar>
          </w:tcPr>
          <w:p>
            <w:pPr>
              <w:spacing w:before="0" w:after="0"/>
              <w:jc w:val="left"/>
            </w:pPr>
            <w:r>
              <w:rPr>
                <w:rFonts w:ascii="Segoe UI" w:hAnsi="Segoe UI"/>
                <w:b/>
                <w:color w:val="FFFFFF"/>
                <w:sz w:val="19"/>
              </w:rPr>
              <w:t>Control Identifier</w:t>
            </w:r>
          </w:p>
        </w:tc>
        <w:tc>
          <w:tcPr>
            <w:tcW w:type="dxa" w:w="4608"/>
            <w:shd w:fill="0F766E"/>
            <w:tcMar>
              <w:top w:w="140" w:type="dxa"/>
              <w:bottom w:w="140" w:type="dxa"/>
              <w:left w:w="160" w:type="dxa"/>
              <w:right w:w="160" w:type="dxa"/>
            </w:tcMar>
          </w:tcPr>
          <w:p>
            <w:pPr>
              <w:spacing w:before="0" w:after="0"/>
              <w:jc w:val="left"/>
            </w:pPr>
            <w:r>
              <w:rPr>
                <w:rFonts w:ascii="Segoe UI" w:hAnsi="Segoe UI"/>
                <w:b/>
                <w:color w:val="FFFFFF"/>
                <w:sz w:val="19"/>
              </w:rPr>
              <w:t>Security Requirement &amp; Specification</w:t>
            </w:r>
          </w:p>
        </w:tc>
        <w:tc>
          <w:tcPr>
            <w:tcW w:type="dxa" w:w="2160"/>
            <w:shd w:fill="0F766E"/>
            <w:tcMar>
              <w:top w:w="140" w:type="dxa"/>
              <w:bottom w:w="140" w:type="dxa"/>
              <w:left w:w="160" w:type="dxa"/>
              <w:right w:w="160" w:type="dxa"/>
            </w:tcMar>
          </w:tcPr>
          <w:p>
            <w:pPr>
              <w:spacing w:before="0" w:after="0"/>
              <w:jc w:val="left"/>
            </w:pPr>
            <w:r>
              <w:rPr>
                <w:rFonts w:ascii="Segoe UI" w:hAnsi="Segoe UI"/>
                <w:b/>
                <w:color w:val="FFFFFF"/>
                <w:sz w:val="19"/>
              </w:rPr>
              <w:t>Verification Status</w:t>
            </w:r>
          </w:p>
        </w:tc>
      </w:tr>
      <w:tr>
        <w:tc>
          <w:tcPr>
            <w:tcW w:type="dxa" w:w="2592"/>
            <w:shd w:fill="FFFFFF"/>
            <w:tcMar>
              <w:top w:w="100" w:type="dxa"/>
              <w:bottom w:w="100" w:type="dxa"/>
              <w:left w:w="160" w:type="dxa"/>
              <w:right w:w="160" w:type="dxa"/>
            </w:tcMar>
          </w:tcPr>
          <w:p>
            <w:pPr>
              <w:spacing w:before="0" w:after="0"/>
              <w:jc w:val="left"/>
            </w:pPr>
            <w:r>
              <w:rPr>
                <w:rFonts w:ascii="Segoe UI" w:hAnsi="Segoe UI"/>
                <w:b/>
                <w:color w:val="1E293B"/>
                <w:sz w:val="18"/>
              </w:rPr>
              <w:t>SF-01: Token Confidentiality</w:t>
            </w:r>
          </w:p>
        </w:tc>
        <w:tc>
          <w:tcPr>
            <w:tcW w:type="dxa" w:w="4608"/>
            <w:shd w:fill="FFFFFF"/>
            <w:tcMar>
              <w:top w:w="100" w:type="dxa"/>
              <w:bottom w:w="100" w:type="dxa"/>
              <w:left w:w="160" w:type="dxa"/>
              <w:right w:w="160" w:type="dxa"/>
            </w:tcMar>
          </w:tcPr>
          <w:p>
            <w:pPr>
              <w:spacing w:before="0" w:after="0"/>
              <w:jc w:val="left"/>
            </w:pPr>
            <w:r>
              <w:rPr>
                <w:rFonts w:ascii="Segoe UI" w:hAnsi="Segoe UI"/>
                <w:b w:val="0"/>
                <w:color w:val="1E293B"/>
                <w:sz w:val="18"/>
              </w:rPr>
              <w:t>Raw bearer tokens are never written to disk or DB; SHA-256 token_hash indexing only.</w:t>
            </w:r>
          </w:p>
        </w:tc>
        <w:tc>
          <w:tcPr>
            <w:tcW w:type="dxa" w:w="2160"/>
            <w:shd w:fill="FFFFFF"/>
            <w:tcMar>
              <w:top w:w="100" w:type="dxa"/>
              <w:bottom w:w="100" w:type="dxa"/>
              <w:left w:w="160" w:type="dxa"/>
              <w:right w:w="160" w:type="dxa"/>
            </w:tcMar>
          </w:tcPr>
          <w:p>
            <w:pPr>
              <w:spacing w:before="0" w:after="0"/>
              <w:jc w:val="left"/>
            </w:pPr>
            <w:r>
              <w:rPr>
                <w:rFonts w:ascii="Segoe UI" w:hAnsi="Segoe UI"/>
                <w:b/>
                <w:color w:val="0F766E"/>
                <w:sz w:val="18"/>
              </w:rPr>
              <w:t>VERIFIED &amp; PASSING</w:t>
            </w:r>
          </w:p>
        </w:tc>
      </w:tr>
      <w:tr>
        <w:tc>
          <w:tcPr>
            <w:tcW w:type="dxa" w:w="2592"/>
            <w:shd w:fill="F8FAFC"/>
            <w:tcMar>
              <w:top w:w="100" w:type="dxa"/>
              <w:bottom w:w="100" w:type="dxa"/>
              <w:left w:w="160" w:type="dxa"/>
              <w:right w:w="160" w:type="dxa"/>
            </w:tcMar>
          </w:tcPr>
          <w:p>
            <w:pPr>
              <w:spacing w:before="0" w:after="0"/>
              <w:jc w:val="left"/>
            </w:pPr>
            <w:r>
              <w:rPr>
                <w:rFonts w:ascii="Segoe UI" w:hAnsi="Segoe UI"/>
                <w:b/>
                <w:color w:val="1E293B"/>
                <w:sz w:val="18"/>
              </w:rPr>
              <w:t>SF-02: Shared Authority</w:t>
            </w:r>
          </w:p>
        </w:tc>
        <w:tc>
          <w:tcPr>
            <w:tcW w:type="dxa" w:w="4608"/>
            <w:shd w:fill="F8FAFC"/>
            <w:tcMar>
              <w:top w:w="100" w:type="dxa"/>
              <w:bottom w:w="100" w:type="dxa"/>
              <w:left w:w="160" w:type="dxa"/>
              <w:right w:w="160" w:type="dxa"/>
            </w:tcMar>
          </w:tcPr>
          <w:p>
            <w:pPr>
              <w:spacing w:before="0" w:after="0"/>
              <w:jc w:val="left"/>
            </w:pPr>
            <w:r>
              <w:rPr>
                <w:rFonts w:ascii="Segoe UI" w:hAnsi="Segoe UI"/>
                <w:b w:val="0"/>
                <w:color w:val="1E293B"/>
                <w:sz w:val="18"/>
              </w:rPr>
              <w:t>PostgreSQL public.user_sessions acts as permanent durable authority with atomic disk fallback.</w:t>
            </w:r>
          </w:p>
        </w:tc>
        <w:tc>
          <w:tcPr>
            <w:tcW w:type="dxa" w:w="2160"/>
            <w:shd w:fill="F8FAFC"/>
            <w:tcMar>
              <w:top w:w="100" w:type="dxa"/>
              <w:bottom w:w="100" w:type="dxa"/>
              <w:left w:w="160" w:type="dxa"/>
              <w:right w:w="160" w:type="dxa"/>
            </w:tcMar>
          </w:tcPr>
          <w:p>
            <w:pPr>
              <w:spacing w:before="0" w:after="0"/>
              <w:jc w:val="left"/>
            </w:pPr>
            <w:r>
              <w:rPr>
                <w:rFonts w:ascii="Segoe UI" w:hAnsi="Segoe UI"/>
                <w:b/>
                <w:color w:val="0F766E"/>
                <w:sz w:val="18"/>
              </w:rPr>
              <w:t>VERIFIED &amp; PASSING</w:t>
            </w:r>
          </w:p>
        </w:tc>
      </w:tr>
      <w:tr>
        <w:tc>
          <w:tcPr>
            <w:tcW w:type="dxa" w:w="2592"/>
            <w:shd w:fill="FFFFFF"/>
            <w:tcMar>
              <w:top w:w="100" w:type="dxa"/>
              <w:bottom w:w="100" w:type="dxa"/>
              <w:left w:w="160" w:type="dxa"/>
              <w:right w:w="160" w:type="dxa"/>
            </w:tcMar>
          </w:tcPr>
          <w:p>
            <w:pPr>
              <w:spacing w:before="0" w:after="0"/>
              <w:jc w:val="left"/>
            </w:pPr>
            <w:r>
              <w:rPr>
                <w:rFonts w:ascii="Segoe UI" w:hAnsi="Segoe UI"/>
                <w:b/>
                <w:color w:val="1E293B"/>
                <w:sz w:val="18"/>
              </w:rPr>
              <w:t>SF-03: Inactivity Isolation</w:t>
            </w:r>
          </w:p>
        </w:tc>
        <w:tc>
          <w:tcPr>
            <w:tcW w:type="dxa" w:w="4608"/>
            <w:shd w:fill="FFFFFF"/>
            <w:tcMar>
              <w:top w:w="100" w:type="dxa"/>
              <w:bottom w:w="100" w:type="dxa"/>
              <w:left w:w="160" w:type="dxa"/>
              <w:right w:w="160" w:type="dxa"/>
            </w:tcMar>
          </w:tcPr>
          <w:p>
            <w:pPr>
              <w:spacing w:before="0" w:after="0"/>
              <w:jc w:val="left"/>
            </w:pPr>
            <w:r>
              <w:rPr>
                <w:rFonts w:ascii="Segoe UI" w:hAnsi="Segoe UI"/>
                <w:b w:val="0"/>
                <w:color w:val="1E293B"/>
                <w:sz w:val="18"/>
              </w:rPr>
              <w:t>Token refresh rotations preserve original session UUID and do not extend idle expiration.</w:t>
            </w:r>
          </w:p>
        </w:tc>
        <w:tc>
          <w:tcPr>
            <w:tcW w:type="dxa" w:w="2160"/>
            <w:shd w:fill="FFFFFF"/>
            <w:tcMar>
              <w:top w:w="100" w:type="dxa"/>
              <w:bottom w:w="100" w:type="dxa"/>
              <w:left w:w="160" w:type="dxa"/>
              <w:right w:w="160" w:type="dxa"/>
            </w:tcMar>
          </w:tcPr>
          <w:p>
            <w:pPr>
              <w:spacing w:before="0" w:after="0"/>
              <w:jc w:val="left"/>
            </w:pPr>
            <w:r>
              <w:rPr>
                <w:rFonts w:ascii="Segoe UI" w:hAnsi="Segoe UI"/>
                <w:b/>
                <w:color w:val="0F766E"/>
                <w:sz w:val="18"/>
              </w:rPr>
              <w:t>VERIFIED &amp; PASSING</w:t>
            </w:r>
          </w:p>
        </w:tc>
      </w:tr>
      <w:tr>
        <w:tc>
          <w:tcPr>
            <w:tcW w:type="dxa" w:w="2592"/>
            <w:shd w:fill="F8FAFC"/>
            <w:tcMar>
              <w:top w:w="100" w:type="dxa"/>
              <w:bottom w:w="100" w:type="dxa"/>
              <w:left w:w="160" w:type="dxa"/>
              <w:right w:w="160" w:type="dxa"/>
            </w:tcMar>
          </w:tcPr>
          <w:p>
            <w:pPr>
              <w:spacing w:before="0" w:after="0"/>
              <w:jc w:val="left"/>
            </w:pPr>
            <w:r>
              <w:rPr>
                <w:rFonts w:ascii="Segoe UI" w:hAnsi="Segoe UI"/>
                <w:b/>
                <w:color w:val="1E293B"/>
                <w:sz w:val="18"/>
              </w:rPr>
              <w:t>SF-04: Heartbeat Decoupling</w:t>
            </w:r>
          </w:p>
        </w:tc>
        <w:tc>
          <w:tcPr>
            <w:tcW w:type="dxa" w:w="4608"/>
            <w:shd w:fill="F8FAFC"/>
            <w:tcMar>
              <w:top w:w="100" w:type="dxa"/>
              <w:bottom w:w="100" w:type="dxa"/>
              <w:left w:w="160" w:type="dxa"/>
              <w:right w:w="160" w:type="dxa"/>
            </w:tcMar>
          </w:tcPr>
          <w:p>
            <w:pPr>
              <w:spacing w:before="0" w:after="0"/>
              <w:jc w:val="left"/>
            </w:pPr>
            <w:r>
              <w:rPr>
                <w:rFonts w:ascii="Segoe UI" w:hAnsi="Segoe UI"/>
                <w:b w:val="0"/>
                <w:color w:val="1E293B"/>
                <w:sz w:val="18"/>
              </w:rPr>
              <w:t>Informational presence pings update lastHeartbeatAt without postponing idle deadline.</w:t>
            </w:r>
          </w:p>
        </w:tc>
        <w:tc>
          <w:tcPr>
            <w:tcW w:type="dxa" w:w="2160"/>
            <w:shd w:fill="F8FAFC"/>
            <w:tcMar>
              <w:top w:w="100" w:type="dxa"/>
              <w:bottom w:w="100" w:type="dxa"/>
              <w:left w:w="160" w:type="dxa"/>
              <w:right w:w="160" w:type="dxa"/>
            </w:tcMar>
          </w:tcPr>
          <w:p>
            <w:pPr>
              <w:spacing w:before="0" w:after="0"/>
              <w:jc w:val="left"/>
            </w:pPr>
            <w:r>
              <w:rPr>
                <w:rFonts w:ascii="Segoe UI" w:hAnsi="Segoe UI"/>
                <w:b/>
                <w:color w:val="0F766E"/>
                <w:sz w:val="18"/>
              </w:rPr>
              <w:t>VERIFIED &amp; PASSING</w:t>
            </w:r>
          </w:p>
        </w:tc>
      </w:tr>
      <w:tr>
        <w:tc>
          <w:tcPr>
            <w:tcW w:type="dxa" w:w="2592"/>
            <w:shd w:fill="FFFFFF"/>
            <w:tcMar>
              <w:top w:w="100" w:type="dxa"/>
              <w:bottom w:w="100" w:type="dxa"/>
              <w:left w:w="160" w:type="dxa"/>
              <w:right w:w="160" w:type="dxa"/>
            </w:tcMar>
          </w:tcPr>
          <w:p>
            <w:pPr>
              <w:spacing w:before="0" w:after="0"/>
              <w:jc w:val="left"/>
            </w:pPr>
            <w:r>
              <w:rPr>
                <w:rFonts w:ascii="Segoe UI" w:hAnsi="Segoe UI"/>
                <w:b/>
                <w:color w:val="1E293B"/>
                <w:sz w:val="18"/>
              </w:rPr>
              <w:t>SF-05: Hardened RLS</w:t>
            </w:r>
          </w:p>
        </w:tc>
        <w:tc>
          <w:tcPr>
            <w:tcW w:type="dxa" w:w="4608"/>
            <w:shd w:fill="FFFFFF"/>
            <w:tcMar>
              <w:top w:w="100" w:type="dxa"/>
              <w:bottom w:w="100" w:type="dxa"/>
              <w:left w:w="160" w:type="dxa"/>
              <w:right w:w="160" w:type="dxa"/>
            </w:tcMar>
          </w:tcPr>
          <w:p>
            <w:pPr>
              <w:spacing w:before="0" w:after="0"/>
              <w:jc w:val="left"/>
            </w:pPr>
            <w:r>
              <w:rPr>
                <w:rFonts w:ascii="Segoe UI" w:hAnsi="Segoe UI"/>
                <w:b w:val="0"/>
                <w:color w:val="1E293B"/>
                <w:sz w:val="18"/>
              </w:rPr>
              <w:t>Direct client INSERT/UPDATE/DELETE revoked; SELECT constrained to user_id = auth.uid().</w:t>
            </w:r>
          </w:p>
        </w:tc>
        <w:tc>
          <w:tcPr>
            <w:tcW w:type="dxa" w:w="2160"/>
            <w:shd w:fill="FFFFFF"/>
            <w:tcMar>
              <w:top w:w="100" w:type="dxa"/>
              <w:bottom w:w="100" w:type="dxa"/>
              <w:left w:w="160" w:type="dxa"/>
              <w:right w:w="160" w:type="dxa"/>
            </w:tcMar>
          </w:tcPr>
          <w:p>
            <w:pPr>
              <w:spacing w:before="0" w:after="0"/>
              <w:jc w:val="left"/>
            </w:pPr>
            <w:r>
              <w:rPr>
                <w:rFonts w:ascii="Segoe UI" w:hAnsi="Segoe UI"/>
                <w:b/>
                <w:color w:val="0F766E"/>
                <w:sz w:val="18"/>
              </w:rPr>
              <w:t>VERIFIED &amp; PASSING</w:t>
            </w:r>
          </w:p>
        </w:tc>
      </w:tr>
      <w:tr>
        <w:tc>
          <w:tcPr>
            <w:tcW w:type="dxa" w:w="2592"/>
            <w:shd w:fill="F8FAFC"/>
            <w:tcMar>
              <w:top w:w="100" w:type="dxa"/>
              <w:bottom w:w="100" w:type="dxa"/>
              <w:left w:w="160" w:type="dxa"/>
              <w:right w:w="160" w:type="dxa"/>
            </w:tcMar>
          </w:tcPr>
          <w:p>
            <w:pPr>
              <w:spacing w:before="0" w:after="0"/>
              <w:jc w:val="left"/>
            </w:pPr>
            <w:r>
              <w:rPr>
                <w:rFonts w:ascii="Segoe UI" w:hAnsi="Segoe UI"/>
                <w:b/>
                <w:color w:val="1E293B"/>
                <w:sz w:val="18"/>
              </w:rPr>
              <w:t>SF-06: Strict Revocation</w:t>
            </w:r>
          </w:p>
        </w:tc>
        <w:tc>
          <w:tcPr>
            <w:tcW w:type="dxa" w:w="4608"/>
            <w:shd w:fill="F8FAFC"/>
            <w:tcMar>
              <w:top w:w="100" w:type="dxa"/>
              <w:bottom w:w="100" w:type="dxa"/>
              <w:left w:w="160" w:type="dxa"/>
              <w:right w:w="160" w:type="dxa"/>
            </w:tcMar>
          </w:tcPr>
          <w:p>
            <w:pPr>
              <w:spacing w:before="0" w:after="0"/>
              <w:jc w:val="left"/>
            </w:pPr>
            <w:r>
              <w:rPr>
                <w:rFonts w:ascii="Segoe UI" w:hAnsi="Segoe UI"/>
                <w:b w:val="0"/>
                <w:color w:val="1E293B"/>
                <w:sz w:val="18"/>
              </w:rPr>
              <w:t>Monotonic revocation with server-enforced caller ownership and strict reason enums.</w:t>
            </w:r>
          </w:p>
        </w:tc>
        <w:tc>
          <w:tcPr>
            <w:tcW w:type="dxa" w:w="2160"/>
            <w:shd w:fill="F8FAFC"/>
            <w:tcMar>
              <w:top w:w="100" w:type="dxa"/>
              <w:bottom w:w="100" w:type="dxa"/>
              <w:left w:w="160" w:type="dxa"/>
              <w:right w:w="160" w:type="dxa"/>
            </w:tcMar>
          </w:tcPr>
          <w:p>
            <w:pPr>
              <w:spacing w:before="0" w:after="0"/>
              <w:jc w:val="left"/>
            </w:pPr>
            <w:r>
              <w:rPr>
                <w:rFonts w:ascii="Segoe UI" w:hAnsi="Segoe UI"/>
                <w:b/>
                <w:color w:val="0F766E"/>
                <w:sz w:val="18"/>
              </w:rPr>
              <w:t>VERIFIED &amp; PASSING</w:t>
            </w:r>
          </w:p>
        </w:tc>
      </w:tr>
      <w:tr>
        <w:tc>
          <w:tcPr>
            <w:tcW w:type="dxa" w:w="2592"/>
            <w:shd w:fill="FFFFFF"/>
            <w:tcMar>
              <w:top w:w="100" w:type="dxa"/>
              <w:bottom w:w="100" w:type="dxa"/>
              <w:left w:w="160" w:type="dxa"/>
              <w:right w:w="160" w:type="dxa"/>
            </w:tcMar>
          </w:tcPr>
          <w:p>
            <w:pPr>
              <w:spacing w:before="0" w:after="0"/>
              <w:jc w:val="left"/>
            </w:pPr>
            <w:r>
              <w:rPr>
                <w:rFonts w:ascii="Segoe UI" w:hAnsi="Segoe UI"/>
                <w:b/>
                <w:color w:val="1E293B"/>
                <w:sz w:val="18"/>
              </w:rPr>
              <w:t>SESSION-01: Inactivity Timers</w:t>
            </w:r>
          </w:p>
        </w:tc>
        <w:tc>
          <w:tcPr>
            <w:tcW w:type="dxa" w:w="4608"/>
            <w:shd w:fill="FFFFFF"/>
            <w:tcMar>
              <w:top w:w="100" w:type="dxa"/>
              <w:bottom w:w="100" w:type="dxa"/>
              <w:left w:w="160" w:type="dxa"/>
              <w:right w:w="160" w:type="dxa"/>
            </w:tcMar>
          </w:tcPr>
          <w:p>
            <w:pPr>
              <w:spacing w:before="0" w:after="0"/>
              <w:jc w:val="left"/>
            </w:pPr>
            <w:r>
              <w:rPr>
                <w:rFonts w:ascii="Segoe UI" w:hAnsi="Segoe UI"/>
                <w:b w:val="0"/>
                <w:color w:val="1E293B"/>
                <w:sz w:val="18"/>
              </w:rPr>
              <w:t>Staff enforced at 30 min / 12h absolute ceiling; Client enforced at 60 min / 24h ceiling.</w:t>
            </w:r>
          </w:p>
        </w:tc>
        <w:tc>
          <w:tcPr>
            <w:tcW w:type="dxa" w:w="2160"/>
            <w:shd w:fill="FFFFFF"/>
            <w:tcMar>
              <w:top w:w="100" w:type="dxa"/>
              <w:bottom w:w="100" w:type="dxa"/>
              <w:left w:w="160" w:type="dxa"/>
              <w:right w:w="160" w:type="dxa"/>
            </w:tcMar>
          </w:tcPr>
          <w:p>
            <w:pPr>
              <w:spacing w:before="0" w:after="0"/>
              <w:jc w:val="left"/>
            </w:pPr>
            <w:r>
              <w:rPr>
                <w:rFonts w:ascii="Segoe UI" w:hAnsi="Segoe UI"/>
                <w:b/>
                <w:color w:val="0F766E"/>
                <w:sz w:val="18"/>
              </w:rPr>
              <w:t>VERIFIED &amp; PASSING</w:t>
            </w:r>
          </w:p>
        </w:tc>
      </w:tr>
      <w:tr>
        <w:tc>
          <w:tcPr>
            <w:tcW w:type="dxa" w:w="2592"/>
            <w:shd w:fill="F8FAFC"/>
            <w:tcMar>
              <w:top w:w="100" w:type="dxa"/>
              <w:bottom w:w="100" w:type="dxa"/>
              <w:left w:w="160" w:type="dxa"/>
              <w:right w:w="160" w:type="dxa"/>
            </w:tcMar>
          </w:tcPr>
          <w:p>
            <w:pPr>
              <w:spacing w:before="0" w:after="0"/>
              <w:jc w:val="left"/>
            </w:pPr>
            <w:r>
              <w:rPr>
                <w:rFonts w:ascii="Segoe UI" w:hAnsi="Segoe UI"/>
                <w:b/>
                <w:color w:val="1E293B"/>
                <w:sz w:val="18"/>
              </w:rPr>
              <w:t>SESSION-02: Cache Sanitization</w:t>
            </w:r>
          </w:p>
        </w:tc>
        <w:tc>
          <w:tcPr>
            <w:tcW w:type="dxa" w:w="4608"/>
            <w:shd w:fill="F8FAFC"/>
            <w:tcMar>
              <w:top w:w="100" w:type="dxa"/>
              <w:bottom w:w="100" w:type="dxa"/>
              <w:left w:w="160" w:type="dxa"/>
              <w:right w:w="160" w:type="dxa"/>
            </w:tcMar>
          </w:tcPr>
          <w:p>
            <w:pPr>
              <w:spacing w:before="0" w:after="0"/>
              <w:jc w:val="left"/>
            </w:pPr>
            <w:r>
              <w:rPr>
                <w:rFonts w:ascii="Segoe UI" w:hAnsi="Segoe UI"/>
                <w:b w:val="0"/>
                <w:color w:val="1E293B"/>
                <w:sz w:val="18"/>
              </w:rPr>
              <w:t>Inquiry drafts, chat queues, and AI summary caches purged on logout/account switch.</w:t>
            </w:r>
          </w:p>
        </w:tc>
        <w:tc>
          <w:tcPr>
            <w:tcW w:type="dxa" w:w="2160"/>
            <w:shd w:fill="F8FAFC"/>
            <w:tcMar>
              <w:top w:w="100" w:type="dxa"/>
              <w:bottom w:w="100" w:type="dxa"/>
              <w:left w:w="160" w:type="dxa"/>
              <w:right w:w="160" w:type="dxa"/>
            </w:tcMar>
          </w:tcPr>
          <w:p>
            <w:pPr>
              <w:spacing w:before="0" w:after="0"/>
              <w:jc w:val="left"/>
            </w:pPr>
            <w:r>
              <w:rPr>
                <w:rFonts w:ascii="Segoe UI" w:hAnsi="Segoe UI"/>
                <w:b/>
                <w:color w:val="0F766E"/>
                <w:sz w:val="18"/>
              </w:rPr>
              <w:t>VERIFIED &amp; PASSING</w:t>
            </w:r>
          </w:p>
        </w:tc>
      </w:tr>
      <w:tr>
        <w:tc>
          <w:tcPr>
            <w:tcW w:type="dxa" w:w="2592"/>
            <w:shd w:fill="FFFFFF"/>
            <w:tcMar>
              <w:top w:w="100" w:type="dxa"/>
              <w:bottom w:w="100" w:type="dxa"/>
              <w:left w:w="160" w:type="dxa"/>
              <w:right w:w="160" w:type="dxa"/>
            </w:tcMar>
          </w:tcPr>
          <w:p>
            <w:pPr>
              <w:spacing w:before="0" w:after="0"/>
              <w:jc w:val="left"/>
            </w:pPr>
            <w:r>
              <w:rPr>
                <w:rFonts w:ascii="Segoe UI" w:hAnsi="Segoe UI"/>
                <w:b/>
                <w:color w:val="1E293B"/>
                <w:sz w:val="18"/>
              </w:rPr>
              <w:t>SESSION-03: Open Redirect Defense</w:t>
            </w:r>
          </w:p>
        </w:tc>
        <w:tc>
          <w:tcPr>
            <w:tcW w:type="dxa" w:w="4608"/>
            <w:shd w:fill="FFFFFF"/>
            <w:tcMar>
              <w:top w:w="100" w:type="dxa"/>
              <w:bottom w:w="100" w:type="dxa"/>
              <w:left w:w="160" w:type="dxa"/>
              <w:right w:w="160" w:type="dxa"/>
            </w:tcMar>
          </w:tcPr>
          <w:p>
            <w:pPr>
              <w:spacing w:before="0" w:after="0"/>
              <w:jc w:val="left"/>
            </w:pPr>
            <w:r>
              <w:rPr>
                <w:rFonts w:ascii="Segoe UI" w:hAnsi="Segoe UI"/>
                <w:b w:val="0"/>
                <w:color w:val="1E293B"/>
                <w:sz w:val="18"/>
              </w:rPr>
              <w:t>validateReturnTo rejects protocol schemes, double slashes, and backslashes.</w:t>
            </w:r>
          </w:p>
        </w:tc>
        <w:tc>
          <w:tcPr>
            <w:tcW w:type="dxa" w:w="2160"/>
            <w:shd w:fill="FFFFFF"/>
            <w:tcMar>
              <w:top w:w="100" w:type="dxa"/>
              <w:bottom w:w="100" w:type="dxa"/>
              <w:left w:w="160" w:type="dxa"/>
              <w:right w:w="160" w:type="dxa"/>
            </w:tcMar>
          </w:tcPr>
          <w:p>
            <w:pPr>
              <w:spacing w:before="0" w:after="0"/>
              <w:jc w:val="left"/>
            </w:pPr>
            <w:r>
              <w:rPr>
                <w:rFonts w:ascii="Segoe UI" w:hAnsi="Segoe UI"/>
                <w:b/>
                <w:color w:val="0F766E"/>
                <w:sz w:val="18"/>
              </w:rPr>
              <w:t>VERIFIED &amp; PASSING</w:t>
            </w:r>
          </w:p>
        </w:tc>
      </w:tr>
    </w:tbl>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color w:val="64748B"/>
        <w:sz w:val="17"/>
      </w:rPr>
      <w:t>Human Shelter Realty  |  Session Management Technical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