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NZ"/>
        </w:rPr>
        <w:id w:val="-597637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A6B9F" w:rsidRDefault="008A6B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CCA770EA494E5AB822861D7C964D1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6B9F" w:rsidRDefault="008A6B9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425F077AF5461AA9EB35A43C343831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A6B9F" w:rsidRDefault="008A6B9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8A6B9F" w:rsidRDefault="008A6B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6B9F" w:rsidRDefault="008A6B9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3, 2019</w:t>
                                    </w:r>
                                  </w:p>
                                </w:sdtContent>
                              </w:sdt>
                              <w:p w:rsidR="008A6B9F" w:rsidRDefault="00CD4CB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6B9F">
                                      <w:rPr>
                                        <w:caps/>
                                        <w:color w:val="4472C4" w:themeColor="accent1"/>
                                      </w:rPr>
                                      <w:t>Lukas jeremias roessner</w:t>
                                    </w:r>
                                  </w:sdtContent>
                                </w:sdt>
                              </w:p>
                              <w:p w:rsidR="008A6B9F" w:rsidRDefault="00CD4CB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6B9F">
                                      <w:rPr>
                                        <w:color w:val="4472C4" w:themeColor="accent1"/>
                                      </w:rPr>
                                      <w:t>30021032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6B9F" w:rsidRDefault="008A6B9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3, 2019</w:t>
                              </w:r>
                            </w:p>
                          </w:sdtContent>
                        </w:sdt>
                        <w:p w:rsidR="008A6B9F" w:rsidRDefault="00CD4CB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6B9F">
                                <w:rPr>
                                  <w:caps/>
                                  <w:color w:val="4472C4" w:themeColor="accent1"/>
                                </w:rPr>
                                <w:t>Lukas jeremias roessner</w:t>
                              </w:r>
                            </w:sdtContent>
                          </w:sdt>
                        </w:p>
                        <w:p w:rsidR="008A6B9F" w:rsidRDefault="00CD4CB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6B9F">
                                <w:rPr>
                                  <w:color w:val="4472C4" w:themeColor="accent1"/>
                                </w:rPr>
                                <w:t>30021032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6B9F" w:rsidRDefault="008A6B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24111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6B9F" w:rsidRDefault="008A6B9F">
          <w:pPr>
            <w:pStyle w:val="TOCHeading"/>
          </w:pPr>
          <w:r>
            <w:t>Table of Contents</w:t>
          </w:r>
        </w:p>
        <w:p w:rsidR="0005189B" w:rsidRDefault="008A6B9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55360" w:history="1">
            <w:r w:rsidR="0005189B" w:rsidRPr="00D81AC6">
              <w:rPr>
                <w:rStyle w:val="Hyperlink"/>
                <w:noProof/>
              </w:rPr>
              <w:t>Introduction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_Toc23755360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2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3755361" w:history="1">
            <w:r w:rsidR="0005189B" w:rsidRPr="00D81AC6">
              <w:rPr>
                <w:rStyle w:val="Hyperlink"/>
                <w:noProof/>
              </w:rPr>
              <w:t>Physical Design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_Toc23755361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3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2" w:history="1">
            <w:r w:rsidR="0005189B" w:rsidRPr="00D81AC6">
              <w:rPr>
                <w:rStyle w:val="Hyperlink"/>
                <w:noProof/>
              </w:rPr>
              <w:t>Data Volume Map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_Toc23755362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3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3" w:history="1">
            <w:r w:rsidR="0005189B" w:rsidRPr="00D81AC6">
              <w:rPr>
                <w:rStyle w:val="Hyperlink"/>
                <w:noProof/>
              </w:rPr>
              <w:t>Tables SQL Commands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_Toc23755363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4" w:history="1">
            <w:r w:rsidR="0005189B" w:rsidRPr="00D81AC6">
              <w:rPr>
                <w:rStyle w:val="Hyperlink"/>
                <w:noProof/>
              </w:rPr>
              <w:t>Data Insert Commands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_Toc23755364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5" w:history="1">
            <w:r w:rsidR="0005189B" w:rsidRPr="00D81AC6">
              <w:rPr>
                <w:rStyle w:val="Hyperlink"/>
                <w:noProof/>
              </w:rPr>
              <w:t>Database Diagram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_Toc23755365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6" w:history="1">
            <w:r w:rsidR="0005189B" w:rsidRPr="00D81AC6">
              <w:rPr>
                <w:rStyle w:val="Hyperlink"/>
                <w:noProof/>
              </w:rPr>
              <w:t>Index Files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_Toc23755366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7" w:history="1">
            <w:r w:rsidR="0005189B" w:rsidRPr="00D81AC6">
              <w:rPr>
                <w:rStyle w:val="Hyperlink"/>
                <w:noProof/>
              </w:rPr>
              <w:t>Possible De-Normalization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_Toc23755367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8" w:history="1">
            <w:r w:rsidR="0005189B" w:rsidRPr="00D81AC6">
              <w:rPr>
                <w:rStyle w:val="Hyperlink"/>
                <w:noProof/>
              </w:rPr>
              <w:t>Reports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_Toc23755368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69" w:history="1">
            <w:r w:rsidR="0005189B" w:rsidRPr="00D81AC6">
              <w:rPr>
                <w:rStyle w:val="Hyperlink"/>
                <w:noProof/>
              </w:rPr>
              <w:t>List of Clients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_Toc23755369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0" w:history="1">
            <w:r w:rsidR="0005189B" w:rsidRPr="00D81AC6">
              <w:rPr>
                <w:rStyle w:val="Hyperlink"/>
                <w:noProof/>
              </w:rPr>
              <w:t>List of Scheduled Vets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_Toc23755370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71" w:history="1">
            <w:r w:rsidR="0005189B" w:rsidRPr="00D81AC6">
              <w:rPr>
                <w:rStyle w:val="Hyperlink"/>
                <w:noProof/>
              </w:rPr>
              <w:t>Data Dictionary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_Toc23755371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2" w:history="1">
            <w:r w:rsidR="0005189B" w:rsidRPr="00D81AC6">
              <w:rPr>
                <w:rStyle w:val="Hyperlink"/>
                <w:noProof/>
              </w:rPr>
              <w:t>EMPLOYEE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_Toc23755372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3" w:history="1">
            <w:r w:rsidR="0005189B" w:rsidRPr="00D81AC6">
              <w:rPr>
                <w:rStyle w:val="Hyperlink"/>
                <w:noProof/>
              </w:rPr>
              <w:t>ROOM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_Toc23755373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4" w:history="1">
            <w:r w:rsidR="0005189B" w:rsidRPr="00D81AC6">
              <w:rPr>
                <w:rStyle w:val="Hyperlink"/>
                <w:noProof/>
              </w:rPr>
              <w:t>TIMESLOT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_Toc23755374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5" w:history="1">
            <w:r w:rsidR="0005189B" w:rsidRPr="00D81AC6">
              <w:rPr>
                <w:rStyle w:val="Hyperlink"/>
                <w:noProof/>
              </w:rPr>
              <w:t>VET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_Toc23755375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6" w:history="1">
            <w:r w:rsidR="0005189B" w:rsidRPr="00D81AC6">
              <w:rPr>
                <w:rStyle w:val="Hyperlink"/>
                <w:noProof/>
              </w:rPr>
              <w:t>SPECIALITY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_Toc23755376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7" w:history="1">
            <w:r w:rsidR="0005189B" w:rsidRPr="00D81AC6">
              <w:rPr>
                <w:rStyle w:val="Hyperlink"/>
                <w:noProof/>
              </w:rPr>
              <w:t>SITE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_Toc23755377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8" w:history="1">
            <w:r w:rsidR="0005189B" w:rsidRPr="00D81AC6">
              <w:rPr>
                <w:rStyle w:val="Hyperlink"/>
                <w:noProof/>
              </w:rPr>
              <w:t>VS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_Toc23755378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9" w:history="1">
            <w:r w:rsidR="0005189B" w:rsidRPr="00D81AC6">
              <w:rPr>
                <w:rStyle w:val="Hyperlink"/>
                <w:noProof/>
              </w:rPr>
              <w:t>CLIENT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_Toc23755379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0" w:history="1">
            <w:r w:rsidR="0005189B" w:rsidRPr="00D81AC6">
              <w:rPr>
                <w:rStyle w:val="Hyperlink"/>
                <w:noProof/>
              </w:rPr>
              <w:t>ANIMAL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_Toc23755380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1" w:history="1">
            <w:r w:rsidR="0005189B" w:rsidRPr="00D81AC6">
              <w:rPr>
                <w:rStyle w:val="Hyperlink"/>
                <w:noProof/>
              </w:rPr>
              <w:t>SCHEDULE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_Toc23755381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2" w:history="1">
            <w:r w:rsidR="0005189B" w:rsidRPr="00D81AC6">
              <w:rPr>
                <w:rStyle w:val="Hyperlink"/>
                <w:noProof/>
              </w:rPr>
              <w:t>CALL_SCHEDULE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_Toc23755382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CD4C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3" w:history="1">
            <w:r w:rsidR="0005189B" w:rsidRPr="00D81AC6">
              <w:rPr>
                <w:rStyle w:val="Hyperlink"/>
                <w:noProof/>
              </w:rPr>
              <w:t>TREATMENT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_Toc23755383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6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8A6B9F" w:rsidRDefault="008A6B9F">
          <w:r>
            <w:rPr>
              <w:b/>
              <w:bCs/>
              <w:noProof/>
            </w:rPr>
            <w:fldChar w:fldCharType="end"/>
          </w:r>
        </w:p>
      </w:sdtContent>
    </w:sdt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 w:rsidP="008A6B9F">
      <w:pPr>
        <w:pStyle w:val="Heading1"/>
      </w:pPr>
      <w:bookmarkStart w:id="0" w:name="_Toc23755360"/>
      <w:r>
        <w:lastRenderedPageBreak/>
        <w:t>Introduction</w:t>
      </w:r>
      <w:bookmarkEnd w:id="0"/>
    </w:p>
    <w:p w:rsidR="008A6B9F" w:rsidRDefault="008A6B9F">
      <w:r>
        <w:t>The intro</w:t>
      </w:r>
    </w:p>
    <w:p w:rsidR="008A6B9F" w:rsidRDefault="008A6B9F"/>
    <w:p w:rsidR="008A6B9F" w:rsidRDefault="008A6B9F" w:rsidP="008A6B9F">
      <w:pPr>
        <w:pStyle w:val="Heading1"/>
      </w:pPr>
      <w:bookmarkStart w:id="1" w:name="_Toc23755361"/>
      <w:r>
        <w:t>Physical Design</w:t>
      </w:r>
      <w:bookmarkEnd w:id="1"/>
    </w:p>
    <w:p w:rsidR="008A6B9F" w:rsidRDefault="008A6B9F" w:rsidP="008A6B9F">
      <w:pPr>
        <w:pStyle w:val="Heading2"/>
      </w:pPr>
      <w:bookmarkStart w:id="2" w:name="_Toc23755362"/>
      <w:r>
        <w:t>Data Volume Map</w:t>
      </w:r>
      <w:bookmarkEnd w:id="2"/>
    </w:p>
    <w:p w:rsidR="00DA10A1" w:rsidRDefault="007128F1" w:rsidP="00DA10A1">
      <w:r>
        <w:rPr>
          <w:noProof/>
        </w:rPr>
        <w:drawing>
          <wp:inline distT="0" distB="0" distL="0" distR="0" wp14:anchorId="2065A212" wp14:editId="4BCF52DE">
            <wp:extent cx="5731510" cy="343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04" w:rsidRPr="00DA10A1" w:rsidRDefault="000A1704" w:rsidP="00DA10A1">
      <w:r>
        <w:t xml:space="preserve">Employee: </w:t>
      </w:r>
      <w:r w:rsidR="0035453C">
        <w:tab/>
      </w:r>
      <w:r>
        <w:t>10</w:t>
      </w:r>
      <w:r>
        <w:br/>
        <w:t xml:space="preserve">Client: </w:t>
      </w:r>
      <w:r w:rsidR="0035453C">
        <w:tab/>
      </w:r>
      <w:r w:rsidR="0035453C">
        <w:tab/>
      </w:r>
      <w:r>
        <w:t>15,000</w:t>
      </w:r>
      <w:r>
        <w:br/>
        <w:t>Animal:</w:t>
      </w:r>
      <w:r w:rsidR="0035453C">
        <w:tab/>
      </w:r>
      <w:r w:rsidR="0035453C">
        <w:tab/>
      </w:r>
      <w:r>
        <w:t>12,000</w:t>
      </w:r>
      <w:r>
        <w:br/>
        <w:t xml:space="preserve">Vet: </w:t>
      </w:r>
      <w:r w:rsidR="0035453C">
        <w:tab/>
      </w:r>
      <w:r w:rsidR="0035453C">
        <w:tab/>
      </w:r>
      <w:r>
        <w:t>8</w:t>
      </w:r>
      <w:r>
        <w:br/>
        <w:t xml:space="preserve">Room: </w:t>
      </w:r>
      <w:r w:rsidR="0035453C">
        <w:tab/>
      </w:r>
      <w:r w:rsidR="0035453C">
        <w:tab/>
      </w:r>
      <w:r>
        <w:t>4</w:t>
      </w:r>
      <w:r>
        <w:br/>
        <w:t xml:space="preserve">Specialty: </w:t>
      </w:r>
      <w:r w:rsidR="0035453C">
        <w:tab/>
      </w:r>
      <w:r>
        <w:t>12</w:t>
      </w:r>
      <w:r>
        <w:br/>
        <w:t>Timeslot:</w:t>
      </w:r>
      <w:r w:rsidR="0035453C">
        <w:tab/>
      </w:r>
      <w:r>
        <w:t xml:space="preserve"> 8</w:t>
      </w:r>
      <w:r>
        <w:br/>
        <w:t xml:space="preserve">Schedule: </w:t>
      </w:r>
      <w:r w:rsidR="0035453C">
        <w:tab/>
      </w:r>
      <w:r w:rsidR="009313B0">
        <w:t>240</w:t>
      </w:r>
      <w:r>
        <w:br/>
        <w:t xml:space="preserve">Site: </w:t>
      </w:r>
      <w:r w:rsidR="0035453C">
        <w:tab/>
      </w:r>
      <w:r w:rsidR="0035453C">
        <w:tab/>
      </w:r>
      <w:r>
        <w:t>200</w:t>
      </w:r>
      <w:r>
        <w:br/>
        <w:t xml:space="preserve">Call Schedule: </w:t>
      </w:r>
      <w:r w:rsidR="0035453C">
        <w:tab/>
      </w:r>
      <w:r w:rsidR="00D9176D">
        <w:t>800</w:t>
      </w:r>
      <w:r>
        <w:br/>
        <w:t>VS:</w:t>
      </w:r>
      <w:r w:rsidR="009313B0">
        <w:t xml:space="preserve"> </w:t>
      </w:r>
      <w:r w:rsidR="0035453C">
        <w:tab/>
      </w:r>
      <w:r w:rsidR="0035453C">
        <w:tab/>
      </w:r>
      <w:r w:rsidR="009313B0">
        <w:t>36</w:t>
      </w:r>
      <w:r w:rsidR="003551E2">
        <w:br/>
      </w:r>
      <w:r>
        <w:t xml:space="preserve">Treatment: </w:t>
      </w:r>
      <w:r w:rsidR="0035453C">
        <w:tab/>
      </w:r>
      <w:bookmarkStart w:id="3" w:name="_GoBack"/>
      <w:bookmarkEnd w:id="3"/>
      <w:r w:rsidR="009313B0">
        <w:t>22,800</w:t>
      </w:r>
    </w:p>
    <w:p w:rsidR="008A6B9F" w:rsidRDefault="008A6B9F" w:rsidP="008A6B9F">
      <w:pPr>
        <w:pStyle w:val="Heading2"/>
      </w:pPr>
      <w:bookmarkStart w:id="4" w:name="_Toc23755363"/>
      <w:r>
        <w:lastRenderedPageBreak/>
        <w:t>Tables SQL Commands</w:t>
      </w:r>
      <w:bookmarkEnd w:id="4"/>
    </w:p>
    <w:p w:rsidR="008A6B9F" w:rsidRDefault="008A6B9F" w:rsidP="008A6B9F">
      <w:pPr>
        <w:pStyle w:val="Heading2"/>
      </w:pPr>
      <w:bookmarkStart w:id="5" w:name="_Toc23755364"/>
      <w:r>
        <w:t>Data Insert Commands</w:t>
      </w:r>
      <w:bookmarkEnd w:id="5"/>
    </w:p>
    <w:p w:rsidR="008A6B9F" w:rsidRDefault="008A6B9F" w:rsidP="008A6B9F">
      <w:pPr>
        <w:pStyle w:val="Heading2"/>
      </w:pPr>
      <w:bookmarkStart w:id="6" w:name="_Toc23755365"/>
      <w:r>
        <w:t>Database Diagram</w:t>
      </w:r>
      <w:bookmarkEnd w:id="6"/>
    </w:p>
    <w:p w:rsidR="008A6B9F" w:rsidRDefault="008A6B9F" w:rsidP="008A6B9F">
      <w:pPr>
        <w:pStyle w:val="Heading2"/>
      </w:pPr>
      <w:bookmarkStart w:id="7" w:name="_Toc23755366"/>
      <w:r>
        <w:t>Index Files</w:t>
      </w:r>
      <w:bookmarkEnd w:id="7"/>
    </w:p>
    <w:p w:rsidR="008A6B9F" w:rsidRDefault="008A6B9F" w:rsidP="008A6B9F">
      <w:pPr>
        <w:pStyle w:val="Heading2"/>
      </w:pPr>
      <w:bookmarkStart w:id="8" w:name="_Toc23755367"/>
      <w:r>
        <w:t>Possible De-Normalization</w:t>
      </w:r>
      <w:bookmarkEnd w:id="8"/>
    </w:p>
    <w:p w:rsidR="008A6B9F" w:rsidRDefault="008A6B9F" w:rsidP="008A6B9F">
      <w:pPr>
        <w:pStyle w:val="Heading2"/>
      </w:pPr>
      <w:bookmarkStart w:id="9" w:name="_Toc23755368"/>
      <w:r>
        <w:t>Reports</w:t>
      </w:r>
      <w:bookmarkEnd w:id="9"/>
    </w:p>
    <w:p w:rsidR="008A6B9F" w:rsidRDefault="008A6B9F" w:rsidP="008A6B9F">
      <w:pPr>
        <w:pStyle w:val="Heading3"/>
      </w:pPr>
      <w:bookmarkStart w:id="10" w:name="_Toc23755369"/>
      <w:r w:rsidRPr="008A6B9F">
        <w:t xml:space="preserve">List of </w:t>
      </w:r>
      <w:r>
        <w:t>C</w:t>
      </w:r>
      <w:r w:rsidRPr="008A6B9F">
        <w:t>lients</w:t>
      </w:r>
      <w:bookmarkEnd w:id="10"/>
    </w:p>
    <w:p w:rsidR="008A6B9F" w:rsidRDefault="008A6B9F" w:rsidP="008A6B9F">
      <w:pPr>
        <w:pStyle w:val="Heading3"/>
      </w:pPr>
      <w:bookmarkStart w:id="11" w:name="_Toc23755370"/>
      <w:r w:rsidRPr="008A6B9F">
        <w:t xml:space="preserve">List of </w:t>
      </w:r>
      <w:r>
        <w:t>S</w:t>
      </w:r>
      <w:r w:rsidRPr="008A6B9F">
        <w:t xml:space="preserve">cheduled </w:t>
      </w:r>
      <w:r>
        <w:t>V</w:t>
      </w:r>
      <w:r w:rsidRPr="008A6B9F">
        <w:t>ets</w:t>
      </w:r>
      <w:bookmarkEnd w:id="11"/>
    </w:p>
    <w:p w:rsidR="00BD2408" w:rsidRDefault="008A6B9F" w:rsidP="004E4393">
      <w:pPr>
        <w:pStyle w:val="Heading2"/>
      </w:pPr>
      <w:bookmarkStart w:id="12" w:name="_Toc23755371"/>
      <w:r>
        <w:t>Data Dictionary</w:t>
      </w:r>
      <w:bookmarkEnd w:id="12"/>
    </w:p>
    <w:p w:rsidR="004E4393" w:rsidRDefault="004E4393" w:rsidP="004E4393">
      <w:pPr>
        <w:pStyle w:val="Heading3"/>
      </w:pPr>
      <w:bookmarkStart w:id="13" w:name="_Toc23755372"/>
      <w:r>
        <w:t>EMPLOYEE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4E4393">
        <w:tc>
          <w:tcPr>
            <w:tcW w:w="2547" w:type="dxa"/>
            <w:shd w:val="clear" w:color="auto" w:fill="E7E6E6" w:themeFill="background2"/>
          </w:tcPr>
          <w:p w:rsidR="004E4393" w:rsidRDefault="004E4393" w:rsidP="004E4393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4E4393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4E4393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4E4393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4E4393">
            <w:r>
              <w:t>Not Null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E#</w:t>
            </w:r>
          </w:p>
        </w:tc>
        <w:tc>
          <w:tcPr>
            <w:tcW w:w="2126" w:type="dxa"/>
          </w:tcPr>
          <w:p w:rsidR="004E4393" w:rsidRDefault="004E4393" w:rsidP="004E4393">
            <w:r>
              <w:t>int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>
            <w:r>
              <w:t>identity</w:t>
            </w:r>
          </w:p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Suburb</w:t>
            </w:r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4" w:name="_Toc23755373"/>
      <w:r>
        <w:t>ROOM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R#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RoomName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5" w:name="_Toc23755374"/>
      <w:r>
        <w:t>TIMESLOT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Slot#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Fromm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Too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6" w:name="_Toc23755375"/>
      <w:r>
        <w:t>VET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V#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V_Firstname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V_Surname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Suburb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7" w:name="_Toc23755376"/>
      <w:r>
        <w:t>SPECIAL</w:t>
      </w:r>
      <w:r w:rsidR="002E0A18">
        <w:t>I</w:t>
      </w:r>
      <w:r>
        <w:t>TY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2E0A18" w:rsidP="00C53685">
            <w:r>
              <w:t>SP</w:t>
            </w:r>
            <w:r w:rsidR="004E4393">
              <w:t>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2E0A18" w:rsidP="00C53685">
            <w:r>
              <w:t>Description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 w:rsidR="002E0A18">
              <w:t>200</w:t>
            </w:r>
            <w:r>
              <w:t>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Default="004E4393" w:rsidP="004E4393">
      <w:pPr>
        <w:pStyle w:val="Heading3"/>
      </w:pPr>
      <w:bookmarkStart w:id="18" w:name="_Toc23755377"/>
      <w:r>
        <w:lastRenderedPageBreak/>
        <w:t>SITE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C53685">
        <w:tc>
          <w:tcPr>
            <w:tcW w:w="2547" w:type="dxa"/>
            <w:shd w:val="clear" w:color="auto" w:fill="E7E6E6" w:themeFill="background2"/>
          </w:tcPr>
          <w:p w:rsidR="002E0A18" w:rsidRDefault="002E0A18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C53685">
            <w:r>
              <w:t>Not Null</w:t>
            </w:r>
          </w:p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Site#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>
            <w:r>
              <w:t>identity</w:t>
            </w:r>
          </w:p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SiteType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Suburb</w:t>
            </w:r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19" w:name="_Toc23755378"/>
      <w:r>
        <w:t>VS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C53685">
        <w:tc>
          <w:tcPr>
            <w:tcW w:w="2547" w:type="dxa"/>
            <w:shd w:val="clear" w:color="auto" w:fill="E7E6E6" w:themeFill="background2"/>
          </w:tcPr>
          <w:p w:rsidR="002E0A18" w:rsidRDefault="002E0A18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C53685">
            <w:r>
              <w:t>Not Null</w:t>
            </w:r>
          </w:p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V#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>
            <w:r>
              <w:t>VET</w:t>
            </w:r>
          </w:p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SP#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>
            <w:r>
              <w:t>SPECIALITY</w:t>
            </w:r>
          </w:p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0" w:name="_Toc23755379"/>
      <w:r>
        <w:t>CLIENT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620725" w:rsidTr="00C53685">
        <w:tc>
          <w:tcPr>
            <w:tcW w:w="2547" w:type="dxa"/>
            <w:shd w:val="clear" w:color="auto" w:fill="E7E6E6" w:themeFill="background2"/>
          </w:tcPr>
          <w:p w:rsidR="00620725" w:rsidRDefault="00620725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620725" w:rsidRDefault="00620725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620725" w:rsidRDefault="00620725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620725" w:rsidRDefault="00620725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620725" w:rsidRDefault="00620725" w:rsidP="00C53685">
            <w:r>
              <w:t>Not Null</w:t>
            </w:r>
          </w:p>
        </w:tc>
      </w:tr>
      <w:tr w:rsidR="00620725" w:rsidTr="00C53685">
        <w:tc>
          <w:tcPr>
            <w:tcW w:w="2547" w:type="dxa"/>
          </w:tcPr>
          <w:p w:rsidR="00620725" w:rsidRDefault="00620725" w:rsidP="00C53685">
            <w:r>
              <w:t>C#</w:t>
            </w:r>
          </w:p>
        </w:tc>
        <w:tc>
          <w:tcPr>
            <w:tcW w:w="2126" w:type="dxa"/>
          </w:tcPr>
          <w:p w:rsidR="00620725" w:rsidRDefault="00620725" w:rsidP="00C53685">
            <w:r>
              <w:t>int</w:t>
            </w:r>
          </w:p>
        </w:tc>
        <w:tc>
          <w:tcPr>
            <w:tcW w:w="1701" w:type="dxa"/>
          </w:tcPr>
          <w:p w:rsidR="00620725" w:rsidRDefault="00620725" w:rsidP="00C53685"/>
        </w:tc>
        <w:tc>
          <w:tcPr>
            <w:tcW w:w="1559" w:type="dxa"/>
          </w:tcPr>
          <w:p w:rsidR="00620725" w:rsidRDefault="00620725" w:rsidP="00C53685">
            <w:r>
              <w:t>identity</w:t>
            </w:r>
          </w:p>
        </w:tc>
        <w:tc>
          <w:tcPr>
            <w:tcW w:w="1083" w:type="dxa"/>
          </w:tcPr>
          <w:p w:rsidR="00620725" w:rsidRDefault="00620725" w:rsidP="00C5368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C_Firstname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C_Surname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r>
              <w:t>Suburb</w:t>
            </w:r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</w:tbl>
    <w:p w:rsidR="00620725" w:rsidRPr="00620725" w:rsidRDefault="00620725" w:rsidP="00620725"/>
    <w:p w:rsidR="004E4393" w:rsidRDefault="004E4393" w:rsidP="004E4393">
      <w:pPr>
        <w:pStyle w:val="Heading3"/>
      </w:pPr>
      <w:bookmarkStart w:id="21" w:name="_Toc23755380"/>
      <w:r>
        <w:t>ANIMAL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A#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AName</w:t>
            </w:r>
            <w:proofErr w:type="spellEnd"/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C#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CLIENT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2" w:name="_Toc23755381"/>
      <w:r>
        <w:t>SCHEDULE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Sch</w:t>
            </w:r>
            <w:proofErr w:type="spellEnd"/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Slot#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TIMESLOT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R#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ROOM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Oncall</w:t>
            </w:r>
            <w:proofErr w:type="spellEnd"/>
          </w:p>
        </w:tc>
        <w:tc>
          <w:tcPr>
            <w:tcW w:w="2126" w:type="dxa"/>
          </w:tcPr>
          <w:p w:rsidR="00F34781" w:rsidRDefault="00C10C82" w:rsidP="00C53685">
            <w:r>
              <w:t>BIT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3" w:name="_Toc23755382"/>
      <w:r>
        <w:t>CALL_SCHEDULE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Site#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SITE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Fromm</w:t>
            </w:r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Too</w:t>
            </w:r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4" w:name="_Toc23755383"/>
      <w:r>
        <w:lastRenderedPageBreak/>
        <w:t>TREATMENT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T#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Date_of_Treatment</w:t>
            </w:r>
            <w:proofErr w:type="spellEnd"/>
          </w:p>
        </w:tc>
        <w:tc>
          <w:tcPr>
            <w:tcW w:w="2126" w:type="dxa"/>
          </w:tcPr>
          <w:p w:rsidR="00F34781" w:rsidRDefault="00F34781" w:rsidP="00C53685">
            <w:r>
              <w:t>date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A#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957E3C" w:rsidP="00C53685">
            <w:r>
              <w:t>ANIMAL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957E3C" w:rsidTr="00C53685">
        <w:tc>
          <w:tcPr>
            <w:tcW w:w="2547" w:type="dxa"/>
          </w:tcPr>
          <w:p w:rsidR="00957E3C" w:rsidRDefault="00957E3C" w:rsidP="00C53685">
            <w:r>
              <w:t>Site</w:t>
            </w:r>
          </w:p>
        </w:tc>
        <w:tc>
          <w:tcPr>
            <w:tcW w:w="2126" w:type="dxa"/>
          </w:tcPr>
          <w:p w:rsidR="00957E3C" w:rsidRDefault="00957E3C" w:rsidP="00C53685">
            <w:r>
              <w:t>int</w:t>
            </w:r>
          </w:p>
        </w:tc>
        <w:tc>
          <w:tcPr>
            <w:tcW w:w="1701" w:type="dxa"/>
          </w:tcPr>
          <w:p w:rsidR="00957E3C" w:rsidRDefault="00957E3C" w:rsidP="00C53685">
            <w:r>
              <w:t>SITE</w:t>
            </w:r>
          </w:p>
        </w:tc>
        <w:tc>
          <w:tcPr>
            <w:tcW w:w="1559" w:type="dxa"/>
          </w:tcPr>
          <w:p w:rsidR="00957E3C" w:rsidRDefault="00957E3C" w:rsidP="00C53685"/>
        </w:tc>
        <w:tc>
          <w:tcPr>
            <w:tcW w:w="1083" w:type="dxa"/>
          </w:tcPr>
          <w:p w:rsidR="00957E3C" w:rsidRDefault="00957E3C" w:rsidP="00C53685"/>
        </w:tc>
      </w:tr>
      <w:tr w:rsidR="00957E3C" w:rsidTr="00C53685">
        <w:tc>
          <w:tcPr>
            <w:tcW w:w="2547" w:type="dxa"/>
          </w:tcPr>
          <w:p w:rsidR="00957E3C" w:rsidRDefault="00957E3C" w:rsidP="00C53685">
            <w:proofErr w:type="spellStart"/>
            <w:r>
              <w:t>Treatment_Given</w:t>
            </w:r>
            <w:proofErr w:type="spellEnd"/>
          </w:p>
        </w:tc>
        <w:tc>
          <w:tcPr>
            <w:tcW w:w="2126" w:type="dxa"/>
          </w:tcPr>
          <w:p w:rsidR="00957E3C" w:rsidRDefault="00957E3C" w:rsidP="00C53685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701" w:type="dxa"/>
          </w:tcPr>
          <w:p w:rsidR="00957E3C" w:rsidRDefault="00957E3C" w:rsidP="00C53685"/>
        </w:tc>
        <w:tc>
          <w:tcPr>
            <w:tcW w:w="1559" w:type="dxa"/>
          </w:tcPr>
          <w:p w:rsidR="00957E3C" w:rsidRDefault="00957E3C" w:rsidP="00C53685"/>
        </w:tc>
        <w:tc>
          <w:tcPr>
            <w:tcW w:w="1083" w:type="dxa"/>
          </w:tcPr>
          <w:p w:rsidR="00957E3C" w:rsidRDefault="00957E3C" w:rsidP="00C53685"/>
        </w:tc>
      </w:tr>
    </w:tbl>
    <w:p w:rsidR="00F34781" w:rsidRPr="00F34781" w:rsidRDefault="00F34781" w:rsidP="00F34781"/>
    <w:p w:rsidR="004E4393" w:rsidRPr="004E4393" w:rsidRDefault="004E4393" w:rsidP="004E4393"/>
    <w:p w:rsidR="008A6B9F" w:rsidRPr="008A6B9F" w:rsidRDefault="008A6B9F" w:rsidP="008A6B9F"/>
    <w:sectPr w:rsidR="008A6B9F" w:rsidRPr="008A6B9F" w:rsidSect="008A6B9F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CB7" w:rsidRDefault="00CD4CB7" w:rsidP="008A6B9F">
      <w:pPr>
        <w:spacing w:after="0" w:line="240" w:lineRule="auto"/>
      </w:pPr>
      <w:r>
        <w:separator/>
      </w:r>
    </w:p>
  </w:endnote>
  <w:endnote w:type="continuationSeparator" w:id="0">
    <w:p w:rsidR="00CD4CB7" w:rsidRDefault="00CD4CB7" w:rsidP="008A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93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6B9F" w:rsidRDefault="008A6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A6B9F" w:rsidRDefault="008A6B9F">
    <w:pPr>
      <w:pStyle w:val="Footer"/>
    </w:pPr>
    <w:r>
      <w:t>Lukas Jeremias Roessner</w:t>
    </w:r>
    <w:r>
      <w:tab/>
      <w:t>30021032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CB7" w:rsidRDefault="00CD4CB7" w:rsidP="008A6B9F">
      <w:pPr>
        <w:spacing w:after="0" w:line="240" w:lineRule="auto"/>
      </w:pPr>
      <w:r>
        <w:separator/>
      </w:r>
    </w:p>
  </w:footnote>
  <w:footnote w:type="continuationSeparator" w:id="0">
    <w:p w:rsidR="00CD4CB7" w:rsidRDefault="00CD4CB7" w:rsidP="008A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9F"/>
    <w:rsid w:val="0005189B"/>
    <w:rsid w:val="000A1704"/>
    <w:rsid w:val="002E0A18"/>
    <w:rsid w:val="003122CE"/>
    <w:rsid w:val="0035453C"/>
    <w:rsid w:val="003551E2"/>
    <w:rsid w:val="004E4393"/>
    <w:rsid w:val="00620725"/>
    <w:rsid w:val="007128F1"/>
    <w:rsid w:val="008A6B9F"/>
    <w:rsid w:val="009313B0"/>
    <w:rsid w:val="00957E3C"/>
    <w:rsid w:val="00A43ED8"/>
    <w:rsid w:val="00BD2408"/>
    <w:rsid w:val="00C10C82"/>
    <w:rsid w:val="00CD4CB7"/>
    <w:rsid w:val="00D9176D"/>
    <w:rsid w:val="00DA10A1"/>
    <w:rsid w:val="00E637FB"/>
    <w:rsid w:val="00F3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18A4"/>
  <w15:chartTrackingRefBased/>
  <w15:docId w15:val="{BF0F98D4-8629-426C-AC50-44AECF5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B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B9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B9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9F"/>
  </w:style>
  <w:style w:type="paragraph" w:styleId="Footer">
    <w:name w:val="footer"/>
    <w:basedOn w:val="Normal"/>
    <w:link w:val="Foot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9F"/>
  </w:style>
  <w:style w:type="character" w:customStyle="1" w:styleId="Heading2Char">
    <w:name w:val="Heading 2 Char"/>
    <w:basedOn w:val="DefaultParagraphFont"/>
    <w:link w:val="Heading2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51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1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CA770EA494E5AB822861D7C96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386-9D32-4EEE-97B9-32D8490E0035}"/>
      </w:docPartPr>
      <w:docPartBody>
        <w:p w:rsidR="003D70D7" w:rsidRDefault="00B40126" w:rsidP="00B40126">
          <w:pPr>
            <w:pStyle w:val="24CCA770EA494E5AB822861D7C964D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425F077AF5461AA9EB35A43C34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DC8A-D06B-4C94-ADDA-F4EC28F1414D}"/>
      </w:docPartPr>
      <w:docPartBody>
        <w:p w:rsidR="003D70D7" w:rsidRDefault="00B40126" w:rsidP="00B40126">
          <w:pPr>
            <w:pStyle w:val="BD425F077AF5461AA9EB35A43C3438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6"/>
    <w:rsid w:val="003D70D7"/>
    <w:rsid w:val="00B40126"/>
    <w:rsid w:val="00CD5244"/>
    <w:rsid w:val="00F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CA770EA494E5AB822861D7C964D1A">
    <w:name w:val="24CCA770EA494E5AB822861D7C964D1A"/>
    <w:rsid w:val="00B40126"/>
  </w:style>
  <w:style w:type="paragraph" w:customStyle="1" w:styleId="BD425F077AF5461AA9EB35A43C343831">
    <w:name w:val="BD425F077AF5461AA9EB35A43C343831"/>
    <w:rsid w:val="00B4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2019-11-03T00:00:00</PublishDate>
  <Abstract/>
  <CompanyAddress>30021032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2299E-0941-4C68-BEA2-BA0C7C6D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Lukas jeremias roessner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Lukas Roessner</cp:lastModifiedBy>
  <cp:revision>10</cp:revision>
  <dcterms:created xsi:type="dcterms:W3CDTF">2019-11-02T21:59:00Z</dcterms:created>
  <dcterms:modified xsi:type="dcterms:W3CDTF">2019-11-03T23:29:00Z</dcterms:modified>
</cp:coreProperties>
</file>