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21543" w14:textId="77777777" w:rsidR="00EB6546" w:rsidRDefault="00EB6546" w:rsidP="00EB65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Clothing Traders Sales Database </w:t>
      </w:r>
    </w:p>
    <w:p w14:paraId="559785C9" w14:textId="6BD46AF4" w:rsidR="00EB6546" w:rsidRPr="00CF604E" w:rsidRDefault="00CF604E" w:rsidP="00271CC0">
      <w:pPr>
        <w:rPr>
          <w:rFonts w:ascii="Nirmala UI" w:hAnsi="Nirmala UI" w:cs="Nirmala UI"/>
          <w:b/>
        </w:rPr>
      </w:pPr>
      <w:r w:rsidRPr="00CF604E">
        <w:rPr>
          <w:rFonts w:ascii="Nirmala UI" w:hAnsi="Nirmala UI" w:cs="Nirmala UI"/>
          <w:b/>
        </w:rPr>
        <w:t>Paragraph - 1</w:t>
      </w:r>
    </w:p>
    <w:p w14:paraId="41D1D9E3" w14:textId="089155DD" w:rsidR="00271CC0" w:rsidRDefault="00271CC0" w:rsidP="00271CC0">
      <w:proofErr w:type="spellStart"/>
      <w:r>
        <w:rPr>
          <w:rFonts w:ascii="Nirmala UI" w:hAnsi="Nirmala UI" w:cs="Nirmala UI"/>
        </w:rPr>
        <w:t>કપડા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વેપારીઓ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કેટલોગ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ઇન્ટરનેટ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સાઇટ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કપડાં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રમતગમતની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ચીજોની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લાઇનનું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વેચાણ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કપડા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વેપારીઓ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ગ્રાહકના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ફોન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મેઇલ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r>
        <w:rPr>
          <w:rFonts w:ascii="Nirmala UI" w:hAnsi="Nirmala UI" w:cs="Nirmala UI"/>
        </w:rPr>
        <w:t>ફ</w:t>
      </w:r>
      <w:r>
        <w:t xml:space="preserve"> </w:t>
      </w:r>
      <w:proofErr w:type="spellStart"/>
      <w:r>
        <w:t>f</w:t>
      </w:r>
      <w:r>
        <w:rPr>
          <w:rFonts w:ascii="Nirmala UI" w:hAnsi="Nirmala UI" w:cs="Nirmala UI"/>
        </w:rPr>
        <w:t>ક્સ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સ્વીકારે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</w:p>
    <w:p w14:paraId="726A64BD" w14:textId="4A97BE39" w:rsidR="00271CC0" w:rsidRDefault="00271CC0" w:rsidP="00271CC0">
      <w:proofErr w:type="spellStart"/>
      <w:r>
        <w:rPr>
          <w:rFonts w:ascii="Nirmala UI" w:hAnsi="Nirmala UI" w:cs="Nirmala UI"/>
        </w:rPr>
        <w:t>કંપનીએ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તાજેતરમાં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નોંધપાત્ર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વૃદ્ધિ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અનુભવી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મેનેજમેન્ટે</w:t>
      </w:r>
      <w:proofErr w:type="spellEnd"/>
      <w:r>
        <w:t xml:space="preserve"> 24-</w:t>
      </w:r>
      <w:r>
        <w:rPr>
          <w:rFonts w:ascii="Nirmala UI" w:hAnsi="Nirmala UI" w:cs="Nirmala UI"/>
        </w:rPr>
        <w:t>કલાક</w:t>
      </w:r>
      <w:r>
        <w:t xml:space="preserve"> </w:t>
      </w:r>
      <w:proofErr w:type="spellStart"/>
      <w:r>
        <w:rPr>
          <w:rFonts w:ascii="Nirmala UI" w:hAnsi="Nirmala UI" w:cs="Nirmala UI"/>
        </w:rPr>
        <w:t>ગ્રાહક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સેવા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નક્કી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કર્યું</w:t>
      </w:r>
      <w:proofErr w:type="spellEnd"/>
      <w:r>
        <w:t>.</w:t>
      </w:r>
    </w:p>
    <w:p w14:paraId="158602F8" w14:textId="3A6980BA" w:rsidR="00271CC0" w:rsidRDefault="00271CC0" w:rsidP="00271CC0">
      <w:proofErr w:type="spellStart"/>
      <w:r>
        <w:rPr>
          <w:rFonts w:ascii="Nirmala UI" w:hAnsi="Nirmala UI" w:cs="Nirmala UI"/>
        </w:rPr>
        <w:t>અસ્તિત્વમાં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માઇક્રોકોમ્પ્યુટર</w:t>
      </w:r>
      <w:r>
        <w:t>-</w:t>
      </w:r>
      <w:r>
        <w:rPr>
          <w:rFonts w:ascii="Nirmala UI" w:hAnsi="Nirmala UI" w:cs="Nirmala UI"/>
        </w:rPr>
        <w:t>આધારિત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ડેટાબેઝ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સિસ્ટમ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વેચાણના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પ્રતિનિધિઓ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પેદા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થતાં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વર્તમાન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ટ્રાંઝેક્શન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વોલ્યુમને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સંચાલિત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સક્ષમ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આવનારા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પ્રક્રિયા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</w:p>
    <w:p w14:paraId="0945BA42" w14:textId="7C7C283F" w:rsidR="00271CC0" w:rsidRDefault="00271CC0" w:rsidP="00271CC0">
      <w:proofErr w:type="spellStart"/>
      <w:r>
        <w:rPr>
          <w:rFonts w:ascii="Nirmala UI" w:hAnsi="Nirmala UI" w:cs="Nirmala UI"/>
        </w:rPr>
        <w:t>મેનેજમેન્ટને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ચિંતા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સિસ્ટમ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પાસે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ઇનકમિંગ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હેન્ડલ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ક્ષમતા</w:t>
      </w:r>
      <w:proofErr w:type="spellEnd"/>
      <w:r>
        <w:t>.</w:t>
      </w:r>
    </w:p>
    <w:p w14:paraId="1A46BD9E" w14:textId="4F17FD57" w:rsidR="00E051BF" w:rsidRDefault="00271CC0" w:rsidP="00271CC0"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નવા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ડેટાબેઝ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ઓર્ડરિંગ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સિસ્ટમના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મેનેજમેન્ટને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વાર્ષિક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નફામાં</w:t>
      </w:r>
      <w:proofErr w:type="spellEnd"/>
      <w:r>
        <w:t xml:space="preserve"> 15% </w:t>
      </w:r>
      <w:proofErr w:type="spellStart"/>
      <w:r>
        <w:rPr>
          <w:rFonts w:ascii="Nirmala UI" w:hAnsi="Nirmala UI" w:cs="Nirmala UI"/>
        </w:rPr>
        <w:t>વૃદ્ધિની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આશા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</w:p>
    <w:p w14:paraId="665EBF41" w14:textId="5BDC19D9" w:rsidR="00CF604E" w:rsidRPr="00CF604E" w:rsidRDefault="00CF604E" w:rsidP="00271CC0">
      <w:pPr>
        <w:rPr>
          <w:b/>
        </w:rPr>
      </w:pPr>
    </w:p>
    <w:p w14:paraId="25D86FA0" w14:textId="535997FF" w:rsidR="00CF604E" w:rsidRPr="00CF604E" w:rsidRDefault="00CF604E" w:rsidP="00271CC0">
      <w:pPr>
        <w:rPr>
          <w:b/>
        </w:rPr>
      </w:pPr>
      <w:r w:rsidRPr="00CF604E">
        <w:rPr>
          <w:b/>
        </w:rPr>
        <w:t>Paragraph – 2</w:t>
      </w:r>
    </w:p>
    <w:p w14:paraId="410FB9D4" w14:textId="2F28E568" w:rsidR="00CF604E" w:rsidRDefault="00CF604E" w:rsidP="00271CC0"/>
    <w:p w14:paraId="3FB6F1C4" w14:textId="4221006F" w:rsidR="00CF604E" w:rsidRDefault="00CF604E" w:rsidP="00CF604E">
      <w:proofErr w:type="spellStart"/>
      <w:r>
        <w:rPr>
          <w:rFonts w:ascii="Nirmala UI" w:hAnsi="Nirmala UI" w:cs="Nirmala UI"/>
        </w:rPr>
        <w:t>જ્યારે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ગ્રાહક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ઘણી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વેચાણના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પ્રતિનિધિએ</w:t>
      </w:r>
      <w:proofErr w:type="spellEnd"/>
      <w:r>
        <w:t xml:space="preserve"> </w:t>
      </w:r>
      <w:proofErr w:type="spellStart"/>
      <w:r>
        <w:t>check</w:t>
      </w:r>
      <w:r>
        <w:rPr>
          <w:rFonts w:ascii="Nirmala UI" w:hAnsi="Nirmala UI" w:cs="Nirmala UI"/>
        </w:rPr>
        <w:t>ર્ડર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કરેલી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આઇટમ્સ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સ્ટોકમાં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તપાસ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</w:p>
    <w:p w14:paraId="21FB7639" w14:textId="071A6C6F" w:rsidR="00CF604E" w:rsidRDefault="00CF604E" w:rsidP="00CF604E"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ગ્રાહક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ઉપલબ્ધ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ખરીદવા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સહમત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પ્રતિનિધિ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વેચી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દર્શાવવા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ઉપલબ્ધ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જથ્થાને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અપડેટ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કરો</w:t>
      </w:r>
      <w:proofErr w:type="spellEnd"/>
      <w:r>
        <w:t>.</w:t>
      </w:r>
    </w:p>
    <w:p w14:paraId="4EF5A378" w14:textId="7BCB97DC" w:rsidR="00CF604E" w:rsidRDefault="00CF604E" w:rsidP="00CF604E">
      <w:proofErr w:type="spellStart"/>
      <w:r>
        <w:rPr>
          <w:rFonts w:ascii="Nirmala UI" w:hAnsi="Nirmala UI" w:cs="Nirmala UI"/>
        </w:rPr>
        <w:t>ઓર્ડરની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વિગતો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વેચાયેલી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વસ્તુઓની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માત્રા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દરેક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ઓર્ડરમાંની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દરેક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વેચાણ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કિંમત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ડેટાબેસમાં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રેકોર્ડ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>.</w:t>
      </w:r>
    </w:p>
    <w:p w14:paraId="4C8DBB72" w14:textId="745CED3C" w:rsidR="00CF604E" w:rsidRDefault="00CF604E" w:rsidP="00CF604E"/>
    <w:p w14:paraId="2C061B6C" w14:textId="23B42923" w:rsidR="00CF604E" w:rsidRPr="00CF604E" w:rsidRDefault="00CF604E" w:rsidP="00CF604E">
      <w:pPr>
        <w:rPr>
          <w:b/>
        </w:rPr>
      </w:pPr>
      <w:r w:rsidRPr="00CF604E">
        <w:rPr>
          <w:b/>
        </w:rPr>
        <w:t>Paragraph – 3</w:t>
      </w:r>
    </w:p>
    <w:p w14:paraId="2170F396" w14:textId="519ADE75" w:rsidR="00CF604E" w:rsidRDefault="00CF604E" w:rsidP="00CF604E"/>
    <w:p w14:paraId="3D4799AD" w14:textId="1BBE8417" w:rsidR="00CF604E" w:rsidRDefault="00CF604E" w:rsidP="00CF604E"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સ્ટોકમાં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પ્રતિનિધિ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ગ્રાહકને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સલાહ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સક્ષમ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હોવું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આઇટમ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ઉપલબ્ધ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થશે</w:t>
      </w:r>
      <w:proofErr w:type="spellEnd"/>
      <w:r>
        <w:t>.</w:t>
      </w:r>
    </w:p>
    <w:p w14:paraId="593D8713" w14:textId="76DE2ECF" w:rsidR="00CF604E" w:rsidRDefault="00CF604E" w:rsidP="00CF604E">
      <w:proofErr w:type="spellStart"/>
      <w:r>
        <w:rPr>
          <w:rFonts w:ascii="Nirmala UI" w:hAnsi="Nirmala UI" w:cs="Nirmala UI"/>
        </w:rPr>
        <w:t>જ્યારે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ઈન્વેન્ટરી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શિપમેન્ટ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કરનાર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કારકુને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માત્રા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બતાવવા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ઇન્વેન્ટરીને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અપડેટ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</w:p>
    <w:p w14:paraId="7D53DBE5" w14:textId="44B6ADD7" w:rsidR="00CF604E" w:rsidRDefault="00CF604E" w:rsidP="00CF604E">
      <w:proofErr w:type="spellStart"/>
      <w:r>
        <w:rPr>
          <w:rFonts w:ascii="Nirmala UI" w:hAnsi="Nirmala UI" w:cs="Nirmala UI"/>
        </w:rPr>
        <w:t>સિસ્ટમમાં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ઇન્વ</w:t>
      </w:r>
      <w:r>
        <w:t>oices</w:t>
      </w:r>
      <w:r>
        <w:rPr>
          <w:rFonts w:ascii="Nirmala UI" w:hAnsi="Nirmala UI" w:cs="Nirmala UI"/>
        </w:rPr>
        <w:t>ઇસેસ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બનાવવી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ગ્રાહકોના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શિપમેન્ટ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વસ્તુઓના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ઇન્વેન્ટરી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સ્તર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દર્શાવતા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અહેવાલો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ચાર્ટ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ગ્રાફનો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ઉપયોગ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અહેવાલો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શામેલ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>.</w:t>
      </w:r>
    </w:p>
    <w:p w14:paraId="372005B2" w14:textId="2F37E7A6" w:rsidR="00CF604E" w:rsidRDefault="00CF604E" w:rsidP="00CF604E">
      <w:proofErr w:type="spellStart"/>
      <w:r>
        <w:rPr>
          <w:rFonts w:ascii="Nirmala UI" w:hAnsi="Nirmala UI" w:cs="Nirmala UI"/>
        </w:rPr>
        <w:t>માર્કેટિંગ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મેનેજરો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ભવિષ્યના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પ્રમોશનની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યોજનામાં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સહાય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દરેક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ઓર્ડરના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સ્રોત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વિશિષ્ટ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કેટલોગ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નંબર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વેબસાઇટ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ટ્ર</w:t>
      </w:r>
      <w:proofErr w:type="spellEnd"/>
      <w:r>
        <w:t xml:space="preserve"> </w:t>
      </w:r>
      <w:proofErr w:type="spellStart"/>
      <w:r>
        <w:t>track</w:t>
      </w:r>
      <w:r>
        <w:rPr>
          <w:rFonts w:ascii="Nirmala UI" w:hAnsi="Nirmala UI" w:cs="Nirmala UI"/>
        </w:rPr>
        <w:t>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સક્ષમ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>.</w:t>
      </w:r>
      <w:bookmarkStart w:id="0" w:name="_GoBack"/>
      <w:bookmarkEnd w:id="0"/>
    </w:p>
    <w:p w14:paraId="3D5517EE" w14:textId="62875494" w:rsidR="00CF604E" w:rsidRDefault="00CF604E" w:rsidP="00CF604E">
      <w:proofErr w:type="spellStart"/>
      <w:r>
        <w:rPr>
          <w:rFonts w:ascii="Nirmala UI" w:hAnsi="Nirmala UI" w:cs="Nirmala UI"/>
        </w:rPr>
        <w:t>ઇન્વેન્ટરી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શિપમેન્ટની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વિગતો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ડેટાબેસમાં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પાંચ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વર્ષ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રાખવી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>.</w:t>
      </w:r>
    </w:p>
    <w:sectPr w:rsidR="00CF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8A"/>
    <w:rsid w:val="00207640"/>
    <w:rsid w:val="00271CC0"/>
    <w:rsid w:val="00CF604E"/>
    <w:rsid w:val="00E14B2C"/>
    <w:rsid w:val="00E43C8A"/>
    <w:rsid w:val="00EB6546"/>
    <w:rsid w:val="00F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50AA"/>
  <w15:chartTrackingRefBased/>
  <w15:docId w15:val="{61F62097-9C71-4DCF-A45F-21DD9529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1522</Characters>
  <Application>Microsoft Office Word</Application>
  <DocSecurity>0</DocSecurity>
  <Lines>12</Lines>
  <Paragraphs>3</Paragraphs>
  <ScaleCrop>false</ScaleCrop>
  <Company>Toi Ohomai Institute of Technology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Patel</dc:creator>
  <cp:keywords/>
  <dc:description/>
  <cp:lastModifiedBy>Akshay Patel</cp:lastModifiedBy>
  <cp:revision>5</cp:revision>
  <dcterms:created xsi:type="dcterms:W3CDTF">2019-11-27T23:18:00Z</dcterms:created>
  <dcterms:modified xsi:type="dcterms:W3CDTF">2019-11-27T23:25:00Z</dcterms:modified>
</cp:coreProperties>
</file>