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C2F1E">
        <w:trPr>
          <w:cantSplit/>
          <w:trHeight w:val="176"/>
          <w:jc w:val="center"/>
        </w:trPr>
        <w:tc>
          <w:tcPr>
            <w:tcW w:w="9355" w:type="dxa"/>
          </w:tcPr>
          <w:p w:rsidR="00BC2F1E" w:rsidRDefault="008E066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F1E">
        <w:trPr>
          <w:cantSplit/>
          <w:trHeight w:val="176"/>
          <w:jc w:val="center"/>
        </w:trPr>
        <w:tc>
          <w:tcPr>
            <w:tcW w:w="9355" w:type="dxa"/>
          </w:tcPr>
          <w:p w:rsidR="00BC2F1E" w:rsidRDefault="008E066F">
            <w:pPr>
              <w:widowControl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C2F1E">
        <w:trPr>
          <w:cantSplit/>
          <w:trHeight w:val="1282"/>
          <w:jc w:val="center"/>
        </w:trPr>
        <w:tc>
          <w:tcPr>
            <w:tcW w:w="9355" w:type="dxa"/>
            <w:tcBorders>
              <w:bottom w:val="double" w:sz="4" w:space="0" w:color="000000"/>
            </w:tcBorders>
          </w:tcPr>
          <w:p w:rsidR="00BC2F1E" w:rsidRDefault="008E066F">
            <w:pPr>
              <w:pStyle w:val="1"/>
              <w:widowControl w:val="0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0" w:name="_Toc528747643"/>
            <w:bookmarkStart w:id="1" w:name="_Toc528748837"/>
            <w:bookmarkStart w:id="2" w:name="_Toc51925377"/>
            <w:bookmarkStart w:id="3" w:name="_Toc52870765"/>
            <w:bookmarkStart w:id="4" w:name="_Toc52871789"/>
            <w:bookmarkStart w:id="5" w:name="_Toc52873112"/>
            <w:bookmarkStart w:id="6" w:name="_Toc51925134"/>
            <w:bookmarkStart w:id="7" w:name="_Toc57522000"/>
            <w:bookmarkStart w:id="8" w:name="_Toc57522102"/>
            <w:bookmarkStart w:id="9" w:name="_Toc64624288"/>
            <w:bookmarkStart w:id="10" w:name="_Toc64624387"/>
            <w:bookmarkStart w:id="11" w:name="_Toc65212517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2" w:name="_Toc528747644"/>
            <w:bookmarkStart w:id="13" w:name="_Toc528748838"/>
            <w:bookmarkStart w:id="14" w:name="_Toc51925135"/>
            <w:bookmarkStart w:id="15" w:name="_Toc51925378"/>
            <w:bookmarkStart w:id="16" w:name="_Toc52870766"/>
            <w:bookmarkStart w:id="17" w:name="_Toc52871790"/>
            <w:bookmarkStart w:id="18" w:name="_Toc52873113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</w:p>
          <w:p w:rsidR="00BC2F1E" w:rsidRDefault="008E066F">
            <w:pPr>
              <w:pStyle w:val="1"/>
              <w:widowControl w:val="0"/>
              <w:spacing w:before="0" w:after="0"/>
              <w:jc w:val="center"/>
              <w:rPr>
                <w:sz w:val="28"/>
                <w:szCs w:val="28"/>
              </w:rPr>
            </w:pPr>
            <w:bookmarkStart w:id="19" w:name="_Toc528748839"/>
            <w:bookmarkStart w:id="20" w:name="_Toc51925136"/>
            <w:bookmarkStart w:id="21" w:name="_Toc51925379"/>
            <w:bookmarkStart w:id="22" w:name="_Toc52870767"/>
            <w:bookmarkStart w:id="23" w:name="_Toc52871791"/>
            <w:bookmarkStart w:id="24" w:name="_Toc52873114"/>
            <w:bookmarkStart w:id="25" w:name="_Toc57522001"/>
            <w:bookmarkStart w:id="26" w:name="_Toc57522103"/>
            <w:bookmarkStart w:id="27" w:name="_Toc64624289"/>
            <w:bookmarkStart w:id="28" w:name="_Toc64624388"/>
            <w:bookmarkStart w:id="29" w:name="_Toc528747645"/>
            <w:bookmarkStart w:id="30" w:name="_Toc65212518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 w:rsidR="00BC2F1E" w:rsidRDefault="008E066F">
            <w:pPr>
              <w:pStyle w:val="1"/>
              <w:widowControl w:val="0"/>
              <w:spacing w:before="0" w:after="0"/>
              <w:jc w:val="center"/>
              <w:rPr>
                <w:sz w:val="28"/>
                <w:szCs w:val="28"/>
              </w:rPr>
            </w:pPr>
            <w:bookmarkStart w:id="31" w:name="_Toc528748840"/>
            <w:bookmarkStart w:id="32" w:name="_Toc51925137"/>
            <w:bookmarkStart w:id="33" w:name="_Toc51925380"/>
            <w:bookmarkStart w:id="34" w:name="_Toc52870768"/>
            <w:bookmarkStart w:id="35" w:name="_Toc52871792"/>
            <w:bookmarkStart w:id="36" w:name="_Toc52873115"/>
            <w:bookmarkStart w:id="37" w:name="_Toc57522002"/>
            <w:bookmarkStart w:id="38" w:name="_Toc57522104"/>
            <w:bookmarkStart w:id="39" w:name="_Toc64624290"/>
            <w:bookmarkStart w:id="40" w:name="_Toc64624389"/>
            <w:bookmarkStart w:id="41" w:name="_Toc65212519"/>
            <w:bookmarkStart w:id="42" w:name="_Toc528747646"/>
            <w:r>
              <w:rPr>
                <w:sz w:val="28"/>
                <w:szCs w:val="28"/>
              </w:rPr>
              <w:t>РТУ МИРЭА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</w:p>
        </w:tc>
      </w:tr>
    </w:tbl>
    <w:p w:rsidR="00BC2F1E" w:rsidRDefault="008E066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:rsidR="00BC2F1E" w:rsidRDefault="008E066F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6946"/>
        <w:gridCol w:w="2625"/>
      </w:tblGrid>
      <w:tr w:rsidR="00BC2F1E">
        <w:tc>
          <w:tcPr>
            <w:tcW w:w="9354" w:type="dxa"/>
            <w:gridSpan w:val="2"/>
          </w:tcPr>
          <w:p w:rsidR="00BC2F1E" w:rsidRDefault="008E066F" w:rsidP="00F23A00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</w:t>
            </w:r>
            <w:r w:rsidR="00BC1B41">
              <w:rPr>
                <w:b/>
                <w:sz w:val="28"/>
                <w:szCs w:val="28"/>
              </w:rPr>
              <w:t>1</w:t>
            </w:r>
            <w:bookmarkStart w:id="43" w:name="_GoBack"/>
            <w:bookmarkEnd w:id="43"/>
          </w:p>
        </w:tc>
      </w:tr>
      <w:tr w:rsidR="00BC2F1E">
        <w:tc>
          <w:tcPr>
            <w:tcW w:w="9354" w:type="dxa"/>
            <w:gridSpan w:val="2"/>
          </w:tcPr>
          <w:p w:rsidR="00BC2F1E" w:rsidRDefault="008E066F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C2F1E">
        <w:tc>
          <w:tcPr>
            <w:tcW w:w="9354" w:type="dxa"/>
            <w:gridSpan w:val="2"/>
          </w:tcPr>
          <w:p w:rsidR="00BC2F1E" w:rsidRDefault="008E066F" w:rsidP="00F23A00">
            <w:pPr>
              <w:widowControl w:val="0"/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</w:t>
            </w:r>
            <w:r w:rsidR="00F23A00">
              <w:rPr>
                <w:color w:val="000000"/>
                <w:spacing w:val="-5"/>
                <w:sz w:val="28"/>
                <w:szCs w:val="28"/>
              </w:rPr>
              <w:t>Проектирование интеллектуальных систем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BC2F1E">
        <w:tc>
          <w:tcPr>
            <w:tcW w:w="9354" w:type="dxa"/>
            <w:gridSpan w:val="2"/>
          </w:tcPr>
          <w:p w:rsidR="00BC2F1E" w:rsidRDefault="00BC2F1E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</w:p>
          <w:p w:rsidR="00BC2F1E" w:rsidRDefault="00BC2F1E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  <w:p w:rsidR="00BC2F1E" w:rsidRDefault="00BC2F1E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  <w:p w:rsidR="00BC2F1E" w:rsidRDefault="00BC2F1E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BC2F1E">
        <w:tc>
          <w:tcPr>
            <w:tcW w:w="6789" w:type="dxa"/>
          </w:tcPr>
          <w:p w:rsidR="00BC2F1E" w:rsidRDefault="008E066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ИКБО-05-20</w:t>
            </w:r>
          </w:p>
        </w:tc>
        <w:tc>
          <w:tcPr>
            <w:tcW w:w="2565" w:type="dxa"/>
          </w:tcPr>
          <w:p w:rsidR="00BC2F1E" w:rsidRDefault="008E066F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Мочалов А.Д.</w:t>
            </w:r>
          </w:p>
        </w:tc>
      </w:tr>
      <w:tr w:rsidR="00BC2F1E">
        <w:tc>
          <w:tcPr>
            <w:tcW w:w="6789" w:type="dxa"/>
          </w:tcPr>
          <w:p w:rsidR="00BC2F1E" w:rsidRDefault="00BC2F1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565" w:type="dxa"/>
          </w:tcPr>
          <w:p w:rsidR="00BC2F1E" w:rsidRDefault="00BC2F1E">
            <w:pPr>
              <w:widowControl w:val="0"/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BC2F1E">
        <w:tc>
          <w:tcPr>
            <w:tcW w:w="6789" w:type="dxa"/>
          </w:tcPr>
          <w:p w:rsidR="00BC2F1E" w:rsidRDefault="008E066F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Принял старший преподаватель</w:t>
            </w:r>
          </w:p>
        </w:tc>
        <w:tc>
          <w:tcPr>
            <w:tcW w:w="2565" w:type="dxa"/>
          </w:tcPr>
          <w:p w:rsidR="00BC2F1E" w:rsidRDefault="00F23A00" w:rsidP="00F23A00">
            <w:pPr>
              <w:widowControl w:val="0"/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Холмогоров В.В.</w:t>
            </w:r>
          </w:p>
        </w:tc>
      </w:tr>
    </w:tbl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8E066F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2023 г.</w:t>
      </w:r>
    </w:p>
    <w:p w:rsidR="00BC2F1E" w:rsidRDefault="008E066F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8E066F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2023 г.</w:t>
      </w:r>
    </w:p>
    <w:p w:rsidR="00BC2F1E" w:rsidRDefault="008E066F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:rsidR="00BC2F1E" w:rsidRDefault="00BC2F1E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:rsidR="00BC2F1E" w:rsidRDefault="008E066F" w:rsidP="008E066F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2023</w:t>
      </w:r>
    </w:p>
    <w:sectPr w:rsidR="00BC2F1E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B70" w:rsidRDefault="008E066F">
      <w:r>
        <w:separator/>
      </w:r>
    </w:p>
  </w:endnote>
  <w:endnote w:type="continuationSeparator" w:id="0">
    <w:p w:rsidR="007F5B70" w:rsidRDefault="008E0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CC"/>
    <w:family w:val="roman"/>
    <w:pitch w:val="variable"/>
  </w:font>
  <w:font w:name="TimesNewRomanPSMT">
    <w:altName w:val="Times New Roman"/>
    <w:charset w:val="CC"/>
    <w:family w:val="roman"/>
    <w:pitch w:val="variable"/>
  </w:font>
  <w:font w:name="TimesNewRomanPS-BoldItalicMT">
    <w:altName w:val="Times New Roman"/>
    <w:charset w:val="CC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94819"/>
      <w:docPartObj>
        <w:docPartGallery w:val="Page Numbers (Bottom of Page)"/>
        <w:docPartUnique/>
      </w:docPartObj>
    </w:sdtPr>
    <w:sdtEndPr/>
    <w:sdtContent>
      <w:p w:rsidR="00BC2F1E" w:rsidRDefault="008E066F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C2F1E" w:rsidRDefault="00BC2F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B70" w:rsidRDefault="008E066F">
      <w:r>
        <w:separator/>
      </w:r>
    </w:p>
  </w:footnote>
  <w:footnote w:type="continuationSeparator" w:id="0">
    <w:p w:rsidR="007F5B70" w:rsidRDefault="008E0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6BB9"/>
    <w:multiLevelType w:val="multilevel"/>
    <w:tmpl w:val="CBD64DBA"/>
    <w:lvl w:ilvl="0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9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5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3" w:hanging="180"/>
      </w:pPr>
    </w:lvl>
  </w:abstractNum>
  <w:abstractNum w:abstractNumId="1">
    <w:nsid w:val="32B2033A"/>
    <w:multiLevelType w:val="multilevel"/>
    <w:tmpl w:val="F8404C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1E"/>
    <w:rsid w:val="007F5B70"/>
    <w:rsid w:val="008E066F"/>
    <w:rsid w:val="00BC1B41"/>
    <w:rsid w:val="00BC2F1E"/>
    <w:rsid w:val="00F2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8C2C1E-40BC-44F2-84C3-0A1C1CEA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9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62A3"/>
    <w:pPr>
      <w:keepNext/>
      <w:spacing w:before="240" w:after="60"/>
      <w:jc w:val="both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F562A3"/>
    <w:rPr>
      <w:rFonts w:ascii="Times New Roman" w:eastAsia="Times New Roman" w:hAnsi="Times New Roman" w:cs="Times New Roman"/>
      <w:b/>
      <w:bCs/>
      <w:kern w:val="2"/>
      <w:sz w:val="32"/>
      <w:szCs w:val="32"/>
      <w:lang w:eastAsia="ru-RU"/>
    </w:rPr>
  </w:style>
  <w:style w:type="character" w:styleId="a3">
    <w:name w:val="Hyperlink"/>
    <w:uiPriority w:val="99"/>
    <w:unhideWhenUsed/>
    <w:rsid w:val="0039680D"/>
    <w:rPr>
      <w:color w:val="0563C1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237E4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qFormat/>
    <w:rsid w:val="00B23036"/>
    <w:rPr>
      <w:rFonts w:ascii="TimesNewRomanPS-BoldMT" w:hAnsi="TimesNewRomanPS-BoldM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E60DCB"/>
    <w:rPr>
      <w:rFonts w:ascii="TimesNewRomanPSMT" w:hAnsi="TimesNewRomanPSM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qFormat/>
    <w:rsid w:val="003E79C3"/>
    <w:rPr>
      <w:rFonts w:ascii="TimesNewRomanPS-BoldItalicMT" w:hAnsi="TimesNewRomanPS-BoldItalicMT"/>
      <w:b/>
      <w:bCs/>
      <w:i/>
      <w:iCs/>
      <w:color w:val="000000"/>
      <w:sz w:val="28"/>
      <w:szCs w:val="28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DF550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39680D"/>
    <w:pPr>
      <w:spacing w:after="160" w:line="252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11">
    <w:name w:val="toc 1"/>
    <w:basedOn w:val="a"/>
    <w:next w:val="a"/>
    <w:autoRedefine/>
    <w:uiPriority w:val="39"/>
    <w:rsid w:val="0039680D"/>
  </w:style>
  <w:style w:type="paragraph" w:customStyle="1" w:styleId="af0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F04E30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paragraph" w:styleId="2">
    <w:name w:val="toc 2"/>
    <w:basedOn w:val="a"/>
    <w:next w:val="a"/>
    <w:autoRedefine/>
    <w:uiPriority w:val="39"/>
    <w:unhideWhenUsed/>
    <w:rsid w:val="00AE23D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AE23DB"/>
    <w:pPr>
      <w:spacing w:after="100"/>
      <w:ind w:left="480"/>
    </w:pPr>
  </w:style>
  <w:style w:type="paragraph" w:styleId="af1">
    <w:name w:val="Normal (Web)"/>
    <w:basedOn w:val="a"/>
    <w:uiPriority w:val="99"/>
    <w:unhideWhenUsed/>
    <w:qFormat/>
    <w:rsid w:val="00F40862"/>
    <w:pPr>
      <w:spacing w:beforeAutospacing="1" w:afterAutospacing="1"/>
    </w:pPr>
  </w:style>
  <w:style w:type="paragraph" w:styleId="a9">
    <w:name w:val="Balloon Text"/>
    <w:basedOn w:val="a"/>
    <w:link w:val="a8"/>
    <w:uiPriority w:val="99"/>
    <w:semiHidden/>
    <w:unhideWhenUsed/>
    <w:qFormat/>
    <w:rsid w:val="00237E4C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9E4A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ing">
    <w:name w:val="listing"/>
    <w:basedOn w:val="a"/>
    <w:qFormat/>
    <w:rsid w:val="00196B6E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300"/>
      <w:contextualSpacing/>
    </w:pPr>
    <w:rPr>
      <w:rFonts w:ascii="Consolas" w:eastAsia="Calibri" w:hAnsi="Consolas"/>
      <w:sz w:val="18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DF5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3">
    <w:name w:val="Table Grid"/>
    <w:basedOn w:val="a1"/>
    <w:uiPriority w:val="39"/>
    <w:rsid w:val="00A37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5664A-A186-4903-81EA-02D07B95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92</Words>
  <Characters>525</Characters>
  <Application>Microsoft Office Word</Application>
  <DocSecurity>0</DocSecurity>
  <Lines>4</Lines>
  <Paragraphs>1</Paragraphs>
  <ScaleCrop>false</ScaleCrop>
  <Company>SPecialiST RePack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dc:description/>
  <cp:lastModifiedBy>Учетная запись Майкрософт</cp:lastModifiedBy>
  <cp:revision>32</cp:revision>
  <dcterms:created xsi:type="dcterms:W3CDTF">2023-05-23T14:11:00Z</dcterms:created>
  <dcterms:modified xsi:type="dcterms:W3CDTF">2023-12-23T14:15:00Z</dcterms:modified>
  <dc:language>ru-RU</dc:language>
</cp:coreProperties>
</file>