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高端线下社群</w:t>
        <w:br/>
        <w:t>市场调研与对标报告</w:t>
      </w:r>
    </w:p>
    <w:p>
      <w:pPr>
        <w:pStyle w:val="Subtitle"/>
      </w:pPr>
      <w:r>
        <w:t>商业社交 婚恋交友 社交旅行</w:t>
      </w:r>
    </w:p>
    <w:p>
      <w:pPr>
        <w:pStyle w:val="Subtitle"/>
      </w:pPr>
      <w:r>
        <w:t>2026年10月24日  合伙人讨论材料</w:t>
      </w:r>
    </w:p>
    <w:p>
      <w:pPr>
        <w:pStyle w:val="Heading2"/>
      </w:pPr>
      <w:r>
        <w:t>本次结论</w:t>
      </w:r>
    </w:p>
    <w:p>
      <w:r>
        <w:t>建议围绕同一批高资产客户建立持续线下社群，商业交流、婚恋专场和旅行分别设置参加目的与准入。共享会员服务和活动日历，先在一个可触达客户的城市验证。</w:t>
      </w:r>
    </w:p>
    <w:p>
      <w:r>
        <w:t>首次付费的理由要具体：商务客买适合讨论真实问题的同桌；单身客买可信的同行条件与认识机会；旅行客买愿意相处的人、舒适的行程和有人负责组织。资产条件用来审核，报名理由还要落实到每场活动。</w:t>
      </w:r>
    </w:p>
    <w:p>
      <w:r>
        <w:t>再次参加依靠持续匹配和共同经历。BoL的活动日历、Founder Feast的同桌联系、社群从城市活动延伸度假，都值得学习。建议先按场与按团测试，积累真实再次参加记录后再决定年费权益。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1247"/>
        <w:gridCol w:w="3685"/>
        <w:gridCol w:w="4592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方向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主要学习对象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我们优先学什么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商业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BoL、Founder Feast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会籍与活动分层；人工筛选、小桌配对和餐费分账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婚恋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BoL Selected、钻石婚恋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半天私宴、男女准入与互选；顾问和资源分工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旅行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奇语、OWR；补充Offline Club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小团内容、行前准备；社群主持人与目的地合作交付</w:t>
            </w:r>
          </w:p>
        </w:tc>
      </w:tr>
    </w:tbl>
    <w:p>
      <w:pPr>
        <w:spacing w:after="0"/>
      </w:pPr>
    </w:p>
    <w:p>
      <w:r>
        <w:rPr>
          <w:b/>
        </w:rPr>
        <w:t>研究判断：</w:t>
      </w:r>
      <w:r>
        <w:t>值得开展小规模付费验证。首阶段重点是获得一批适配客户并把一次相处做好；现有资料尚不足以支持重资产会所、高价顾问团队或同时铺开多城。具体收费以产品规格、可落实成本和客户反馈共同确定。</w:t>
      </w:r>
    </w:p>
    <w:p>
      <w:pPr>
        <w:pStyle w:val="Heading2"/>
        <w:pageBreakBefore/>
      </w:pPr>
      <w:r>
        <w:t>阅读目录</w:t>
      </w:r>
    </w:p>
    <w:p>
      <w:hyperlink w:anchor="section_1">
        <w:r>
          <w:rPr>
            <w:color w:val="255878"/>
            <w:sz w:val="23"/>
          </w:rPr>
          <w:t>第一部分 市场调研</w:t>
        </w:r>
      </w:hyperlink>
    </w:p>
    <w:p>
      <w:hyperlink w:anchor="section_2">
        <w:r>
          <w:rPr>
            <w:color w:val="255878"/>
            <w:sz w:val="23"/>
          </w:rPr>
          <w:t>1 市场规模与需求基础</w:t>
        </w:r>
      </w:hyperlink>
    </w:p>
    <w:p>
      <w:hyperlink w:anchor="section_3">
        <w:r>
          <w:rPr>
            <w:color w:val="255878"/>
            <w:sz w:val="23"/>
          </w:rPr>
          <w:t>2 客户生活与消费偏好</w:t>
        </w:r>
      </w:hyperlink>
    </w:p>
    <w:p>
      <w:hyperlink w:anchor="section_4">
        <w:r>
          <w:rPr>
            <w:color w:val="255878"/>
            <w:sz w:val="23"/>
          </w:rPr>
          <w:t>3 商业社交供给与收费</w:t>
        </w:r>
      </w:hyperlink>
    </w:p>
    <w:p>
      <w:hyperlink w:anchor="section_5">
        <w:r>
          <w:rPr>
            <w:color w:val="255878"/>
            <w:sz w:val="23"/>
          </w:rPr>
          <w:t>4 婚恋市场与客群比较</w:t>
        </w:r>
      </w:hyperlink>
    </w:p>
    <w:p>
      <w:hyperlink w:anchor="section_6">
        <w:r>
          <w:rPr>
            <w:color w:val="255878"/>
            <w:sz w:val="23"/>
          </w:rPr>
          <w:t>5 旅行市场与产品比较</w:t>
        </w:r>
      </w:hyperlink>
    </w:p>
    <w:p>
      <w:hyperlink w:anchor="section_7">
        <w:r>
          <w:rPr>
            <w:color w:val="255878"/>
            <w:sz w:val="23"/>
          </w:rPr>
          <w:t>第二部分 对标</w:t>
        </w:r>
      </w:hyperlink>
    </w:p>
    <w:p>
      <w:hyperlink w:anchor="section_8">
        <w:r>
          <w:rPr>
            <w:color w:val="255878"/>
            <w:sz w:val="23"/>
          </w:rPr>
          <w:t>6 选择依据与名单</w:t>
        </w:r>
      </w:hyperlink>
    </w:p>
    <w:p>
      <w:hyperlink w:anchor="section_9">
        <w:r>
          <w:rPr>
            <w:color w:val="255878"/>
            <w:sz w:val="23"/>
          </w:rPr>
          <w:t>7 BoL商务会籍</w:t>
        </w:r>
      </w:hyperlink>
    </w:p>
    <w:p>
      <w:hyperlink w:anchor="section_10">
        <w:r>
          <w:rPr>
            <w:color w:val="255878"/>
            <w:sz w:val="23"/>
          </w:rPr>
          <w:t>8 Founder Feast</w:t>
        </w:r>
      </w:hyperlink>
    </w:p>
    <w:p>
      <w:hyperlink w:anchor="section_11">
        <w:r>
          <w:rPr>
            <w:color w:val="255878"/>
            <w:sz w:val="23"/>
          </w:rPr>
          <w:t>9 BoL Selected</w:t>
        </w:r>
      </w:hyperlink>
    </w:p>
    <w:p>
      <w:hyperlink w:anchor="section_12">
        <w:r>
          <w:rPr>
            <w:color w:val="255878"/>
            <w:sz w:val="23"/>
          </w:rPr>
          <w:t>10 钻石婚恋</w:t>
        </w:r>
      </w:hyperlink>
    </w:p>
    <w:p>
      <w:hyperlink w:anchor="section_13">
        <w:r>
          <w:rPr>
            <w:color w:val="255878"/>
            <w:sz w:val="23"/>
          </w:rPr>
          <w:t>11 奇语旅行</w:t>
        </w:r>
      </w:hyperlink>
    </w:p>
    <w:p>
      <w:hyperlink w:anchor="section_14">
        <w:r>
          <w:rPr>
            <w:color w:val="255878"/>
            <w:sz w:val="23"/>
          </w:rPr>
          <w:t>12 Other Way Round</w:t>
        </w:r>
      </w:hyperlink>
    </w:p>
    <w:p>
      <w:hyperlink w:anchor="section_15">
        <w:r>
          <w:rPr>
            <w:color w:val="255878"/>
            <w:sz w:val="23"/>
          </w:rPr>
          <w:t>13 综合判断</w:t>
        </w:r>
      </w:hyperlink>
    </w:p>
    <w:p>
      <w:hyperlink w:anchor="section_16">
        <w:r>
          <w:rPr>
            <w:color w:val="255878"/>
            <w:sz w:val="23"/>
          </w:rPr>
          <w:t>附录 既有成果与资料入口</w:t>
        </w:r>
      </w:hyperlink>
    </w:p>
    <w:p>
      <w:r>
        <w:t>Excel先看“市场调研”和“对标产品”两张表。机构名录供扩搜回查，来源与互动记录供核验，不需要从原始数据逐条读起。</w:t>
      </w:r>
    </w:p>
    <w:p>
      <w:bookmarkStart w:id="1" w:name="section_1"/>
      <w:pPr>
        <w:pStyle w:val="Heading1"/>
        <w:pageBreakBefore/>
      </w:pPr>
      <w:r>
        <w:t>第一部分 市场调研</w:t>
      </w:r>
      <w:bookmarkEnd w:id="1"/>
    </w:p>
    <w:p>
      <w:bookmarkStart w:id="2" w:name="section_2"/>
      <w:pPr>
        <w:pStyle w:val="Heading2"/>
      </w:pPr>
      <w:r>
        <w:t>1 市场规模与需求基础</w:t>
      </w:r>
      <w:bookmarkEnd w:id="2"/>
    </w:p>
    <w:p>
      <w:r>
        <w:t>现有付费供给至少有三种：商业社交按会籍、课程或活动收费；婚恋按活动、顾问或定制项目收费；旅行按团期和包含服务收费。它们在同一客户的生活中相遇，但市场统计口径并不一致。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5940000" cy="1750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财富人群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507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2324"/>
        <w:gridCol w:w="2835"/>
        <w:gridCol w:w="4365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最新可用数值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统计范围与时间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亿元总资产家庭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内地10.6万户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胡润模型估计；截至2025-01-01，报告2026-06-30发布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结婚登记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676.5万对，增长10.8%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2025全年年度终值；2026年9月公报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国内居民出游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65.22亿人次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2025全年，全国；按人次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国内旅游花费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6.30万亿元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2025全年，全国国内居民出游花费</w:t>
            </w:r>
          </w:p>
        </w:tc>
      </w:tr>
    </w:tbl>
    <w:p>
      <w:pPr>
        <w:spacing w:after="0"/>
      </w:pPr>
    </w:p>
    <w:p>
      <w:pPr>
        <w:spacing w:line="260" w:lineRule="exact" w:after="100"/>
      </w:pPr>
      <w:hyperlink r:id="rId11">
        <w:r>
          <w:rPr>
            <w:color w:val="255878"/>
            <w:sz w:val="18"/>
          </w:rPr>
          <w:t>A02 2025胡润财富报告</w:t>
        </w:r>
      </w:hyperlink>
      <w:r>
        <w:t xml:space="preserve">  </w:t>
      </w:r>
      <w:hyperlink r:id="rId12">
        <w:r>
          <w:rPr>
            <w:color w:val="255878"/>
            <w:sz w:val="18"/>
          </w:rPr>
          <w:t>A01 2025婚姻登记最终公报省民政转载</w:t>
        </w:r>
      </w:hyperlink>
      <w:r>
        <w:t xml:space="preserve">  </w:t>
      </w:r>
      <w:hyperlink r:id="rId13">
        <w:r>
          <w:rPr>
            <w:color w:val="255878"/>
            <w:sz w:val="18"/>
          </w:rPr>
          <w:t>A04 2025国内居民旅游官方数据</w:t>
        </w:r>
      </w:hyperlink>
    </w:p>
    <w:p>
      <w:r>
        <w:rPr>
          <w:b/>
        </w:rPr>
        <w:t>对我们的意义：</w:t>
      </w:r>
      <w:r>
        <w:t>A8若按人民币资产亿元理解，应进一步确定是个人还是家庭资产。内地10.6万户是家庭总资产估计，只用于衡量财富人群基础；不能直接乘以单身比例和会费得出营业规模。</w:t>
      </w:r>
    </w:p>
    <w:p>
      <w:pPr>
        <w:pStyle w:val="Heading2"/>
        <w:pageBreakBefore/>
      </w:pPr>
      <w:r>
        <w:t>1 市场份额应怎样判断</w:t>
      </w:r>
    </w:p>
    <w:p>
      <w:r>
        <w:t>目前没有取得覆盖中国高端线下社群、口径一致的总收入与企业前五收入资料。因此，本报告不编制CR5，也不把粉丝量当作市场份额。这个缺口只影响份额排序，仍可按具体产品比较客户、价格、经营方式和可见持续运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1984"/>
        <w:gridCol w:w="3969"/>
        <w:gridCol w:w="3572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我们要了解什么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本版能够回答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需要新增的证据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总体有多大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官方婚姻与旅游统计、财富家庭数量及消费调查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高资产人群实际购买线下社群服务的年度支出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主要玩家是谁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商业、婚恋、旅行各类供给地图；总Excel收录66条机构与品牌线索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同年度、同地区和同服务定义的收入排名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谁做得更好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有日期的产品、活动、会员与续费披露分别比较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统一口径到场、付费会员、留存及贡献数据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我们能进入哪里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明确准入的小型晚宴、餐桌社群与旅行组织机制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本地付费客户反馈和真实供应商成本</w:t>
            </w:r>
          </w:p>
        </w:tc>
      </w:tr>
    </w:tbl>
    <w:p>
      <w:pPr>
        <w:spacing w:after="0"/>
      </w:pPr>
    </w:p>
    <w:p>
      <w:pPr>
        <w:pStyle w:val="Heading3"/>
      </w:pPr>
      <w:r>
        <w:t>城市不能混在一起判断</w:t>
      </w:r>
    </w:p>
    <w:p>
      <w:r>
        <w:t>胡润报告列北京亿元家庭18200户、上海16500户；广东16700户是全省，不能当深圳市。商业组织的地域也不同：EO华东以上海和长三角为中心，BoL本轮核查的是深圳产品。未来选择首发城市，应同时看可触达客户和能交付的活动，不能只按全国财富排名。</w:t>
      </w:r>
    </w:p>
    <w:p>
      <w:pPr>
        <w:spacing w:line="260" w:lineRule="exact" w:after="100"/>
      </w:pPr>
      <w:hyperlink r:id="rId11">
        <w:r>
          <w:rPr>
            <w:color w:val="255878"/>
            <w:sz w:val="18"/>
          </w:rPr>
          <w:t>A02 2025胡润财富报告</w:t>
        </w:r>
      </w:hyperlink>
      <w:r>
        <w:t xml:space="preserve">  </w:t>
      </w:r>
      <w:hyperlink r:id="rId14">
        <w:r>
          <w:rPr>
            <w:color w:val="255878"/>
            <w:sz w:val="18"/>
          </w:rPr>
          <w:t>B02 EO中国华东会籍及会员</w:t>
        </w:r>
      </w:hyperlink>
      <w:r>
        <w:t xml:space="preserve">  </w:t>
      </w:r>
      <w:r>
        <w:rPr>
          <w:sz w:val="18"/>
        </w:rPr>
        <w:t>BOL BoL会籍与Selected商品实查  微信小程序内查看</w:t>
      </w:r>
    </w:p>
    <w:p>
      <w:r>
        <w:t>市场名单与对标名单分开：市场名单保留行业广度，对标名单才回答我们现在向谁学。只要某品牌仍有独特收费或组织机制，未进入重点名单也不会从资料库消失。</w:t>
      </w:r>
    </w:p>
    <w:p>
      <w:bookmarkStart w:id="3" w:name="section_3"/>
      <w:pPr>
        <w:pStyle w:val="Heading2"/>
        <w:pageBreakBefore/>
      </w:pPr>
      <w:r>
        <w:t>2 客户生活与消费偏好</w:t>
      </w:r>
      <w:bookmarkEnd w:id="3"/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5940000" cy="18757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本年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7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2026胡润品质生活调查访问470位千万资产人士，其中70位亿元资产以上；78%来自北京、上海、广州和深圳。样本平均年龄36岁，41%已婚已育。客户范围包含有家庭的人，支持商业和生活方式活动独立于婚恋专场存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1871"/>
        <w:gridCol w:w="3402"/>
        <w:gridCol w:w="4252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客户生活线索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调查结果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对活动组织的启发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时间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平均每周工作45小时，每年假期21天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缩短低效环节；旅行要值得占用有限假期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消费方向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计划服务体验支出增加12%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把价值落实到同行者和交付，而非只展示豪华场地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运动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徒步16%、跑步15%；高尔夫和网球各7%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不预设所有高资产客人都爱高尔夫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休闲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温泉／SPA／足疗、运动、独处是主要放松方式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安排可选择的参与深度与休息空间</w:t>
            </w:r>
          </w:p>
        </w:tc>
      </w:tr>
    </w:tbl>
    <w:p>
      <w:pPr>
        <w:spacing w:after="0"/>
      </w:pPr>
    </w:p>
    <w:p>
      <w:pPr>
        <w:spacing w:line="260" w:lineRule="exact" w:after="100"/>
      </w:pPr>
      <w:hyperlink r:id="rId16">
        <w:r>
          <w:rPr>
            <w:color w:val="255878"/>
            <w:sz w:val="18"/>
          </w:rPr>
          <w:t>A03 2026高净值人群品质生活调查</w:t>
        </w:r>
      </w:hyperlink>
    </w:p>
    <w:p>
      <w:r>
        <w:t>以上是调查样本，不作为某机构付费客户画像。每家客户描述在对标部分分别列年龄、工作、资产或收入、性格及兴趣；没有披露的字段保留为空。这样既能写具体，也不把职业想象成收入。</w:t>
      </w:r>
    </w:p>
    <w:p>
      <w:bookmarkStart w:id="4" w:name="section_4"/>
      <w:pPr>
        <w:pStyle w:val="Heading2"/>
        <w:pageBreakBefore/>
      </w:pPr>
      <w:r>
        <w:t>3 商业社交有哪些供给</w:t>
      </w:r>
      <w:bookmarkEnd w:id="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2835"/>
        <w:gridCol w:w="3458"/>
        <w:gridCol w:w="3231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组织及付费对象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主要买到什么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本次经营证据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长江商学院</w:t>
              <w:br/>
              <w:t>企业决策者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教育项目、同学共同学习和校友网络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当前2026级收费和申请条件可读；累计学员不是当前付费人数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EO华东</w:t>
              <w:br/>
              <w:t>企业所有者和创始人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固定同伴交流、培训及全球组织资源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当前官网110名；全球2024／25续会率91.6%，与华东口径分列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木兰汇与年会</w:t>
              <w:br/>
              <w:t>女性经营者和商业参与者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论坛、路演、同行接触和考察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2026第18届；近千成员等为组织自述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北京香港马会会所</w:t>
              <w:br/>
              <w:t>个人或公司登记代表及家属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会所使用与可预约服务，消费另结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会籍和月费明确，未披露当前有效会员与利润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Founders Network</w:t>
              <w:br/>
              <w:t>分经营阶段科技创业者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导师、线上学习、分会聚会及高档闭门活动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自述600+创始人；有当期活动日历，无利润披露</w:t>
            </w:r>
          </w:p>
        </w:tc>
      </w:tr>
    </w:tbl>
    <w:p>
      <w:pPr>
        <w:spacing w:after="0"/>
      </w:pPr>
    </w:p>
    <w:p>
      <w:pPr>
        <w:spacing w:line="260" w:lineRule="exact" w:after="100"/>
      </w:pPr>
      <w:hyperlink r:id="rId17">
        <w:r>
          <w:rPr>
            <w:color w:val="255878"/>
            <w:sz w:val="18"/>
          </w:rPr>
          <w:t>B01 长江商学院2026EMBA</w:t>
        </w:r>
      </w:hyperlink>
      <w:r>
        <w:t xml:space="preserve">  </w:t>
      </w:r>
      <w:hyperlink r:id="rId14">
        <w:r>
          <w:rPr>
            <w:color w:val="255878"/>
            <w:sz w:val="18"/>
          </w:rPr>
          <w:t>B02 EO中国华东会籍及会员</w:t>
        </w:r>
      </w:hyperlink>
      <w:r>
        <w:t xml:space="preserve">  </w:t>
      </w:r>
      <w:hyperlink r:id="rId18">
        <w:r>
          <w:rPr>
            <w:color w:val="255878"/>
            <w:sz w:val="18"/>
          </w:rPr>
          <w:t>B04 EO年度业绩官方发布</w:t>
        </w:r>
      </w:hyperlink>
      <w:r>
        <w:t xml:space="preserve">  </w:t>
      </w:r>
      <w:hyperlink r:id="rId19">
        <w:r>
          <w:rPr>
            <w:color w:val="255878"/>
            <w:sz w:val="18"/>
          </w:rPr>
          <w:t>B05 木兰汇2026年会</w:t>
        </w:r>
      </w:hyperlink>
      <w:r>
        <w:t xml:space="preserve">  </w:t>
      </w:r>
      <w:hyperlink r:id="rId20">
        <w:r>
          <w:rPr>
            <w:color w:val="255878"/>
            <w:sz w:val="18"/>
          </w:rPr>
          <w:t>B07 Founders Network会籍</w:t>
        </w:r>
      </w:hyperlink>
      <w:r>
        <w:t xml:space="preserve">  </w:t>
      </w:r>
      <w:hyperlink r:id="rId21">
        <w:r>
          <w:rPr>
            <w:color w:val="255878"/>
            <w:sz w:val="18"/>
          </w:rPr>
          <w:t>PO13 北京香港马会会所 个人入会费</w:t>
        </w:r>
      </w:hyperlink>
    </w:p>
    <w:p>
      <w:r>
        <w:t>这些供给共同说明：客户付费依据可以是共同学习、可信同行、长期小组或日常使用。社群的活动数量只是交付的一部分；是否能把适合的人组织在一起，决定了同类活动的差异。</w:t>
      </w:r>
    </w:p>
    <w:p>
      <w:pPr>
        <w:pStyle w:val="Heading2"/>
        <w:pageBreakBefore/>
      </w:pPr>
      <w:r>
        <w:t>3 商业社交具体怎样收费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2381"/>
        <w:gridCol w:w="2891"/>
        <w:gridCol w:w="4252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产品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收费单位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包含与另付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长江2026级EMBA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99.8万元／完整项目</w:t>
              <w:br/>
              <w:t>申请费2000元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按教育项目招生录取；不能当年费社群报价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EO全球基础费用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2630美元／年</w:t>
              <w:br/>
              <w:t>首次另3500美元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地方分会会费及活动费用按当地另列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木兰2026年会普通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8800元／该届活动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简餐、无桌卡；5800早鸟适用期已结束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木兰2026年会VIP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17800元／该届活动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3次自助、前排桌位姓名牌、赠1普通票、视频和合影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木兰2026年会SVIP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37800元／该届活动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嘉宾桌餐、前排沙发、赠2普通票、正装照、视频与合影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Founders Network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75／134／249美元月展示价，按年付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年额900／1608／2988美元；更高档增加大会、导师及闭门活动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BoL年费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488／2888元／年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基础酒会与更多活动资格分层；私宴另付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Founder Feast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39.99加元／月等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晚餐席位和匹配；餐酒另付</w:t>
            </w:r>
          </w:p>
        </w:tc>
      </w:tr>
    </w:tbl>
    <w:p>
      <w:pPr>
        <w:spacing w:after="0"/>
      </w:pPr>
    </w:p>
    <w:p>
      <w:pPr>
        <w:spacing w:line="260" w:lineRule="exact" w:after="100"/>
      </w:pPr>
      <w:hyperlink r:id="rId17">
        <w:r>
          <w:rPr>
            <w:color w:val="255878"/>
            <w:sz w:val="18"/>
          </w:rPr>
          <w:t>B01 长江商学院2026EMBA</w:t>
        </w:r>
      </w:hyperlink>
      <w:r>
        <w:t xml:space="preserve">  </w:t>
      </w:r>
      <w:hyperlink r:id="rId22">
        <w:r>
          <w:rPr>
            <w:color w:val="255878"/>
            <w:sz w:val="18"/>
          </w:rPr>
          <w:t>EOFEES EO当前资格及费用</w:t>
        </w:r>
      </w:hyperlink>
      <w:r>
        <w:t xml:space="preserve">  </w:t>
      </w:r>
      <w:hyperlink r:id="rId23">
        <w:r>
          <w:rPr>
            <w:color w:val="255878"/>
            <w:sz w:val="18"/>
          </w:rPr>
          <w:t>B06 木兰汇2026年会收费</w:t>
        </w:r>
      </w:hyperlink>
      <w:r>
        <w:t xml:space="preserve">  </w:t>
      </w:r>
      <w:hyperlink r:id="rId20">
        <w:r>
          <w:rPr>
            <w:color w:val="255878"/>
            <w:sz w:val="18"/>
          </w:rPr>
          <w:t>B07 Founders Network会籍</w:t>
        </w:r>
      </w:hyperlink>
      <w:r>
        <w:t xml:space="preserve">  </w:t>
      </w:r>
      <w:r>
        <w:rPr>
          <w:sz w:val="18"/>
        </w:rPr>
        <w:t>BOL BoL会籍与Selected商品实查  微信小程序内查看</w:t>
      </w:r>
      <w:r>
        <w:t xml:space="preserve">  </w:t>
      </w:r>
      <w:hyperlink r:id="rId24">
        <w:r>
          <w:rPr>
            <w:color w:val="255878"/>
            <w:sz w:val="18"/>
          </w:rPr>
          <w:t>B12 Founder Feast现行会籍价格</w:t>
        </w:r>
      </w:hyperlink>
    </w:p>
    <w:p>
      <w:r>
        <w:t>定价差异来自卖的东西不同：同样叫“会员”，可以是教育、会所准入、同伴服务，也可以只是餐桌组织。我们需要先明确一笔费用覆盖哪些工作，再比较相近产品，不能把上表做成一个行业平均价。</w:t>
      </w:r>
    </w:p>
    <w:p>
      <w:bookmarkStart w:id="5" w:name="section_5"/>
      <w:pPr>
        <w:pStyle w:val="Heading2"/>
        <w:pageBreakBefore/>
      </w:pPr>
      <w:r>
        <w:t>4 婚恋市场要分清哪些产品</w:t>
      </w:r>
      <w:bookmarkEnd w:id="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2041"/>
        <w:gridCol w:w="4535"/>
        <w:gridCol w:w="2948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机构与产品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客户及当前收费证据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本轮判断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钻石婚恋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整体定位含个人或家庭千万以上及条件优秀者；爱情定制30万、60万、100万起、家办1000万起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高资产服务深度参照；单次活动价另查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BoL Selected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本次男士家庭5000万或年入100万；女士三条件选二；1688元展示价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最接近我们的小型审核私宴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HIMMR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985／211／QS100高知人群；当前线下活动与1V1统一报价未取得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保留高知活动与匹配供给参照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我主良缘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白领、公务员及企业主等；官网派聚旅行社交品牌入口仍在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没有带价现售旅行产品，暂不定为旅行主对标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珍爱网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线上及线下顾问服务；当前统一线下报价未取得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市场覆盖对象；不以App订阅代替门店价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金凤凰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深港本地及再婚等细分；9月20日活动99元，长期红娘报价未公开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低价线下产品补充，非高资产主对标</w:t>
            </w:r>
          </w:p>
        </w:tc>
      </w:tr>
    </w:tbl>
    <w:p>
      <w:pPr>
        <w:spacing w:after="0"/>
      </w:pPr>
    </w:p>
    <w:p>
      <w:pPr>
        <w:spacing w:line="260" w:lineRule="exact" w:after="100"/>
      </w:pPr>
      <w:hyperlink r:id="rId25">
        <w:r>
          <w:rPr>
            <w:color w:val="255878"/>
            <w:sz w:val="18"/>
          </w:rPr>
          <w:t>C01 钻石婚恋爱情定制本轮复核</w:t>
        </w:r>
      </w:hyperlink>
      <w:r>
        <w:t xml:space="preserve">  </w:t>
      </w:r>
      <w:r>
        <w:rPr>
          <w:sz w:val="18"/>
        </w:rPr>
        <w:t>BOL BoL会籍与Selected商品实查  微信小程序内查看</w:t>
      </w:r>
      <w:r>
        <w:t xml:space="preserve">  </w:t>
      </w:r>
      <w:hyperlink r:id="rId26">
        <w:r>
          <w:rPr>
            <w:color w:val="255878"/>
            <w:sz w:val="18"/>
          </w:rPr>
          <w:t>M06 HIMMR产品与人群</w:t>
        </w:r>
      </w:hyperlink>
      <w:r>
        <w:t xml:space="preserve">  </w:t>
      </w:r>
      <w:hyperlink r:id="rId27">
        <w:r>
          <w:rPr>
            <w:color w:val="255878"/>
            <w:sz w:val="18"/>
          </w:rPr>
          <w:t>M10 我主良缘集团品牌</w:t>
        </w:r>
      </w:hyperlink>
      <w:r>
        <w:t xml:space="preserve">  </w:t>
      </w:r>
      <w:hyperlink r:id="rId28">
        <w:r>
          <w:rPr>
            <w:color w:val="255878"/>
            <w:sz w:val="18"/>
          </w:rPr>
          <w:t>M08 珍爱网服务入口</w:t>
        </w:r>
      </w:hyperlink>
      <w:r>
        <w:t xml:space="preserve">  </w:t>
      </w:r>
      <w:hyperlink r:id="rId29">
        <w:r>
          <w:rPr>
            <w:color w:val="255878"/>
            <w:sz w:val="18"/>
          </w:rPr>
          <w:t>M11 金凤凰会员等级</w:t>
        </w:r>
      </w:hyperlink>
      <w:r>
        <w:t xml:space="preserve">  </w:t>
      </w:r>
      <w:hyperlink r:id="rId30">
        <w:r>
          <w:rPr>
            <w:color w:val="255878"/>
            <w:sz w:val="18"/>
          </w:rPr>
          <w:t>M12 金凤凰具体活动收费</w:t>
        </w:r>
      </w:hyperlink>
    </w:p>
    <w:p>
      <w:r>
        <w:t>行业中至少有两笔不同的钱：参加一场活动的钱，以及顾问持续帮忙筛选、推荐、复盘的钱。我们的初创产品更接近前者；要进入高价定制，需要另有顾问能力、候选资源和服务合同。</w:t>
      </w:r>
    </w:p>
    <w:p>
      <w:pPr>
        <w:pStyle w:val="Heading2"/>
        <w:pageBreakBefore/>
      </w:pPr>
      <w:r>
        <w:t>4 婚恋市场规模和竞争格局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5940000" cy="18757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婚恋市场五年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7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根据网经社电子商务研究中心发布的《2025年度中国数字生活市场数据报告》，2025年互联网婚恋市场规模估计为103.5亿元，同比增长5.61%。其同口径序列由2021年的75亿元升至2025年的103.5亿元，年度增速下降。</w:t>
      </w:r>
    </w:p>
    <w:p>
      <w:r>
        <w:t>这一数字提供互联网婚恋的市场背景；本项目的线下高资产私宴、顾问和旅行服务仍需按具体产品评估。商业社群与线下高端婚恋没有取得可核的统一收入统计，报告不填一个推算总额。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2324"/>
        <w:gridCol w:w="7200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要回答的问题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本轮查到什么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谁是行业头部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网经社2025百强榜把复爱合缘和珍爱网列为婚恋交友第一梯队，伊对、陌陌、探探、Soul列为第二梯队。这是多指标榜单分组。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前五占多少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原始发布页没有给五家公司同口径收入和行业收入分母，不能据此计算CR5。榜单也不是份额排行。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对线下创业的意义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大众入口有品牌与客源积累；小团队更应细分同城客群，把审核、同行者条件和一次线下交付讲清楚。我们是否能卖出高价，要回到客户与具体产品。</w:t>
            </w:r>
          </w:p>
        </w:tc>
      </w:tr>
    </w:tbl>
    <w:p>
      <w:pPr>
        <w:spacing w:after="0"/>
      </w:pPr>
    </w:p>
    <w:p>
      <w:pPr>
        <w:spacing w:line="260" w:lineRule="exact" w:after="100"/>
      </w:pPr>
      <w:hyperlink r:id="rId32">
        <w:r>
          <w:rPr>
            <w:color w:val="255878"/>
            <w:sz w:val="18"/>
          </w:rPr>
          <w:t>E01 2025年度数字生活市场数据报告原始发布</w:t>
        </w:r>
      </w:hyperlink>
      <w:r>
        <w:t xml:space="preserve">  </w:t>
      </w:r>
      <w:hyperlink r:id="rId33">
        <w:r>
          <w:rPr>
            <w:color w:val="255878"/>
            <w:sz w:val="18"/>
          </w:rPr>
          <w:t>E02 互联网婚恋五年规模原始解读</w:t>
        </w:r>
      </w:hyperlink>
    </w:p>
    <w:p>
      <w:pPr>
        <w:pStyle w:val="Heading2"/>
        <w:pageBreakBefore/>
      </w:pPr>
      <w:r>
        <w:t>4 客户画像怎样写到可用的程度</w:t>
      </w:r>
    </w:p>
    <w:p>
      <w:r>
        <w:t>把品牌定位、单场准入和公开个案分开后，客户差异很清楚。以下样例均由机构公开介绍，不作为其整体客户统计。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2438"/>
        <w:gridCol w:w="4025"/>
        <w:gridCol w:w="3061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产品或样例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年龄 工作 收入条件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性格与兴趣的原始信息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Selected本次女性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95后为选项之一；海归或一本为另一项；家庭2000万或年入100万为第三项，选二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需面试；没有兴趣和性格分布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HIMMR 10月21日回国匹配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在美国科技／AI公司工作的华人男性；借回国假期见面；收入仅称稳定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需先确认双方未来是否接受海外生活；未列统一年龄、薪资和兴趣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HIMMR 8月24日公开男嘉宾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清华本科、UCLA硕士、UIUC博士；互联网AI算法岗；年龄及收入未列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机构介绍生活规律、踏实；这是单一样例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金凤凰 8月22日公开女性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1995年生，深圳事业单位，211本科、硕士；收入未列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介绍温婉重家庭；爬山、短途游、羽毛球、瑜伽、舞蹈、游泳及象棋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金凤凰 8月20日公开女性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1996年生；职业收入未列；香港住房为父母名下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介绍性格温和，喜欢音乐、旅游、美食、摄影</w:t>
            </w:r>
          </w:p>
        </w:tc>
      </w:tr>
    </w:tbl>
    <w:p>
      <w:pPr>
        <w:spacing w:after="0"/>
      </w:pPr>
    </w:p>
    <w:p>
      <w:pPr>
        <w:spacing w:line="260" w:lineRule="exact" w:after="100"/>
      </w:pPr>
      <w:r>
        <w:rPr>
          <w:sz w:val="18"/>
        </w:rPr>
        <w:t>BOL BoL会籍与Selected商品实查  微信小程序内查看</w:t>
      </w:r>
      <w:r>
        <w:t xml:space="preserve">  </w:t>
      </w:r>
      <w:hyperlink r:id="rId26">
        <w:r>
          <w:rPr>
            <w:color w:val="255878"/>
            <w:sz w:val="18"/>
          </w:rPr>
          <w:t>M06 HIMMR产品与人群</w:t>
        </w:r>
      </w:hyperlink>
      <w:r>
        <w:t xml:space="preserve">  </w:t>
      </w:r>
      <w:hyperlink r:id="rId34">
        <w:r>
          <w:rPr>
            <w:color w:val="255878"/>
            <w:sz w:val="18"/>
          </w:rPr>
          <w:t>PX03 陌上花开HIMMR小红书主页</w:t>
        </w:r>
      </w:hyperlink>
      <w:r>
        <w:t xml:space="preserve">  </w:t>
      </w:r>
      <w:hyperlink r:id="rId35">
        <w:r>
          <w:rPr>
            <w:color w:val="255878"/>
            <w:sz w:val="18"/>
          </w:rPr>
          <w:t>PX05 金凤凰深港婚恋小红书主页</w:t>
        </w:r>
      </w:hyperlink>
    </w:p>
    <w:p>
      <w:pPr>
        <w:spacing w:after="40"/>
      </w:pPr>
      <w:hyperlink r:id="rId36">
        <w:r>
          <w:rPr>
            <w:color w:val="255878"/>
            <w:sz w:val="18"/>
          </w:rPr>
          <w:t>公开样例原文 HIMMR 2026-10-21回国假期1V1匹配</w:t>
        </w:r>
      </w:hyperlink>
    </w:p>
    <w:p>
      <w:pPr>
        <w:spacing w:after="40"/>
      </w:pPr>
      <w:hyperlink r:id="rId37">
        <w:r>
          <w:rPr>
            <w:color w:val="255878"/>
            <w:sz w:val="18"/>
          </w:rPr>
          <w:t>公开样例原文 HIMMR 2026-08-24公开男嘉宾样例</w:t>
        </w:r>
      </w:hyperlink>
    </w:p>
    <w:p>
      <w:pPr>
        <w:spacing w:after="40"/>
      </w:pPr>
      <w:hyperlink r:id="rId38">
        <w:r>
          <w:rPr>
            <w:color w:val="255878"/>
            <w:sz w:val="18"/>
          </w:rPr>
          <w:t>公开样例原文 金凤凰深港婚恋 2026-08-22公开征婚样例</w:t>
        </w:r>
      </w:hyperlink>
    </w:p>
    <w:p>
      <w:pPr>
        <w:spacing w:after="40"/>
      </w:pPr>
      <w:hyperlink r:id="rId39">
        <w:r>
          <w:rPr>
            <w:color w:val="255878"/>
            <w:sz w:val="18"/>
          </w:rPr>
          <w:t>公开样例原文 金凤凰深港婚恋 2026-08-20公开征婚样例</w:t>
        </w:r>
      </w:hyperlink>
    </w:p>
    <w:p>
      <w:r>
        <w:t>这些差异决定能否一起参加：长期在海外工作的人需讨论居住选择；再婚者需考虑家庭安排；年轻家族接班人与职业专业人士的财富口径也可能不同。活动招募应按实际关系目标与时间安排筛选，不能仅写“高端单身”。</w:t>
      </w:r>
    </w:p>
    <w:p>
      <w:pPr>
        <w:pStyle w:val="Heading2"/>
        <w:pageBreakBefore/>
      </w:pPr>
      <w:r>
        <w:t>4 资产条件和参加目的怎样同时使用</w:t>
      </w:r>
    </w:p>
    <w:p>
      <w:r>
        <w:t>对本项目，A8及以上是既定目标，仍需明确个人还是家庭资产。对标的财富门槛不能直接当作我们的客户资产：Selected本场男士家庭5000万元或年入100万元，女性的资产条件只是三选二中的一项；钻石也同时服务千万级与亿元级客户。借鉴重点是审核和服务流程。</w:t>
      </w:r>
    </w:p>
    <w:p>
      <w:pPr>
        <w:spacing w:line="260" w:lineRule="exact" w:after="100"/>
      </w:pPr>
      <w:r>
        <w:rPr>
          <w:sz w:val="18"/>
        </w:rPr>
        <w:t>BOLSCREEN BoL会籍及Selected六张用户提供截图  微信小程序内查看</w:t>
      </w:r>
      <w:r>
        <w:t xml:space="preserve">  </w:t>
      </w:r>
      <w:hyperlink r:id="rId25">
        <w:r>
          <w:rPr>
            <w:color w:val="255878"/>
            <w:sz w:val="18"/>
          </w:rPr>
          <w:t>C01 钻石婚恋爱情定制本轮复核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2381"/>
        <w:gridCol w:w="3458"/>
        <w:gridCol w:w="3685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拟服务的人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客群识别重点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适合的活动与购买理由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有明确恋爱目标的单身客户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本人真实单身、资产口径、年龄阶段、所在城市、居住计划与稳定关系意愿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审核私宴与单身旅行。第一次付款主要为同行条件、认识机会及被照顾的交流节奏。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已婚、恋爱中或无婚恋意向的经营者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实际经营身份、正在面对的问题、可分享的经验及参与时间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主题小桌、分享会、运动或参访。付款理由是具体议题与有共同处境的同行。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有职业专长的高资产人士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本人职业、时间安排及希望交流的主题，与家庭资产来源分别了解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可参加跨行业主题活动。由其专业与议题决定同桌，而不默认职业头衔意味着收入或资产。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愿意共同出行的会员及伴侣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出行日期、独住或同住、活动强度、饮食与独处偏好、是否接受陌生同行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普通社交旅行或伴侣同行产品；单身互选另成专场，避免活动目的混淆。</w:t>
            </w:r>
          </w:p>
        </w:tc>
      </w:tr>
    </w:tbl>
    <w:p>
      <w:pPr>
        <w:spacing w:after="0"/>
      </w:pPr>
    </w:p>
    <w:p>
      <w:r>
        <w:t>上表是根据已核案例提出的客户服务分组，不是本公司已有购买者统计。性格询问落实到交流偏好，爱好询问落实到过去实际投入；收入、个人资产和家庭资产分别记录，不能互相换算。</w:t>
      </w:r>
    </w:p>
    <w:p>
      <w:bookmarkStart w:id="6" w:name="section_6"/>
      <w:pPr>
        <w:pStyle w:val="Heading2"/>
        <w:pageBreakBefore/>
      </w:pPr>
      <w:r>
        <w:t>5 社交旅行的市场与收费</w:t>
      </w:r>
      <w:bookmarkEnd w:id="6"/>
    </w:p>
    <w:p>
      <w:r>
        <w:t>旅游补充检索已覆盖10组关键词、395条搜索记录、去重340篇；完整正文另核6条。比较结果包含普通同行、女性小团、单身主题和独行者旅行。真正要判断的是：谁负责筛人，谁负责地面交付，谁为两者收费。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2381"/>
        <w:gridCol w:w="3969"/>
        <w:gridCol w:w="3175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产品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收费与主要含项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它与我们有什么关系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奇语济州岛4天3晚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“1k+”地面起价；四钻酒店、地面车及指定门票；机票另付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小团队与内容运营对标；该产品不限年龄性别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OWR墨西哥城4天3晚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1400英镑；四星双住、部分餐、接送及活动；独住+225，机票另付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30—49岁独自报名者；学行前组织与同行体验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心动计划5天4晚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正文6280、封面7280元起；8人、双住、4早2正；主持兼管家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单身主题和互动设计可学，报价差异及成团未核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星七金海湖一日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198元；交通、领队、互动及保险，餐饮自理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低成本单身外出产品参照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墨鱼App订阅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黄金23元／月、蓝钻38元／月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属于平台功能订阅，旅行团费另收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32号及游侠客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既有具体线路、含项和退改资料继续保留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旅行地面交付参照，非单凭旅行社身份入选综合社群</w:t>
            </w:r>
          </w:p>
        </w:tc>
      </w:tr>
    </w:tbl>
    <w:p>
      <w:pPr>
        <w:spacing w:after="0"/>
      </w:pPr>
    </w:p>
    <w:p>
      <w:pPr>
        <w:spacing w:line="260" w:lineRule="exact" w:after="100"/>
      </w:pPr>
      <w:hyperlink r:id="rId40">
        <w:r>
          <w:rPr>
            <w:color w:val="255878"/>
            <w:sz w:val="18"/>
          </w:rPr>
          <w:t>QI 奇语旅行济州岛4天3晚</w:t>
        </w:r>
      </w:hyperlink>
      <w:r>
        <w:t xml:space="preserve">  </w:t>
      </w:r>
      <w:hyperlink r:id="rId41">
        <w:r>
          <w:rPr>
            <w:color w:val="255878"/>
            <w:sz w:val="18"/>
          </w:rPr>
          <w:t>OWR Other Way Round墨西哥城4日</w:t>
        </w:r>
      </w:hyperlink>
      <w:r>
        <w:t xml:space="preserve">  </w:t>
      </w:r>
      <w:hyperlink r:id="rId42">
        <w:r>
          <w:rPr>
            <w:color w:val="255878"/>
            <w:sz w:val="18"/>
          </w:rPr>
          <w:t>HEART 心动计划草原恋综旅行</w:t>
        </w:r>
      </w:hyperlink>
      <w:r>
        <w:t xml:space="preserve">  </w:t>
      </w:r>
      <w:hyperlink r:id="rId43">
        <w:r>
          <w:rPr>
            <w:color w:val="255878"/>
            <w:sz w:val="18"/>
          </w:rPr>
          <w:t>STAR 星七Club金海湖单身一日团</w:t>
        </w:r>
      </w:hyperlink>
      <w:r>
        <w:t xml:space="preserve">  </w:t>
      </w:r>
      <w:hyperlink r:id="rId44">
        <w:r>
          <w:rPr>
            <w:color w:val="255878"/>
            <w:sz w:val="18"/>
          </w:rPr>
          <w:t>MOYU 墨鱼旅行中国区内购</w:t>
        </w:r>
      </w:hyperlink>
      <w:r>
        <w:t xml:space="preserve">  </w:t>
      </w:r>
      <w:hyperlink r:id="rId45">
        <w:r>
          <w:rPr>
            <w:color w:val="255878"/>
            <w:sz w:val="18"/>
          </w:rPr>
          <w:t>TD17 32号海南六日私家团</w:t>
        </w:r>
      </w:hyperlink>
      <w:r>
        <w:t xml:space="preserve">  </w:t>
      </w:r>
      <w:hyperlink r:id="rId46">
        <w:r>
          <w:rPr>
            <w:color w:val="255878"/>
            <w:sz w:val="18"/>
          </w:rPr>
          <w:t>TD19 游侠客茅家埠一日线路</w:t>
        </w:r>
      </w:hyperlink>
    </w:p>
    <w:p>
      <w:r>
        <w:t>婚恋与旅游结合的证据：心动计划有单身筛选和完整五日设计；如爱、爱旅有低价单身出游招募。钻石山野局与我主良缘派聚是延伸线索，当前尚没有一份能够同时核清团费、天数、承办关系和经营实绩的高资产旅行档案。</w:t>
      </w:r>
    </w:p>
    <w:p>
      <w:pPr>
        <w:pStyle w:val="Heading2"/>
        <w:pageBreakBefore/>
      </w:pPr>
      <w:r>
        <w:t>5 旅行公司怎样组织不同人群</w:t>
      </w:r>
    </w:p>
    <w:p>
      <w:r>
        <w:t>国内外供给可以按谁来组织同行者区分。下表继续复用已有如爱、心动计划、奇语及旅行社资料；新补官网产品和条款，不因新增来源改掉原主对标。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1814"/>
        <w:gridCol w:w="3685"/>
        <w:gridCol w:w="4025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主导方式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代表与客群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收费与交付重点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旅行社主导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32号、东方中华行。已有伴侣、家人或团队，主要买线路和地面服务。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32号六日5980元起；东方中华行四日2748元起。 可比较住宿、车、餐、门票及司机；没有替客户组建高资产新朋友圈的交付。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婚恋机构或主题主导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如爱、心动计划、囍上媒捎等。有见异性和恋爱目标，先看准入及互动。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既有如爱一日男115女95；心动五日正文6280／海报7280。 低价户外与小团恋综形式均存在；承办与实际成团按产品核，不以文案直接认定成熟。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社群或兴趣主导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The Offline Club、奇语。为共同生活方式或同行氛围参加，关系状态可多元。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Offline法国五晚895—1125欧元，按已列房型；奇语济州岛“1k+”地面起价。 可以学习共同餐桌、可选择活动和合作场地；财富或婚恋条件需另外设计。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独行者专业组织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OWR、FTLO。年龄或生活阶段相近，愿意认识新朋友的旅行者。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OWR墨城1400英镑，独住另225；FTLO日本6899美元起。 最适合比较同行分组、房型、行前准备、分期和退改；无A8收入门槛。</w:t>
            </w:r>
          </w:p>
        </w:tc>
      </w:tr>
    </w:tbl>
    <w:p>
      <w:pPr>
        <w:spacing w:after="0"/>
      </w:pPr>
    </w:p>
    <w:p>
      <w:pPr>
        <w:spacing w:line="260" w:lineRule="exact" w:after="100"/>
      </w:pPr>
      <w:hyperlink r:id="rId45">
        <w:r>
          <w:rPr>
            <w:color w:val="255878"/>
            <w:sz w:val="18"/>
          </w:rPr>
          <w:t>R09 32号海南六日私家团</w:t>
        </w:r>
      </w:hyperlink>
      <w:r>
        <w:t xml:space="preserve">  </w:t>
      </w:r>
      <w:hyperlink r:id="rId47">
        <w:r>
          <w:rPr>
            <w:color w:val="255878"/>
            <w:sz w:val="18"/>
          </w:rPr>
          <w:t>R10 三亚四天私家包车产品</w:t>
        </w:r>
      </w:hyperlink>
      <w:r>
        <w:t xml:space="preserve">  </w:t>
      </w:r>
      <w:hyperlink r:id="rId48">
        <w:r>
          <w:rPr>
            <w:color w:val="255878"/>
            <w:sz w:val="18"/>
          </w:rPr>
          <w:t>TD08 如爱盘锦一日活动</w:t>
        </w:r>
      </w:hyperlink>
      <w:r>
        <w:t xml:space="preserve">  </w:t>
      </w:r>
      <w:hyperlink r:id="rId42">
        <w:r>
          <w:rPr>
            <w:color w:val="255878"/>
            <w:sz w:val="18"/>
          </w:rPr>
          <w:t>HEART 心动计划草原恋综旅行</w:t>
        </w:r>
      </w:hyperlink>
      <w:r>
        <w:t xml:space="preserve">  </w:t>
      </w:r>
      <w:hyperlink r:id="rId49">
        <w:r>
          <w:rPr>
            <w:color w:val="255878"/>
            <w:sz w:val="18"/>
          </w:rPr>
          <w:t>R12 The Offline Club五月法国房型与付款退改</w:t>
        </w:r>
      </w:hyperlink>
      <w:r>
        <w:t xml:space="preserve">  </w:t>
      </w:r>
      <w:hyperlink r:id="rId50">
        <w:r>
          <w:rPr>
            <w:color w:val="255878"/>
            <w:sz w:val="18"/>
          </w:rPr>
          <w:t>R06 FTLO客群及复购优惠</w:t>
        </w:r>
      </w:hyperlink>
      <w:r>
        <w:t xml:space="preserve">  </w:t>
      </w:r>
      <w:hyperlink r:id="rId41">
        <w:r>
          <w:rPr>
            <w:color w:val="255878"/>
            <w:sz w:val="18"/>
          </w:rPr>
          <w:t>OWR Other Way Round墨西哥城4日</w:t>
        </w:r>
      </w:hyperlink>
    </w:p>
    <w:p>
      <w:r>
        <w:rPr>
          <w:b/>
        </w:rPr>
        <w:t>我们的判断：</w:t>
      </w:r>
      <w:r>
        <w:t>旅行承办方可以买到车、房、餐和目的地活动；社群还要承担同行筛选、行前沟通和现场相处。定价应把这两部分各自交付写清，才能讨论客户愿意多付的钱对应什么。</w:t>
      </w:r>
    </w:p>
    <w:p>
      <w:pPr>
        <w:pStyle w:val="Heading2"/>
        <w:pageBreakBefore/>
      </w:pPr>
      <w:r>
        <w:t>5 一次同行可以容纳哪些关系状态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5940000" cy="18132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旅行者结构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13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FTLO面向25—39岁，官网自述平均30岁，多数27—34岁，女性占70%—80%。其三项不同指标见图：独自报名80%，自述单身且愿交友60%，大城市居住75%。官网没有列对应样本量和年份，职业主要以年轻专业人士概括。</w:t>
      </w:r>
    </w:p>
    <w:p>
      <w:pPr>
        <w:spacing w:line="260" w:lineRule="exact" w:after="100"/>
      </w:pPr>
      <w:hyperlink r:id="rId50">
        <w:r>
          <w:rPr>
            <w:color w:val="255878"/>
            <w:sz w:val="18"/>
          </w:rPr>
          <w:t>R06 FTLO客群及复购优惠</w:t>
        </w:r>
      </w:hyperlink>
    </w:p>
    <w:p>
      <w:r>
        <w:t>这为我们的产品提供两个具体选择。普通社交旅行可服务独自报名、有伴侣但单独出行，或与伴侣同来的人，报名时说明共同兴趣和活动强度；以恋爱为目的的旅行则另行确认真实单身、关系意愿及相处安排。它们可以共用旅行供应，但应分别招募。</w:t>
      </w:r>
    </w:p>
    <w:p>
      <w:r>
        <w:t>性格与爱好怎样用于组织：OWR要求对认识同行者有兴趣，并接受共同年龄阶段中的职业、文化与观点差异；FTLO允许客人自由活动后再一起用餐。我们可以询问喜欢多人讨论还是少量深聊、是否愿意运动、需要多少独处时间，据此安排活动。上述为产品设计建议，不编写客户性格分布。</w:t>
      </w:r>
    </w:p>
    <w:p>
      <w:pPr>
        <w:spacing w:line="260" w:lineRule="exact" w:after="100"/>
      </w:pPr>
      <w:hyperlink r:id="rId52">
        <w:r>
          <w:rPr>
            <w:color w:val="255878"/>
            <w:sz w:val="18"/>
          </w:rPr>
          <w:t>R04 OWR旅行适配条件</w:t>
        </w:r>
      </w:hyperlink>
      <w:r>
        <w:t xml:space="preserve">  </w:t>
      </w:r>
      <w:hyperlink r:id="rId50">
        <w:r>
          <w:rPr>
            <w:color w:val="255878"/>
            <w:sz w:val="18"/>
          </w:rPr>
          <w:t>R06 FTLO客群及复购优惠</w:t>
        </w:r>
      </w:hyperlink>
    </w:p>
    <w:p>
      <w:pPr>
        <w:pStyle w:val="Heading2"/>
        <w:pageBreakBefore/>
      </w:pPr>
      <w:r>
        <w:t>5 城市社群延伸旅行的完整例子</w:t>
      </w:r>
    </w:p>
    <w:p>
      <w:r>
        <w:t>The Offline Club与法国Simply Canvas Farm合作，2027年5月20—25日住五晚。社群带来客人并安排一位社区主持人，农场由业主提供场地、餐食和日常照料。这个分工比单看一条酒店线路更接近我们想研究的社群旅行。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2778"/>
        <w:gridCol w:w="2835"/>
        <w:gridCol w:w="3912"/>
      </w:tblGrid>
      <w:tr>
        <w:trPr>
          <w:cantSplit/>
          <w:tblHeader/>
        </w:trPr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五月场房型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每人全价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包含及付费方式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自带帐篷或房车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895欧元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使用场地及已列活动、餐食；自带住宿装备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双人帐篷／指定双住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995欧元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同性双床按报名类型安排；每人单独买名额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房屋内独立房间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1095欧元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一个人住，参加共同餐食及活动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独立小屋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独住1125欧元；伴侣双住每人995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伴侣双住合计1990欧元；均先付每人300欧元定金</w:t>
            </w:r>
          </w:p>
        </w:tc>
      </w:tr>
    </w:tbl>
    <w:p>
      <w:pPr>
        <w:spacing w:after="0"/>
      </w:pPr>
    </w:p>
    <w:p>
      <w:r>
        <w:t>售票页按钮显示的300欧元是定金，具体全价写在各房型说明中。上表采用房型票明示金额；活动正文还留有895—1195欧元总区间。往返交通、部分外出交通另计，特定饮食加价见主办方规则。</w:t>
      </w:r>
    </w:p>
    <w:p>
      <w:pPr>
        <w:spacing w:line="260" w:lineRule="exact" w:after="100"/>
      </w:pPr>
      <w:hyperlink r:id="rId49">
        <w:r>
          <w:rPr>
            <w:color w:val="255878"/>
            <w:sz w:val="18"/>
          </w:rPr>
          <w:t>R12 The Offline Club五月法国房型与付款退改</w:t>
        </w:r>
      </w:hyperlink>
      <w:r>
        <w:t xml:space="preserve">  </w:t>
      </w:r>
      <w:hyperlink r:id="rId53">
        <w:r>
          <w:rPr>
            <w:color w:val="255878"/>
            <w:sz w:val="18"/>
          </w:rPr>
          <w:t>R07 The Offline Club法国社群度假</w:t>
        </w:r>
      </w:hyperlink>
    </w:p>
    <w:p>
      <w:r>
        <w:t>谁来参加：设计为16—20人，往期年龄23—68岁，男女及不同关系状态均可。官网展示33岁设计师、27岁创业者、47岁教师的体验样例。其共同点是愿意暂离手机、休息并自愿交流，未设置资产或职业级别门槛。</w:t>
      </w:r>
    </w:p>
    <w:p>
      <w:r>
        <w:t>怎样相处：入场收存手机，白天可散步、冥想、创作或独处，晚餐和篝火提供自然相聚；没有强制满排的破冰节目。它适合借鉴“有共同节奏、也有自由空间”的形式，不能据此照搬为高资产婚恋产品。</w:t>
      </w:r>
    </w:p>
    <w:p>
      <w:pPr>
        <w:pStyle w:val="Heading2"/>
        <w:pageBreakBefore/>
      </w:pPr>
      <w:r>
        <w:t>5 旅行付款和退出怎样安排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1701"/>
        <w:gridCol w:w="3458"/>
        <w:gridCol w:w="436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产品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付款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旅客取消规则摘要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OWR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英镑定金200／美元250；出发前70天付清，不足70天报名全款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超过70天保留定金，可转后续旅行；69—30天扣50%；不足30天扣100%。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Offline法国五月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每人先付300欧元，尾款由主办方另发通知，可分期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提前超过8周扣100欧元取消费；4—8周退50%；不足4周不退。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32号海南六日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按选定日期、人数、房型确认；付费报名，一单一团2人起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前11日及以上0%；10—7日20%；6—4日40%；3—1日60%；当日70%。不足实际预订损失时按实际损失，人数变化重核费用。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FTLO日本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线路定金；常规分期前95／65／35天累计付50%／75%／100%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日本适用95天档：95天以上定金转旅行额度；94—65天25%不可退；64—35天50%不可退；34天内不退。另有供应商损失条款。</w:t>
            </w:r>
          </w:p>
        </w:tc>
      </w:tr>
    </w:tbl>
    <w:p>
      <w:pPr>
        <w:spacing w:after="0"/>
      </w:pPr>
    </w:p>
    <w:p>
      <w:pPr>
        <w:spacing w:line="260" w:lineRule="exact" w:after="100"/>
      </w:pPr>
      <w:hyperlink r:id="rId54">
        <w:r>
          <w:rPr>
            <w:color w:val="255878"/>
            <w:sz w:val="18"/>
          </w:rPr>
          <w:t>R05 OWR预订付款取消条款</w:t>
        </w:r>
      </w:hyperlink>
      <w:r>
        <w:t xml:space="preserve">  </w:t>
      </w:r>
      <w:hyperlink r:id="rId49">
        <w:r>
          <w:rPr>
            <w:color w:val="255878"/>
            <w:sz w:val="18"/>
          </w:rPr>
          <w:t>R12 The Offline Club五月法国房型与付款退改</w:t>
        </w:r>
      </w:hyperlink>
      <w:r>
        <w:t xml:space="preserve">  </w:t>
      </w:r>
      <w:hyperlink r:id="rId45">
        <w:r>
          <w:rPr>
            <w:color w:val="255878"/>
            <w:sz w:val="18"/>
          </w:rPr>
          <w:t>R09 32号海南六日私家团</w:t>
        </w:r>
      </w:hyperlink>
      <w:r>
        <w:t xml:space="preserve">  </w:t>
      </w:r>
      <w:hyperlink r:id="rId50">
        <w:r>
          <w:rPr>
            <w:color w:val="255878"/>
            <w:sz w:val="18"/>
          </w:rPr>
          <w:t>R06 FTLO客群及复购优惠</w:t>
        </w:r>
      </w:hyperlink>
    </w:p>
    <w:p>
      <w:r>
        <w:rPr>
          <w:b/>
        </w:rPr>
        <w:t>研究判断：</w:t>
      </w:r>
      <w:r>
        <w:t>客户收款节奏要与酒店、车辆及承办付款对应，先确认成团再锁不可退资源。自身合同应逐日写清取消边界；例如OWR网页未单列恰70天，部分退改还叠加供应商实际损失，不能只摘一个“可退比例”当成全部退款承诺。</w:t>
      </w:r>
    </w:p>
    <w:p>
      <w:pPr>
        <w:pStyle w:val="Heading2"/>
        <w:pageBreakBefore/>
      </w:pPr>
      <w:r>
        <w:t>5 商业与婚恋扩搜新增的机构线索</w:t>
      </w:r>
    </w:p>
    <w:p>
      <w:r>
        <w:t>本次追加四组泛词检索，分别按热度和最新排序，共返回157条卡片，去重154篇；进一步读取9篇正文。搜索范围包括商业社群、企业家饭局、高端单身活动与验资单身旅行；互动和粉丝为10月24日快照。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2041"/>
        <w:gridCol w:w="4649"/>
        <w:gridCol w:w="2835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账号 发布日期与互动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客户与服务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本次取舍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Women In Business</w:t>
              <w:br/>
              <w:t>2026-08-23</w:t>
              <w:br/>
              <w:t>粉丝2874</w:t>
              <w:br/>
              <w:t>赞651 评217</w:t>
              <w:br/>
              <w:t>分享121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女性创业者及职场女性；未给年龄、收入、资产门槛。以经验分享和互助组织女性；本文未披露具体收费、单场议程或付费会员规模。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客群主题参照；未获得带价产品，不进入启动主对标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Pitch.拓点学习室</w:t>
              <w:br/>
              <w:t>2025-07-31</w:t>
              <w:br/>
              <w:t>粉丝未公开显示</w:t>
              <w:br/>
              <w:t>赞565 评212</w:t>
              <w:br/>
              <w:t>分享283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一人公司、AI、新消费、外贸和内容创业者；未设公开A8或统一年龄线。2025招募通过内容引到店铺购买社区会员；每周茶话会、每月同城活动／走访、名片墙、2个主题群及回放。海报自述200+分享嘉宾、6000+创始人，截止日未列。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新增商业活动形式参照；2025年帖子不能证明2026年规模；未取得当前官方商品成交页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上海企投俱乐部</w:t>
              <w:br/>
              <w:t>2025-08-08</w:t>
              <w:br/>
              <w:t>粉丝1767</w:t>
              <w:br/>
              <w:t>赞157 评105</w:t>
              <w:br/>
              <w:t>分享67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副业自由职业者、连续创业者、转型职场人、AI技术人员及传统行业经营者；收入仅给部分成员例子。有AI、新媒体、技能交换和创业讨论活动；主页同时推广AI营销与IP打造。活动是否向这些业务转化、实际收费和履约均未核。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保留线下商业活动供给；与A8客户差异明显，经营实绩不足</w:t>
            </w:r>
          </w:p>
        </w:tc>
      </w:tr>
    </w:tbl>
    <w:p>
      <w:pPr>
        <w:spacing w:after="0"/>
      </w:pPr>
    </w:p>
    <w:p>
      <w:pPr>
        <w:spacing w:line="260" w:lineRule="exact" w:after="100"/>
      </w:pPr>
      <w:hyperlink r:id="rId55">
        <w:r>
          <w:rPr>
            <w:color w:val="255878"/>
            <w:sz w:val="18"/>
          </w:rPr>
          <w:t>X01 Women In Business Women In Business 成立啦！</w:t>
        </w:r>
      </w:hyperlink>
      <w:r>
        <w:t xml:space="preserve">  </w:t>
      </w:r>
      <w:hyperlink r:id="rId56">
        <w:r>
          <w:rPr>
            <w:color w:val="255878"/>
            <w:sz w:val="18"/>
          </w:rPr>
          <w:t>X02 Pitch.拓点学习室 小众但有效的社交✨✨认识100个搞钱CEO！</w:t>
        </w:r>
      </w:hyperlink>
      <w:r>
        <w:t xml:space="preserve">  </w:t>
      </w:r>
      <w:hyperlink r:id="rId57">
        <w:r>
          <w:rPr>
            <w:color w:val="255878"/>
            <w:sz w:val="18"/>
          </w:rPr>
          <w:t>X03 上海企投俱乐部 上海最近流行的“搞钱局”，你还没来过？</w:t>
        </w:r>
      </w:hyperlink>
      <w:r>
        <w:t xml:space="preserve">  </w:t>
      </w:r>
      <w:hyperlink r:id="rId58">
        <w:r>
          <w:rPr>
            <w:color w:val="255878"/>
            <w:sz w:val="18"/>
          </w:rPr>
          <w:t>XP1 Women In Business 小红书主页</w:t>
        </w:r>
      </w:hyperlink>
      <w:r>
        <w:t xml:space="preserve">  </w:t>
      </w:r>
      <w:hyperlink r:id="rId59">
        <w:r>
          <w:rPr>
            <w:color w:val="255878"/>
            <w:sz w:val="18"/>
          </w:rPr>
          <w:t>XP2 Pitch.拓点学习室 小红书主页</w:t>
        </w:r>
      </w:hyperlink>
      <w:r>
        <w:t xml:space="preserve">  </w:t>
      </w:r>
      <w:hyperlink r:id="rId60">
        <w:r>
          <w:rPr>
            <w:color w:val="255878"/>
            <w:sz w:val="18"/>
          </w:rPr>
          <w:t>XP3 上海企投俱乐部 小红书主页</w:t>
        </w:r>
      </w:hyperlink>
    </w:p>
    <w:p>
      <w:r>
        <w:t>Pitch值得补入活动形式库：围绕具体生意问题组织分享，再连接企业走访和同城聚会，学习主题比泛泛的“高端饭局”更具体。但这篇为2025年资料，当前收费与2026年履约仍未补齐，先保留为形式参照。</w:t>
      </w:r>
    </w:p>
    <w:p>
      <w:pPr>
        <w:pStyle w:val="Heading2"/>
        <w:pageBreakBefore/>
      </w:pPr>
      <w:r>
        <w:t>5 婚恋新增线索与用户体验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2041"/>
        <w:gridCol w:w="4649"/>
        <w:gridCol w:w="2835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账号 发布日期与互动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客户和组织方式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本次取舍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小雷说媒</w:t>
              <w:br/>
              <w:t>2026-04-29</w:t>
              <w:br/>
              <w:t>粉丝未采集</w:t>
              <w:br/>
              <w:t>赞85 评25</w:t>
              <w:br/>
              <w:t>分享97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该场举例1993—2002年生；海归规划师、金融管培、硬科技投资与跨境电商负责人；未列收入资产门槛。成都金融城活动计划15男20女；公开嘉宾样例不能作为实际到场，本文无完整收费和现场时序。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用于不同城市产品比较；个人IP和收费证据未核，不替换主对标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天书定位说媒</w:t>
              <w:br/>
              <w:t>2026-09-11</w:t>
              <w:br/>
              <w:t>粉丝未采集</w:t>
              <w:br/>
              <w:t>赞42 评2</w:t>
              <w:br/>
              <w:t>分享14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男士以90后、00后、有资产配置主导力或综合优秀者；女士年轻、高学历并审核工作家境，未给统一数字资产线。杭州9月13日精品局，每季度一轮；计划接触30—40位异性。男士资料验证、女士初审加面试；单次收费及逐时议程未列。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保留招募线索；尚不满足当前主对标证据要求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近佚有用社交上海俱乐部</w:t>
              <w:br/>
              <w:t>2026-10-24</w:t>
              <w:br/>
              <w:t>粉丝11322</w:t>
              <w:br/>
              <w:t>赞未返回 评未返回</w:t>
              <w:br/>
              <w:t>分享2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海归或985／211毕业；女92后、男90后，优秀可放宽；收入和资产未给线。10月25日上海14—18时，30—50人计划：签到30分钟→换桌60分钟→NPC桌游120分钟→自由交流30分钟。早鸟98、常规118元／人；18时后自由约饭，餐费未列。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新增现售活动观察；仍需核查运营主体、实际交付和退款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崎悦高净值脱单I丰硕</w:t>
              <w:br/>
              <w:t>2026-09-13</w:t>
              <w:br/>
              <w:t>粉丝未公开显示</w:t>
              <w:br/>
              <w:t>赞6 评未返回</w:t>
              <w:br/>
              <w:t>分享7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要求真实单身并验资；具体年龄、职业、收入及资产线未列。9月26—27日青城山别墅两天一夜。正文／海报列自我介绍、游戏、约1小时徒步、CP做饭、晚间互投；展示双床房，完整团费、含项及承办未列，实际举办未核。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新增婚恋旅行候选；不能从高净值标签直接升为主对标</w:t>
            </w:r>
          </w:p>
        </w:tc>
      </w:tr>
    </w:tbl>
    <w:p>
      <w:pPr>
        <w:spacing w:after="0"/>
      </w:pPr>
    </w:p>
    <w:p>
      <w:pPr>
        <w:spacing w:line="260" w:lineRule="exact" w:after="100"/>
      </w:pPr>
      <w:hyperlink r:id="rId61">
        <w:r>
          <w:rPr>
            <w:color w:val="255878"/>
            <w:sz w:val="18"/>
          </w:rPr>
          <w:t>X05 小雷说媒 成都高新区金融城｜五月高净值相亲活动</w:t>
        </w:r>
      </w:hyperlink>
      <w:r>
        <w:t xml:space="preserve">  </w:t>
      </w:r>
      <w:hyperlink r:id="rId62">
        <w:r>
          <w:rPr>
            <w:color w:val="255878"/>
            <w:sz w:val="18"/>
          </w:rPr>
          <w:t>X07 天书定位说媒 9月13日 杭州精品相亲活动</w:t>
        </w:r>
      </w:hyperlink>
      <w:r>
        <w:t xml:space="preserve">  </w:t>
      </w:r>
      <w:hyperlink r:id="rId63">
        <w:r>
          <w:rPr>
            <w:color w:val="255878"/>
            <w:sz w:val="18"/>
          </w:rPr>
          <w:t>X08 近佚有用社交上海俱乐部 上海单身桌游局｜名校海归×985/211，轻松交友</w:t>
        </w:r>
      </w:hyperlink>
      <w:r>
        <w:t xml:space="preserve">  </w:t>
      </w:r>
      <w:hyperlink r:id="rId64">
        <w:r>
          <w:rPr>
            <w:color w:val="255878"/>
            <w:sz w:val="18"/>
          </w:rPr>
          <w:t>X09 崎悦高净值脱单I丰硕 成都两天一夜恋综，招募单身男女｜泳池别墅</w:t>
        </w:r>
      </w:hyperlink>
      <w:r>
        <w:t xml:space="preserve">  </w:t>
      </w:r>
      <w:hyperlink r:id="rId65">
        <w:r>
          <w:rPr>
            <w:color w:val="255878"/>
            <w:sz w:val="18"/>
          </w:rPr>
          <w:t>XP4 近佚有用社交上海俱乐部 小红书主页</w:t>
        </w:r>
      </w:hyperlink>
      <w:r>
        <w:t xml:space="preserve">  </w:t>
      </w:r>
      <w:hyperlink r:id="rId66">
        <w:r>
          <w:rPr>
            <w:color w:val="255878"/>
            <w:sz w:val="18"/>
          </w:rPr>
          <w:t>XP5 崎悦高净值脱单I丰硕 小红书主页</w:t>
        </w:r>
      </w:hyperlink>
    </w:p>
    <w:p>
      <w:r>
        <w:t>体验反馈可用来检查主持与轮换：一位广州参与者一直与朋友玩游戏，未认识异性；另一篇深圳受邀体验提到晚餐开始安静、后段才自由交流。这两篇不用于统计机构的经营表现。</w:t>
      </w:r>
    </w:p>
    <w:p>
      <w:pPr>
        <w:spacing w:line="260" w:lineRule="exact" w:after="100"/>
      </w:pPr>
      <w:hyperlink r:id="rId67">
        <w:r>
          <w:rPr>
            <w:color w:val="255878"/>
            <w:sz w:val="18"/>
          </w:rPr>
          <w:t>X04 Hhh 月老鳌烨线下活动有感</w:t>
        </w:r>
      </w:hyperlink>
      <w:r>
        <w:t xml:space="preserve">  </w:t>
      </w:r>
      <w:hyperlink r:id="rId68">
        <w:r>
          <w:rPr>
            <w:color w:val="255878"/>
            <w:sz w:val="18"/>
          </w:rPr>
          <w:t>X06 亚历山大美（面基版） 98 女 第一次体验 中产线下高端相亲局</w:t>
        </w:r>
      </w:hyperlink>
    </w:p>
    <w:p>
      <w:r>
        <w:t>新线索先进入名录与产品表。BoL及Selected继续作为综合主对标；钻石用于顾问服务，Founder Feast用于小桌组织。</w:t>
      </w:r>
    </w:p>
    <w:p>
      <w:bookmarkStart w:id="7" w:name="section_7"/>
      <w:pPr>
        <w:pStyle w:val="Heading1"/>
        <w:pageBreakBefore/>
      </w:pPr>
      <w:r>
        <w:t>第二部分 对标</w:t>
      </w:r>
      <w:bookmarkEnd w:id="7"/>
    </w:p>
    <w:p>
      <w:bookmarkStart w:id="8" w:name="section_8"/>
      <w:pPr>
        <w:pStyle w:val="Heading2"/>
      </w:pPr>
      <w:r>
        <w:t>6 为什么选择这五家机构</w:t>
      </w:r>
      <w:bookmarkEnd w:id="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2268"/>
        <w:gridCol w:w="7257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判断维度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怎样使用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与业务的关系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是否持续组织同一类人线下相处；单身、商务和普通同行分别看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启动可学性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能否先靠筛选、组织、主持和合作场地实行；不依赖现成大IP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收费证据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至少明确一个产品的金额、单位及主要含项；模糊起价保留原文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客户精度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能否把准入写到年龄、职业、资产／收入或关系目的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交付证据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有公开活动流程、实际往期记录或具体团期，而非只有品牌介绍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经营表现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会员、到场、续费及利润逐项判断；没有实绩不评为经营成功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1701"/>
        <w:gridCol w:w="7824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方向</w:t>
            </w:r>
          </w:p>
        </w:tc>
        <w:tc>
          <w:tcPr>
            <w:tcW w:type="dxa" w:w="7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主对标与分工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商业</w:t>
            </w:r>
          </w:p>
        </w:tc>
        <w:tc>
          <w:tcPr>
            <w:tcW w:type="dxa" w:w="7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BoL：本地会籍与活动分层；Founder Feast：小桌匹配、订阅与单次酒会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婚恋</w:t>
            </w:r>
          </w:p>
        </w:tc>
        <w:tc>
          <w:tcPr>
            <w:tcW w:type="dxa" w:w="7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BoL Selected：半天审核私宴；钻石：成熟高资产顾问服务及资源层级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旅行</w:t>
            </w:r>
          </w:p>
        </w:tc>
        <w:tc>
          <w:tcPr>
            <w:tcW w:type="dxa" w:w="7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奇语：企业小团与内容运营；OWR：独行年龄带、行前服务与收费节点</w:t>
            </w:r>
          </w:p>
        </w:tc>
      </w:tr>
    </w:tbl>
    <w:p>
      <w:pPr>
        <w:spacing w:after="0"/>
      </w:pPr>
    </w:p>
    <w:p>
      <w:r>
        <w:t>备选处理：HIMMR保留高知交友市场参照，金凤凰保留具体低价活动；Inner Table Club与Founder Feast同类，前者暂缺同等具体活动与应用记录；长江、EO、马会和木兰仍放在成熟参照中。大超的IP获客、正和岛及优家荟不进入本版启动建议。</w:t>
      </w:r>
    </w:p>
    <w:p>
      <w:bookmarkStart w:id="9" w:name="section_9"/>
      <w:pPr>
        <w:pStyle w:val="Heading2"/>
        <w:pageBreakBefore/>
      </w:pPr>
      <w:r>
        <w:t>7 BoL万象博联</w:t>
      </w:r>
      <w:bookmarkEnd w:id="9"/>
    </w:p>
    <w:p>
      <w:r>
        <w:t>在深圳等地组织商务酒会、主题沙龙、运动和审核制私宴，以年度会籍把同一批人留在活动日历里。会员买的是持续参加和认识同行的机会，具体私宴仍单独售票。</w:t>
      </w:r>
    </w:p>
    <w:p>
      <w:r>
        <w:rPr>
          <w:b/>
        </w:rPr>
        <w:t>研究用途：</w:t>
      </w:r>
      <w:r>
        <w:t>启动运营主对标</w:t>
      </w:r>
    </w:p>
    <w:p>
      <w:pPr>
        <w:pStyle w:val="Heading3"/>
      </w:pPr>
      <w:r>
        <w:t>谁会参加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2098"/>
        <w:gridCol w:w="7427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画像字段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能够核实的内容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年龄及关系状态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商务会籍页面没有统一年龄线，也未限定全部单身。应与Selected单身专场分开。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工作与背景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公开招募海归、985／211／MBA校友、创业者、接班二代、投资人、企业中高管、大厂从业者及知名博主。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收入与资产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商务会籍页没有统一验资线；身份标签不能换算为个人资产亿元。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性格及兴趣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活动提供行业讨论、高尔夫、马术、餐酒等选择。客户性格未统计；偏好参加哪类活动可用来分组。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可具象理解的人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例如希望结识经营同行的跨境创业者，或刚回深圳、想扩大工作圈的海归管理者。这是按招募条件归纳的适用人群，不是虚构实际客户。</w:t>
            </w:r>
          </w:p>
        </w:tc>
      </w:tr>
    </w:tbl>
    <w:p>
      <w:pPr>
        <w:spacing w:after="0"/>
      </w:pPr>
    </w:p>
    <w:p>
      <w:pPr>
        <w:pStyle w:val="Heading3"/>
      </w:pPr>
      <w:r>
        <w:t>怎么收费和买到什么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2268"/>
        <w:gridCol w:w="2665"/>
        <w:gridCol w:w="459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产品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费用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包含及另付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星光年费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488元／年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全年10+场酒会免费入场；沙龙、运动享会员价。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星辰年费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2888元／年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酒会、主题沙龙、精英运动均列全年10+场免费；审核私宴享会员价另购票。另含1次项目／服务推荐位展示、指定餐厅预订与特别服务、律师事务所会员福利。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需要另外确认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具体场次规则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私宴票价与运动器材、教练等含项需对应场次；餐厅预订不等于赠餐。页面1288元／次×12、5000元以上属于标称价值。</w:t>
            </w:r>
          </w:p>
        </w:tc>
      </w:tr>
    </w:tbl>
    <w:p>
      <w:pPr>
        <w:spacing w:after="0"/>
      </w:pPr>
    </w:p>
    <w:p>
      <w:pPr>
        <w:spacing w:line="260" w:lineRule="exact" w:after="100"/>
      </w:pPr>
      <w:r>
        <w:rPr>
          <w:sz w:val="18"/>
        </w:rPr>
        <w:t>BOL BoL会籍与Selected商品实查  微信小程序内查看</w:t>
      </w:r>
      <w:r>
        <w:t xml:space="preserve">  </w:t>
      </w:r>
      <w:r>
        <w:rPr>
          <w:sz w:val="18"/>
        </w:rPr>
        <w:t>BOLSCREEN BoL会籍及Selected六张用户提供截图  微信小程序内查看</w:t>
      </w:r>
    </w:p>
    <w:p>
      <w:pPr>
        <w:pStyle w:val="Heading2"/>
        <w:pageBreakBefore/>
      </w:pPr>
      <w:r>
        <w:t>BoL两档会籍的具体权益</w:t>
      </w:r>
    </w:p>
    <w:p>
      <w:r>
        <w:t>星光488元／年，星辰2888元／年。两档都列全年10+场酒会免费入场；差别集中在沙龙、运动及星辰的额外服务。以下按用户提供的会籍页逐项展开。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1587"/>
        <w:gridCol w:w="1928"/>
        <w:gridCol w:w="2778"/>
        <w:gridCol w:w="3231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权益</w:t>
            </w:r>
          </w:p>
        </w:tc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星光488元／年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星辰2888元／年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收费与使用说明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行业交流酒会</w:t>
            </w:r>
          </w:p>
        </w:tc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全年10+场免费入场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全年10+场免费入场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标称价值200元／次×12；不代表已举办12场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主题沙龙</w:t>
            </w:r>
          </w:p>
        </w:tc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享会员价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全年10+场免费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AI、跨境、Web3、大健康、宠物、疗愈、非遗；标称388元／次×12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精英运动</w:t>
            </w:r>
          </w:p>
        </w:tc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享会员价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全年10+场免费；优先加入高尔夫球队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高尔夫、马术等；标称488元／次×12；器材教练含项未展开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审核制私宴</w:t>
            </w:r>
          </w:p>
        </w:tc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星光权益页未列此项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享会员价，仍须审核和另购票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标称价值1288元／次×12，不是本场会员结算价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品牌与项目内推</w:t>
            </w:r>
          </w:p>
        </w:tc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星光权益页未列此项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1次项目或服务推荐位展示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标称价值5000元以上；未承诺成交、融资或引荐人数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Fine Dining订餐</w:t>
            </w:r>
          </w:p>
        </w:tc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星光权益页未列此项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指定餐厅的管家预订和特别服务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未写赠送餐食、消费额度或餐饮折扣金额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咨询服务</w:t>
            </w:r>
          </w:p>
        </w:tc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星光权益页未列此项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卓建律师事务所会员福利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服务次数、时长、适用事项及另收费范围未列</w:t>
            </w:r>
          </w:p>
        </w:tc>
      </w:tr>
    </w:tbl>
    <w:p>
      <w:pPr>
        <w:spacing w:after="0"/>
      </w:pPr>
    </w:p>
    <w:p>
      <w:r>
        <w:t>会籍页用每次金额乘12展示价值，同时在权益说明中写全年10+场；二者不能改写成已经交付12场。1288元位于私宴价值栏，会员实付票价未公开。</w:t>
      </w:r>
    </w:p>
    <w:p>
      <w:pPr>
        <w:spacing w:line="260" w:lineRule="exact" w:after="100"/>
      </w:pPr>
      <w:r>
        <w:rPr>
          <w:sz w:val="18"/>
        </w:rPr>
        <w:t>BOLSCREEN BoL会籍及Selected六张用户提供截图  微信小程序内查看</w:t>
      </w:r>
    </w:p>
    <w:p>
      <w:pPr>
        <w:pStyle w:val="Heading2"/>
        <w:pageBreakBefore/>
      </w:pPr>
      <w:r>
        <w:t>7 BoL万象博联怎样交付和经营</w:t>
      </w:r>
    </w:p>
    <w:p>
      <w:pPr>
        <w:pStyle w:val="Heading3"/>
      </w:pPr>
      <w:r>
        <w:t>活动与服务流程</w:t>
      </w:r>
    </w:p>
    <w:p>
      <w:r>
        <w:t>1  入口是小程序VIP页，先选会籍，再按活动预约；审核制私宴另有资格核验。</w:t>
      </w:r>
    </w:p>
    <w:p>
      <w:r>
        <w:t>2  公开会籍承诺的是年度活动频次，未提供某场商务酒会的签到、分组、讨论和回访逐时记录。因此不能把Selected的五小时议程移植到商务酒会。</w:t>
      </w:r>
    </w:p>
    <w:p>
      <w:r>
        <w:t>3  可确认的交付角色包括活动组织、主持和会员服务；人员配置及每场服务工时未公开。</w:t>
      </w:r>
    </w:p>
    <w:p>
      <w:pPr>
        <w:pStyle w:val="Heading3"/>
      </w:pPr>
      <w:r>
        <w:t>客户从哪里来</w:t>
      </w:r>
    </w:p>
    <w:p>
      <w:r>
        <w:t>机构内容与活动页面吸引关注，小程序承接会籍、活动查看和下单；星辰档用项目展示、运动及订餐服务增加持续接触。本次未见可核的渠道花费或成交漏斗。</w:t>
      </w:r>
    </w:p>
    <w:p>
      <w:pPr>
        <w:pStyle w:val="Heading3"/>
      </w:pPr>
      <w:r>
        <w:t>经营表现</w:t>
      </w:r>
    </w:p>
    <w:p>
      <w:r>
        <w:t>Selected详情自述超过10万名会员、90%以上海外背景，未列截止时间和付费定义。10月24日补抓BoL小红书只取得一条周年帖，1赞、1分享，评论与收藏为空；这个搜索结果不足以描述全账号活跃。年度已履行场次、付费会员与续费率仍未披露。</w:t>
      </w:r>
    </w:p>
    <w:p>
      <w:pPr>
        <w:pStyle w:val="Heading3"/>
      </w:pPr>
      <w:r>
        <w:t>我们的判断</w:t>
      </w:r>
    </w:p>
    <w:p>
      <w:r>
        <w:t>最值得学的是同一批客户的参加频率分层：488元解决酒会入场，2888元把沙龙和运动也纳入年费，再以审核私宴另收费。订餐与合作咨询增加日常接触。它显示了产品组合，尚无足够成交和成本资料证明盈利。</w:t>
      </w:r>
    </w:p>
    <w:p>
      <w:pPr>
        <w:spacing w:line="260" w:lineRule="exact" w:after="100"/>
      </w:pPr>
      <w:r>
        <w:rPr>
          <w:sz w:val="18"/>
        </w:rPr>
        <w:t>BOL BoL会籍与Selected商品实查  微信小程序内查看</w:t>
      </w:r>
      <w:r>
        <w:t xml:space="preserve">  </w:t>
      </w:r>
      <w:r>
        <w:rPr>
          <w:sz w:val="18"/>
        </w:rPr>
        <w:t>BOLSCREEN BoL会籍及Selected六张用户提供截图  微信小程序内查看</w:t>
      </w:r>
    </w:p>
    <w:p>
      <w:bookmarkStart w:id="10" w:name="section_10"/>
      <w:pPr>
        <w:pStyle w:val="Heading2"/>
        <w:pageBreakBefore/>
      </w:pPr>
      <w:r>
        <w:t>8 Founder Feast</w:t>
      </w:r>
      <w:bookmarkEnd w:id="10"/>
    </w:p>
    <w:p>
      <w:r>
        <w:t>在温哥华、旧金山和洛杉矶组织经过申请筛选的小桌晚餐。申请者说明正在做什么、想认识谁，团队按经营阶段、行业和当年的具体问题配桌。</w:t>
      </w:r>
    </w:p>
    <w:p>
      <w:r>
        <w:rPr>
          <w:b/>
        </w:rPr>
        <w:t>研究用途：</w:t>
      </w:r>
      <w:r>
        <w:t>小团队产品与收费主对标</w:t>
      </w:r>
    </w:p>
    <w:p>
      <w:pPr>
        <w:pStyle w:val="Heading3"/>
      </w:pPr>
      <w:r>
        <w:t>谁会参加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2098"/>
        <w:gridCol w:w="7427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画像字段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能够核实的内容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年龄与关系状态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未设公开统一年龄线或婚恋门槛；本页按职业与交流目的组织，不承诺异性匹配。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工作与经营阶段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FAQ以创业者、CEO、联合创始人和经营者为核心；流程页也欢迎投资人、医生、教授、运动员和艺术家等。筛选看正在建设什么、参与意愿和能给同桌带来什么。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收入与资产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未设公开数字门槛。尚在想法阶段和正在扩张的公司都在招募范围内，不能据此认定会员都是高资产人士。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性格、兴趣与交流偏好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希望认真交流实际问题、不以推销和交换名片为主。活动提供咖啡、运动等入口；个人性格与兴趣分布没有统计。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第一次买到什么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有人预先读申请、组桌和选餐厅，提前24小时告知同桌与地点，结束后在App内继续联系。</w:t>
            </w:r>
          </w:p>
        </w:tc>
      </w:tr>
    </w:tbl>
    <w:p>
      <w:pPr>
        <w:spacing w:after="0"/>
      </w:pPr>
    </w:p>
    <w:p>
      <w:pPr>
        <w:pStyle w:val="Heading3"/>
      </w:pPr>
      <w:r>
        <w:t>怎么收费和买到什么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2268"/>
        <w:gridCol w:w="2665"/>
        <w:gridCol w:w="459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产品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费用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包含及另付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温哥华会员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39.99加元／月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3个月89.99加元，6个月119.99加元；旧金山和洛杉矶用相同数字的美元，非汇率换算。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会费包含与另付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所有已预约晚餐席位与匹配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餐酒直接按餐厅菜单付款；无常规订位费。FAQ另列未通知缺席50加元；晚餐提前24小时可免费取消预约。订阅取消后用至已付周期结束。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11月5日酒会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170加元／人；会员129加元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温哥华18—23时；食物、饮品、演讲和DJ包含。活动页显示划线250加元；100人为计划规模。</w:t>
            </w:r>
          </w:p>
        </w:tc>
      </w:tr>
    </w:tbl>
    <w:p>
      <w:pPr>
        <w:spacing w:after="0"/>
      </w:pPr>
    </w:p>
    <w:p>
      <w:pPr>
        <w:spacing w:line="260" w:lineRule="exact" w:after="100"/>
      </w:pPr>
      <w:hyperlink r:id="rId69">
        <w:r>
          <w:rPr>
            <w:color w:val="255878"/>
            <w:sz w:val="18"/>
          </w:rPr>
          <w:t>B10 Founder Feast产品和收费</w:t>
        </w:r>
      </w:hyperlink>
      <w:r>
        <w:t xml:space="preserve">  </w:t>
      </w:r>
      <w:hyperlink r:id="rId70">
        <w:r>
          <w:rPr>
            <w:color w:val="255878"/>
            <w:sz w:val="18"/>
          </w:rPr>
          <w:t>R01 Founder Feast匹配与交付</w:t>
        </w:r>
      </w:hyperlink>
      <w:r>
        <w:t xml:space="preserve">  </w:t>
      </w:r>
      <w:hyperlink r:id="rId71">
        <w:r>
          <w:rPr>
            <w:color w:val="255878"/>
            <w:sz w:val="18"/>
          </w:rPr>
          <w:t>R03 Founder Feast常见问题</w:t>
        </w:r>
      </w:hyperlink>
      <w:r>
        <w:t xml:space="preserve">  </w:t>
      </w:r>
      <w:hyperlink r:id="rId24">
        <w:r>
          <w:rPr>
            <w:color w:val="255878"/>
            <w:sz w:val="18"/>
          </w:rPr>
          <w:t>R11 Founder Feast现行价格复核</w:t>
        </w:r>
      </w:hyperlink>
      <w:r>
        <w:t xml:space="preserve">  </w:t>
      </w:r>
      <w:hyperlink r:id="rId72">
        <w:r>
          <w:rPr>
            <w:color w:val="255878"/>
            <w:sz w:val="18"/>
          </w:rPr>
          <w:t>C04 Founder Feast十一月酒会流程复核</w:t>
        </w:r>
      </w:hyperlink>
      <w:r>
        <w:t xml:space="preserve">  </w:t>
      </w:r>
      <w:hyperlink r:id="rId73">
        <w:r>
          <w:rPr>
            <w:color w:val="255878"/>
            <w:sz w:val="18"/>
          </w:rPr>
          <w:t>B14 Founder Feast加拿大应用商店</w:t>
        </w:r>
      </w:hyperlink>
    </w:p>
    <w:p>
      <w:pPr>
        <w:pStyle w:val="Heading2"/>
        <w:pageBreakBefore/>
      </w:pPr>
      <w:r>
        <w:t>8 Founder Feast怎样交付和经营</w:t>
      </w:r>
    </w:p>
    <w:p>
      <w:pPr>
        <w:pStyle w:val="Heading3"/>
      </w:pPr>
      <w:r>
        <w:t>活动与服务流程</w:t>
      </w:r>
    </w:p>
    <w:p>
      <w:r>
        <w:t>1  填写申请，说明正在做的事情和想认识的人，人工审核通常约一天。</w:t>
      </w:r>
    </w:p>
    <w:p>
      <w:r>
        <w:t>2  获准后购买会籍，在App选择晚餐；FAQ说明每座城市隔周周四举办。</w:t>
      </w:r>
    </w:p>
    <w:p>
      <w:r>
        <w:t>3  按行业、阶段和当年具体问题配桌；晚餐前24小时公布餐厅和同桌人员。</w:t>
      </w:r>
    </w:p>
    <w:p>
      <w:r>
        <w:t>4  到店用餐交流，自己的餐酒直接付给餐厅；结束后保留同桌聊天及跨城会员联系。</w:t>
      </w:r>
    </w:p>
    <w:p>
      <w:r>
        <w:t>5  预约取消须提前24小时；FAQ列未通知缺席收费50加元。订阅取消后可用至已付周期结束；特别酒会另售。</w:t>
      </w:r>
    </w:p>
    <w:p>
      <w:pPr>
        <w:pStyle w:val="Heading3"/>
      </w:pPr>
      <w:r>
        <w:t>客户从哪里来</w:t>
      </w:r>
    </w:p>
    <w:p>
      <w:r>
        <w:t>官网城市页、真实往期照片和App承接申请。当前推荐优惠：分享代码给3人并提交反馈，可解锁首月减80%，即支付原价20%；被推荐人获准后也可获该首月优惠。活动伙伴与讲者提供新的触达入口。</w:t>
      </w:r>
    </w:p>
    <w:p>
      <w:pPr>
        <w:pStyle w:val="Heading3"/>
      </w:pPr>
      <w:r>
        <w:t>经营表现</w:t>
      </w:r>
    </w:p>
    <w:p>
      <w:r>
        <w:t>官网有7月30日往期活动照片；11月5日活动仍属预售。加拿大App Store显示2条评分，2026年5月首次版本，9月起多次更新预约和聊天功能。尚无公开付费会员、实到、留存或利润。</w:t>
      </w:r>
    </w:p>
    <w:p>
      <w:pPr>
        <w:pStyle w:val="Heading3"/>
      </w:pPr>
      <w:r>
        <w:t>我们的判断</w:t>
      </w:r>
    </w:p>
    <w:p>
      <w:r>
        <w:t>适合我们学的是人工筛选、围绕具体问题配桌、餐费分账和活动后联系。它降低了筹备大活动的负担，也清楚区分会费与餐费。其职业范围比纯创业者更宽，客户规模和利润未公开，不能直接复制为A8专属定位。</w:t>
      </w:r>
    </w:p>
    <w:p>
      <w:pPr>
        <w:spacing w:line="260" w:lineRule="exact" w:after="100"/>
      </w:pPr>
      <w:hyperlink r:id="rId69">
        <w:r>
          <w:rPr>
            <w:color w:val="255878"/>
            <w:sz w:val="18"/>
          </w:rPr>
          <w:t>B10 Founder Feast产品和收费</w:t>
        </w:r>
      </w:hyperlink>
      <w:r>
        <w:t xml:space="preserve">  </w:t>
      </w:r>
      <w:hyperlink r:id="rId70">
        <w:r>
          <w:rPr>
            <w:color w:val="255878"/>
            <w:sz w:val="18"/>
          </w:rPr>
          <w:t>R01 Founder Feast匹配与交付</w:t>
        </w:r>
      </w:hyperlink>
      <w:r>
        <w:t xml:space="preserve">  </w:t>
      </w:r>
      <w:hyperlink r:id="rId71">
        <w:r>
          <w:rPr>
            <w:color w:val="255878"/>
            <w:sz w:val="18"/>
          </w:rPr>
          <w:t>R03 Founder Feast常见问题</w:t>
        </w:r>
      </w:hyperlink>
      <w:r>
        <w:t xml:space="preserve">  </w:t>
      </w:r>
      <w:hyperlink r:id="rId24">
        <w:r>
          <w:rPr>
            <w:color w:val="255878"/>
            <w:sz w:val="18"/>
          </w:rPr>
          <w:t>R11 Founder Feast现行价格复核</w:t>
        </w:r>
      </w:hyperlink>
      <w:r>
        <w:t xml:space="preserve">  </w:t>
      </w:r>
      <w:hyperlink r:id="rId72">
        <w:r>
          <w:rPr>
            <w:color w:val="255878"/>
            <w:sz w:val="18"/>
          </w:rPr>
          <w:t>C04 Founder Feast十一月酒会流程复核</w:t>
        </w:r>
      </w:hyperlink>
      <w:r>
        <w:t xml:space="preserve">  </w:t>
      </w:r>
      <w:hyperlink r:id="rId73">
        <w:r>
          <w:rPr>
            <w:color w:val="255878"/>
            <w:sz w:val="18"/>
          </w:rPr>
          <w:t>B14 Founder Feast加拿大应用商店</w:t>
        </w:r>
      </w:hyperlink>
    </w:p>
    <w:p>
      <w:bookmarkStart w:id="11" w:name="section_11"/>
      <w:pPr>
        <w:pStyle w:val="Heading2"/>
        <w:pageBreakBefore/>
      </w:pPr>
      <w:r>
        <w:t>9 BoL Selected</w:t>
      </w:r>
      <w:bookmarkEnd w:id="11"/>
    </w:p>
    <w:p>
      <w:r>
        <w:t>为通过条件审核的单身海归及菁英组织半天私宴，把手作、茶叙、主持互动和晚餐串起来。与商务年费会籍属于同一品牌的不同产品，不重复计为两家公司。</w:t>
      </w:r>
    </w:p>
    <w:p>
      <w:r>
        <w:rPr>
          <w:b/>
        </w:rPr>
        <w:t>研究用途：</w:t>
      </w:r>
      <w:r>
        <w:t>启动运营主对标</w:t>
      </w:r>
    </w:p>
    <w:p>
      <w:pPr>
        <w:pStyle w:val="Heading3"/>
      </w:pPr>
      <w:r>
        <w:t>谁会参加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2098"/>
        <w:gridCol w:w="7427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画像字段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能够核实的内容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本次活动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2026年10月24日15—20时，深圳南山。背景类别为“海归&amp;名校”、创业者、接班二代，页面写满足任意一项。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男性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需验资：家庭资产5000万元以上，或年收入100万元以上。年龄未设统一硬线；公开往期匿名样例为90后、95后、00后。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女性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需面试，三项满足两项：95后且形象气质佳；海归或一本以上；家庭资产2000万元以上或年收入100万元以上。页面称综合优秀可放宽，举例体制内工作、教师或父母高知。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工作样例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本批往期匿名男嘉宾：90后，澳洲本科、清华硕士，家族企业接班中，家庭资产A10+；另一位90后，美国本科硕士，工厂二代及家族企业接班中，家庭资产A9+。这是主办方展示样例。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性格与爱好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页面未给性格与爱好统计。愿意手作、茶叙和小组交流是活动适配条件，不能直接当作客群既有爱好。</w:t>
            </w:r>
          </w:p>
        </w:tc>
      </w:tr>
    </w:tbl>
    <w:p>
      <w:pPr>
        <w:spacing w:after="0"/>
      </w:pPr>
    </w:p>
    <w:p>
      <w:pPr>
        <w:pStyle w:val="Heading3"/>
      </w:pPr>
      <w:r>
        <w:t>怎么收费和买到什么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2268"/>
        <w:gridCol w:w="2665"/>
        <w:gridCol w:w="459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产品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费用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包含及另付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该场展示价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1688元／人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五小时活动商品展示价，未标作会员价。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明确的体验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螺钿手作、品茗、破冰、茶叙游戏、晚宴与私密互选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酒水、特殊餐饮、带客及迟退规则须以该场正式确认单为准。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会籍与单场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年费与私宴票分开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2888元星辰会员享私宴会员价，仍须审核及另购票。实际会员价未公开，1288元／次×12仅为会籍页标称价值。</w:t>
            </w:r>
          </w:p>
        </w:tc>
      </w:tr>
    </w:tbl>
    <w:p>
      <w:pPr>
        <w:spacing w:after="0"/>
      </w:pPr>
    </w:p>
    <w:p>
      <w:pPr>
        <w:spacing w:line="260" w:lineRule="exact" w:after="100"/>
      </w:pPr>
      <w:r>
        <w:rPr>
          <w:sz w:val="18"/>
        </w:rPr>
        <w:t>BOL BoL会籍与Selected商品实查  微信小程序内查看</w:t>
      </w:r>
      <w:r>
        <w:t xml:space="preserve">  </w:t>
      </w:r>
      <w:r>
        <w:rPr>
          <w:sz w:val="18"/>
        </w:rPr>
        <w:t>BOLSCREEN BoL会籍及Selected六张用户提供截图  微信小程序内查看</w:t>
      </w:r>
    </w:p>
    <w:p>
      <w:pPr>
        <w:pStyle w:val="Heading2"/>
        <w:pageBreakBefore/>
      </w:pPr>
      <w:r>
        <w:t>9 BoL Selected怎样交付和经营</w:t>
      </w:r>
    </w:p>
    <w:p>
      <w:pPr>
        <w:pStyle w:val="Heading3"/>
      </w:pPr>
      <w:r>
        <w:t>活动与服务流程</w:t>
      </w:r>
    </w:p>
    <w:p>
      <w:r>
        <w:t>1  报名并核验单身、学历或背景；男士验资，女士面试。</w:t>
      </w:r>
    </w:p>
    <w:p>
      <w:r>
        <w:t>2  15—20时：螺钿胸针手作与围坐品茗→脱口秀演员主持破冰→茶叙和游戏→晚宴→私密心选，双方互选后解锁联系。</w:t>
      </w:r>
    </w:p>
    <w:p>
      <w:r>
        <w:t>3  五环节顺序来自商品说明，各段分钟数和活动后回访机制未公布。10月24日采集时活动尚未交付完成。</w:t>
      </w:r>
    </w:p>
    <w:p>
      <w:pPr>
        <w:pStyle w:val="Heading3"/>
      </w:pPr>
      <w:r>
        <w:t>客户从哪里来</w:t>
      </w:r>
    </w:p>
    <w:p>
      <w:r>
        <w:t>公开活动与匿名嘉宾样例先帮助申请人判断同行者，微信小程序承接详情、审核和购买。与商务活动共享品牌入口，但没有已公开的商务客转婚恋、私宴转旅行的转化数字。</w:t>
      </w:r>
    </w:p>
    <w:p>
      <w:pPr>
        <w:pStyle w:val="Heading3"/>
      </w:pPr>
      <w:r>
        <w:t>经营表现</w:t>
      </w:r>
    </w:p>
    <w:p>
      <w:r>
        <w:t>商品页显示销量29件、剩余5个名额；该场实到人数、收入成本和复购未披露。</w:t>
      </w:r>
    </w:p>
    <w:p>
      <w:pPr>
        <w:pStyle w:val="Heading3"/>
      </w:pPr>
      <w:r>
        <w:t>我们的判断</w:t>
      </w:r>
    </w:p>
    <w:p>
      <w:r>
        <w:t>这是我们婚恋活动最直接的启动对标。值得学的是明确到性别、学历、家庭资产和个人收入的筛选，以及五小时逐步熟悉的交付。它的准入并非全员个人资产A8；我们若坚持A8，需要另定可执行审核标准。</w:t>
      </w:r>
    </w:p>
    <w:p>
      <w:pPr>
        <w:spacing w:line="260" w:lineRule="exact" w:after="100"/>
      </w:pPr>
      <w:r>
        <w:rPr>
          <w:sz w:val="18"/>
        </w:rPr>
        <w:t>BOL BoL会籍与Selected商品实查  微信小程序内查看</w:t>
      </w:r>
      <w:r>
        <w:t xml:space="preserve">  </w:t>
      </w:r>
      <w:r>
        <w:rPr>
          <w:sz w:val="18"/>
        </w:rPr>
        <w:t>BOLSCREEN BoL会籍及Selected六张用户提供截图  微信小程序内查看</w:t>
      </w:r>
    </w:p>
    <w:p>
      <w:bookmarkStart w:id="12" w:name="section_12"/>
      <w:pPr>
        <w:pStyle w:val="Heading2"/>
        <w:pageBreakBefore/>
      </w:pPr>
      <w:r>
        <w:t>10 钻石婚恋</w:t>
      </w:r>
      <w:bookmarkEnd w:id="12"/>
    </w:p>
    <w:p>
      <w:r>
        <w:t>钻石婚恋同时销售顾问定制和单身活动。前者由顾问与猎头持续搜寻、筛选和推荐对象；后者让符合不同条件的单身者线下见面。</w:t>
      </w:r>
    </w:p>
    <w:p>
      <w:r>
        <w:rPr>
          <w:b/>
        </w:rPr>
        <w:t>研究用途：</w:t>
      </w:r>
      <w:r>
        <w:t>成熟服务与筛选对标</w:t>
      </w:r>
    </w:p>
    <w:p>
      <w:pPr>
        <w:pStyle w:val="Heading3"/>
      </w:pPr>
      <w:r>
        <w:t>谁会参加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2098"/>
        <w:gridCol w:w="7427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画像字段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能够核实的内容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总体定位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企业家、金融人士及其他条件突出的单身者。官网问答把个人或家庭财产1000万元以上，或个人条件特别优秀列为服务对象。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500强海归专场男性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2026年9月19日招募有多项资格任选，包括资产5000万元、年入100万元、企业纳税或人员规模等，不能把每项要求同时套到所有人。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该场女性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00后、168厘米以上、本科以上，名校优先；海报强调家庭意愿、自律等。职业及收入数字未列。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亿元局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10月24日“第74场”招募科技经营者、上市公司股东及家族二代等；亿元资产或综合条件优秀，含年入500万元、企业估值等不同选项。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性格兴趣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责任感、情绪稳定等属于招募偏好。10月山野局面向1980—2000年生，男士运动健身是招募表述；没有整体付费客户兴趣分布。</w:t>
            </w:r>
          </w:p>
        </w:tc>
      </w:tr>
    </w:tbl>
    <w:p>
      <w:pPr>
        <w:spacing w:after="0"/>
      </w:pPr>
    </w:p>
    <w:p>
      <w:pPr>
        <w:pStyle w:val="Heading3"/>
      </w:pPr>
      <w:r>
        <w:t>怎么收费和买到什么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2268"/>
        <w:gridCol w:w="2665"/>
        <w:gridCol w:w="459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产品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费用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包含及另付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爱情定制标准版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30万元／项目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顾问和猎头寻找候选者，完成资格鉴别与推荐，并附精英会参与资格。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高级版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60万元／项目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使用更精选的候选资源，增加深度测评、关系复盘和私董会资格；兼有标准档服务。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尊享版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100万元起／项目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由首席团队安排定向搜寻和整体征婚方案，提供更多资源协作及隐私设置。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家办整体幸福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1000万元起／项目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按家族需求配置团队与方案；多数具体内容仅向验证会员展示。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活动价格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本次招募未公开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项目期限、保证介绍次数、私董会／活动另付规则和退款，当前网页没有完整合同条款。</w:t>
            </w:r>
          </w:p>
        </w:tc>
      </w:tr>
    </w:tbl>
    <w:p>
      <w:pPr>
        <w:spacing w:after="0"/>
      </w:pPr>
    </w:p>
    <w:p>
      <w:pPr>
        <w:spacing w:line="260" w:lineRule="exact" w:after="100"/>
      </w:pPr>
      <w:hyperlink r:id="rId25">
        <w:r>
          <w:rPr>
            <w:color w:val="255878"/>
            <w:sz w:val="18"/>
          </w:rPr>
          <w:t>C01 钻石婚恋爱情定制本轮复核</w:t>
        </w:r>
      </w:hyperlink>
      <w:r>
        <w:t xml:space="preserve">  </w:t>
      </w:r>
      <w:hyperlink r:id="rId74">
        <w:r>
          <w:rPr>
            <w:color w:val="255878"/>
            <w:sz w:val="18"/>
          </w:rPr>
          <w:t>M02 钻石婚恋会员条件</w:t>
        </w:r>
      </w:hyperlink>
      <w:r>
        <w:t xml:space="preserve">  </w:t>
      </w:r>
      <w:hyperlink r:id="rId75">
        <w:r>
          <w:rPr>
            <w:color w:val="255878"/>
            <w:sz w:val="18"/>
          </w:rPr>
          <w:t>M04 钻石精英会500强名企活动</w:t>
        </w:r>
      </w:hyperlink>
      <w:r>
        <w:t xml:space="preserve">  </w:t>
      </w:r>
      <w:hyperlink r:id="rId76">
        <w:r>
          <w:rPr>
            <w:color w:val="255878"/>
            <w:sz w:val="18"/>
          </w:rPr>
          <w:t>M05 钻石私董会亿元资产单身局</w:t>
        </w:r>
      </w:hyperlink>
      <w:r>
        <w:t xml:space="preserve">  </w:t>
      </w:r>
      <w:hyperlink r:id="rId77">
        <w:r>
          <w:rPr>
            <w:color w:val="255878"/>
            <w:sz w:val="18"/>
          </w:rPr>
          <w:t>PX01 钻石婚恋小红书主页</w:t>
        </w:r>
      </w:hyperlink>
    </w:p>
    <w:p>
      <w:pPr>
        <w:pStyle w:val="Heading2"/>
        <w:pageBreakBefore/>
      </w:pPr>
      <w:r>
        <w:t>10 钻石婚恋怎样交付和经营</w:t>
      </w:r>
    </w:p>
    <w:p>
      <w:pPr>
        <w:pStyle w:val="Heading3"/>
      </w:pPr>
      <w:r>
        <w:t>活动与服务流程</w:t>
      </w:r>
    </w:p>
    <w:p>
      <w:r>
        <w:t>1  长期定制分四段：服务启动、资源筛选、约会辅导、关系巩固。官网说明筹备和猎选执行约需两个月，这不是整个合同期限。</w:t>
      </w:r>
    </w:p>
    <w:p>
      <w:r>
        <w:t>2  启动先了解成长、教育、原生家庭、情感经历、性格兴趣和择偶期望，再进入测评与婚前规划；此后由顾问与猎头分工寻找并逐层筛选人选。</w:t>
      </w:r>
    </w:p>
    <w:p>
      <w:r>
        <w:t>3  筛选后安排沟通、访谈和约见；高级档增加关系复盘。官网虽称28个环节，现页没有逐一给出每步时长、保证次数及退款条件。</w:t>
      </w:r>
    </w:p>
    <w:p>
      <w:r>
        <w:t>4  近期线下活动可确认资格沟通、证件及资产核验、女士面试、获准后通知场地。没有取得当天签到、逐时主持和活动后实际回访记录。</w:t>
      </w:r>
    </w:p>
    <w:p>
      <w:r>
        <w:t>5  山野局保留为户外延伸线索；天数、住宿、完整团费与承办关系未齐，不能列作已验证的婚恋旅行产品。</w:t>
      </w:r>
    </w:p>
    <w:p>
      <w:pPr>
        <w:pStyle w:val="Heading3"/>
      </w:pPr>
      <w:r>
        <w:t>客户从哪里来</w:t>
      </w:r>
    </w:p>
    <w:p>
      <w:r>
        <w:t>官网按资源层级展示产品与近期活动，小红书用嘉宾展示、择偶观点和活动招募导向咨询。10月22日主页记录为11557粉丝、71097获赞与收藏。</w:t>
      </w:r>
    </w:p>
    <w:p>
      <w:pPr>
        <w:pStyle w:val="Heading3"/>
      </w:pPr>
      <w:r>
        <w:t>经营表现</w:t>
      </w:r>
    </w:p>
    <w:p>
      <w:r>
        <w:t>能确认近期多个招募页及分层报价。小红书本轮最热搜索返回2023年帖子：一条约1.8万赞、1854评、1492分享，另条2797赞、172评、286分享。它们证明历史传播，不用于评价2026年活跃。实际会员、续费、成交及利润未披露。</w:t>
      </w:r>
    </w:p>
    <w:p>
      <w:pPr>
        <w:pStyle w:val="Heading3"/>
      </w:pPr>
      <w:r>
        <w:t>我们的判断</w:t>
      </w:r>
    </w:p>
    <w:p>
      <w:r>
        <w:t>保留为高资产婚恋服务的成熟对标，优先学资格细分、资源搜寻和不同服务深度如何收费。我们目前没有同等资源库与顾问能力，不宜直接复制30万元起定制。当前还没有足够资料把它推荐为婚恋旅行经营样板。</w:t>
      </w:r>
    </w:p>
    <w:p>
      <w:pPr>
        <w:spacing w:line="260" w:lineRule="exact" w:after="100"/>
      </w:pPr>
      <w:hyperlink r:id="rId25">
        <w:r>
          <w:rPr>
            <w:color w:val="255878"/>
            <w:sz w:val="18"/>
          </w:rPr>
          <w:t>C01 钻石婚恋爱情定制本轮复核</w:t>
        </w:r>
      </w:hyperlink>
      <w:r>
        <w:t xml:space="preserve">  </w:t>
      </w:r>
      <w:hyperlink r:id="rId74">
        <w:r>
          <w:rPr>
            <w:color w:val="255878"/>
            <w:sz w:val="18"/>
          </w:rPr>
          <w:t>M02 钻石婚恋会员条件</w:t>
        </w:r>
      </w:hyperlink>
      <w:r>
        <w:t xml:space="preserve">  </w:t>
      </w:r>
      <w:hyperlink r:id="rId75">
        <w:r>
          <w:rPr>
            <w:color w:val="255878"/>
            <w:sz w:val="18"/>
          </w:rPr>
          <w:t>M04 钻石精英会500强名企活动</w:t>
        </w:r>
      </w:hyperlink>
      <w:r>
        <w:t xml:space="preserve">  </w:t>
      </w:r>
      <w:hyperlink r:id="rId76">
        <w:r>
          <w:rPr>
            <w:color w:val="255878"/>
            <w:sz w:val="18"/>
          </w:rPr>
          <w:t>M05 钻石私董会亿元资产单身局</w:t>
        </w:r>
      </w:hyperlink>
      <w:r>
        <w:t xml:space="preserve">  </w:t>
      </w:r>
      <w:hyperlink r:id="rId77">
        <w:r>
          <w:rPr>
            <w:color w:val="255878"/>
            <w:sz w:val="18"/>
          </w:rPr>
          <w:t>PX01 钻石婚恋小红书主页</w:t>
        </w:r>
      </w:hyperlink>
    </w:p>
    <w:p>
      <w:bookmarkStart w:id="13" w:name="section_13"/>
      <w:pPr>
        <w:pStyle w:val="Heading2"/>
        <w:pageBreakBefore/>
      </w:pPr>
      <w:r>
        <w:t>11 奇语旅行</w:t>
      </w:r>
      <w:bookmarkEnd w:id="13"/>
    </w:p>
    <w:p>
      <w:r>
        <w:t>通过旅行内容招募小团同行者，突出自由行氛围、拍照和共同体验。抖音主体认证为深圳市奇语旅行文化有限公司；它比传统包车产品更重视同行体验，但不同线路的人群规则各不相同。</w:t>
      </w:r>
    </w:p>
    <w:p>
      <w:r>
        <w:rPr>
          <w:b/>
        </w:rPr>
        <w:t>研究用途：</w:t>
      </w:r>
      <w:r>
        <w:t>小团与内容运营主对标</w:t>
      </w:r>
    </w:p>
    <w:p>
      <w:pPr>
        <w:pStyle w:val="Heading3"/>
      </w:pPr>
      <w:r>
        <w:t>谁会参加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2098"/>
        <w:gridCol w:w="7427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画像字段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能够核实的内容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济州岛产品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单人或朋友同行均可，不限年龄性别；关注咖啡、小店、拍摄与自由行氛围。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女性小团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10月21日阿勒泰招募为女性主题，3—6人、8天7晚；不能把该条件套到济州岛产品。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工作和收入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职业、收入、资产及性格分布未披露。现有产品没有A8验资或婚恋承诺。</w:t>
            </w:r>
          </w:p>
        </w:tc>
      </w:tr>
    </w:tbl>
    <w:p>
      <w:pPr>
        <w:spacing w:after="0"/>
      </w:pPr>
    </w:p>
    <w:p>
      <w:pPr>
        <w:pStyle w:val="Heading3"/>
      </w:pPr>
      <w:r>
        <w:t>怎么收费和买到什么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2268"/>
        <w:gridCol w:w="2665"/>
        <w:gridCol w:w="459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产品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费用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包含及另付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济州岛4天3晚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1k+元／人地面起价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2月28日抖音帖；含市区四钻酒店、地面用车、门票及上岛费；机票另购。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完整结算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需对应团期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1k+是模糊起价，不能填成1000元确定总价。其他餐饮、房型和当期人数需逐项确认。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阿勒泰女性小团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公开正文未列完整金额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保留产品与客群证据，不推算团费。</w:t>
            </w:r>
          </w:p>
        </w:tc>
      </w:tr>
    </w:tbl>
    <w:p>
      <w:pPr>
        <w:spacing w:after="0"/>
      </w:pPr>
    </w:p>
    <w:p>
      <w:pPr>
        <w:spacing w:line="260" w:lineRule="exact" w:after="100"/>
      </w:pPr>
      <w:hyperlink r:id="rId40">
        <w:r>
          <w:rPr>
            <w:color w:val="255878"/>
            <w:sz w:val="18"/>
          </w:rPr>
          <w:t>QI 奇语旅行济州岛4天3晚</w:t>
        </w:r>
      </w:hyperlink>
      <w:r>
        <w:t xml:space="preserve">  </w:t>
      </w:r>
      <w:hyperlink r:id="rId78">
        <w:r>
          <w:rPr>
            <w:color w:val="255878"/>
            <w:sz w:val="18"/>
          </w:rPr>
          <w:t>QI2 奇语旅行企业账号实查</w:t>
        </w:r>
      </w:hyperlink>
    </w:p>
    <w:p>
      <w:pPr>
        <w:pStyle w:val="Heading2"/>
        <w:pageBreakBefore/>
      </w:pPr>
      <w:r>
        <w:t>11 奇语旅行怎样交付和经营</w:t>
      </w:r>
    </w:p>
    <w:p>
      <w:pPr>
        <w:pStyle w:val="Heading3"/>
      </w:pPr>
      <w:r>
        <w:t>活动与服务流程</w:t>
      </w:r>
    </w:p>
    <w:p>
      <w:r>
        <w:t>1  内容引导咨询并选择线路。济州岛方案为接机与自由活动→牛岛等→牧场、茶园和海岸→自由活动送机；部分景点拼当地一日团。</w:t>
      </w:r>
    </w:p>
    <w:p>
      <w:r>
        <w:t>2  具体房型、成团与退改、行前筛选和出行回访在本次正文中不完整。可确认当地行程与内容卖点，不能声称其有专门婚恋主持流程。</w:t>
      </w:r>
    </w:p>
    <w:p>
      <w:pPr>
        <w:pStyle w:val="Heading3"/>
      </w:pPr>
      <w:r>
        <w:t>客户从哪里来</w:t>
      </w:r>
    </w:p>
    <w:p>
      <w:r>
        <w:t>抖音与小红书持续展示目的地、人物及旅拍氛围，咨询后按具体小团产品承接；女性主题与普通拼团分别传播。</w:t>
      </w:r>
    </w:p>
    <w:p>
      <w:pPr>
        <w:pStyle w:val="Heading3"/>
      </w:pPr>
      <w:r>
        <w:t>经营表现</w:t>
      </w:r>
    </w:p>
    <w:p>
      <w:r>
        <w:t>10月24日抖音企业主页8143粉丝、4.0万获赞、89件作品；10月21日仍有阿勒泰招募。没有公开付费旅客、实际成团、复购或利润。</w:t>
      </w:r>
    </w:p>
    <w:p>
      <w:pPr>
        <w:pStyle w:val="Heading3"/>
      </w:pPr>
      <w:r>
        <w:t>我们的判断</w:t>
      </w:r>
    </w:p>
    <w:p>
      <w:r>
        <w:t>保留为小团队旅行运营对标，学小团、画面表达和产品分人群。它不能负责回答我们的高资产婚恋筛选；我们应把它的地面产品拆法，与Selected的同行审核分开学习。</w:t>
      </w:r>
    </w:p>
    <w:p>
      <w:pPr>
        <w:spacing w:line="260" w:lineRule="exact" w:after="100"/>
      </w:pPr>
      <w:hyperlink r:id="rId40">
        <w:r>
          <w:rPr>
            <w:color w:val="255878"/>
            <w:sz w:val="18"/>
          </w:rPr>
          <w:t>QI 奇语旅行济州岛4天3晚</w:t>
        </w:r>
      </w:hyperlink>
      <w:r>
        <w:t xml:space="preserve">  </w:t>
      </w:r>
      <w:hyperlink r:id="rId78">
        <w:r>
          <w:rPr>
            <w:color w:val="255878"/>
            <w:sz w:val="18"/>
          </w:rPr>
          <w:t>QI2 奇语旅行企业账号实查</w:t>
        </w:r>
      </w:hyperlink>
    </w:p>
    <w:p>
      <w:bookmarkStart w:id="14" w:name="section_14"/>
      <w:pPr>
        <w:pStyle w:val="Heading2"/>
        <w:pageBreakBefore/>
      </w:pPr>
      <w:r>
        <w:t>12 Other Way Round</w:t>
      </w:r>
      <w:bookmarkEnd w:id="14"/>
    </w:p>
    <w:p>
      <w:r>
        <w:t>面向30至49岁、通常独自报名的人组织小团文化旅行。官网自述每年服务500—1000位客人，90%以上独自报名，团通常4—15人、平均10人。它通过固定年龄带、行前沟通与主持人减轻陌生同行的不适。</w:t>
      </w:r>
    </w:p>
    <w:p>
      <w:r>
        <w:rPr>
          <w:b/>
        </w:rPr>
        <w:t>研究用途：</w:t>
      </w:r>
      <w:r>
        <w:t>国外交付与收费主对标</w:t>
      </w:r>
    </w:p>
    <w:p>
      <w:pPr>
        <w:pStyle w:val="Heading3"/>
      </w:pPr>
      <w:r>
        <w:t>谁会参加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2098"/>
        <w:gridCol w:w="7427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画像字段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能够核实的内容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年龄和关系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30—49岁是主要产品年龄带；独自报名不等于真实单身，不承诺恋爱匹配。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职业和收入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没有公布职业、收入和资产门槛。品牌明确不走奢华定位。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性格与爱好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欢迎内向和外向者，但需愿意结识新人，参加文化、美食和体验活动。强调共同体验，不要求人人会主动社交。</w:t>
            </w:r>
          </w:p>
        </w:tc>
      </w:tr>
    </w:tbl>
    <w:p>
      <w:pPr>
        <w:spacing w:after="0"/>
      </w:pPr>
    </w:p>
    <w:p>
      <w:pPr>
        <w:pStyle w:val="Heading3"/>
      </w:pPr>
      <w:r>
        <w:t>怎么收费和买到什么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2268"/>
        <w:gridCol w:w="2665"/>
        <w:gridCol w:w="459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产品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费用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包含及另付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墨西哥城4天3晚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1400英镑／人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四星双床、早餐及2午2晚、接送机、活动、主持及当地专家；国际机票另购。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独住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另加225英镑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对应同一产品房型升级，非另一会籍。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付款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定金200英镑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出发70天前付尾款；具体退改按该团条款。2026年末和2027年团期在列。</w:t>
            </w:r>
          </w:p>
        </w:tc>
      </w:tr>
    </w:tbl>
    <w:p>
      <w:pPr>
        <w:spacing w:after="0"/>
      </w:pPr>
    </w:p>
    <w:p>
      <w:pPr>
        <w:spacing w:line="260" w:lineRule="exact" w:after="100"/>
      </w:pPr>
      <w:hyperlink r:id="rId41">
        <w:r>
          <w:rPr>
            <w:color w:val="255878"/>
            <w:sz w:val="18"/>
          </w:rPr>
          <w:t>OWR Other Way Round墨西哥城4日</w:t>
        </w:r>
      </w:hyperlink>
      <w:r>
        <w:t xml:space="preserve">  </w:t>
      </w:r>
      <w:hyperlink r:id="rId79">
        <w:r>
          <w:rPr>
            <w:color w:val="255878"/>
            <w:sz w:val="18"/>
          </w:rPr>
          <w:t>OWR2 Other Way Round产品与客群</w:t>
        </w:r>
      </w:hyperlink>
      <w:r>
        <w:t xml:space="preserve">  </w:t>
      </w:r>
      <w:hyperlink r:id="rId52">
        <w:r>
          <w:rPr>
            <w:color w:val="255878"/>
            <w:sz w:val="18"/>
          </w:rPr>
          <w:t>R04 OWR旅行适配条件</w:t>
        </w:r>
      </w:hyperlink>
      <w:r>
        <w:t xml:space="preserve">  </w:t>
      </w:r>
      <w:hyperlink r:id="rId54">
        <w:r>
          <w:rPr>
            <w:color w:val="255878"/>
            <w:sz w:val="18"/>
          </w:rPr>
          <w:t>R05 OWR预订付款取消条款</w:t>
        </w:r>
      </w:hyperlink>
    </w:p>
    <w:p>
      <w:pPr>
        <w:pStyle w:val="Heading2"/>
        <w:pageBreakBefore/>
      </w:pPr>
      <w:r>
        <w:t>12 Other Way Round怎样交付和经营</w:t>
      </w:r>
    </w:p>
    <w:p>
      <w:pPr>
        <w:pStyle w:val="Heading3"/>
      </w:pPr>
      <w:r>
        <w:t>活动与服务流程</w:t>
      </w:r>
    </w:p>
    <w:p>
      <w:r>
        <w:t>1  选择日期并支付定金；行前70天收集个人信息与需求，10天前发详细安排，3天前建WhatsApp群。</w:t>
      </w:r>
    </w:p>
    <w:p>
      <w:r>
        <w:t>2  到达后欢迎晚宴，接续城市、美食、运河及文化活动；主持人与当地专家分工，留出自然交流。</w:t>
      </w:r>
    </w:p>
    <w:p>
      <w:r>
        <w:t>3  公布的是产品组织流程；本次未取得单团现场签到与成本账。</w:t>
      </w:r>
    </w:p>
    <w:p>
      <w:r>
        <w:t>4  通用条款要求出发前70天付清；距出发不足70天报名需全款。旅客取消：超过70天保留定金但可转后续旅行；69—30天扣团费50%，不足30天扣100%。官网未单列恰70天这一边界。</w:t>
      </w:r>
    </w:p>
    <w:p>
      <w:pPr>
        <w:pStyle w:val="Heading3"/>
      </w:pPr>
      <w:r>
        <w:t>客户从哪里来</w:t>
      </w:r>
    </w:p>
    <w:p>
      <w:r>
        <w:t>官网目的地页、具体团期、独行者FAQ和客人故事承接预订，用“这一年龄段、一个人也能加入”降低顾虑。</w:t>
      </w:r>
    </w:p>
    <w:p>
      <w:pPr>
        <w:pStyle w:val="Heading3"/>
      </w:pPr>
      <w:r>
        <w:t>经营表现</w:t>
      </w:r>
    </w:p>
    <w:p>
      <w:r>
        <w:t>年客量、独行比例和典型团规模为官网自述，无明确统计年度。现行团期与可付款商品支持其仍在经营；利润与复购未公开。</w:t>
      </w:r>
    </w:p>
    <w:p>
      <w:pPr>
        <w:pStyle w:val="Heading3"/>
      </w:pPr>
      <w:r>
        <w:t>我们的判断</w:t>
      </w:r>
    </w:p>
    <w:p>
      <w:r>
        <w:t>值得学的是把共同年龄阶段、愿认识新朋友、酒店预期和付款退改提前写清。四天墨西哥城1400英镑，加独住225后为1625英镑，这是同产品的可计算支出。其标准以三四星为主，适合借鉴组织流程；我们的A8定位仍要另定住宿、隐私及同行筛选。</w:t>
      </w:r>
    </w:p>
    <w:p>
      <w:pPr>
        <w:spacing w:line="260" w:lineRule="exact" w:after="100"/>
      </w:pPr>
      <w:hyperlink r:id="rId41">
        <w:r>
          <w:rPr>
            <w:color w:val="255878"/>
            <w:sz w:val="18"/>
          </w:rPr>
          <w:t>OWR Other Way Round墨西哥城4日</w:t>
        </w:r>
      </w:hyperlink>
      <w:r>
        <w:t xml:space="preserve">  </w:t>
      </w:r>
      <w:hyperlink r:id="rId79">
        <w:r>
          <w:rPr>
            <w:color w:val="255878"/>
            <w:sz w:val="18"/>
          </w:rPr>
          <w:t>OWR2 Other Way Round产品与客群</w:t>
        </w:r>
      </w:hyperlink>
      <w:r>
        <w:t xml:space="preserve">  </w:t>
      </w:r>
      <w:hyperlink r:id="rId52">
        <w:r>
          <w:rPr>
            <w:color w:val="255878"/>
            <w:sz w:val="18"/>
          </w:rPr>
          <w:t>R04 OWR旅行适配条件</w:t>
        </w:r>
      </w:hyperlink>
      <w:r>
        <w:t xml:space="preserve">  </w:t>
      </w:r>
      <w:hyperlink r:id="rId54">
        <w:r>
          <w:rPr>
            <w:color w:val="255878"/>
            <w:sz w:val="18"/>
          </w:rPr>
          <w:t>R05 OWR预订付款取消条款</w:t>
        </w:r>
      </w:hyperlink>
    </w:p>
    <w:p>
      <w:bookmarkStart w:id="15" w:name="section_15"/>
      <w:pPr>
        <w:pStyle w:val="Heading2"/>
        <w:pageBreakBefore/>
      </w:pPr>
      <w:r>
        <w:t>13 对标之后可以作出的判断</w:t>
      </w:r>
      <w:bookmarkEnd w:id="15"/>
    </w:p>
    <w:p>
      <w:r>
        <w:t>结论是：这个项目值得以小规模、可交付的线下活动验证。现有供给已经证明商业餐桌、筛选私宴和陌生同行有付费形式；我们的机会在于持续服务同一批适配客户，并把同行条件与服务内容说明白。</w:t>
      </w:r>
    </w:p>
    <w:p>
      <w:pPr>
        <w:pStyle w:val="Heading3"/>
      </w:pPr>
      <w:r>
        <w:t>定位：建议以持续线下社群为主体，商业、婚恋与旅行按参加目的分产品。</w:t>
      </w:r>
    </w:p>
    <w:p>
      <w:r>
        <w:t>依据：BoL两档年费和另售私宴；Offline Club从城市活动延伸度假。</w:t>
      </w:r>
    </w:p>
    <w:p>
      <w:r>
        <w:t>建议：先统一客户服务和活动日历；单身互选、商务交流和普通同行各自说明报名目的。</w:t>
      </w:r>
    </w:p>
    <w:p>
      <w:pPr>
        <w:pStyle w:val="Heading3"/>
      </w:pPr>
      <w:r>
        <w:t>第一批付费者：优先找已有明确见人或同行需求、且时间与预算匹配的人。A8用于资格核验，购买动机另问。</w:t>
      </w:r>
    </w:p>
    <w:p>
      <w:r>
        <w:t>依据：Selected公开男女不同条件；Founder Feast按当年问题配桌。</w:t>
      </w:r>
    </w:p>
    <w:p>
      <w:r>
        <w:t>建议：分别招募经营交流者与有恋爱意愿的单身者；实际年龄和城市以可触达客户确认。</w:t>
      </w:r>
    </w:p>
    <w:p>
      <w:pPr>
        <w:pStyle w:val="Heading3"/>
      </w:pPr>
      <w:r>
        <w:t>再次参加：可复用的是持续匹配与共同主题，宜让客人记得上次认识了谁、下次为什么见。</w:t>
      </w:r>
    </w:p>
    <w:p>
      <w:r>
        <w:t>依据：BoL活动日历；Founder Feast同桌App聊天和后续订桌；FTLO回头客优惠。</w:t>
      </w:r>
    </w:p>
    <w:p>
      <w:r>
        <w:t>建议：保留同意后可延续的联系与活动偏好；下一次邀请说明具体话题或同行者理由。</w:t>
      </w:r>
    </w:p>
    <w:p>
      <w:pPr>
        <w:spacing w:line="260" w:lineRule="exact" w:after="100"/>
      </w:pPr>
      <w:r>
        <w:rPr>
          <w:sz w:val="18"/>
        </w:rPr>
        <w:t>BOLSCREEN BoL会籍及Selected六张用户提供截图  微信小程序内查看</w:t>
      </w:r>
      <w:r>
        <w:t xml:space="preserve">  </w:t>
      </w:r>
      <w:hyperlink r:id="rId70">
        <w:r>
          <w:rPr>
            <w:color w:val="255878"/>
            <w:sz w:val="18"/>
          </w:rPr>
          <w:t>R01 Founder Feast匹配与交付</w:t>
        </w:r>
      </w:hyperlink>
      <w:r>
        <w:t xml:space="preserve">  </w:t>
      </w:r>
      <w:hyperlink r:id="rId71">
        <w:r>
          <w:rPr>
            <w:color w:val="255878"/>
            <w:sz w:val="18"/>
          </w:rPr>
          <w:t>R03 Founder Feast常见问题</w:t>
        </w:r>
      </w:hyperlink>
      <w:r>
        <w:t xml:space="preserve">  </w:t>
      </w:r>
      <w:hyperlink r:id="rId50">
        <w:r>
          <w:rPr>
            <w:color w:val="255878"/>
            <w:sz w:val="18"/>
          </w:rPr>
          <w:t>R06 FTLO客群及复购优惠</w:t>
        </w:r>
      </w:hyperlink>
      <w:r>
        <w:t xml:space="preserve">  </w:t>
      </w:r>
      <w:hyperlink r:id="rId49">
        <w:r>
          <w:rPr>
            <w:color w:val="255878"/>
            <w:sz w:val="18"/>
          </w:rPr>
          <w:t>R12 The Offline Club五月法国房型与付款退改</w:t>
        </w:r>
      </w:hyperlink>
    </w:p>
    <w:p>
      <w:pPr>
        <w:pStyle w:val="Heading2"/>
        <w:pageBreakBefore/>
      </w:pPr>
      <w:r>
        <w:t>13 首阶段向谁学，先做什么</w:t>
      </w:r>
    </w:p>
    <w:p>
      <w:pPr>
        <w:pStyle w:val="Heading3"/>
      </w:pPr>
      <w:r>
        <w:t>旅行产品：应把同行组织、现场主持与目的地交付分别写进产品。</w:t>
      </w:r>
    </w:p>
    <w:p>
      <w:r>
        <w:t>依据：32号私家团只服务已有同行者；Offline社群主持人与农场合作；OWR重视共同年龄阶段。</w:t>
      </w:r>
    </w:p>
    <w:p>
      <w:r>
        <w:t>建议：旅行报价逐项列筛选、主持和地面服务；由谁负责招募、住宿交通和异常处理要明确。</w:t>
      </w:r>
    </w:p>
    <w:p>
      <w:pPr>
        <w:pStyle w:val="Heading3"/>
      </w:pPr>
      <w:r>
        <w:t>收费顺序：建议先按场、按团测试，再决定哪类服务适合会籍。</w:t>
      </w:r>
    </w:p>
    <w:p>
      <w:r>
        <w:t>依据：现有供给同时有年费、月费、活动票和团费；各自含项不同。</w:t>
      </w:r>
    </w:p>
    <w:p>
      <w:r>
        <w:t>建议：当前1680／680／19800元只作测算。先问客户最近付过什么钱，再验证具体规格愿付。</w:t>
      </w:r>
    </w:p>
    <w:p>
      <w:pPr>
        <w:pStyle w:val="Heading3"/>
      </w:pPr>
      <w:r>
        <w:t>对标用途：启动组织优先学BoL与Founder Feast；高价顾问与旅行分别学能力。</w:t>
      </w:r>
    </w:p>
    <w:p>
      <w:r>
        <w:t>依据：六条产品线的资产门槛、交付及资源依赖不同。</w:t>
      </w:r>
    </w:p>
    <w:p>
      <w:r>
        <w:t>建议：钻石作成熟筛选顾问参照；奇语作小团内容参照；OWR作行前、支付与退改参照。</w:t>
      </w:r>
    </w:p>
    <w:p>
      <w:r>
        <w:t>建议的启动顺序是先做好一类同城小活动，形成可再次邀请的人，再确定第一条旅行的同行构成。具体采用单身私宴还是经营者小桌，取决于两位合伙人首先能稳定触达哪类客户。商业与婚恋分别报名、共同兴趣可以跨活动延续。</w:t>
      </w:r>
    </w:p>
    <w:p>
      <w:r>
        <w:t>改变建议的条件：若持续筛选后仍无法形成彼此愿意再见的客群，应收窄主题或人群；若客户只愿买景点和酒店服务，可采用旅行合作产品；若有人明确购买长期顾问服务，再评估顾问团队、候选资源和合同。</w:t>
      </w:r>
    </w:p>
    <w:p>
      <w:pPr>
        <w:spacing w:line="260" w:lineRule="exact" w:after="100"/>
      </w:pPr>
      <w:r>
        <w:rPr>
          <w:sz w:val="18"/>
        </w:rPr>
        <w:t>BOLSCREEN BoL会籍及Selected六张用户提供截图  微信小程序内查看</w:t>
      </w:r>
      <w:r>
        <w:t xml:space="preserve">  </w:t>
      </w:r>
      <w:hyperlink r:id="rId25">
        <w:r>
          <w:rPr>
            <w:color w:val="255878"/>
            <w:sz w:val="18"/>
          </w:rPr>
          <w:t>C01 钻石婚恋爱情定制本轮复核</w:t>
        </w:r>
      </w:hyperlink>
      <w:r>
        <w:t xml:space="preserve">  </w:t>
      </w:r>
      <w:hyperlink r:id="rId70">
        <w:r>
          <w:rPr>
            <w:color w:val="255878"/>
            <w:sz w:val="18"/>
          </w:rPr>
          <w:t>R01 Founder Feast匹配与交付</w:t>
        </w:r>
      </w:hyperlink>
      <w:r>
        <w:t xml:space="preserve">  </w:t>
      </w:r>
      <w:hyperlink r:id="rId52">
        <w:r>
          <w:rPr>
            <w:color w:val="255878"/>
            <w:sz w:val="18"/>
          </w:rPr>
          <w:t>R04 OWR旅行适配条件</w:t>
        </w:r>
      </w:hyperlink>
      <w:r>
        <w:t xml:space="preserve">  </w:t>
      </w:r>
      <w:hyperlink r:id="rId45">
        <w:r>
          <w:rPr>
            <w:color w:val="255878"/>
            <w:sz w:val="18"/>
          </w:rPr>
          <w:t>R09 32号海南六日私家团</w:t>
        </w:r>
      </w:hyperlink>
      <w:r>
        <w:t xml:space="preserve">  </w:t>
      </w:r>
      <w:hyperlink r:id="rId49">
        <w:r>
          <w:rPr>
            <w:color w:val="255878"/>
            <w:sz w:val="18"/>
          </w:rPr>
          <w:t>R12 The Offline Club五月法国房型与付款退改</w:t>
        </w:r>
      </w:hyperlink>
    </w:p>
    <w:p>
      <w:pPr>
        <w:pStyle w:val="Heading2"/>
        <w:pageBreakBefore/>
      </w:pPr>
      <w:r>
        <w:t>13 这些机构经营到了哪一步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3515"/>
        <w:gridCol w:w="3005"/>
        <w:gridCol w:w="3005"/>
      </w:tblGrid>
      <w:tr>
        <w:trPr>
          <w:cantSplit/>
          <w:tblHeader/>
        </w:trPr>
        <w:tc>
          <w:tcPr>
            <w:tcW w:type="dxa" w:w="351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机构与现有事实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能够作出的判断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对本项目的含义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BoL：两档年费、单独售卖Selected、完整准入与私宴流程；10万会员为品牌自述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产品组合已经清晰；没有真实付费会员和续费资料支持“会籍经营成功”的结论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适合优先学产品组合与筛选，初期不照搬全年高频免费承诺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Founder Feast：当前三城价格及隔周晚餐，App预约与聊天，往期照片、预售酒会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有具体交付和产品迭代，尚缺付费人数、留存与利润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小桌组织容易拆解，规模与获客效果要另验证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钻石：30／60／100万元起定制产品，当期私宴及山野招募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高价服务的专业分工较完整，公开标价不能证明成交数量或收益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借鉴筛选、测评及辅导；启动阶段不复制其资源库投入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奇语：抖音8143粉丝、89件作品，10月21日阿勒泰招募，分性别主题小团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可确认持续发内容和在售招募，未核实单团实到、复购和贡献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学同伴主题与内容展示，酒店和高资产审核需自行设计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OWR：具体日期、可付款商品、酒店、行前及退改条款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产品交易和交付规则较成熟；利润与复购未公开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最适合学旅行预期、付款及退改；A8服务标准另定</w:t>
            </w:r>
          </w:p>
        </w:tc>
      </w:tr>
    </w:tbl>
    <w:p>
      <w:pPr>
        <w:spacing w:after="0"/>
      </w:pPr>
    </w:p>
    <w:p>
      <w:pPr>
        <w:spacing w:line="260" w:lineRule="exact" w:after="100"/>
      </w:pPr>
      <w:r>
        <w:rPr>
          <w:sz w:val="18"/>
        </w:rPr>
        <w:t>BOLSCREEN BoL会籍及Selected六张用户提供截图  微信小程序内查看</w:t>
      </w:r>
      <w:r>
        <w:t xml:space="preserve">  </w:t>
      </w:r>
      <w:r>
        <w:rPr>
          <w:sz w:val="18"/>
        </w:rPr>
        <w:t>BOL BoL会籍与Selected商品实查  微信小程序内查看</w:t>
      </w:r>
      <w:r>
        <w:t xml:space="preserve">  </w:t>
      </w:r>
      <w:hyperlink r:id="rId70">
        <w:r>
          <w:rPr>
            <w:color w:val="255878"/>
            <w:sz w:val="18"/>
          </w:rPr>
          <w:t>R01 Founder Feast匹配与交付</w:t>
        </w:r>
      </w:hyperlink>
      <w:r>
        <w:t xml:space="preserve">  </w:t>
      </w:r>
      <w:hyperlink r:id="rId71">
        <w:r>
          <w:rPr>
            <w:color w:val="255878"/>
            <w:sz w:val="18"/>
          </w:rPr>
          <w:t>R03 Founder Feast常见问题</w:t>
        </w:r>
      </w:hyperlink>
      <w:r>
        <w:t xml:space="preserve">  </w:t>
      </w:r>
      <w:hyperlink r:id="rId73">
        <w:r>
          <w:rPr>
            <w:color w:val="255878"/>
            <w:sz w:val="18"/>
          </w:rPr>
          <w:t>B14 Founder Feast加拿大应用商店</w:t>
        </w:r>
      </w:hyperlink>
      <w:r>
        <w:t xml:space="preserve">  </w:t>
      </w:r>
      <w:hyperlink r:id="rId25">
        <w:r>
          <w:rPr>
            <w:color w:val="255878"/>
            <w:sz w:val="18"/>
          </w:rPr>
          <w:t>C01 钻石婚恋爱情定制本轮复核</w:t>
        </w:r>
      </w:hyperlink>
      <w:r>
        <w:t xml:space="preserve">  </w:t>
      </w:r>
      <w:hyperlink r:id="rId40">
        <w:r>
          <w:rPr>
            <w:color w:val="255878"/>
            <w:sz w:val="18"/>
          </w:rPr>
          <w:t>QI 奇语旅行济州岛4天3晚</w:t>
        </w:r>
      </w:hyperlink>
      <w:r>
        <w:t xml:space="preserve">  </w:t>
      </w:r>
      <w:hyperlink r:id="rId41">
        <w:r>
          <w:rPr>
            <w:color w:val="255878"/>
            <w:sz w:val="18"/>
          </w:rPr>
          <w:t>OWR Other Way Round墨西哥城4日</w:t>
        </w:r>
      </w:hyperlink>
      <w:r>
        <w:t xml:space="preserve">  </w:t>
      </w:r>
      <w:hyperlink r:id="rId54">
        <w:r>
          <w:rPr>
            <w:color w:val="255878"/>
            <w:sz w:val="18"/>
          </w:rPr>
          <w:t>R05 OWR预订付款取消条款</w:t>
        </w:r>
      </w:hyperlink>
    </w:p>
    <w:p>
      <w:r>
        <w:t>因此本报告不排“最好公司”。综合优先学BoL，轻量组织再看Founder Feast，婚恋专业能力看钻石，旅行交付看OWR；奇语与Offline Club各提供可拆解的内容和社群旅行形式。这是按学习用途分配优先级，依据是具体产品与可复制工作。</w:t>
      </w:r>
    </w:p>
    <w:p>
      <w:pPr>
        <w:pStyle w:val="Heading2"/>
        <w:pageBreakBefore/>
      </w:pPr>
      <w:r>
        <w:t>13 客户第一次究竟付哪几笔钱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1984"/>
        <w:gridCol w:w="2835"/>
        <w:gridCol w:w="4706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产品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首笔或总价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已包含与另付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BoL星光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488元／年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已列全年10+酒会免费入场；另付：沙龙、运动会员价；私宴按资格另售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BoL星辰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2888元／年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酒会、沙龙、运动全年各10+场及合作福利；另付：审核私宴另售；会员价未公开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Founder Feast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温哥华39.99加元／月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人工筛选、配桌、预约及App联系；另付：餐酒按菜单另付；FAQ列未通知缺席50加元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OWR墨西哥城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1400英镑／人；独住合计1625英镑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四天三晚及所列餐、接送、体验；另付：国际机票、保险、未列餐饮及个人消费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Offline法国五月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帐篷双住995欧元；房屋独住1095；小屋独住1125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5晚、全餐及场地活动；另付：往返交通、部分外出交通及饮食特殊加价按规则</w:t>
            </w:r>
          </w:p>
        </w:tc>
      </w:tr>
    </w:tbl>
    <w:p>
      <w:pPr>
        <w:spacing w:after="0"/>
      </w:pPr>
    </w:p>
    <w:p>
      <w:pPr>
        <w:spacing w:line="260" w:lineRule="exact" w:after="100"/>
      </w:pPr>
      <w:r>
        <w:rPr>
          <w:sz w:val="18"/>
        </w:rPr>
        <w:t>BOLSCREEN BoL会籍及Selected六张用户提供截图  微信小程序内查看</w:t>
      </w:r>
      <w:r>
        <w:t xml:space="preserve">  </w:t>
      </w:r>
      <w:hyperlink r:id="rId71">
        <w:r>
          <w:rPr>
            <w:color w:val="255878"/>
            <w:sz w:val="18"/>
          </w:rPr>
          <w:t>R03 Founder Feast常见问题</w:t>
        </w:r>
      </w:hyperlink>
      <w:r>
        <w:t xml:space="preserve">  </w:t>
      </w:r>
      <w:hyperlink r:id="rId24">
        <w:r>
          <w:rPr>
            <w:color w:val="255878"/>
            <w:sz w:val="18"/>
          </w:rPr>
          <w:t>R11 Founder Feast现行价格复核</w:t>
        </w:r>
      </w:hyperlink>
      <w:r>
        <w:t xml:space="preserve">  </w:t>
      </w:r>
      <w:hyperlink r:id="rId41">
        <w:r>
          <w:rPr>
            <w:color w:val="255878"/>
            <w:sz w:val="18"/>
          </w:rPr>
          <w:t>OWR Other Way Round墨西哥城4日</w:t>
        </w:r>
      </w:hyperlink>
      <w:r>
        <w:t xml:space="preserve">  </w:t>
      </w:r>
      <w:hyperlink r:id="rId54">
        <w:r>
          <w:rPr>
            <w:color w:val="255878"/>
            <w:sz w:val="18"/>
          </w:rPr>
          <w:t>R05 OWR预订付款取消条款</w:t>
        </w:r>
      </w:hyperlink>
      <w:r>
        <w:t xml:space="preserve">  </w:t>
      </w:r>
      <w:hyperlink r:id="rId49">
        <w:r>
          <w:rPr>
            <w:color w:val="255878"/>
            <w:sz w:val="18"/>
          </w:rPr>
          <w:t>R12 The Offline Club五月法国房型与付款退改</w:t>
        </w:r>
      </w:hyperlink>
    </w:p>
    <w:p>
      <w:r>
        <w:t>比较时先看自己的使用方式：只想参加一次晚宴的人，未必适合购买全年多场权益；想独住的人，要看单房差后的总价；希望商谈具体问题的人，会在意组桌结果。年费、订阅和团费各有成立条件，现阶段不根据几家标价直接给我们的产品定价。</w:t>
      </w:r>
    </w:p>
    <w:p>
      <w:r>
        <w:t>我们的两个本地活动与一条旅行仍放在配套模型中，1680／680／19800元用于讨论成本和人数变化。建议把“符合准入的人是否愿意在具体日期为这些含项付款”作为下一步定价验证。</w:t>
      </w:r>
    </w:p>
    <w:p>
      <w:pPr>
        <w:pStyle w:val="Heading2"/>
        <w:pageBreakBefore/>
      </w:pPr>
      <w:r>
        <w:t>13 对首轮收费测试的具体建议</w:t>
      </w:r>
    </w:p>
    <w:p>
      <w:r>
        <w:t>建议先测试一次同城私宴，保留1680元作为内部测试价。它与Selected该场1688元展示价接近，且能用既有餐食、组织和获客预算计算不同人数结果。收费依据应写成具体同行条件和交付，不因A8标签直接加价。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2268"/>
        <w:gridCol w:w="3685"/>
        <w:gridCol w:w="357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初案及研究试价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基准情景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本轮建议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单身晚宴</w:t>
              <w:br/>
              <w:t>1680元／人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20人收入33600元；项目贡献9492元，团队合计70小时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作为首轮报价测试。以一席餐食、行前沟通、主持和自愿后续联系解释价格。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经营者分享会</w:t>
              <w:br/>
              <w:t>680元／人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24人收入16320元；贡献1590.4元，16人时亏1606.4元；团队52小时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先确认足够具体的议题与分享者，优先合作场地；当前固定成本下盈利空间薄，不靠多办场掩盖低贡献。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三亚四天三晚</w:t>
              <w:br/>
              <w:t>19800元／人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14人收入277200元；贡献35104元，贡献率12.7%；团队190小时，周转需求141296元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作为后续产品测算，先有合格同行者与承办报价再启动。机票另付，三晚独住和社交组织写进含项。</w:t>
            </w:r>
          </w:p>
        </w:tc>
      </w:tr>
    </w:tbl>
    <w:p>
      <w:pPr>
        <w:spacing w:after="0"/>
      </w:pPr>
    </w:p>
    <w:p>
      <w:r>
        <w:t>这些是配套模型的情景结果，已计人员项目工时、获客预算和3%退款预留；项目贡献尚未扣公司年度管理费用及相关税费。酒店采用11月19—22日单间三晚7870元零售基准，其他费用仍有预算假设。</w:t>
      </w:r>
    </w:p>
    <w:p>
      <w:r>
        <w:t>三亚旅行并没有因为每人收19800元就形成很厚的利润：在14人基准下，售价下调10%会使贡献由35104元降至8215.6元。研究判断是先证明同行体验值得购买，再谈折扣和会员优惠。</w:t>
      </w:r>
    </w:p>
    <w:p>
      <w:r>
        <w:t>同线路比较的当前结论：官网与携程可核到同酒店三晚价，但旅行社的2748或5980元起价对应不同天数、酒店及同住方式。现有证据不足以计算相同规格旅行的社交溢价。供应商正式询价继续列外部验证，不阻塞本版公开研究交付。</w:t>
      </w:r>
    </w:p>
    <w:p>
      <w:pPr>
        <w:spacing w:line="260" w:lineRule="exact" w:after="100"/>
      </w:pPr>
      <w:r>
        <w:rPr>
          <w:sz w:val="18"/>
        </w:rPr>
        <w:t>BOLSCREEN BoL会籍及Selected六张用户提供截图  微信小程序内查看</w:t>
      </w:r>
      <w:r>
        <w:t xml:space="preserve">  </w:t>
      </w:r>
      <w:hyperlink r:id="rId45">
        <w:r>
          <w:rPr>
            <w:color w:val="255878"/>
            <w:sz w:val="18"/>
          </w:rPr>
          <w:t>R09 32号海南六日私家团</w:t>
        </w:r>
      </w:hyperlink>
      <w:r>
        <w:t xml:space="preserve">  </w:t>
      </w:r>
      <w:hyperlink r:id="rId47">
        <w:r>
          <w:rPr>
            <w:color w:val="255878"/>
            <w:sz w:val="18"/>
          </w:rPr>
          <w:t>R10 三亚四天私家包车产品</w:t>
        </w:r>
      </w:hyperlink>
      <w:r>
        <w:t xml:space="preserve">  </w:t>
      </w:r>
      <w:hyperlink r:id="rId80">
        <w:r>
          <w:rPr>
            <w:color w:val="255878"/>
            <w:sz w:val="18"/>
          </w:rPr>
          <w:t>MARBB 万豪官网同日青樾大床含早套餐</w:t>
        </w:r>
      </w:hyperlink>
      <w:r>
        <w:t xml:space="preserve">  </w:t>
      </w:r>
      <w:hyperlink r:id="rId81">
        <w:r>
          <w:rPr>
            <w:color w:val="255878"/>
            <w:sz w:val="18"/>
          </w:rPr>
          <w:t>CTRBB 携程同日青樾大床含早预订详情</w:t>
        </w:r>
      </w:hyperlink>
    </w:p>
    <w:p>
      <w:pPr>
        <w:pStyle w:val="Heading2"/>
        <w:pageBreakBefore/>
      </w:pPr>
      <w:r>
        <w:t>附录 前轮重点候选的取舍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1984"/>
        <w:gridCol w:w="3572"/>
        <w:gridCol w:w="3969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前轮候选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继续保留的证据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本轮用途与取舍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Hampton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15000美元／年；按营收、融资或出售企业条件筛选；同城固定小组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保留商业机制参照。Sam Parr播客及已有网络是获客条件，不能和我们等量；小规模餐桌优先拆Founder Feast。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Flash Pack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按30—49及50—65岁分组；问卷、提前4周同行群及领队组织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保留精品陌生同行参照。未取得动态指定团期价，收费比较以能读到完整金额的OWR和FTLO补足。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The Offline Club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法国2027产品895—1125欧元，按房型；16—20人；含厨师全餐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重点保留城市社群延伸度假的形式。客群未设高资产或婚恋条件；已核5月20—25日、五晚及具体房型票；社群主持人与农场合作交付。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FTLO Travel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日本九日6899美元起，含8晚8早3午4晚；独住另加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保留同龄精品旅行与报价参照。国际机票、机场接送及保险另付；起价需与具体日期配套。</w:t>
            </w:r>
          </w:p>
        </w:tc>
      </w:tr>
    </w:tbl>
    <w:p>
      <w:pPr>
        <w:spacing w:after="0"/>
      </w:pPr>
    </w:p>
    <w:p>
      <w:pPr>
        <w:spacing w:line="260" w:lineRule="exact" w:after="100"/>
      </w:pPr>
      <w:hyperlink r:id="rId82">
        <w:r>
          <w:rPr>
            <w:color w:val="255878"/>
            <w:sz w:val="18"/>
          </w:rPr>
          <w:t>HAM Hampton收费及客户</w:t>
        </w:r>
      </w:hyperlink>
      <w:r>
        <w:t xml:space="preserve">  </w:t>
      </w:r>
      <w:hyperlink r:id="rId83">
        <w:r>
          <w:rPr>
            <w:color w:val="255878"/>
            <w:sz w:val="18"/>
          </w:rPr>
          <w:t>FLASH Flash Pack旅行服务流程</w:t>
        </w:r>
      </w:hyperlink>
      <w:r>
        <w:t xml:space="preserve">  </w:t>
      </w:r>
      <w:hyperlink r:id="rId53">
        <w:r>
          <w:rPr>
            <w:color w:val="255878"/>
            <w:sz w:val="18"/>
          </w:rPr>
          <w:t>OFF The Offline Club法国度假</w:t>
        </w:r>
      </w:hyperlink>
      <w:r>
        <w:t xml:space="preserve">  </w:t>
      </w:r>
      <w:hyperlink r:id="rId84">
        <w:r>
          <w:rPr>
            <w:color w:val="255878"/>
            <w:sz w:val="18"/>
          </w:rPr>
          <w:t>FTLO FTLO日本九日</w:t>
        </w:r>
      </w:hyperlink>
    </w:p>
    <w:p>
      <w:r>
        <w:t>这四家没有因为新增候选而被删除。主对标用于优先拆解当前可实行的产品；成熟或相邻模式仍负责解释市场、客户预期和其他活动形式。</w:t>
      </w:r>
    </w:p>
    <w:p>
      <w:bookmarkStart w:id="16" w:name="section_16"/>
      <w:pPr>
        <w:pStyle w:val="Heading2"/>
        <w:pageBreakBefore/>
      </w:pPr>
      <w:r>
        <w:t>附录 既有国外案例继续怎样使用</w:t>
      </w:r>
      <w:bookmarkEnd w:id="16"/>
    </w:p>
    <w:p>
      <w:r>
        <w:t>前轮九家国外会员组织继续保留，用来研究成熟场景、会员权益和活动形式。它们不挤占小团队运营对标，也不因新发现Founder Feast而被删除。</w:t>
      </w:r>
    </w:p>
    <w:p>
      <w:pPr>
        <w:pStyle w:val="Heading3"/>
      </w:pPr>
      <w:r>
        <w:t>Modernist</w:t>
      </w:r>
    </w:p>
    <w:p>
      <w:r>
        <w:t>旧金山的会员社交俱乐部。会员带来职业、兴趣和生活主题，再在活动里认识朋友。 会籍现价未公开；会员活动由App预约，非会员需会员在场带入。</w:t>
      </w:r>
    </w:p>
    <w:p>
      <w:pPr>
        <w:spacing w:line="260" w:lineRule="exact" w:after="100"/>
      </w:pPr>
      <w:hyperlink r:id="rId85">
        <w:r>
          <w:rPr>
            <w:color w:val="255878"/>
            <w:sz w:val="18"/>
          </w:rPr>
          <w:t>TF01 Modernist社区与活动</w:t>
        </w:r>
      </w:hyperlink>
    </w:p>
    <w:p>
      <w:pPr>
        <w:pStyle w:val="Heading3"/>
      </w:pPr>
      <w:r>
        <w:t>The Supper Club</w:t>
      </w:r>
    </w:p>
    <w:p>
      <w:r>
        <w:t>城市会员餐叙与活动组织。当前Quattro为2500美元／年另750入会，限同州4场，不开放And Beyond旅行；Explorer5000美元／年另750入会，可跨城市8场。适合学习次数、地域和旅行准入分层。</w:t>
      </w:r>
    </w:p>
    <w:p>
      <w:pPr>
        <w:spacing w:line="260" w:lineRule="exact" w:after="100"/>
      </w:pPr>
      <w:hyperlink r:id="rId86">
        <w:r>
          <w:rPr>
            <w:color w:val="255878"/>
            <w:sz w:val="18"/>
          </w:rPr>
          <w:t>TF02 The Supper Club会籍</w:t>
        </w:r>
      </w:hyperlink>
      <w:r>
        <w:t xml:space="preserve">  </w:t>
      </w:r>
      <w:hyperlink r:id="rId87">
        <w:r>
          <w:rPr>
            <w:color w:val="255878"/>
            <w:sz w:val="18"/>
          </w:rPr>
          <w:t>TF03 The Supper Club条款</w:t>
        </w:r>
      </w:hyperlink>
    </w:p>
    <w:p>
      <w:pPr>
        <w:pStyle w:val="Heading3"/>
      </w:pPr>
      <w:r>
        <w:t>Parlor</w:t>
      </w:r>
    </w:p>
    <w:p>
      <w:r>
        <w:t>以活动和兴趣小组连接城市职业人群的轻资产社交组织。 官方手册区分Standard与Premium；未取得现行完整价表，手册日期不明。</w:t>
      </w:r>
    </w:p>
    <w:p>
      <w:pPr>
        <w:spacing w:line="260" w:lineRule="exact" w:after="100"/>
      </w:pPr>
      <w:hyperlink r:id="rId88">
        <w:r>
          <w:rPr>
            <w:color w:val="255878"/>
            <w:sz w:val="18"/>
          </w:rPr>
          <w:t>TF04 Parlor会员手册</w:t>
        </w:r>
      </w:hyperlink>
    </w:p>
    <w:p>
      <w:pPr>
        <w:pStyle w:val="Heading3"/>
      </w:pPr>
      <w:r>
        <w:t>Mandala Club</w:t>
      </w:r>
    </w:p>
    <w:p>
      <w:r>
        <w:t>在新加坡把餐饮、文化、运动与生活方式结合的会员社区。 个人、伴侣、30岁以下类型；官网未列完整会费。权益含场地使用、健身康体课程、活动日历、合作酒店优惠等，餐饮消费另查。</w:t>
      </w:r>
    </w:p>
    <w:p>
      <w:pPr>
        <w:spacing w:line="260" w:lineRule="exact" w:after="100"/>
      </w:pPr>
      <w:hyperlink r:id="rId89">
        <w:r>
          <w:rPr>
            <w:color w:val="255878"/>
            <w:sz w:val="18"/>
          </w:rPr>
          <w:t>TF05 Mandala权益与会籍</w:t>
        </w:r>
      </w:hyperlink>
      <w:r>
        <w:t xml:space="preserve">  </w:t>
      </w:r>
      <w:hyperlink r:id="rId90">
        <w:r>
          <w:rPr>
            <w:color w:val="255878"/>
            <w:sz w:val="18"/>
          </w:rPr>
          <w:t>TF06 Mandala活动入口</w:t>
        </w:r>
      </w:hyperlink>
    </w:p>
    <w:p>
      <w:pPr>
        <w:pStyle w:val="Heading3"/>
      </w:pPr>
      <w:r>
        <w:t>67 Pall Mall</w:t>
      </w:r>
    </w:p>
    <w:p>
      <w:r>
        <w:t>以葡萄酒为共同兴趣的会员俱乐部，专业内容是持续相聚的理由。 新加坡标准年费S$4800 nett，通常入会费S$2000；30岁以下与葡萄酒从业者年费S$2800，Joint年费S$1000，终身S$60000。</w:t>
      </w:r>
    </w:p>
    <w:p>
      <w:pPr>
        <w:spacing w:line="260" w:lineRule="exact" w:after="100"/>
      </w:pPr>
      <w:hyperlink r:id="rId91">
        <w:r>
          <w:rPr>
            <w:color w:val="255878"/>
            <w:sz w:val="18"/>
          </w:rPr>
          <w:t>TF07 67 Pall Mall新加坡收费</w:t>
        </w:r>
      </w:hyperlink>
    </w:p>
    <w:p>
      <w:pPr>
        <w:pStyle w:val="Heading2"/>
        <w:pageBreakBefore/>
      </w:pPr>
      <w:r>
        <w:t>附录 既有国外案例继续怎样使用续</w:t>
      </w:r>
    </w:p>
    <w:p>
      <w:pPr>
        <w:pStyle w:val="Heading3"/>
      </w:pPr>
      <w:r>
        <w:t>The Battery</w:t>
      </w:r>
    </w:p>
    <w:p>
      <w:r>
        <w:t>旧金山综合会员俱乐部，把单身小组放在更大的兴趣社区里。 本轮未取得完整现行会费；旧版目录的Singles、Supper Club和Terroir只作组织结构证据。</w:t>
      </w:r>
    </w:p>
    <w:p>
      <w:pPr>
        <w:spacing w:line="260" w:lineRule="exact" w:after="100"/>
      </w:pPr>
      <w:hyperlink r:id="rId92">
        <w:r>
          <w:rPr>
            <w:color w:val="255878"/>
            <w:sz w:val="18"/>
          </w:rPr>
          <w:t>TF08 The Battery社群目录</w:t>
        </w:r>
      </w:hyperlink>
      <w:r>
        <w:t xml:space="preserve">  </w:t>
      </w:r>
      <w:hyperlink r:id="rId93">
        <w:r>
          <w:rPr>
            <w:color w:val="255878"/>
            <w:sz w:val="18"/>
          </w:rPr>
          <w:t>TF09 The Battery活动入口</w:t>
        </w:r>
      </w:hyperlink>
    </w:p>
    <w:p>
      <w:pPr>
        <w:pStyle w:val="Heading3"/>
      </w:pPr>
      <w:r>
        <w:t>Carlyle &amp; Co</w:t>
      </w:r>
    </w:p>
    <w:p>
      <w:r>
        <w:t>香港的私人成员社区，侧重成员的经历、个性、文化和餐桌交往。 现行完整会费本轮未取得；旧2025年晚宴价不放入现价比较。</w:t>
      </w:r>
    </w:p>
    <w:p>
      <w:pPr>
        <w:spacing w:line="260" w:lineRule="exact" w:after="100"/>
      </w:pPr>
      <w:hyperlink r:id="rId94">
        <w:r>
          <w:rPr>
            <w:color w:val="255878"/>
            <w:sz w:val="18"/>
          </w:rPr>
          <w:t>TF10 Carlyle &amp; Co会员定位</w:t>
        </w:r>
      </w:hyperlink>
    </w:p>
    <w:p>
      <w:pPr>
        <w:pStyle w:val="Heading3"/>
      </w:pPr>
      <w:r>
        <w:t>Estelle Community</w:t>
      </w:r>
    </w:p>
    <w:p>
      <w:r>
        <w:t>把伦敦城市会所与牛津郡乡间庄园连接的会员社区。 当前官网将Maison Estelle、Celeste、Estelle Manor三处列为社区，未见完整公开会费。住宿餐饮需逐项报价。</w:t>
      </w:r>
    </w:p>
    <w:p>
      <w:pPr>
        <w:spacing w:line="260" w:lineRule="exact" w:after="100"/>
      </w:pPr>
      <w:hyperlink r:id="rId95">
        <w:r>
          <w:rPr>
            <w:color w:val="255878"/>
            <w:sz w:val="18"/>
          </w:rPr>
          <w:t>TF11 Estelle三处空间</w:t>
        </w:r>
      </w:hyperlink>
    </w:p>
    <w:p>
      <w:pPr>
        <w:pStyle w:val="Heading3"/>
      </w:pPr>
      <w:r>
        <w:t>The Arts Club</w:t>
      </w:r>
    </w:p>
    <w:p>
      <w:r>
        <w:t>伦敦以艺术文化、餐饮和交流为核心的会员俱乐部。 33岁及以上年费£3200，评审费£1600；同住配偶或伴侣年费£1400免评审费；33岁以下年费£1500、评审费£500。</w:t>
      </w:r>
    </w:p>
    <w:p>
      <w:pPr>
        <w:spacing w:line="260" w:lineRule="exact" w:after="100"/>
      </w:pPr>
      <w:hyperlink r:id="rId96">
        <w:r>
          <w:rPr>
            <w:color w:val="255878"/>
            <w:sz w:val="18"/>
          </w:rPr>
          <w:t>TF12 The Arts Club会费</w:t>
        </w:r>
      </w:hyperlink>
      <w:r>
        <w:t xml:space="preserve">  </w:t>
      </w:r>
      <w:hyperlink r:id="rId97">
        <w:r>
          <w:rPr>
            <w:color w:val="255878"/>
            <w:sz w:val="18"/>
          </w:rPr>
          <w:t>TF13 The Arts Club文化活动</w:t>
        </w:r>
      </w:hyperlink>
    </w:p>
    <w:p>
      <w:pPr>
        <w:pStyle w:val="Heading2"/>
        <w:pageBreakBefore/>
      </w:pPr>
      <w:r>
        <w:t>附录 三亚同日住宿报价补核</w:t>
      </w:r>
    </w:p>
    <w:p>
      <w:r>
        <w:t>比较条件为2026年11月19日入住、22日退房，三晚、1间房、搜索1位成人。官网特大床青樾湾景观房与携程青樾湾景观大床房均为73平方米；两端名称相近，但赠送项目与取消条件不同。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2154"/>
        <w:gridCol w:w="3458"/>
        <w:gridCol w:w="3912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报价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三晚总价及含项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取消与付款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官网普通含早套餐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7870元，含税；双早及皮划艇、珊瑚船、旅拍等套餐项目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10月25日23:59后取消预计扣6750元；显示预付款6750元，税费付款时点未单列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官网预付含早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7240元，含税；早餐份数及全部赠送未展开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10月25日23:59前可免费取消，之后预付款不退；预订不可更改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携程已登录会话含早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7240.86元，三晚页面应付；两份早餐，含皮划艇／桨板、潜水体验及旅拍等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10月24日23:59前免费取消，此后不可取消；页面在线支付7240.86元，未另列税费</w:t>
            </w:r>
          </w:p>
        </w:tc>
      </w:tr>
    </w:tbl>
    <w:p>
      <w:pPr>
        <w:spacing w:after="0"/>
      </w:pPr>
    </w:p>
    <w:p>
      <w:pPr>
        <w:spacing w:line="260" w:lineRule="exact" w:after="100"/>
      </w:pPr>
      <w:hyperlink r:id="rId80">
        <w:r>
          <w:rPr>
            <w:color w:val="255878"/>
            <w:sz w:val="18"/>
          </w:rPr>
          <w:t>MARBB 万豪官网同日青樾大床含早套餐</w:t>
        </w:r>
      </w:hyperlink>
      <w:r>
        <w:t xml:space="preserve">  </w:t>
      </w:r>
      <w:hyperlink r:id="rId81">
        <w:r>
          <w:rPr>
            <w:color w:val="255878"/>
            <w:sz w:val="18"/>
          </w:rPr>
          <w:t>CTRBB 携程同日青樾大床含早预订详情</w:t>
        </w:r>
      </w:hyperlink>
    </w:p>
    <w:p>
      <w:r>
        <w:t>携程列表每晚显示2414元，预订详情精确到2413.62元，三晚合计7240.86元。它比官网普通含早套餐低629.14元，与官网预付含早只差0.86元；不能据此判断携程在所有相同条件下更便宜。</w:t>
      </w:r>
    </w:p>
    <w:p>
      <w:r>
        <w:t>费用模型仍采用7870元住宿基准，另一档报价留作可修改情景。先确认整团房量、套餐交付及退改，再替换成本。1间零售价没有证明14间能按同价取得；完整旅行还需用车、餐饮、承办及社交组织成本。</w:t>
      </w:r>
    </w:p>
    <w:p>
      <w:pPr>
        <w:pStyle w:val="Heading2"/>
        <w:pageBreakBefore/>
      </w:pPr>
      <w:r>
        <w:t>附录 采集覆盖与证据使用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A"/>
          <w:bottom w:val="single" w:sz="4" w:color="CDD4DA"/>
          <w:left w:val="single" w:sz="4" w:color="CDD4DA"/>
          <w:right w:val="single" w:sz="4" w:color="CDD4DA"/>
          <w:insideH w:val="single" w:sz="4" w:color="CDD4DA"/>
          <w:insideV w:val="single" w:sz="4" w:color="CDD4DA"/>
        </w:tblBorders>
      </w:tblPr>
      <w:tblGrid>
        <w:gridCol w:w="1984"/>
        <w:gridCol w:w="3912"/>
        <w:gridCol w:w="362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工作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本轮及既有成果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1"/>
          </w:tcPr>
          <w:p>
            <w:pPr>
              <w:spacing w:line="304" w:lineRule="exact" w:after="40"/>
            </w:pPr>
            <w:r>
              <w:rPr>
                <w:b/>
                <w:sz w:val="20"/>
              </w:rPr>
              <w:t>使用方式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机构地图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66条；复用原36家及既有国外案例，加入补查品牌线索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同品牌不因会籍或城市重复计数；名录不等于全量深访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商业婚恋网页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本轮50个网页任务，47次有效正文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Crawl4AI保存原文、时间与哈希；失败任务保留，钻石定制页本轮已补采成功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商业婚恋小红书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4词、80条搜索卡片；完整正文按返回情况留存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万象博联、钻石婚恋、HIMMR、木兰汇；本轮最热排序不是随机抽样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追加泛词扩搜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157卡片，154去重内容，9正文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热度与最新分别保留；新增账号的互动不当成成交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旅游小红书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10词、395卡片、去重340篇，完整正文6条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围绕单身旅行、旅行社交和小团；已完成用户登录与验证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前轮婚恋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73条帖子记录、5个账号快照及57条价格记录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大超留在历史资料；本版只使用与研究目的相关的有效资料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BoL微信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10月24日会籍和Selected逐页读取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价格、准入、流程和商品计数均有截图；没有网页直链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总Excel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两张阅读主表，三张追溯附件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4" w:lineRule="exact" w:after="40"/>
            </w:pPr>
            <w:r>
              <w:rPr>
                <w:b w:val="0"/>
                <w:sz w:val="20"/>
              </w:rPr>
              <w:t>市场调研、对标产品、机构名录、来源与缺口、内容互动</w:t>
            </w:r>
          </w:p>
        </w:tc>
      </w:tr>
    </w:tbl>
    <w:p>
      <w:pPr>
        <w:spacing w:after="0"/>
      </w:pPr>
    </w:p>
    <w:p>
      <w:r>
        <w:rPr>
          <w:b/>
        </w:rPr>
        <w:t>真实性控制：</w:t>
      </w:r>
      <w:r>
        <w:t>金额保留币种、计费单位、适用活动与采集日期；行业统计优先官方，客群调查保留样本方法；品牌自述、页面销售展示、招募计划和实际活动分别记录。空白指标不填零，历史热帖不参与近期活跃判断。</w:t>
      </w:r>
    </w:p>
    <w:p>
      <w:r>
        <w:rPr>
          <w:b/>
        </w:rPr>
        <w:t>链接使用：</w:t>
      </w:r>
      <w:r>
        <w:t>Word与PDF内资料名均可点击。BoL为微信小程序，资料入口写操作路径并在证据包附截图；小红书和抖音可能要求登录。文件中超链接目标会逐项核验，网页采集成功不能保证平台未来不要求登录。</w:t>
      </w:r>
    </w:p>
    <w:p>
      <w:r>
        <w:t>尚需外部核实的事项：部分机构真实成交价、合同中的完整退改、实际付费客户分布、成团与复购、成本利润，以及我们自己的客户和资源验证。旧版1680／680／19800元仅是研究试价，本版不将其写成最终产品售价。</w:t>
      </w:r>
    </w:p>
    <w:p>
      <w:pPr>
        <w:pStyle w:val="Heading2"/>
        <w:pageBreakBefore/>
      </w:pPr>
      <w:r>
        <w:t>附录 资料索引</w:t>
      </w:r>
    </w:p>
    <w:p>
      <w:hyperlink r:id="rId11">
        <w:r>
          <w:rPr>
            <w:color w:val="255878"/>
            <w:sz w:val="18"/>
          </w:rPr>
          <w:t>A02 2025胡润财富报告</w:t>
        </w:r>
      </w:hyperlink>
    </w:p>
    <w:p>
      <w:pPr>
        <w:spacing w:line="270" w:lineRule="exact"/>
      </w:pPr>
      <w:r>
        <w:rPr>
          <w:sz w:val="18"/>
        </w:rPr>
        <w:t>2026-10-24采集；Crawl4AI官网原文。200；15764字；原始文件及哈希本机留存</w:t>
      </w:r>
    </w:p>
    <w:p>
      <w:hyperlink r:id="rId12">
        <w:r>
          <w:rPr>
            <w:color w:val="255878"/>
            <w:sz w:val="18"/>
          </w:rPr>
          <w:t>A01 2025婚姻登记最终公报省民政转载</w:t>
        </w:r>
      </w:hyperlink>
    </w:p>
    <w:p>
      <w:pPr>
        <w:spacing w:line="270" w:lineRule="exact"/>
      </w:pPr>
      <w:r>
        <w:rPr>
          <w:sz w:val="18"/>
        </w:rPr>
        <w:t>2026-10-24采集；Crawl4AI官网原文。200；5012字；原始文件及哈希本机留存</w:t>
      </w:r>
    </w:p>
    <w:p>
      <w:hyperlink r:id="rId13">
        <w:r>
          <w:rPr>
            <w:color w:val="255878"/>
            <w:sz w:val="18"/>
          </w:rPr>
          <w:t>A04 2025国内居民旅游官方数据</w:t>
        </w:r>
      </w:hyperlink>
    </w:p>
    <w:p>
      <w:pPr>
        <w:spacing w:line="270" w:lineRule="exact"/>
      </w:pPr>
      <w:r>
        <w:rPr>
          <w:sz w:val="18"/>
        </w:rPr>
        <w:t>2026-10-24采集；Crawl4AI官网原文。200；1650字；原始文件及哈希本机留存</w:t>
      </w:r>
    </w:p>
    <w:p>
      <w:hyperlink r:id="rId14">
        <w:r>
          <w:rPr>
            <w:color w:val="255878"/>
            <w:sz w:val="18"/>
          </w:rPr>
          <w:t>B02 EO中国华东会籍及会员</w:t>
        </w:r>
      </w:hyperlink>
    </w:p>
    <w:p>
      <w:pPr>
        <w:spacing w:line="270" w:lineRule="exact"/>
      </w:pPr>
      <w:r>
        <w:rPr>
          <w:sz w:val="18"/>
        </w:rPr>
        <w:t>2026-10-24采集；Crawl4AI官网原文。302；7994字；原始文件及哈希本机留存</w:t>
      </w:r>
    </w:p>
    <w:p>
      <w:r>
        <w:t>BOL BoL会籍与Selected商品实查  微信搜索BoL万象博联</w:t>
      </w:r>
    </w:p>
    <w:p>
      <w:pPr>
        <w:spacing w:line="270" w:lineRule="exact"/>
      </w:pPr>
      <w:r>
        <w:rPr>
          <w:sz w:val="18"/>
        </w:rPr>
        <w:t>2026-10-24；微信小程序页面实查。微信搜索BoL万象博联；VIP及10月24日Selected活动；截图留存在证据包</w:t>
      </w:r>
    </w:p>
    <w:p>
      <w:hyperlink r:id="rId16">
        <w:r>
          <w:rPr>
            <w:color w:val="255878"/>
            <w:sz w:val="18"/>
          </w:rPr>
          <w:t>A03 2026高净值人群品质生活调查</w:t>
        </w:r>
      </w:hyperlink>
    </w:p>
    <w:p>
      <w:pPr>
        <w:spacing w:line="270" w:lineRule="exact"/>
      </w:pPr>
      <w:r>
        <w:rPr>
          <w:sz w:val="18"/>
        </w:rPr>
        <w:t>2026-10-24采集；Crawl4AI官网原文。200；32573字；原始文件及哈希本机留存</w:t>
      </w:r>
    </w:p>
    <w:p>
      <w:hyperlink r:id="rId17">
        <w:r>
          <w:rPr>
            <w:color w:val="255878"/>
            <w:sz w:val="18"/>
          </w:rPr>
          <w:t>B01 长江商学院2026EMBA</w:t>
        </w:r>
      </w:hyperlink>
    </w:p>
    <w:p>
      <w:pPr>
        <w:spacing w:line="270" w:lineRule="exact"/>
      </w:pPr>
      <w:r>
        <w:rPr>
          <w:sz w:val="18"/>
        </w:rPr>
        <w:t>2026-10-24采集；Crawl4AI官网原文。200；14829字；原始文件及哈希本机留存</w:t>
      </w:r>
    </w:p>
    <w:p>
      <w:hyperlink r:id="rId18">
        <w:r>
          <w:rPr>
            <w:color w:val="255878"/>
            <w:sz w:val="18"/>
          </w:rPr>
          <w:t>B04 EO年度业绩官方发布</w:t>
        </w:r>
      </w:hyperlink>
    </w:p>
    <w:p>
      <w:pPr>
        <w:spacing w:line="270" w:lineRule="exact"/>
      </w:pPr>
      <w:r>
        <w:rPr>
          <w:sz w:val="18"/>
        </w:rPr>
        <w:t>2026-10-24采集；Crawl4AI官网原文。200；8987字；原始文件及哈希本机留存</w:t>
      </w:r>
    </w:p>
    <w:p>
      <w:hyperlink r:id="rId19">
        <w:r>
          <w:rPr>
            <w:color w:val="255878"/>
            <w:sz w:val="18"/>
          </w:rPr>
          <w:t>B05 木兰汇2026年会</w:t>
        </w:r>
      </w:hyperlink>
    </w:p>
    <w:p>
      <w:pPr>
        <w:spacing w:line="270" w:lineRule="exact"/>
      </w:pPr>
      <w:r>
        <w:rPr>
          <w:sz w:val="18"/>
        </w:rPr>
        <w:t>2026-10-24采集；Crawl4AI官网原文。200；5766字；原始文件及哈希本机留存</w:t>
      </w:r>
    </w:p>
    <w:p>
      <w:hyperlink r:id="rId20">
        <w:r>
          <w:rPr>
            <w:color w:val="255878"/>
            <w:sz w:val="18"/>
          </w:rPr>
          <w:t>B07 Founders Network会籍</w:t>
        </w:r>
      </w:hyperlink>
    </w:p>
    <w:p>
      <w:pPr>
        <w:spacing w:line="270" w:lineRule="exact"/>
      </w:pPr>
      <w:r>
        <w:rPr>
          <w:sz w:val="18"/>
        </w:rPr>
        <w:t>2026-10-24采集；Crawl4AI官网原文。200；16672字；原始文件及哈希本机留存</w:t>
      </w:r>
    </w:p>
    <w:p>
      <w:hyperlink r:id="rId21">
        <w:r>
          <w:rPr>
            <w:color w:val="255878"/>
            <w:sz w:val="18"/>
          </w:rPr>
          <w:t>PO13 北京香港马会会所 个人入会费</w:t>
        </w:r>
      </w:hyperlink>
    </w:p>
    <w:p>
      <w:pPr>
        <w:spacing w:line="270" w:lineRule="exact"/>
      </w:pPr>
      <w:r>
        <w:rPr>
          <w:sz w:val="18"/>
        </w:rPr>
        <w:t>2026-01-01起；原轮官方价格记录；本轮保留原适用期。沿用10月22日记录；更新结果以本版正文为准</w:t>
      </w:r>
    </w:p>
    <w:p>
      <w:pPr>
        <w:pStyle w:val="Heading2"/>
        <w:pageBreakBefore/>
      </w:pPr>
      <w:r>
        <w:t>附录 资料索引续</w:t>
      </w:r>
    </w:p>
    <w:p>
      <w:hyperlink r:id="rId22">
        <w:r>
          <w:rPr>
            <w:color w:val="255878"/>
            <w:sz w:val="18"/>
          </w:rPr>
          <w:t>EOFEES EO当前资格及费用</w:t>
        </w:r>
      </w:hyperlink>
    </w:p>
    <w:p>
      <w:pPr>
        <w:spacing w:line="270" w:lineRule="exact"/>
      </w:pPr>
      <w:r>
        <w:rPr>
          <w:sz w:val="18"/>
        </w:rPr>
        <w:t>2026-10-24核对；官网。全球2630美元年费另3500入会，地方另收</w:t>
      </w:r>
    </w:p>
    <w:p>
      <w:hyperlink r:id="rId23">
        <w:r>
          <w:rPr>
            <w:color w:val="255878"/>
            <w:sz w:val="18"/>
          </w:rPr>
          <w:t>B06 木兰汇2026年会收费</w:t>
        </w:r>
      </w:hyperlink>
    </w:p>
    <w:p>
      <w:pPr>
        <w:spacing w:line="270" w:lineRule="exact"/>
      </w:pPr>
      <w:r>
        <w:rPr>
          <w:sz w:val="18"/>
        </w:rPr>
        <w:t>2026-10-24采集；Crawl4AI官网原文。200；2122字；原始文件及哈希本机留存</w:t>
      </w:r>
    </w:p>
    <w:p>
      <w:hyperlink r:id="rId24">
        <w:r>
          <w:rPr>
            <w:color w:val="255878"/>
            <w:sz w:val="18"/>
          </w:rPr>
          <w:t>B12 Founder Feast现行会籍价格</w:t>
        </w:r>
      </w:hyperlink>
    </w:p>
    <w:p>
      <w:pPr>
        <w:spacing w:line="270" w:lineRule="exact"/>
      </w:pPr>
      <w:r>
        <w:rPr>
          <w:sz w:val="18"/>
        </w:rPr>
        <w:t>2026-10-24采集；Crawl4AI官网原文。200；7642字；原始文件及哈希本机留存</w:t>
      </w:r>
    </w:p>
    <w:p>
      <w:hyperlink r:id="rId25">
        <w:r>
          <w:rPr>
            <w:color w:val="255878"/>
            <w:sz w:val="18"/>
          </w:rPr>
          <w:t>C01 钻石婚恋爱情定制本轮复核</w:t>
        </w:r>
      </w:hyperlink>
    </w:p>
    <w:p>
      <w:pPr>
        <w:spacing w:line="270" w:lineRule="exact"/>
      </w:pPr>
      <w:r>
        <w:rPr>
          <w:sz w:val="18"/>
        </w:rPr>
        <w:t>2026-10-24读取；页面未标更新日；Crawl4AI原文。HTTP 200；正文6878字；HTML及SHA256本机保存。</w:t>
      </w:r>
    </w:p>
    <w:p>
      <w:hyperlink r:id="rId26">
        <w:r>
          <w:rPr>
            <w:color w:val="255878"/>
            <w:sz w:val="18"/>
          </w:rPr>
          <w:t>M06 HIMMR产品与人群</w:t>
        </w:r>
      </w:hyperlink>
    </w:p>
    <w:p>
      <w:pPr>
        <w:spacing w:line="270" w:lineRule="exact"/>
      </w:pPr>
      <w:r>
        <w:rPr>
          <w:sz w:val="18"/>
        </w:rPr>
        <w:t>2026-10-24采集；Crawl4AI官网原文。200；6042字；原始文件及哈希本机留存</w:t>
      </w:r>
    </w:p>
    <w:p>
      <w:hyperlink r:id="rId27">
        <w:r>
          <w:rPr>
            <w:color w:val="255878"/>
            <w:sz w:val="18"/>
          </w:rPr>
          <w:t>M10 我主良缘集团品牌</w:t>
        </w:r>
      </w:hyperlink>
    </w:p>
    <w:p>
      <w:pPr>
        <w:spacing w:line="270" w:lineRule="exact"/>
      </w:pPr>
      <w:r>
        <w:rPr>
          <w:sz w:val="18"/>
        </w:rPr>
        <w:t>2026-10-24采集；Crawl4AI官网原文。200；9881字；原始文件及哈希本机留存</w:t>
      </w:r>
    </w:p>
    <w:p>
      <w:hyperlink r:id="rId28">
        <w:r>
          <w:rPr>
            <w:color w:val="255878"/>
            <w:sz w:val="18"/>
          </w:rPr>
          <w:t>M08 珍爱网服务入口</w:t>
        </w:r>
      </w:hyperlink>
    </w:p>
    <w:p>
      <w:pPr>
        <w:spacing w:line="270" w:lineRule="exact"/>
      </w:pPr>
      <w:r>
        <w:rPr>
          <w:sz w:val="18"/>
        </w:rPr>
        <w:t>2026-10-24采集；Crawl4AI官网原文。200；8214字；原始文件及哈希本机留存</w:t>
      </w:r>
    </w:p>
    <w:p>
      <w:hyperlink r:id="rId29">
        <w:r>
          <w:rPr>
            <w:color w:val="255878"/>
            <w:sz w:val="18"/>
          </w:rPr>
          <w:t>M11 金凤凰会员等级</w:t>
        </w:r>
      </w:hyperlink>
    </w:p>
    <w:p>
      <w:pPr>
        <w:spacing w:line="270" w:lineRule="exact"/>
      </w:pPr>
      <w:r>
        <w:rPr>
          <w:sz w:val="18"/>
        </w:rPr>
        <w:t>2026-10-24采集；Crawl4AI官网原文。200；4484字；原始文件及哈希本机留存</w:t>
      </w:r>
    </w:p>
    <w:p>
      <w:hyperlink r:id="rId30">
        <w:r>
          <w:rPr>
            <w:color w:val="255878"/>
            <w:sz w:val="18"/>
          </w:rPr>
          <w:t>M12 金凤凰具体活动收费</w:t>
        </w:r>
      </w:hyperlink>
    </w:p>
    <w:p>
      <w:pPr>
        <w:spacing w:line="270" w:lineRule="exact"/>
      </w:pPr>
      <w:r>
        <w:rPr>
          <w:sz w:val="18"/>
        </w:rPr>
        <w:t>2026-10-24采集；Crawl4AI官网原文。200；4165字；原始文件及哈希本机留存</w:t>
      </w:r>
    </w:p>
    <w:p>
      <w:hyperlink r:id="rId32">
        <w:r>
          <w:rPr>
            <w:color w:val="255878"/>
            <w:sz w:val="18"/>
          </w:rPr>
          <w:t>E01 2025年度数字生活市场数据报告原始发布</w:t>
        </w:r>
      </w:hyperlink>
    </w:p>
    <w:p>
      <w:pPr>
        <w:spacing w:line="270" w:lineRule="exact"/>
      </w:pPr>
      <w:r>
        <w:rPr>
          <w:sz w:val="18"/>
        </w:rPr>
        <w:t>2026-10-24采集；统计期2025年；Crawl4AI原文。HTTP 200；正文5428字；HTML及SHA256本机保存。</w:t>
      </w:r>
    </w:p>
    <w:p>
      <w:hyperlink r:id="rId33">
        <w:r>
          <w:rPr>
            <w:color w:val="255878"/>
            <w:sz w:val="18"/>
          </w:rPr>
          <w:t>E02 互联网婚恋五年规模原始解读</w:t>
        </w:r>
      </w:hyperlink>
    </w:p>
    <w:p>
      <w:pPr>
        <w:spacing w:line="270" w:lineRule="exact"/>
      </w:pPr>
      <w:r>
        <w:rPr>
          <w:sz w:val="18"/>
        </w:rPr>
        <w:t>2026-10-24采集；统计期2025年；Crawl4AI原文。HTTP 200；正文44494字；HTML及SHA256本机保存。</w:t>
      </w:r>
    </w:p>
    <w:p>
      <w:pPr>
        <w:pStyle w:val="Heading2"/>
        <w:pageBreakBefore/>
      </w:pPr>
      <w:r>
        <w:t>附录 资料索引续</w:t>
      </w:r>
    </w:p>
    <w:p>
      <w:hyperlink r:id="rId34">
        <w:r>
          <w:rPr>
            <w:color w:val="255878"/>
            <w:sz w:val="18"/>
          </w:rPr>
          <w:t>PX03 陌上花开HIMMR小红书主页</w:t>
        </w:r>
      </w:hyperlink>
    </w:p>
    <w:p>
      <w:pPr>
        <w:spacing w:line="270" w:lineRule="exact"/>
      </w:pPr>
      <w:r>
        <w:rPr>
          <w:sz w:val="18"/>
        </w:rPr>
        <w:t>2026-10-22 14:39采集；名称与简介匹配；主体认证未单独取得。沿用10月22日记录；更新结果以本版正文为准</w:t>
      </w:r>
    </w:p>
    <w:p>
      <w:hyperlink r:id="rId35">
        <w:r>
          <w:rPr>
            <w:color w:val="255878"/>
            <w:sz w:val="18"/>
          </w:rPr>
          <w:t>PX05 金凤凰深港婚恋小红书主页</w:t>
        </w:r>
      </w:hyperlink>
    </w:p>
    <w:p>
      <w:pPr>
        <w:spacing w:line="270" w:lineRule="exact"/>
      </w:pPr>
      <w:r>
        <w:rPr>
          <w:sz w:val="18"/>
        </w:rPr>
        <w:t>2026-10-22 14:43采集；名称与简介匹配；主体认证未单独取得。沿用10月22日记录；更新结果以本版正文为准</w:t>
      </w:r>
    </w:p>
    <w:p>
      <w:r>
        <w:t>BOLSCREEN BoL会籍及Selected六张用户提供截图  微信搜索BoL万象博联</w:t>
      </w:r>
    </w:p>
    <w:p>
      <w:pPr>
        <w:spacing w:line="270" w:lineRule="exact"/>
      </w:pPr>
      <w:r>
        <w:rPr>
          <w:sz w:val="18"/>
        </w:rPr>
        <w:t>2026-10-24收到；会籍页未标发布日，Selected为10月24日活动；用户提供的小程序页面截图。六张原图及哈希随证据保存；确认488／2888年费、七项权益、审核与五环节。1288元／次×12位于价值栏，不作为会员票价；本批未展示最终报名规格或结算价。</w:t>
      </w:r>
    </w:p>
    <w:p>
      <w:hyperlink r:id="rId40">
        <w:r>
          <w:rPr>
            <w:color w:val="255878"/>
            <w:sz w:val="18"/>
          </w:rPr>
          <w:t>QI 奇语旅行济州岛4天3晚</w:t>
        </w:r>
      </w:hyperlink>
    </w:p>
    <w:p>
      <w:pPr>
        <w:spacing w:line="270" w:lineRule="exact"/>
      </w:pPr>
      <w:r>
        <w:rPr>
          <w:sz w:val="18"/>
        </w:rPr>
        <w:t>2026-02-28发布；10-24读取；抖音产品原文。1k+地面价，非总旅费</w:t>
      </w:r>
    </w:p>
    <w:p>
      <w:hyperlink r:id="rId41">
        <w:r>
          <w:rPr>
            <w:color w:val="255878"/>
            <w:sz w:val="18"/>
          </w:rPr>
          <w:t>OWR Other Way Round墨西哥城4日</w:t>
        </w:r>
      </w:hyperlink>
    </w:p>
    <w:p>
      <w:pPr>
        <w:spacing w:line="270" w:lineRule="exact"/>
      </w:pPr>
      <w:r>
        <w:rPr>
          <w:sz w:val="18"/>
        </w:rPr>
        <w:t>2026-10-24；在列2026年末及2027团期；官网商品。完整含项、定金及尾款</w:t>
      </w:r>
    </w:p>
    <w:p>
      <w:hyperlink r:id="rId42">
        <w:r>
          <w:rPr>
            <w:color w:val="255878"/>
            <w:sz w:val="18"/>
          </w:rPr>
          <w:t>HEART 心动计划草原恋综旅行</w:t>
        </w:r>
      </w:hyperlink>
    </w:p>
    <w:p>
      <w:pPr>
        <w:spacing w:line="270" w:lineRule="exact"/>
      </w:pPr>
      <w:r>
        <w:rPr>
          <w:sz w:val="18"/>
        </w:rPr>
        <w:t>2026-04-10发布；10-24读取；小红书商品正文及海报。正文6280元起、封面7280元起存在差异，未替品牌选择一个价格</w:t>
      </w:r>
    </w:p>
    <w:p>
      <w:hyperlink r:id="rId43">
        <w:r>
          <w:rPr>
            <w:color w:val="255878"/>
            <w:sz w:val="18"/>
          </w:rPr>
          <w:t>STAR 星七Club金海湖单身一日团</w:t>
        </w:r>
      </w:hyperlink>
    </w:p>
    <w:p>
      <w:pPr>
        <w:spacing w:line="270" w:lineRule="exact"/>
      </w:pPr>
      <w:r>
        <w:rPr>
          <w:sz w:val="18"/>
        </w:rPr>
        <w:t>2026-10-24读取；官网商品。198元；餐饮自理</w:t>
      </w:r>
    </w:p>
    <w:p>
      <w:hyperlink r:id="rId44">
        <w:r>
          <w:rPr>
            <w:color w:val="255878"/>
            <w:sz w:val="18"/>
          </w:rPr>
          <w:t>MOYU 墨鱼旅行中国区内购</w:t>
        </w:r>
      </w:hyperlink>
    </w:p>
    <w:p>
      <w:pPr>
        <w:spacing w:line="270" w:lineRule="exact"/>
      </w:pPr>
      <w:r>
        <w:rPr>
          <w:sz w:val="18"/>
        </w:rPr>
        <w:t>2026-10-24读取；App Store开发者商品。23/38元为订阅，不是旅行团费</w:t>
      </w:r>
    </w:p>
    <w:p>
      <w:hyperlink r:id="rId45">
        <w:r>
          <w:rPr>
            <w:color w:val="255878"/>
            <w:sz w:val="18"/>
          </w:rPr>
          <w:t>TD17 32号海南六日私家团</w:t>
        </w:r>
      </w:hyperlink>
    </w:p>
    <w:p>
      <w:pPr>
        <w:spacing w:line="270" w:lineRule="exact"/>
      </w:pPr>
      <w:r>
        <w:rPr>
          <w:sz w:val="18"/>
        </w:rPr>
        <w:t>页面未标更新日，2026年10月23日复核；机构公开资料。5980元起，两人同住基础房；日期与房态需二次确认，非指定日期成交价</w:t>
      </w:r>
    </w:p>
    <w:p>
      <w:hyperlink r:id="rId46">
        <w:r>
          <w:rPr>
            <w:color w:val="255878"/>
            <w:sz w:val="18"/>
          </w:rPr>
          <w:t>TD19 游侠客茅家埠一日线路</w:t>
        </w:r>
      </w:hyperlink>
    </w:p>
    <w:p>
      <w:pPr>
        <w:spacing w:line="270" w:lineRule="exact"/>
      </w:pPr>
      <w:r>
        <w:rPr>
          <w:sz w:val="18"/>
        </w:rPr>
        <w:t>页面未标更新日，2026年10月23日复核；机构公开资料。费用规则可读，价格由前端动态加载，本轮未取得有效金额</w:t>
      </w:r>
    </w:p>
    <w:p>
      <w:hyperlink r:id="rId45">
        <w:r>
          <w:rPr>
            <w:color w:val="255878"/>
            <w:sz w:val="18"/>
          </w:rPr>
          <w:t>R09 32号海南六日私家团</w:t>
        </w:r>
      </w:hyperlink>
    </w:p>
    <w:p>
      <w:pPr>
        <w:spacing w:line="270" w:lineRule="exact"/>
      </w:pPr>
      <w:r>
        <w:rPr>
          <w:sz w:val="18"/>
        </w:rPr>
        <w:t>2026-10-24 15:59采集；本轮Crawl4AI官网或主办方售票页原文。23034字；原文及SHA-256留档。客户比例与规模为品牌自述，未列调查年份的保留原口径。</w:t>
      </w:r>
    </w:p>
    <w:p>
      <w:pPr>
        <w:pStyle w:val="Heading2"/>
        <w:pageBreakBefore/>
      </w:pPr>
      <w:r>
        <w:t>附录 资料索引续</w:t>
      </w:r>
    </w:p>
    <w:p>
      <w:hyperlink r:id="rId47">
        <w:r>
          <w:rPr>
            <w:color w:val="255878"/>
            <w:sz w:val="18"/>
          </w:rPr>
          <w:t>R10 三亚四天私家包车产品</w:t>
        </w:r>
      </w:hyperlink>
    </w:p>
    <w:p>
      <w:pPr>
        <w:spacing w:line="270" w:lineRule="exact"/>
      </w:pPr>
      <w:r>
        <w:rPr>
          <w:sz w:val="18"/>
        </w:rPr>
        <w:t>2026-10-24 15:59采集；本轮Crawl4AI官网或主办方售票页原文。19014字；原文及SHA-256留档。客户比例与规模为品牌自述，未列调查年份的保留原口径。</w:t>
      </w:r>
    </w:p>
    <w:p>
      <w:hyperlink r:id="rId48">
        <w:r>
          <w:rPr>
            <w:color w:val="255878"/>
            <w:sz w:val="18"/>
          </w:rPr>
          <w:t>TD08 如爱盘锦一日活动</w:t>
        </w:r>
      </w:hyperlink>
    </w:p>
    <w:p>
      <w:pPr>
        <w:spacing w:line="270" w:lineRule="exact"/>
      </w:pPr>
      <w:r>
        <w:rPr>
          <w:sz w:val="18"/>
        </w:rPr>
        <w:t>活动2026年10月18日，10月23日复核；机构公开资料。男115女95，报名显示18，现场签到模块为空</w:t>
      </w:r>
    </w:p>
    <w:p>
      <w:hyperlink r:id="rId49">
        <w:r>
          <w:rPr>
            <w:color w:val="255878"/>
            <w:sz w:val="18"/>
          </w:rPr>
          <w:t>R12 The Offline Club五月法国房型与付款退改</w:t>
        </w:r>
      </w:hyperlink>
    </w:p>
    <w:p>
      <w:pPr>
        <w:spacing w:line="270" w:lineRule="exact"/>
      </w:pPr>
      <w:r>
        <w:rPr>
          <w:sz w:val="18"/>
        </w:rPr>
        <w:t>2026-10-24 16:00采集；本轮Crawl4AI官网或主办方售票页原文。8961字；原文及SHA-256留档。客户比例与规模为品牌自述，未列调查年份的保留原口径。</w:t>
      </w:r>
    </w:p>
    <w:p>
      <w:hyperlink r:id="rId50">
        <w:r>
          <w:rPr>
            <w:color w:val="255878"/>
            <w:sz w:val="18"/>
          </w:rPr>
          <w:t>R06 FTLO客群及复购优惠</w:t>
        </w:r>
      </w:hyperlink>
    </w:p>
    <w:p>
      <w:pPr>
        <w:spacing w:line="270" w:lineRule="exact"/>
      </w:pPr>
      <w:r>
        <w:rPr>
          <w:sz w:val="18"/>
        </w:rPr>
        <w:t>2026-10-24 15:58采集；本轮Crawl4AI官网或主办方售票页原文。87519字；原文及SHA-256留档。客户比例与规模为品牌自述，未列调查年份的保留原口径。</w:t>
      </w:r>
    </w:p>
    <w:p>
      <w:hyperlink r:id="rId52">
        <w:r>
          <w:rPr>
            <w:color w:val="255878"/>
            <w:sz w:val="18"/>
          </w:rPr>
          <w:t>R04 OWR旅行适配条件</w:t>
        </w:r>
      </w:hyperlink>
    </w:p>
    <w:p>
      <w:pPr>
        <w:spacing w:line="270" w:lineRule="exact"/>
      </w:pPr>
      <w:r>
        <w:rPr>
          <w:sz w:val="18"/>
        </w:rPr>
        <w:t>2026-10-24 15:58采集；本轮Crawl4AI官网或主办方售票页原文。11044字；原文及SHA-256留档。客户比例与规模为品牌自述，未列调查年份的保留原口径。</w:t>
      </w:r>
    </w:p>
    <w:p>
      <w:hyperlink r:id="rId53">
        <w:r>
          <w:rPr>
            <w:color w:val="255878"/>
            <w:sz w:val="18"/>
          </w:rPr>
          <w:t>R07 The Offline Club法国社群度假</w:t>
        </w:r>
      </w:hyperlink>
    </w:p>
    <w:p>
      <w:pPr>
        <w:spacing w:line="270" w:lineRule="exact"/>
      </w:pPr>
      <w:r>
        <w:rPr>
          <w:sz w:val="18"/>
        </w:rPr>
        <w:t>2026-10-24 15:59采集；本轮Crawl4AI官网或主办方售票页原文。29038字；原文及SHA-256留档。客户比例与规模为品牌自述，未列调查年份的保留原口径。</w:t>
      </w:r>
    </w:p>
    <w:p>
      <w:hyperlink r:id="rId54">
        <w:r>
          <w:rPr>
            <w:color w:val="255878"/>
            <w:sz w:val="18"/>
          </w:rPr>
          <w:t>R05 OWR预订付款取消条款</w:t>
        </w:r>
      </w:hyperlink>
    </w:p>
    <w:p>
      <w:pPr>
        <w:spacing w:line="270" w:lineRule="exact"/>
      </w:pPr>
      <w:r>
        <w:rPr>
          <w:sz w:val="18"/>
        </w:rPr>
        <w:t>2026-10-24 15:58采集；本轮Crawl4AI官网或主办方售票页原文。23432字；原文及SHA-256留档。客户比例与规模为品牌自述，未列调查年份的保留原口径。</w:t>
      </w:r>
    </w:p>
    <w:p>
      <w:hyperlink r:id="rId55">
        <w:r>
          <w:rPr>
            <w:color w:val="255878"/>
            <w:sz w:val="18"/>
          </w:rPr>
          <w:t>X01 Women In Business Women In Business 成立啦！</w:t>
        </w:r>
      </w:hyperlink>
    </w:p>
    <w:p>
      <w:pPr>
        <w:spacing w:line="270" w:lineRule="exact"/>
      </w:pPr>
      <w:r>
        <w:rPr>
          <w:sz w:val="18"/>
        </w:rPr>
        <w:t>2026-08-23发布；2026-10-24采集；MediaCrawler公开正文及互动量。品牌名称账号；主体未核实。原始正文、海报和采集时间本机保存；历史帖不计为当期活跃。</w:t>
      </w:r>
    </w:p>
    <w:p>
      <w:hyperlink r:id="rId56">
        <w:r>
          <w:rPr>
            <w:color w:val="255878"/>
            <w:sz w:val="18"/>
          </w:rPr>
          <w:t>X02 Pitch.拓点学习室 小众但有效的社交✨✨认识100个搞钱CEO！</w:t>
        </w:r>
      </w:hyperlink>
    </w:p>
    <w:p>
      <w:pPr>
        <w:spacing w:line="270" w:lineRule="exact"/>
      </w:pPr>
      <w:r>
        <w:rPr>
          <w:sz w:val="18"/>
        </w:rPr>
        <w:t>2025-07-31发布；2026-10-24采集；MediaCrawler公开正文及互动量。品牌名称账号；主体未核实。原始正文、海报和采集时间本机保存；历史帖不计为当期活跃。</w:t>
      </w:r>
    </w:p>
    <w:p>
      <w:hyperlink r:id="rId57">
        <w:r>
          <w:rPr>
            <w:color w:val="255878"/>
            <w:sz w:val="18"/>
          </w:rPr>
          <w:t>X03 上海企投俱乐部 上海最近流行的“搞钱局”，你还没来过？</w:t>
        </w:r>
      </w:hyperlink>
    </w:p>
    <w:p>
      <w:pPr>
        <w:spacing w:line="270" w:lineRule="exact"/>
      </w:pPr>
      <w:r>
        <w:rPr>
          <w:sz w:val="18"/>
        </w:rPr>
        <w:t>2025-08-08发布；2026-10-24采集；MediaCrawler公开正文及互动量。品牌名称账号；主体未核实。原始正文、海报和采集时间本机保存；历史帖不计为当期活跃。</w:t>
      </w:r>
    </w:p>
    <w:p>
      <w:hyperlink r:id="rId58">
        <w:r>
          <w:rPr>
            <w:color w:val="255878"/>
            <w:sz w:val="18"/>
          </w:rPr>
          <w:t>XP1 Women In Business 小红书主页</w:t>
        </w:r>
      </w:hyperlink>
    </w:p>
    <w:p>
      <w:pPr>
        <w:spacing w:line="270" w:lineRule="exact"/>
      </w:pPr>
      <w:r>
        <w:rPr>
          <w:sz w:val="18"/>
        </w:rPr>
        <w:t>2026-10-24 13:02采集；MediaCrawler账号主页公开快照。仅列主页可见计数；平台标记不公开的粉丝值留空。经营主体待核。</w:t>
      </w:r>
    </w:p>
    <w:p>
      <w:pPr>
        <w:pStyle w:val="Heading2"/>
        <w:pageBreakBefore/>
      </w:pPr>
      <w:r>
        <w:t>附录 资料索引续</w:t>
      </w:r>
    </w:p>
    <w:p>
      <w:hyperlink r:id="rId59">
        <w:r>
          <w:rPr>
            <w:color w:val="255878"/>
            <w:sz w:val="18"/>
          </w:rPr>
          <w:t>XP2 Pitch.拓点学习室 小红书主页</w:t>
        </w:r>
      </w:hyperlink>
    </w:p>
    <w:p>
      <w:pPr>
        <w:spacing w:line="270" w:lineRule="exact"/>
      </w:pPr>
      <w:r>
        <w:rPr>
          <w:sz w:val="18"/>
        </w:rPr>
        <w:t>2026-10-24 13:03采集；MediaCrawler账号主页公开快照。仅列主页可见计数；平台标记不公开的粉丝值留空。经营主体待核。</w:t>
      </w:r>
    </w:p>
    <w:p>
      <w:hyperlink r:id="rId60">
        <w:r>
          <w:rPr>
            <w:color w:val="255878"/>
            <w:sz w:val="18"/>
          </w:rPr>
          <w:t>XP3 上海企投俱乐部 小红书主页</w:t>
        </w:r>
      </w:hyperlink>
    </w:p>
    <w:p>
      <w:pPr>
        <w:spacing w:line="270" w:lineRule="exact"/>
      </w:pPr>
      <w:r>
        <w:rPr>
          <w:sz w:val="18"/>
        </w:rPr>
        <w:t>2026-10-24 13:04采集；MediaCrawler账号主页公开快照。仅列主页可见计数；平台标记不公开的粉丝值留空。经营主体待核。</w:t>
      </w:r>
    </w:p>
    <w:p>
      <w:hyperlink r:id="rId61">
        <w:r>
          <w:rPr>
            <w:color w:val="255878"/>
            <w:sz w:val="18"/>
          </w:rPr>
          <w:t>X05 小雷说媒 成都高新区金融城｜五月高净值相亲活动</w:t>
        </w:r>
      </w:hyperlink>
    </w:p>
    <w:p>
      <w:pPr>
        <w:spacing w:line="270" w:lineRule="exact"/>
      </w:pPr>
      <w:r>
        <w:rPr>
          <w:sz w:val="18"/>
        </w:rPr>
        <w:t>2026-04-29发布；2026-10-24采集；MediaCrawler公开正文及互动量。个人命名账号；主体未核实。原始正文、海报和采集时间本机保存；历史帖不计为当期活跃。</w:t>
      </w:r>
    </w:p>
    <w:p>
      <w:hyperlink r:id="rId62">
        <w:r>
          <w:rPr>
            <w:color w:val="255878"/>
            <w:sz w:val="18"/>
          </w:rPr>
          <w:t>X07 天书定位说媒 9月13日 杭州精品相亲活动</w:t>
        </w:r>
      </w:hyperlink>
    </w:p>
    <w:p>
      <w:pPr>
        <w:spacing w:line="270" w:lineRule="exact"/>
      </w:pPr>
      <w:r>
        <w:rPr>
          <w:sz w:val="18"/>
        </w:rPr>
        <w:t>2026-09-11发布；2026-10-24采集；MediaCrawler公开正文及互动量。个人命名账号；主体未核实。原始正文、海报和采集时间本机保存；历史帖不计为当期活跃。</w:t>
      </w:r>
    </w:p>
    <w:p>
      <w:hyperlink r:id="rId63">
        <w:r>
          <w:rPr>
            <w:color w:val="255878"/>
            <w:sz w:val="18"/>
          </w:rPr>
          <w:t>X08 近佚有用社交上海俱乐部 上海单身桌游局｜名校海归×985/211，轻松交友</w:t>
        </w:r>
      </w:hyperlink>
    </w:p>
    <w:p>
      <w:pPr>
        <w:spacing w:line="270" w:lineRule="exact"/>
      </w:pPr>
      <w:r>
        <w:rPr>
          <w:sz w:val="18"/>
        </w:rPr>
        <w:t>2026-10-24发布；2026-10-24采集；MediaCrawler公开正文及互动量。品牌名称账号；主体未核实。原始正文、海报和采集时间本机保存；历史帖不计为当期活跃。</w:t>
      </w:r>
    </w:p>
    <w:p>
      <w:hyperlink r:id="rId64">
        <w:r>
          <w:rPr>
            <w:color w:val="255878"/>
            <w:sz w:val="18"/>
          </w:rPr>
          <w:t>X09 崎悦高净值脱单I丰硕 成都两天一夜恋综，招募单身男女｜泳池别墅</w:t>
        </w:r>
      </w:hyperlink>
    </w:p>
    <w:p>
      <w:pPr>
        <w:spacing w:line="270" w:lineRule="exact"/>
      </w:pPr>
      <w:r>
        <w:rPr>
          <w:sz w:val="18"/>
        </w:rPr>
        <w:t>2026-09-13发布；2026-10-24采集；MediaCrawler公开正文及互动量。品牌顾问名称账号；主体未核实。原始正文、海报和采集时间本机保存；历史帖不计为当期活跃。</w:t>
      </w:r>
    </w:p>
    <w:p>
      <w:hyperlink r:id="rId65">
        <w:r>
          <w:rPr>
            <w:color w:val="255878"/>
            <w:sz w:val="18"/>
          </w:rPr>
          <w:t>XP4 近佚有用社交上海俱乐部 小红书主页</w:t>
        </w:r>
      </w:hyperlink>
    </w:p>
    <w:p>
      <w:pPr>
        <w:spacing w:line="270" w:lineRule="exact"/>
      </w:pPr>
      <w:r>
        <w:rPr>
          <w:sz w:val="18"/>
        </w:rPr>
        <w:t>2026-10-24 13:04采集；MediaCrawler账号主页公开快照。仅列主页可见计数；平台标记不公开的粉丝值留空。经营主体待核。</w:t>
      </w:r>
    </w:p>
    <w:p>
      <w:hyperlink r:id="rId66">
        <w:r>
          <w:rPr>
            <w:color w:val="255878"/>
            <w:sz w:val="18"/>
          </w:rPr>
          <w:t>XP5 崎悦高净值脱单I丰硕 小红书主页</w:t>
        </w:r>
      </w:hyperlink>
    </w:p>
    <w:p>
      <w:pPr>
        <w:spacing w:line="270" w:lineRule="exact"/>
      </w:pPr>
      <w:r>
        <w:rPr>
          <w:sz w:val="18"/>
        </w:rPr>
        <w:t>2026-10-24 13:05采集；MediaCrawler账号主页公开快照。仅列主页可见计数；平台标记不公开的粉丝值留空。经营主体待核。</w:t>
      </w:r>
    </w:p>
    <w:p>
      <w:hyperlink r:id="rId67">
        <w:r>
          <w:rPr>
            <w:color w:val="255878"/>
            <w:sz w:val="18"/>
          </w:rPr>
          <w:t>X04 Hhh 月老鳌烨线下活动有感</w:t>
        </w:r>
      </w:hyperlink>
    </w:p>
    <w:p>
      <w:pPr>
        <w:spacing w:line="270" w:lineRule="exact"/>
      </w:pPr>
      <w:r>
        <w:rPr>
          <w:sz w:val="18"/>
        </w:rPr>
        <w:t>2026-07-06发布；2026-10-24采集；MediaCrawler公开正文及互动量。个人参与者自述。原始正文、海报和采集时间本机保存；历史帖不计为当期活跃。</w:t>
      </w:r>
    </w:p>
    <w:p>
      <w:hyperlink r:id="rId68">
        <w:r>
          <w:rPr>
            <w:color w:val="255878"/>
            <w:sz w:val="18"/>
          </w:rPr>
          <w:t>X06 亚历山大美（面基版） 98 女 第一次体验 中产线下高端相亲局</w:t>
        </w:r>
      </w:hyperlink>
    </w:p>
    <w:p>
      <w:pPr>
        <w:spacing w:line="270" w:lineRule="exact"/>
      </w:pPr>
      <w:r>
        <w:rPr>
          <w:sz w:val="18"/>
        </w:rPr>
        <w:t>2026-09-29发布；2026-10-24采集；MediaCrawler公开正文及互动量。个人受邀体验；非机构披露。原始正文、海报和采集时间本机保存；历史帖不计为当期活跃。</w:t>
      </w:r>
    </w:p>
    <w:p>
      <w:hyperlink r:id="rId69">
        <w:r>
          <w:rPr>
            <w:color w:val="255878"/>
            <w:sz w:val="18"/>
          </w:rPr>
          <w:t>B10 Founder Feast产品和收费</w:t>
        </w:r>
      </w:hyperlink>
    </w:p>
    <w:p>
      <w:pPr>
        <w:spacing w:line="270" w:lineRule="exact"/>
      </w:pPr>
      <w:r>
        <w:rPr>
          <w:sz w:val="18"/>
        </w:rPr>
        <w:t>2026-10-24采集；Crawl4AI官网原文。200；14281字；原始文件及哈希本机留存</w:t>
      </w:r>
    </w:p>
    <w:p>
      <w:pPr>
        <w:pStyle w:val="Heading2"/>
        <w:pageBreakBefore/>
      </w:pPr>
      <w:r>
        <w:t>附录 资料索引续</w:t>
      </w:r>
    </w:p>
    <w:p>
      <w:hyperlink r:id="rId70">
        <w:r>
          <w:rPr>
            <w:color w:val="255878"/>
            <w:sz w:val="18"/>
          </w:rPr>
          <w:t>R01 Founder Feast匹配与交付</w:t>
        </w:r>
      </w:hyperlink>
    </w:p>
    <w:p>
      <w:pPr>
        <w:spacing w:line="270" w:lineRule="exact"/>
      </w:pPr>
      <w:r>
        <w:rPr>
          <w:sz w:val="18"/>
        </w:rPr>
        <w:t>2026-10-24 15:57采集；本轮Crawl4AI官网或主办方售票页原文。8805字；原文及SHA-256留档。客户比例与规模为品牌自述，未列调查年份的保留原口径。</w:t>
      </w:r>
    </w:p>
    <w:p>
      <w:hyperlink r:id="rId71">
        <w:r>
          <w:rPr>
            <w:color w:val="255878"/>
            <w:sz w:val="18"/>
          </w:rPr>
          <w:t>R03 Founder Feast常见问题</w:t>
        </w:r>
      </w:hyperlink>
    </w:p>
    <w:p>
      <w:pPr>
        <w:spacing w:line="270" w:lineRule="exact"/>
      </w:pPr>
      <w:r>
        <w:rPr>
          <w:sz w:val="18"/>
        </w:rPr>
        <w:t>2026-10-24 15:58采集；本轮Crawl4AI官网或主办方售票页原文。10411字；原文及SHA-256留档。客户比例与规模为品牌自述，未列调查年份的保留原口径。</w:t>
      </w:r>
    </w:p>
    <w:p>
      <w:hyperlink r:id="rId24">
        <w:r>
          <w:rPr>
            <w:color w:val="255878"/>
            <w:sz w:val="18"/>
          </w:rPr>
          <w:t>R11 Founder Feast现行价格复核</w:t>
        </w:r>
      </w:hyperlink>
    </w:p>
    <w:p>
      <w:pPr>
        <w:spacing w:line="270" w:lineRule="exact"/>
      </w:pPr>
      <w:r>
        <w:rPr>
          <w:sz w:val="18"/>
        </w:rPr>
        <w:t>2026-10-24 16:00采集；本轮Crawl4AI官网或主办方售票页原文。7642字；原文及SHA-256留档。客户比例与规模为品牌自述，未列调查年份的保留原口径。</w:t>
      </w:r>
    </w:p>
    <w:p>
      <w:hyperlink r:id="rId72">
        <w:r>
          <w:rPr>
            <w:color w:val="255878"/>
            <w:sz w:val="18"/>
          </w:rPr>
          <w:t>C04 Founder Feast十一月酒会流程复核</w:t>
        </w:r>
      </w:hyperlink>
    </w:p>
    <w:p>
      <w:pPr>
        <w:spacing w:line="270" w:lineRule="exact"/>
      </w:pPr>
      <w:r>
        <w:rPr>
          <w:sz w:val="18"/>
        </w:rPr>
        <w:t>2026-10-24读取；页面未标更新日；Crawl4AI原文。HTTP 200；正文11192字；HTML及SHA256本机保存。</w:t>
      </w:r>
    </w:p>
    <w:p>
      <w:hyperlink r:id="rId73">
        <w:r>
          <w:rPr>
            <w:color w:val="255878"/>
            <w:sz w:val="18"/>
          </w:rPr>
          <w:t>B14 Founder Feast加拿大应用商店</w:t>
        </w:r>
      </w:hyperlink>
    </w:p>
    <w:p>
      <w:pPr>
        <w:spacing w:line="270" w:lineRule="exact"/>
      </w:pPr>
      <w:r>
        <w:rPr>
          <w:sz w:val="18"/>
        </w:rPr>
        <w:t>2026-10-24采集；Crawl4AI官网原文。200；24868字；原始文件及哈希本机留存</w:t>
      </w:r>
    </w:p>
    <w:p>
      <w:hyperlink r:id="rId74">
        <w:r>
          <w:rPr>
            <w:color w:val="255878"/>
            <w:sz w:val="18"/>
          </w:rPr>
          <w:t>M02 钻石婚恋会员条件</w:t>
        </w:r>
      </w:hyperlink>
    </w:p>
    <w:p>
      <w:pPr>
        <w:spacing w:line="270" w:lineRule="exact"/>
      </w:pPr>
      <w:r>
        <w:rPr>
          <w:sz w:val="18"/>
        </w:rPr>
        <w:t>2026-10-24采集；Crawl4AI官网原文。200；4213字；原始文件及哈希本机留存</w:t>
      </w:r>
    </w:p>
    <w:p>
      <w:hyperlink r:id="rId75">
        <w:r>
          <w:rPr>
            <w:color w:val="255878"/>
            <w:sz w:val="18"/>
          </w:rPr>
          <w:t>M04 钻石精英会500强名企活动</w:t>
        </w:r>
      </w:hyperlink>
    </w:p>
    <w:p>
      <w:pPr>
        <w:spacing w:line="270" w:lineRule="exact"/>
      </w:pPr>
      <w:r>
        <w:rPr>
          <w:sz w:val="18"/>
        </w:rPr>
        <w:t>2026-10-24采集；Crawl4AI官网原文。200；3915字；原始文件及哈希本机留存</w:t>
      </w:r>
    </w:p>
    <w:p>
      <w:hyperlink r:id="rId76">
        <w:r>
          <w:rPr>
            <w:color w:val="255878"/>
            <w:sz w:val="18"/>
          </w:rPr>
          <w:t>M05 钻石私董会亿元资产单身局</w:t>
        </w:r>
      </w:hyperlink>
    </w:p>
    <w:p>
      <w:pPr>
        <w:spacing w:line="270" w:lineRule="exact"/>
      </w:pPr>
      <w:r>
        <w:rPr>
          <w:sz w:val="18"/>
        </w:rPr>
        <w:t>2026-10-24采集；Crawl4AI官网原文。200；4011字；原始文件及哈希本机留存</w:t>
      </w:r>
    </w:p>
    <w:p>
      <w:hyperlink r:id="rId77">
        <w:r>
          <w:rPr>
            <w:color w:val="255878"/>
            <w:sz w:val="18"/>
          </w:rPr>
          <w:t>PX01 钻石婚恋小红书主页</w:t>
        </w:r>
      </w:hyperlink>
    </w:p>
    <w:p>
      <w:pPr>
        <w:spacing w:line="270" w:lineRule="exact"/>
      </w:pPr>
      <w:r>
        <w:rPr>
          <w:sz w:val="18"/>
        </w:rPr>
        <w:t>2026-10-22 14:32采集；名称与简介匹配；主体认证未单独取得。沿用10月22日记录；更新结果以本版正文为准</w:t>
      </w:r>
    </w:p>
    <w:p>
      <w:hyperlink r:id="rId78">
        <w:r>
          <w:rPr>
            <w:color w:val="255878"/>
            <w:sz w:val="18"/>
          </w:rPr>
          <w:t>QI2 奇语旅行企业账号实查</w:t>
        </w:r>
      </w:hyperlink>
    </w:p>
    <w:p>
      <w:pPr>
        <w:spacing w:line="270" w:lineRule="exact"/>
      </w:pPr>
      <w:r>
        <w:rPr>
          <w:sz w:val="18"/>
        </w:rPr>
        <w:t>2026-10-24；抖音企业认证主页。认证主体深圳市奇语旅行文化有限公司；原主页AX和截图留存，搜索入口作为备用导航</w:t>
      </w:r>
    </w:p>
    <w:p>
      <w:hyperlink r:id="rId79">
        <w:r>
          <w:rPr>
            <w:color w:val="255878"/>
            <w:sz w:val="18"/>
          </w:rPr>
          <w:t>OWR2 Other Way Round产品与客群</w:t>
        </w:r>
      </w:hyperlink>
    </w:p>
    <w:p>
      <w:pPr>
        <w:spacing w:line="270" w:lineRule="exact"/>
      </w:pPr>
      <w:r>
        <w:rPr>
          <w:sz w:val="18"/>
        </w:rPr>
        <w:t>2026-10-24；官网自述。30—49岁及年客量为品牌自述</w:t>
      </w:r>
    </w:p>
    <w:p>
      <w:pPr>
        <w:pStyle w:val="Heading2"/>
        <w:pageBreakBefore/>
      </w:pPr>
      <w:r>
        <w:t>附录 资料索引续</w:t>
      </w:r>
    </w:p>
    <w:p>
      <w:hyperlink r:id="rId80">
        <w:r>
          <w:rPr>
            <w:color w:val="255878"/>
            <w:sz w:val="18"/>
          </w:rPr>
          <w:t>MARBB 万豪官网同日青樾大床含早套餐</w:t>
        </w:r>
      </w:hyperlink>
    </w:p>
    <w:p>
      <w:pPr>
        <w:spacing w:line="270" w:lineRule="exact"/>
      </w:pPr>
      <w:r>
        <w:rPr>
          <w:sz w:val="18"/>
        </w:rPr>
        <w:t>2026-10-24 12:51采集；2026-11-19至22日三晚；万豪官网查询结果及房价详情；浏览器实查。7870元／间／三晚；每天2成人及2位6岁以下儿童早餐；本次按1位成人查询；明细显示2026-10-25 23:59后取消预计扣6750元，即全部晚数房费；1间客房、1位成人的零售公开价；未证明可按此价取得14间房；不是旅行社或酒店团体书面报价</w:t>
      </w:r>
    </w:p>
    <w:p>
      <w:hyperlink r:id="rId81">
        <w:r>
          <w:rPr>
            <w:color w:val="255878"/>
            <w:sz w:val="18"/>
          </w:rPr>
          <w:t>CTRBB 携程同日青樾大床含早预订详情</w:t>
        </w:r>
      </w:hyperlink>
    </w:p>
    <w:p>
      <w:pPr>
        <w:spacing w:line="270" w:lineRule="exact"/>
      </w:pPr>
      <w:r>
        <w:rPr>
          <w:sz w:val="18"/>
        </w:rPr>
        <w:t>2026-10-24 15:23采集；2026-11-19至22日三晚；用户已登录Chrome；酒店详情及预订详情页只读核验，未提交订单。7240.86元／间／三晚；2份早餐；2026-10-24 23:59前免费取消；之后不可取消，未入住收7240.86元（优惠券积分另按实际支付）；搜索1房1成人；结算页写房型可住2人。1间三晚零售报价，未取得14间库存及团体价</w:t>
      </w:r>
    </w:p>
    <w:p>
      <w:hyperlink r:id="rId82">
        <w:r>
          <w:rPr>
            <w:color w:val="255878"/>
            <w:sz w:val="18"/>
          </w:rPr>
          <w:t>HAM Hampton收费及客户</w:t>
        </w:r>
      </w:hyperlink>
    </w:p>
    <w:p>
      <w:pPr>
        <w:spacing w:line="270" w:lineRule="exact"/>
      </w:pPr>
      <w:r>
        <w:rPr>
          <w:sz w:val="18"/>
        </w:rPr>
        <w:t>2026-10-24前轮实查；官网比较页。15000美元年费；创始人传播资源与本项目不同</w:t>
      </w:r>
    </w:p>
    <w:p>
      <w:hyperlink r:id="rId83">
        <w:r>
          <w:rPr>
            <w:color w:val="255878"/>
            <w:sz w:val="18"/>
          </w:rPr>
          <w:t>FLASH Flash Pack旅行服务流程</w:t>
        </w:r>
      </w:hyperlink>
    </w:p>
    <w:p>
      <w:pPr>
        <w:spacing w:line="270" w:lineRule="exact"/>
      </w:pPr>
      <w:r>
        <w:rPr>
          <w:sz w:val="18"/>
        </w:rPr>
        <w:t>2026-10-24前轮实查；官网。30—49及50—65年龄组；动态团价未取得</w:t>
      </w:r>
    </w:p>
    <w:p>
      <w:hyperlink r:id="rId53">
        <w:r>
          <w:rPr>
            <w:color w:val="255878"/>
            <w:sz w:val="18"/>
          </w:rPr>
          <w:t>OFF The Offline Club法国度假</w:t>
        </w:r>
      </w:hyperlink>
    </w:p>
    <w:p>
      <w:pPr>
        <w:spacing w:line="270" w:lineRule="exact"/>
      </w:pPr>
      <w:r>
        <w:rPr>
          <w:sz w:val="18"/>
        </w:rPr>
        <w:t>2026-10-24前轮实查；2027团期；官网产品。895—1125欧元；页标题5日但含项写5晚，保留差异</w:t>
      </w:r>
    </w:p>
    <w:p>
      <w:hyperlink r:id="rId84">
        <w:r>
          <w:rPr>
            <w:color w:val="255878"/>
            <w:sz w:val="18"/>
          </w:rPr>
          <w:t>FTLO FTLO日本九日</w:t>
        </w:r>
      </w:hyperlink>
    </w:p>
    <w:p>
      <w:pPr>
        <w:spacing w:line="270" w:lineRule="exact"/>
      </w:pPr>
      <w:r>
        <w:rPr>
          <w:sz w:val="18"/>
        </w:rPr>
        <w:t>2026-10-24前轮核查；官网产品。6899美元起，独住2026加1999起、2027加2199起；非指定团期最终价</w:t>
      </w:r>
    </w:p>
    <w:p>
      <w:hyperlink r:id="rId85">
        <w:r>
          <w:rPr>
            <w:color w:val="255878"/>
            <w:sz w:val="18"/>
          </w:rPr>
          <w:t>TF01 Modernist社区与活动</w:t>
        </w:r>
      </w:hyperlink>
    </w:p>
    <w:p>
      <w:pPr>
        <w:spacing w:line="270" w:lineRule="exact"/>
      </w:pPr>
      <w:r>
        <w:rPr>
          <w:sz w:val="18"/>
        </w:rPr>
        <w:t>页面未标更新日，2026年10月23日复核；机构公开资料。</w:t>
      </w:r>
    </w:p>
    <w:p>
      <w:hyperlink r:id="rId86">
        <w:r>
          <w:rPr>
            <w:color w:val="255878"/>
            <w:sz w:val="18"/>
          </w:rPr>
          <w:t>TF02 The Supper Club会籍</w:t>
        </w:r>
      </w:hyperlink>
    </w:p>
    <w:p>
      <w:pPr>
        <w:spacing w:line="270" w:lineRule="exact"/>
      </w:pPr>
      <w:r>
        <w:rPr>
          <w:sz w:val="18"/>
        </w:rPr>
        <w:t>页面未标更新日，2026年10月23日复核；机构公开资料。价格与规则从同页公开data-page结构核对</w:t>
      </w:r>
    </w:p>
    <w:p>
      <w:hyperlink r:id="rId87">
        <w:r>
          <w:rPr>
            <w:color w:val="255878"/>
            <w:sz w:val="18"/>
          </w:rPr>
          <w:t>TF03 The Supper Club条款</w:t>
        </w:r>
      </w:hyperlink>
    </w:p>
    <w:p>
      <w:pPr>
        <w:spacing w:line="270" w:lineRule="exact"/>
      </w:pPr>
      <w:r>
        <w:rPr>
          <w:sz w:val="18"/>
        </w:rPr>
        <w:t>页面未标更新日，2026年10月23日复核；机构公开资料。</w:t>
      </w:r>
    </w:p>
    <w:p>
      <w:hyperlink r:id="rId88">
        <w:r>
          <w:rPr>
            <w:color w:val="255878"/>
            <w:sz w:val="18"/>
          </w:rPr>
          <w:t>TF04 Parlor会员手册</w:t>
        </w:r>
      </w:hyperlink>
    </w:p>
    <w:p>
      <w:pPr>
        <w:spacing w:line="270" w:lineRule="exact"/>
      </w:pPr>
      <w:r>
        <w:rPr>
          <w:sz w:val="18"/>
        </w:rPr>
        <w:t>未注明手册日期，2026年10月23日仍可访问；机构公开资料。</w:t>
      </w:r>
    </w:p>
    <w:p>
      <w:hyperlink r:id="rId89">
        <w:r>
          <w:rPr>
            <w:color w:val="255878"/>
            <w:sz w:val="18"/>
          </w:rPr>
          <w:t>TF05 Mandala权益与会籍</w:t>
        </w:r>
      </w:hyperlink>
    </w:p>
    <w:p>
      <w:pPr>
        <w:spacing w:line="270" w:lineRule="exact"/>
      </w:pPr>
      <w:r>
        <w:rPr>
          <w:sz w:val="18"/>
        </w:rPr>
        <w:t>页面未标更新日，2026年10月23日复核；机构公开资料。</w:t>
      </w:r>
    </w:p>
    <w:p>
      <w:pPr>
        <w:pStyle w:val="Heading2"/>
        <w:pageBreakBefore/>
      </w:pPr>
      <w:r>
        <w:t>附录 资料索引续</w:t>
      </w:r>
    </w:p>
    <w:p>
      <w:hyperlink r:id="rId90">
        <w:r>
          <w:rPr>
            <w:color w:val="255878"/>
            <w:sz w:val="18"/>
          </w:rPr>
          <w:t>TF06 Mandala活动入口</w:t>
        </w:r>
      </w:hyperlink>
    </w:p>
    <w:p>
      <w:pPr>
        <w:spacing w:line="270" w:lineRule="exact"/>
      </w:pPr>
      <w:r>
        <w:rPr>
          <w:sz w:val="18"/>
        </w:rPr>
        <w:t>页面未标更新日，2026年10月23日复核；机构公开资料。</w:t>
      </w:r>
    </w:p>
    <w:p>
      <w:hyperlink r:id="rId91">
        <w:r>
          <w:rPr>
            <w:color w:val="255878"/>
            <w:sz w:val="18"/>
          </w:rPr>
          <w:t>TF07 67 Pall Mall新加坡收费</w:t>
        </w:r>
      </w:hyperlink>
    </w:p>
    <w:p>
      <w:pPr>
        <w:spacing w:line="270" w:lineRule="exact"/>
      </w:pPr>
      <w:r>
        <w:rPr>
          <w:sz w:val="18"/>
        </w:rPr>
        <w:t>页面未标更新日，2026年10月23日复核；机构公开资料。浏览搜索工具可读，本地直接请求403</w:t>
      </w:r>
    </w:p>
    <w:p>
      <w:hyperlink r:id="rId92">
        <w:r>
          <w:rPr>
            <w:color w:val="255878"/>
            <w:sz w:val="18"/>
          </w:rPr>
          <w:t>TF08 The Battery社群目录</w:t>
        </w:r>
      </w:hyperlink>
    </w:p>
    <w:p>
      <w:pPr>
        <w:spacing w:line="270" w:lineRule="exact"/>
      </w:pPr>
      <w:r>
        <w:rPr>
          <w:sz w:val="18"/>
        </w:rPr>
        <w:t>页面未标更新日，2026年10月23日复核；机构公开资料。旧版社群目录，当前社群仍否开放须另核</w:t>
      </w:r>
    </w:p>
    <w:p>
      <w:hyperlink r:id="rId93">
        <w:r>
          <w:rPr>
            <w:color w:val="255878"/>
            <w:sz w:val="18"/>
          </w:rPr>
          <w:t>TF09 The Battery活动入口</w:t>
        </w:r>
      </w:hyperlink>
    </w:p>
    <w:p>
      <w:pPr>
        <w:spacing w:line="270" w:lineRule="exact"/>
      </w:pPr>
      <w:r>
        <w:rPr>
          <w:sz w:val="18"/>
        </w:rPr>
        <w:t>页面未标更新日，2026年10月23日复核；机构公开资料。</w:t>
      </w:r>
    </w:p>
    <w:p>
      <w:hyperlink r:id="rId94">
        <w:r>
          <w:rPr>
            <w:color w:val="255878"/>
            <w:sz w:val="18"/>
          </w:rPr>
          <w:t>TF10 Carlyle &amp; Co会员定位</w:t>
        </w:r>
      </w:hyperlink>
    </w:p>
    <w:p>
      <w:pPr>
        <w:spacing w:line="270" w:lineRule="exact"/>
      </w:pPr>
      <w:r>
        <w:rPr>
          <w:sz w:val="18"/>
        </w:rPr>
        <w:t>页面未标更新日，2026年10月23日复核；机构公开资料。</w:t>
      </w:r>
    </w:p>
    <w:p>
      <w:hyperlink r:id="rId95">
        <w:r>
          <w:rPr>
            <w:color w:val="255878"/>
            <w:sz w:val="18"/>
          </w:rPr>
          <w:t>TF11 Estelle三处空间</w:t>
        </w:r>
      </w:hyperlink>
    </w:p>
    <w:p>
      <w:pPr>
        <w:spacing w:line="270" w:lineRule="exact"/>
      </w:pPr>
      <w:r>
        <w:rPr>
          <w:sz w:val="18"/>
        </w:rPr>
        <w:t>页面未标更新日，2026年10月23日复核；机构公开资料。</w:t>
      </w:r>
    </w:p>
    <w:p>
      <w:hyperlink r:id="rId96">
        <w:r>
          <w:rPr>
            <w:color w:val="255878"/>
            <w:sz w:val="18"/>
          </w:rPr>
          <w:t>TF12 The Arts Club会费</w:t>
        </w:r>
      </w:hyperlink>
    </w:p>
    <w:p>
      <w:pPr>
        <w:spacing w:line="270" w:lineRule="exact"/>
      </w:pPr>
      <w:r>
        <w:rPr>
          <w:sz w:val="18"/>
        </w:rPr>
        <w:t>页面未标更新日，2026年10月23日复核；机构公开资料。</w:t>
      </w:r>
    </w:p>
    <w:p>
      <w:hyperlink r:id="rId97">
        <w:r>
          <w:rPr>
            <w:color w:val="255878"/>
            <w:sz w:val="18"/>
          </w:rPr>
          <w:t>TF13 The Arts Club文化活动</w:t>
        </w:r>
      </w:hyperlink>
    </w:p>
    <w:p>
      <w:pPr>
        <w:spacing w:line="270" w:lineRule="exact"/>
      </w:pPr>
      <w:r>
        <w:rPr>
          <w:sz w:val="18"/>
        </w:rPr>
        <w:t>页面未标更新日，2026年10月23日复核；机构公开资料。</w:t>
      </w:r>
    </w:p>
    <w:sectPr w:rsidR="00FC693F" w:rsidRPr="0006063C" w:rsidSect="00034616">
      <w:footerReference w:type="default" r:id="rId9"/>
      <w:pgSz w:w="11906" w:h="16838"/>
      <w:pgMar w:top="1077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高端线下社群市场调研与对标报告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0" w:lineRule="exact" w:after="140"/>
    </w:pPr>
    <w:rPr>
      <w:rFonts w:ascii="Source Han Serif CN" w:hAnsi="Source Han Serif CN" w:eastAsia="Source Han Serif CN" w:cs="Source Han Serif CN"/>
      <w:b w:val="0"/>
      <w:i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380" w:lineRule="exact"/>
      <w:outlineLvl w:val="0"/>
    </w:pPr>
    <w:rPr>
      <w:rFonts w:ascii="Source Han Serif CN" w:hAnsi="Source Han Serif CN" w:eastAsia="Source Han Serif CN" w:cs="Source Han Serif CN"/>
      <w:b/>
      <w:bCs/>
      <w:i w:val="0"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380" w:lineRule="exact"/>
      <w:outlineLvl w:val="1"/>
    </w:pPr>
    <w:rPr>
      <w:rFonts w:ascii="Source Han Serif CN" w:hAnsi="Source Han Serif CN" w:eastAsia="Source Han Serif CN" w:cs="Source Han Serif CN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 w:line="380" w:lineRule="exact"/>
      <w:outlineLvl w:val="2"/>
    </w:pPr>
    <w:rPr>
      <w:rFonts w:ascii="Source Han Serif CN" w:hAnsi="Source Han Serif CN" w:eastAsia="Source Han Serif CN" w:cs="Source Han Serif CN"/>
      <w:b/>
      <w:bCs/>
      <w:i w:val="0"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680" w:lineRule="exact"/>
      <w:contextualSpacing/>
    </w:pPr>
    <w:rPr>
      <w:rFonts w:ascii="Source Han Serif CN" w:hAnsi="Source Han Serif CN" w:eastAsia="Source Han Serif CN" w:cs="Source Han Serif CN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80" w:lineRule="exact" w:after="140"/>
    </w:pPr>
    <w:rPr>
      <w:rFonts w:ascii="Source Han Serif CN" w:hAnsi="Source Han Serif CN" w:eastAsia="Source Han Serif CN" w:cs="Source Han Serif CN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www.hurun.net/zh-CN/Info/Detail?num=CVWLBLAWHVHX" TargetMode="External"/><Relationship Id="rId12" Type="http://schemas.openxmlformats.org/officeDocument/2006/relationships/hyperlink" Target="https://mzt.fujian.gov.cn/gk/wpldq/202610/t20261008_7221424.htm" TargetMode="External"/><Relationship Id="rId13" Type="http://schemas.openxmlformats.org/officeDocument/2006/relationships/hyperlink" Target="https://zwgk.mct.gov.cn/zfxxgkml/tjxx/202601/t20260126_964367.html" TargetMode="External"/><Relationship Id="rId14" Type="http://schemas.openxmlformats.org/officeDocument/2006/relationships/hyperlink" Target="https://member.eonetwork.org/chinaeast/about-our-chapter/" TargetMode="External"/><Relationship Id="rId15" Type="http://schemas.openxmlformats.org/officeDocument/2006/relationships/image" Target="media/image2.png"/><Relationship Id="rId16" Type="http://schemas.openxmlformats.org/officeDocument/2006/relationships/hyperlink" Target="https://www.hurun.net/zh-CN/Info/Detail?num=CSX6BTOMEWY4" TargetMode="External"/><Relationship Id="rId17" Type="http://schemas.openxmlformats.org/officeDocument/2006/relationships/hyperlink" Target="https://embaminiweb.ckgsb.com/" TargetMode="External"/><Relationship Id="rId18" Type="http://schemas.openxmlformats.org/officeDocument/2006/relationships/hyperlink" Target="https://eonetwork.org/newsroom-old/translations/2024-2025-annual-report-release-zh/" TargetMode="External"/><Relationship Id="rId19" Type="http://schemas.openxmlformats.org/officeDocument/2006/relationships/hyperlink" Target="https://www.iceo.com.cn/zt/2026_mulannh/" TargetMode="External"/><Relationship Id="rId20" Type="http://schemas.openxmlformats.org/officeDocument/2006/relationships/hyperlink" Target="https://foundersnetwork.com/benefits/" TargetMode="External"/><Relationship Id="rId21" Type="http://schemas.openxmlformats.org/officeDocument/2006/relationships/hyperlink" Target="https://members.hkjc.com/about-membership/en-US/Membership" TargetMode="External"/><Relationship Id="rId22" Type="http://schemas.openxmlformats.org/officeDocument/2006/relationships/hyperlink" Target="https://eonetwork.org/one/join-eo/?scLang=en" TargetMode="External"/><Relationship Id="rId23" Type="http://schemas.openxmlformats.org/officeDocument/2006/relationships/hyperlink" Target="https://swapp.iceo.com.cn/mulan2026/reg.html" TargetMode="External"/><Relationship Id="rId24" Type="http://schemas.openxmlformats.org/officeDocument/2006/relationships/hyperlink" Target="https://founderfeast.com/pricing" TargetMode="External"/><Relationship Id="rId25" Type="http://schemas.openxmlformats.org/officeDocument/2006/relationships/hyperlink" Target="https://www.zuanshi.com/new/loveCustomization" TargetMode="External"/><Relationship Id="rId26" Type="http://schemas.openxmlformats.org/officeDocument/2006/relationships/hyperlink" Target="https://www.himmr.tech/" TargetMode="External"/><Relationship Id="rId27" Type="http://schemas.openxmlformats.org/officeDocument/2006/relationships/hyperlink" Target="https://www.liangyuan.com/" TargetMode="External"/><Relationship Id="rId28" Type="http://schemas.openxmlformats.org/officeDocument/2006/relationships/hyperlink" Target="https://www.zhenai.com/" TargetMode="External"/><Relationship Id="rId29" Type="http://schemas.openxmlformats.org/officeDocument/2006/relationships/hyperlink" Target="https://www.jfh999.com/about/20.html" TargetMode="External"/><Relationship Id="rId30" Type="http://schemas.openxmlformats.org/officeDocument/2006/relationships/hyperlink" Target="https://www.jfh999.com/party/311.html" TargetMode="External"/><Relationship Id="rId31" Type="http://schemas.openxmlformats.org/officeDocument/2006/relationships/image" Target="media/image3.png"/><Relationship Id="rId32" Type="http://schemas.openxmlformats.org/officeDocument/2006/relationships/hyperlink" Target="https://imgs-b2b.100ec.cn/zt/2025szshbg/" TargetMode="External"/><Relationship Id="rId33" Type="http://schemas.openxmlformats.org/officeDocument/2006/relationships/hyperlink" Target="https://imgs-b2b.100ec.cn/detail--6658734.html" TargetMode="External"/><Relationship Id="rId34" Type="http://schemas.openxmlformats.org/officeDocument/2006/relationships/hyperlink" Target="https://www.xiaohongshu.com/user/profile/61c8653b0000000021020fff" TargetMode="External"/><Relationship Id="rId35" Type="http://schemas.openxmlformats.org/officeDocument/2006/relationships/hyperlink" Target="https://www.xiaohongshu.com/user/profile/5f03d342000000000100684b" TargetMode="External"/><Relationship Id="rId36" Type="http://schemas.openxmlformats.org/officeDocument/2006/relationships/hyperlink" Target="https://www.xiaohongshu.com/explore/6ad89198000000003103aa3d" TargetMode="External"/><Relationship Id="rId37" Type="http://schemas.openxmlformats.org/officeDocument/2006/relationships/hyperlink" Target="https://www.xiaohongshu.com/explore/6a8b24210000000003029321" TargetMode="External"/><Relationship Id="rId38" Type="http://schemas.openxmlformats.org/officeDocument/2006/relationships/hyperlink" Target="https://www.xiaohongshu.com/explore/6a89457f0000000014026d62" TargetMode="External"/><Relationship Id="rId39" Type="http://schemas.openxmlformats.org/officeDocument/2006/relationships/hyperlink" Target="https://www.xiaohongshu.com/explore/6a8666c1000000000b032a7a" TargetMode="External"/><Relationship Id="rId40" Type="http://schemas.openxmlformats.org/officeDocument/2006/relationships/hyperlink" Target="https://www.douyin.com/note/7611854005258612965" TargetMode="External"/><Relationship Id="rId41" Type="http://schemas.openxmlformats.org/officeDocument/2006/relationships/hyperlink" Target="https://www.otherwayround.travel/mexico-city-4-days/" TargetMode="External"/><Relationship Id="rId42" Type="http://schemas.openxmlformats.org/officeDocument/2006/relationships/hyperlink" Target="https://www.xiaohongshu.com/explore/69d8a678000000001f00385f" TargetMode="External"/><Relationship Id="rId43" Type="http://schemas.openxmlformats.org/officeDocument/2006/relationships/hyperlink" Target="https://www.xingqiclub.com/pd.jsp?fromColId=2&amp;id=1360" TargetMode="External"/><Relationship Id="rId44" Type="http://schemas.openxmlformats.org/officeDocument/2006/relationships/hyperlink" Target="https://apps.apple.com/cn/app/id6467105543" TargetMode="External"/><Relationship Id="rId45" Type="http://schemas.openxmlformats.org/officeDocument/2006/relationships/hyperlink" Target="https://www.32hike.com/personal_detail/92.html" TargetMode="External"/><Relationship Id="rId46" Type="http://schemas.openxmlformats.org/officeDocument/2006/relationships/hyperlink" Target="https://www.youxiake.com/lines.html?id=64810" TargetMode="External"/><Relationship Id="rId47" Type="http://schemas.openxmlformats.org/officeDocument/2006/relationships/hyperlink" Target="https://www.eastchinatrip.com/zh-hant/tours/sanya-4-day-private-tour/" TargetMode="External"/><Relationship Id="rId48" Type="http://schemas.openxmlformats.org/officeDocument/2006/relationships/hyperlink" Target="https://www.ruailove.com/party/89.html" TargetMode="External"/><Relationship Id="rId49" Type="http://schemas.openxmlformats.org/officeDocument/2006/relationships/hyperlink" Target="https://luma.com/theofflinegetaway-france-20-25-may" TargetMode="External"/><Relationship Id="rId50" Type="http://schemas.openxmlformats.org/officeDocument/2006/relationships/hyperlink" Target="https://www.ftlotravel.com/faqs" TargetMode="External"/><Relationship Id="rId51" Type="http://schemas.openxmlformats.org/officeDocument/2006/relationships/image" Target="media/image4.png"/><Relationship Id="rId52" Type="http://schemas.openxmlformats.org/officeDocument/2006/relationships/hyperlink" Target="https://www.otherwayround.travel/owr-trip-style/" TargetMode="External"/><Relationship Id="rId53" Type="http://schemas.openxmlformats.org/officeDocument/2006/relationships/hyperlink" Target="https://www.theoffline-club.com/retreat-locations/5-day-retreat-in-france" TargetMode="External"/><Relationship Id="rId54" Type="http://schemas.openxmlformats.org/officeDocument/2006/relationships/hyperlink" Target="https://www.otherwayround.travel/booking-terms-and-conditions/" TargetMode="External"/><Relationship Id="rId55" Type="http://schemas.openxmlformats.org/officeDocument/2006/relationships/hyperlink" Target="https://www.xiaohongshu.com/explore/6a8a654a000000003300e7b0" TargetMode="External"/><Relationship Id="rId56" Type="http://schemas.openxmlformats.org/officeDocument/2006/relationships/hyperlink" Target="https://www.xiaohongshu.com/explore/688b13c4000000002302eecf" TargetMode="External"/><Relationship Id="rId57" Type="http://schemas.openxmlformats.org/officeDocument/2006/relationships/hyperlink" Target="https://www.xiaohongshu.com/explore/689572f90000000003026418" TargetMode="External"/><Relationship Id="rId58" Type="http://schemas.openxmlformats.org/officeDocument/2006/relationships/hyperlink" Target="https://www.xiaohongshu.com/user/profile/6960a37f0000000003010777" TargetMode="External"/><Relationship Id="rId59" Type="http://schemas.openxmlformats.org/officeDocument/2006/relationships/hyperlink" Target="https://www.xiaohongshu.com/user/profile/5cc20cf90000000017030456" TargetMode="External"/><Relationship Id="rId60" Type="http://schemas.openxmlformats.org/officeDocument/2006/relationships/hyperlink" Target="https://www.xiaohongshu.com/user/profile/6866066a000000001d008975" TargetMode="External"/><Relationship Id="rId61" Type="http://schemas.openxmlformats.org/officeDocument/2006/relationships/hyperlink" Target="https://www.xiaohongshu.com/explore/69f1f2c40000000035039ba4" TargetMode="External"/><Relationship Id="rId62" Type="http://schemas.openxmlformats.org/officeDocument/2006/relationships/hyperlink" Target="https://www.xiaohongshu.com/explore/6aa3eae000000000280320cc" TargetMode="External"/><Relationship Id="rId63" Type="http://schemas.openxmlformats.org/officeDocument/2006/relationships/hyperlink" Target="https://www.xiaohongshu.com/explore/6adc38be000000003301dbc7" TargetMode="External"/><Relationship Id="rId64" Type="http://schemas.openxmlformats.org/officeDocument/2006/relationships/hyperlink" Target="https://www.xiaohongshu.com/explore/6aa6a28c000000000d0244d7" TargetMode="External"/><Relationship Id="rId65" Type="http://schemas.openxmlformats.org/officeDocument/2006/relationships/hyperlink" Target="https://www.xiaohongshu.com/user/profile/54e5598be7798967d62fa880" TargetMode="External"/><Relationship Id="rId66" Type="http://schemas.openxmlformats.org/officeDocument/2006/relationships/hyperlink" Target="https://www.xiaohongshu.com/user/profile/68a91cad000000001901fb6e" TargetMode="External"/><Relationship Id="rId67" Type="http://schemas.openxmlformats.org/officeDocument/2006/relationships/hyperlink" Target="https://www.xiaohongshu.com/explore/6a4a8622000000001101c56c" TargetMode="External"/><Relationship Id="rId68" Type="http://schemas.openxmlformats.org/officeDocument/2006/relationships/hyperlink" Target="https://www.xiaohongshu.com/explore/6abb88dc000000001b01d1c6" TargetMode="External"/><Relationship Id="rId69" Type="http://schemas.openxmlformats.org/officeDocument/2006/relationships/hyperlink" Target="https://founderfeast.com/" TargetMode="External"/><Relationship Id="rId70" Type="http://schemas.openxmlformats.org/officeDocument/2006/relationships/hyperlink" Target="https://founderfeast.com/how-it-works" TargetMode="External"/><Relationship Id="rId71" Type="http://schemas.openxmlformats.org/officeDocument/2006/relationships/hyperlink" Target="https://founderfeast.com/faq" TargetMode="External"/><Relationship Id="rId72" Type="http://schemas.openxmlformats.org/officeDocument/2006/relationships/hyperlink" Target="https://founderfeast.com/events/november-5th" TargetMode="External"/><Relationship Id="rId73" Type="http://schemas.openxmlformats.org/officeDocument/2006/relationships/hyperlink" Target="https://apps.apple.com/ca/app/founder-feast/id6765519776" TargetMode="External"/><Relationship Id="rId74" Type="http://schemas.openxmlformats.org/officeDocument/2006/relationships/hyperlink" Target="https://www.zuanshi.com/webContent/question" TargetMode="External"/><Relationship Id="rId75" Type="http://schemas.openxmlformats.org/officeDocument/2006/relationships/hyperlink" Target="https://www.zuanshi.com/webActivity/newActivityDetail?id=eb19e98e3e5642f3a51907c180b4930c" TargetMode="External"/><Relationship Id="rId76" Type="http://schemas.openxmlformats.org/officeDocument/2006/relationships/hyperlink" Target="https://www.zuanshi.com/webActivity/newActivityDetail?id=b4a2dc587c604ac59cfa6ccfc05193ab" TargetMode="External"/><Relationship Id="rId77" Type="http://schemas.openxmlformats.org/officeDocument/2006/relationships/hyperlink" Target="https://www.xiaohongshu.com/user/profile/61480fc80000000002020d91" TargetMode="External"/><Relationship Id="rId78" Type="http://schemas.openxmlformats.org/officeDocument/2006/relationships/hyperlink" Target="https://www.douyin.com/search/&#22855;&#35821;&#26053;&#34892;" TargetMode="External"/><Relationship Id="rId79" Type="http://schemas.openxmlformats.org/officeDocument/2006/relationships/hyperlink" Target="https://www.otherwayround.travel/" TargetMode="External"/><Relationship Id="rId80" Type="http://schemas.openxmlformats.org/officeDocument/2006/relationships/hyperlink" Target="https://www.marriott.com.cn/search/availabilityCalendar.mi?lengthOfStay=3&amp;fromDate=2026-11-19&amp;toDate=2026-11-22&amp;numberOfRooms=1&amp;numberOfAdults=1&amp;childrenCount=0&amp;clusterCode=none&amp;isHwsGroupSearch=true&amp;propertyCode=SYXXR&amp;useRewardsPoints=false&amp;flexibleDateSearch=false" TargetMode="External"/><Relationship Id="rId81" Type="http://schemas.openxmlformats.org/officeDocument/2006/relationships/hyperlink" Target="https://hotels.ctrip.com/hotels/detail/?checkin=2026-11-19&amp;checkout=2026-11-22&amp;city=43&amp;adult=1&amp;crn=1&amp;hotelId=345074" TargetMode="External"/><Relationship Id="rId82" Type="http://schemas.openxmlformats.org/officeDocument/2006/relationships/hyperlink" Target="https://joinhampton.com/hampton-vs-ypo" TargetMode="External"/><Relationship Id="rId83" Type="http://schemas.openxmlformats.org/officeDocument/2006/relationships/hyperlink" Target="https://www.flashpack.com/us/how-it-works/" TargetMode="External"/><Relationship Id="rId84" Type="http://schemas.openxmlformats.org/officeDocument/2006/relationships/hyperlink" Target="https://www.ftlotravel.com/trips/japan" TargetMode="External"/><Relationship Id="rId85" Type="http://schemas.openxmlformats.org/officeDocument/2006/relationships/hyperlink" Target="https://www.modernist.club/" TargetMode="External"/><Relationship Id="rId86" Type="http://schemas.openxmlformats.org/officeDocument/2006/relationships/hyperlink" Target="https://members.thesupperclubinc.com/membership" TargetMode="External"/><Relationship Id="rId87" Type="http://schemas.openxmlformats.org/officeDocument/2006/relationships/hyperlink" Target="https://thesupperclubinc.com/terms-of-services" TargetMode="External"/><Relationship Id="rId88" Type="http://schemas.openxmlformats.org/officeDocument/2006/relationships/hyperlink" Target="https://parlor.social/Parlor%20Membership.pdf" TargetMode="External"/><Relationship Id="rId89" Type="http://schemas.openxmlformats.org/officeDocument/2006/relationships/hyperlink" Target="https://www.mandala.club/enquire" TargetMode="External"/><Relationship Id="rId90" Type="http://schemas.openxmlformats.org/officeDocument/2006/relationships/hyperlink" Target="https://www.mandala.club/" TargetMode="External"/><Relationship Id="rId91" Type="http://schemas.openxmlformats.org/officeDocument/2006/relationships/hyperlink" Target="https://www.67pallmall.com/the-singapore-club/membership/" TargetMode="External"/><Relationship Id="rId92" Type="http://schemas.openxmlformats.org/officeDocument/2006/relationships/hyperlink" Target="https://legacy.thebatterysf.com/societies" TargetMode="External"/><Relationship Id="rId93" Type="http://schemas.openxmlformats.org/officeDocument/2006/relationships/hyperlink" Target="https://thebatterysf.com/events" TargetMode="External"/><Relationship Id="rId94" Type="http://schemas.openxmlformats.org/officeDocument/2006/relationships/hyperlink" Target="https://www.carlyleandco.com/" TargetMode="External"/><Relationship Id="rId95" Type="http://schemas.openxmlformats.org/officeDocument/2006/relationships/hyperlink" Target="https://estellecommunity.com/" TargetMode="External"/><Relationship Id="rId96" Type="http://schemas.openxmlformats.org/officeDocument/2006/relationships/hyperlink" Target="https://www.theartsclub.co.uk/membership/" TargetMode="External"/><Relationship Id="rId97" Type="http://schemas.openxmlformats.org/officeDocument/2006/relationships/hyperlink" Target="https://theartsclub.co.uk/arts-cultu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