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040"/>
        <w:jc w:val="center"/>
        <w:rPr>
          <w:rFonts w:hint="eastAsia" w:ascii="仿宋" w:hAnsi="仿宋" w:eastAsia="仿宋" w:cs="仿宋"/>
          <w:b/>
          <w:bCs/>
          <w:sz w:val="52"/>
          <w:szCs w:val="52"/>
        </w:rPr>
      </w:pPr>
      <w:r>
        <w:rPr>
          <w:rFonts w:hint="eastAsia" w:ascii="仿宋" w:hAnsi="仿宋" w:eastAsia="仿宋" w:cs="仿宋"/>
          <w:b/>
          <w:bCs/>
          <w:sz w:val="52"/>
          <w:szCs w:val="52"/>
        </w:rPr>
        <w:t>可行性分析研究报告</w:t>
      </w:r>
    </w:p>
    <w:p>
      <w:pPr>
        <w:pStyle w:val="3"/>
        <w:rPr>
          <w:rFonts w:hint="eastAsia" w:ascii="仿宋" w:hAnsi="仿宋" w:eastAsia="仿宋" w:cs="仿宋"/>
          <w:sz w:val="48"/>
          <w:szCs w:val="48"/>
        </w:rPr>
      </w:pPr>
      <w:r>
        <w:rPr>
          <w:rFonts w:hint="eastAsia" w:ascii="仿宋" w:hAnsi="仿宋" w:eastAsia="仿宋" w:cs="仿宋"/>
          <w:sz w:val="48"/>
          <w:szCs w:val="48"/>
        </w:rPr>
        <w:t>实验目的：</w:t>
      </w:r>
    </w:p>
    <w:p>
      <w:pPr>
        <w:pStyle w:val="3"/>
        <w:numPr>
          <w:numId w:val="0"/>
        </w:numPr>
        <w:ind w:left="198" w:leftChars="0" w:firstLine="480" w:firstLineChars="200"/>
        <w:rPr>
          <w:rFonts w:hint="eastAsia" w:ascii="仿宋" w:hAnsi="仿宋" w:eastAsia="仿宋" w:cs="仿宋"/>
          <w:b w:val="0"/>
          <w:bCs w:val="0"/>
          <w:kern w:val="2"/>
          <w:sz w:val="21"/>
          <w:szCs w:val="22"/>
          <w:lang w:val="en-US" w:eastAsia="zh-CN" w:bidi="ar-SA"/>
        </w:rPr>
      </w:pPr>
      <w:bookmarkStart w:id="0" w:name="_GoBack"/>
      <w:r>
        <w:rPr>
          <w:rFonts w:hint="eastAsia" w:ascii="仿宋" w:hAnsi="仿宋" w:eastAsia="仿宋" w:cs="仿宋"/>
          <w:b w:val="0"/>
          <w:bCs w:val="0"/>
          <w:kern w:val="2"/>
          <w:sz w:val="24"/>
          <w:szCs w:val="24"/>
          <w:lang w:val="en-US" w:eastAsia="zh-CN" w:bidi="ar-SA"/>
        </w:rPr>
        <w:t>随着社会的不断发展进步，人们的生活节奏不断加快，生活忙的没时间做</w:t>
      </w:r>
      <w:bookmarkEnd w:id="0"/>
      <w:r>
        <w:rPr>
          <w:rFonts w:hint="eastAsia" w:ascii="仿宋" w:hAnsi="仿宋" w:eastAsia="仿宋" w:cs="仿宋"/>
          <w:b w:val="0"/>
          <w:bCs w:val="0"/>
          <w:kern w:val="2"/>
          <w:sz w:val="24"/>
          <w:szCs w:val="24"/>
          <w:lang w:val="en-US" w:eastAsia="zh-CN" w:bidi="ar-SA"/>
        </w:rPr>
        <w:t>饭。而且现在的大部分年轻人的做饭水平有限，不会做饭的也有一大堆，再加上平时上班时间忙，上班早，下班晚，根本就没时间来做饭，这个时候可以通过点外卖来解决自己的需求。为了保障大家正确点外卖和方便外卖店铺的确认点单信息，因此开发一个存储并实现查询、更新功能的外卖管理系统显得尤为重要。预期读者是系统分析员和开发人员。</w:t>
      </w:r>
    </w:p>
    <w:p>
      <w:pPr>
        <w:pStyle w:val="3"/>
        <w:rPr>
          <w:rFonts w:hint="eastAsia" w:ascii="仿宋" w:hAnsi="仿宋" w:eastAsia="仿宋" w:cs="仿宋"/>
          <w:sz w:val="48"/>
          <w:szCs w:val="48"/>
        </w:rPr>
      </w:pPr>
      <w:r>
        <w:rPr>
          <w:rFonts w:hint="eastAsia" w:ascii="仿宋" w:hAnsi="仿宋" w:eastAsia="仿宋" w:cs="仿宋"/>
          <w:sz w:val="48"/>
          <w:szCs w:val="48"/>
        </w:rPr>
        <w:t>报告目的：</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为了在制做该外卖系统时能够有充分的准备并且确定这一系统是否具有可行性，因此制作该可行性分析报告。该报告拟从经济可行性，技术可行性，操作可行性三方面进行合理的分析。</w:t>
      </w:r>
    </w:p>
    <w:p>
      <w:pPr>
        <w:pStyle w:val="3"/>
        <w:rPr>
          <w:rFonts w:hint="eastAsia" w:ascii="仿宋" w:hAnsi="仿宋" w:eastAsia="仿宋" w:cs="仿宋"/>
          <w:sz w:val="48"/>
          <w:szCs w:val="48"/>
        </w:rPr>
      </w:pPr>
      <w:r>
        <w:rPr>
          <w:rFonts w:hint="eastAsia" w:ascii="仿宋" w:hAnsi="仿宋" w:eastAsia="仿宋" w:cs="仿宋"/>
          <w:sz w:val="48"/>
          <w:szCs w:val="48"/>
        </w:rPr>
        <w:t>项目名称：</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外卖系统。</w:t>
      </w:r>
    </w:p>
    <w:p>
      <w:pPr>
        <w:pStyle w:val="3"/>
        <w:rPr>
          <w:rFonts w:hint="eastAsia" w:ascii="仿宋" w:hAnsi="仿宋" w:eastAsia="仿宋" w:cs="仿宋"/>
          <w:sz w:val="48"/>
          <w:szCs w:val="48"/>
        </w:rPr>
      </w:pPr>
      <w:r>
        <w:rPr>
          <w:rFonts w:hint="eastAsia" w:ascii="仿宋" w:hAnsi="仿宋" w:eastAsia="仿宋" w:cs="仿宋"/>
          <w:sz w:val="48"/>
          <w:szCs w:val="48"/>
        </w:rPr>
        <w:t>小组成员:</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许宏伟，钟畅，谢镇鲜，胡驿聃</w:t>
      </w:r>
    </w:p>
    <w:p>
      <w:pPr>
        <w:pStyle w:val="3"/>
        <w:rPr>
          <w:rFonts w:hint="eastAsia" w:ascii="仿宋" w:hAnsi="仿宋" w:eastAsia="仿宋" w:cs="仿宋"/>
          <w:sz w:val="48"/>
          <w:szCs w:val="48"/>
        </w:rPr>
      </w:pPr>
      <w:r>
        <w:rPr>
          <w:rFonts w:hint="eastAsia" w:ascii="仿宋" w:hAnsi="仿宋" w:eastAsia="仿宋" w:cs="仿宋"/>
          <w:sz w:val="48"/>
          <w:szCs w:val="48"/>
        </w:rPr>
        <w:t>拟实现功能：</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用户进行登录后可以进行查看订单，支付，浏览，评论订单。下单后提交订单给商家，而商家要提供店铺信息，发布商品和接受订单出餐，然后再由骑手获取订单后完成配送。而平台管理员则用来接收用户反馈的问题并解决问题，核实商家身份并解决商家提出的问题。即主要功能为：审核，管理和解决纠纷。</w:t>
      </w:r>
    </w:p>
    <w:p>
      <w:pPr>
        <w:pStyle w:val="3"/>
        <w:rPr>
          <w:rFonts w:hint="eastAsia" w:ascii="仿宋" w:hAnsi="仿宋" w:eastAsia="仿宋" w:cs="仿宋"/>
          <w:sz w:val="48"/>
          <w:szCs w:val="48"/>
        </w:rPr>
      </w:pPr>
      <w:r>
        <w:rPr>
          <w:rFonts w:hint="eastAsia" w:ascii="仿宋" w:hAnsi="仿宋" w:eastAsia="仿宋" w:cs="仿宋"/>
          <w:sz w:val="48"/>
          <w:szCs w:val="48"/>
        </w:rPr>
        <w:t>根据拟实现功能所确定数据流图：</w:t>
      </w:r>
    </w:p>
    <w:p>
      <w:pPr>
        <w:ind w:firstLine="420"/>
        <w:rPr>
          <w:rFonts w:hint="eastAsia" w:ascii="仿宋" w:hAnsi="仿宋" w:eastAsia="仿宋" w:cs="仿宋"/>
        </w:rPr>
      </w:pPr>
      <w:r>
        <w:rPr>
          <w:rFonts w:hint="eastAsia" w:ascii="仿宋" w:hAnsi="仿宋" w:eastAsia="仿宋" w:cs="仿宋"/>
        </w:rPr>
        <w:drawing>
          <wp:inline distT="0" distB="0" distL="0" distR="0">
            <wp:extent cx="5274310" cy="3211195"/>
            <wp:effectExtent l="0" t="0" r="2540" b="8255"/>
            <wp:docPr id="954698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98794"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211195"/>
                    </a:xfrm>
                    <a:prstGeom prst="rect">
                      <a:avLst/>
                    </a:prstGeom>
                    <a:noFill/>
                    <a:ln>
                      <a:noFill/>
                    </a:ln>
                  </pic:spPr>
                </pic:pic>
              </a:graphicData>
            </a:graphic>
          </wp:inline>
        </w:drawing>
      </w:r>
    </w:p>
    <w:p>
      <w:pPr>
        <w:pStyle w:val="3"/>
        <w:rPr>
          <w:rFonts w:hint="eastAsia" w:ascii="仿宋" w:hAnsi="仿宋" w:eastAsia="仿宋" w:cs="仿宋"/>
          <w:sz w:val="48"/>
          <w:szCs w:val="48"/>
        </w:rPr>
      </w:pPr>
      <w:r>
        <w:rPr>
          <w:rFonts w:hint="eastAsia" w:ascii="仿宋" w:hAnsi="仿宋" w:eastAsia="仿宋" w:cs="仿宋"/>
          <w:sz w:val="48"/>
          <w:szCs w:val="48"/>
        </w:rPr>
        <w:t>可行性分析</w:t>
      </w:r>
    </w:p>
    <w:p>
      <w:pPr>
        <w:ind w:left="0" w:leftChars="0" w:firstLine="0" w:firstLineChars="0"/>
        <w:rPr>
          <w:rFonts w:hint="eastAsia" w:ascii="仿宋" w:hAnsi="仿宋" w:eastAsia="仿宋" w:cs="仿宋"/>
          <w:b/>
          <w:bCs/>
        </w:rPr>
      </w:pPr>
      <w:r>
        <w:rPr>
          <w:rFonts w:hint="eastAsia" w:ascii="仿宋" w:hAnsi="仿宋" w:eastAsia="仿宋" w:cs="仿宋"/>
          <w:b/>
          <w:bCs/>
        </w:rPr>
        <w:t>经济可行性：</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由于在外卖管理系统正式投入运行之前，没有做具体的统计，但是人力物力财力消耗巨大，管理起来很不方便。外卖管理系统投入运行之后，预期会带来可观的收益，在管理上也会带来极大的便利，会节约许多不必要的资源浪费。</w:t>
      </w:r>
    </w:p>
    <w:p>
      <w:pPr>
        <w:ind w:firstLine="420"/>
        <w:rPr>
          <w:rFonts w:hint="eastAsia" w:ascii="仿宋" w:hAnsi="仿宋" w:eastAsia="仿宋" w:cs="仿宋"/>
        </w:rPr>
      </w:pPr>
    </w:p>
    <w:p>
      <w:pPr>
        <w:ind w:left="0" w:leftChars="0" w:firstLine="0" w:firstLineChars="0"/>
        <w:rPr>
          <w:rFonts w:hint="eastAsia" w:ascii="仿宋" w:hAnsi="仿宋" w:eastAsia="仿宋" w:cs="仿宋"/>
          <w:b/>
          <w:bCs/>
        </w:rPr>
      </w:pPr>
      <w:r>
        <w:rPr>
          <w:rFonts w:hint="eastAsia" w:ascii="仿宋" w:hAnsi="仿宋" w:eastAsia="仿宋" w:cs="仿宋"/>
          <w:b/>
          <w:bCs/>
        </w:rPr>
        <w:t>技术可行性：</w:t>
      </w:r>
    </w:p>
    <w:p>
      <w:pPr>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利用现有的技术，该系统的功能够实现；</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对开发人员都已经过将近两年的学习，拥有一定的经验和基础；</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在规定的期限内，本系统的开发能够完成。</w:t>
      </w:r>
    </w:p>
    <w:p>
      <w:pPr>
        <w:ind w:firstLine="420"/>
        <w:rPr>
          <w:rFonts w:hint="eastAsia" w:ascii="仿宋" w:hAnsi="仿宋" w:eastAsia="仿宋" w:cs="仿宋"/>
        </w:rPr>
      </w:pPr>
    </w:p>
    <w:p>
      <w:pPr>
        <w:ind w:left="0" w:leftChars="0" w:firstLine="0" w:firstLineChars="0"/>
        <w:rPr>
          <w:rFonts w:hint="eastAsia" w:ascii="仿宋" w:hAnsi="仿宋" w:eastAsia="仿宋" w:cs="仿宋"/>
          <w:b/>
          <w:bCs/>
        </w:rPr>
      </w:pPr>
      <w:r>
        <w:rPr>
          <w:rFonts w:hint="eastAsia" w:ascii="仿宋" w:hAnsi="仿宋" w:eastAsia="仿宋" w:cs="仿宋"/>
          <w:b/>
          <w:bCs/>
        </w:rPr>
        <w:t>操作可行性：</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功能：顾客点单，店铺收到订单，查询点单情况。</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性能：店铺可以快捷方便的了解顾客的点餐信息，方便配送；</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输出：该系统输出菜单信息和账单信息给顾客，输出客户需求给管理员；</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输入：顾客点外卖时需要输入菜品名以及需求；</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可利用的信息和资源：学校里面餐馆在安全与保密方面的要求：用户信息只有用户自己和管理员有可见与修改的权力；</w:t>
      </w:r>
      <w:r>
        <w:rPr>
          <w:rFonts w:hint="eastAsia" w:ascii="仿宋" w:hAnsi="仿宋" w:eastAsia="仿宋" w:cs="仿宋"/>
          <w:b w:val="0"/>
          <w:bCs w:val="0"/>
          <w:kern w:val="2"/>
          <w:sz w:val="24"/>
          <w:szCs w:val="24"/>
          <w:lang w:val="en-US" w:eastAsia="zh-CN" w:bidi="ar-SA"/>
        </w:rPr>
        <w:br w:type="textWrapping"/>
      </w:r>
      <w:r>
        <w:rPr>
          <w:rFonts w:hint="eastAsia" w:ascii="仿宋" w:hAnsi="仿宋" w:eastAsia="仿宋" w:cs="仿宋"/>
          <w:b w:val="0"/>
          <w:bCs w:val="0"/>
          <w:kern w:val="2"/>
          <w:sz w:val="24"/>
          <w:szCs w:val="24"/>
          <w:lang w:val="en-US" w:eastAsia="zh-CN" w:bidi="ar-SA"/>
        </w:rPr>
        <w:t xml:space="preserve">    人力与物力、财力的减少；提高送外卖的效率；提高顾客点外卖满意度。</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使用中的难易程度：人性化操作，方便使用。本系统作为软件工程这门课程的课程设计，没有签订任何合同，不存在合同责任。</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所用的东西都是自己的或者公共的，也没有挪用别人的成果，不存在侵犯专利权版权等问题。</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使用可行性来看，我们设计的外卖管理系统可以应用，对此，我们认为，该系统具有相当的可行性，大大方便了点外卖、咨询、补货、查询等操作。</w:t>
      </w:r>
    </w:p>
    <w:p>
      <w:pPr>
        <w:ind w:firstLine="420"/>
        <w:rPr>
          <w:rFonts w:hint="eastAsia" w:ascii="仿宋" w:hAnsi="仿宋" w:eastAsia="仿宋" w:cs="仿宋"/>
          <w:b w:val="0"/>
          <w:bCs w:val="0"/>
          <w:kern w:val="2"/>
          <w:sz w:val="24"/>
          <w:szCs w:val="24"/>
          <w:lang w:val="en-US" w:eastAsia="zh-CN" w:bidi="ar-SA"/>
        </w:rPr>
      </w:pPr>
      <w:r>
        <w:rPr>
          <w:rFonts w:hint="eastAsia" w:ascii="仿宋" w:hAnsi="仿宋" w:eastAsia="仿宋" w:cs="仿宋"/>
          <w:b w:val="0"/>
          <w:bCs w:val="0"/>
          <w:kern w:val="2"/>
          <w:sz w:val="24"/>
          <w:szCs w:val="24"/>
          <w:lang w:val="en-US" w:eastAsia="zh-CN" w:bidi="ar-SA"/>
        </w:rPr>
        <w:t>顾客、餐厅管理人员都可以使用，软件界面简洁，清晰明了。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4D3E85"/>
    <w:multiLevelType w:val="multilevel"/>
    <w:tmpl w:val="604D3E85"/>
    <w:lvl w:ilvl="0" w:tentative="0">
      <w:start w:val="1"/>
      <w:numFmt w:val="chineseCountingThousand"/>
      <w:pStyle w:val="3"/>
      <w:lvlText w:val="%1."/>
      <w:lvlJc w:val="left"/>
      <w:pPr>
        <w:ind w:left="640" w:hanging="440"/>
      </w:pPr>
      <w:rPr>
        <w:rFonts w:hint="eastAsia"/>
      </w:rPr>
    </w:lvl>
    <w:lvl w:ilvl="1" w:tentative="0">
      <w:start w:val="1"/>
      <w:numFmt w:val="lowerLetter"/>
      <w:lvlText w:val="%2)"/>
      <w:lvlJc w:val="left"/>
      <w:pPr>
        <w:ind w:left="1080" w:hanging="440"/>
      </w:pPr>
    </w:lvl>
    <w:lvl w:ilvl="2" w:tentative="0">
      <w:start w:val="1"/>
      <w:numFmt w:val="lowerRoman"/>
      <w:lvlText w:val="%3."/>
      <w:lvlJc w:val="right"/>
      <w:pPr>
        <w:ind w:left="1520" w:hanging="440"/>
      </w:pPr>
    </w:lvl>
    <w:lvl w:ilvl="3" w:tentative="0">
      <w:start w:val="1"/>
      <w:numFmt w:val="decimal"/>
      <w:lvlText w:val="%4."/>
      <w:lvlJc w:val="left"/>
      <w:pPr>
        <w:ind w:left="1960" w:hanging="440"/>
      </w:pPr>
    </w:lvl>
    <w:lvl w:ilvl="4" w:tentative="0">
      <w:start w:val="1"/>
      <w:numFmt w:val="lowerLetter"/>
      <w:lvlText w:val="%5)"/>
      <w:lvlJc w:val="left"/>
      <w:pPr>
        <w:ind w:left="2400" w:hanging="440"/>
      </w:pPr>
    </w:lvl>
    <w:lvl w:ilvl="5" w:tentative="0">
      <w:start w:val="1"/>
      <w:numFmt w:val="lowerRoman"/>
      <w:lvlText w:val="%6."/>
      <w:lvlJc w:val="right"/>
      <w:pPr>
        <w:ind w:left="2840" w:hanging="440"/>
      </w:pPr>
    </w:lvl>
    <w:lvl w:ilvl="6" w:tentative="0">
      <w:start w:val="1"/>
      <w:numFmt w:val="decimal"/>
      <w:lvlText w:val="%7."/>
      <w:lvlJc w:val="left"/>
      <w:pPr>
        <w:ind w:left="3280" w:hanging="440"/>
      </w:pPr>
    </w:lvl>
    <w:lvl w:ilvl="7" w:tentative="0">
      <w:start w:val="1"/>
      <w:numFmt w:val="lowerLetter"/>
      <w:lvlText w:val="%8)"/>
      <w:lvlJc w:val="left"/>
      <w:pPr>
        <w:ind w:left="3720" w:hanging="440"/>
      </w:pPr>
    </w:lvl>
    <w:lvl w:ilvl="8" w:tentative="0">
      <w:start w:val="1"/>
      <w:numFmt w:val="lowerRoman"/>
      <w:lvlText w:val="%9."/>
      <w:lvlJc w:val="right"/>
      <w:pPr>
        <w:ind w:left="41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lZjVhNGFkNjZjODRmMzBiZmNiY2U3ZGMwZDlmYTMifQ=="/>
  </w:docVars>
  <w:rsids>
    <w:rsidRoot w:val="001A4689"/>
    <w:rsid w:val="001A4689"/>
    <w:rsid w:val="002321C9"/>
    <w:rsid w:val="002844E4"/>
    <w:rsid w:val="002D59D9"/>
    <w:rsid w:val="003132CA"/>
    <w:rsid w:val="005F46EB"/>
    <w:rsid w:val="006773C2"/>
    <w:rsid w:val="006C543E"/>
    <w:rsid w:val="007150B3"/>
    <w:rsid w:val="009B3C2E"/>
    <w:rsid w:val="00B37612"/>
    <w:rsid w:val="00B648A7"/>
    <w:rsid w:val="00D36BAE"/>
    <w:rsid w:val="6A563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numPr>
        <w:ilvl w:val="0"/>
        <w:numId w:val="1"/>
      </w:numPr>
      <w:spacing w:before="260" w:after="260" w:line="415" w:lineRule="auto"/>
      <w:ind w:left="198"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customStyle="1" w:styleId="12">
    <w:name w:val="页眉 字符"/>
    <w:basedOn w:val="10"/>
    <w:link w:val="7"/>
    <w:uiPriority w:val="99"/>
    <w:rPr>
      <w:sz w:val="18"/>
      <w:szCs w:val="18"/>
    </w:rPr>
  </w:style>
  <w:style w:type="character" w:customStyle="1" w:styleId="13">
    <w:name w:val="页脚 字符"/>
    <w:basedOn w:val="10"/>
    <w:link w:val="6"/>
    <w:uiPriority w:val="99"/>
    <w:rPr>
      <w:sz w:val="18"/>
      <w:szCs w:val="18"/>
    </w:rPr>
  </w:style>
  <w:style w:type="character" w:customStyle="1" w:styleId="14">
    <w:name w:val="标题 1 字符"/>
    <w:basedOn w:val="10"/>
    <w:link w:val="2"/>
    <w:uiPriority w:val="9"/>
    <w:rPr>
      <w:b/>
      <w:bCs/>
      <w:kern w:val="44"/>
      <w:sz w:val="44"/>
      <w:szCs w:val="44"/>
    </w:rPr>
  </w:style>
  <w:style w:type="paragraph" w:styleId="15">
    <w:name w:val="List Paragraph"/>
    <w:basedOn w:val="1"/>
    <w:qFormat/>
    <w:uiPriority w:val="34"/>
    <w:pPr>
      <w:ind w:firstLine="420"/>
    </w:p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character" w:customStyle="1" w:styleId="17">
    <w:name w:val="标题 3 字符"/>
    <w:basedOn w:val="10"/>
    <w:link w:val="4"/>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377</Words>
  <Characters>377</Characters>
  <Lines>2</Lines>
  <Paragraphs>1</Paragraphs>
  <TotalTime>8</TotalTime>
  <ScaleCrop>false</ScaleCrop>
  <LinksUpToDate>false</LinksUpToDate>
  <CharactersWithSpaces>377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2023-04-02T03:07:00Z</dcterms:created>
  <dc:creator>DELL</dc:creator>
  <cp:lastModifiedBy>86187</cp:lastModifiedBy>
  <dcterms:modified xsi:type="dcterms:W3CDTF">2023-04-02T10:29:23Z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9C328688CB214493933A7B329A554D08_12</vt:lpwstr>
  </property>
</Properties>
</file>