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6A289" w14:textId="77777777" w:rsidR="00973D24" w:rsidRDefault="00000000">
      <w:pPr>
        <w:pStyle w:val="af2"/>
        <w:rPr>
          <w:lang w:eastAsia="zh-CN"/>
        </w:rPr>
      </w:pPr>
      <w:r>
        <w:rPr>
          <w:rFonts w:ascii="黑体" w:eastAsia="黑体" w:hAnsi="黑体" w:cs="黑体" w:hint="eastAsia"/>
          <w:lang w:eastAsia="zh-CN"/>
        </w:rPr>
        <w:t>机器人竞赛班训练记录（2025年2月）</w:t>
      </w:r>
    </w:p>
    <w:p w14:paraId="70863F81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机器人竞赛班训练记录</w:t>
      </w:r>
    </w:p>
    <w:p w14:paraId="693F1A9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日期：2025年02月14日</w:t>
      </w:r>
    </w:p>
    <w:p w14:paraId="34ED08D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4784FF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 xml:space="preserve">柴天泽 李明哲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俞懿 程云潇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祝晨暮 郑家成 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张昱潇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黄嘉诚 陈益沅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叶俊麟 张逸沫 王星宇 吴亦勋</w:t>
      </w:r>
    </w:p>
    <w:p w14:paraId="169F5007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8CDEBF7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0EE2514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1B53DB1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7B08EF3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20CD5C4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1B691997" w14:textId="67B70576" w:rsidR="00973D24" w:rsidRDefault="00000000">
      <w:pPr>
        <w:rPr>
          <w:rFonts w:ascii="仿宋_GB2312" w:eastAsia="仿宋_GB2312" w:hint="eastAsia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2A0769EF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977BE0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日期：2025年02月15日</w:t>
      </w:r>
    </w:p>
    <w:p w14:paraId="01C18CE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946B23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 xml:space="preserve">祝晨暮 程云潇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宇 陈益沅 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张逸沫 张昱潇 李奕宏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李明哲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杨安宸 王思远</w:t>
      </w:r>
    </w:p>
    <w:p w14:paraId="282FA1F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4665D50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4BA9516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39A454D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7057FBC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7A62A6D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35A7135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659EDCD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A8AAF7F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557B65F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日期：2025年02月17日</w:t>
      </w:r>
    </w:p>
    <w:p w14:paraId="7A04865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1AA33D0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 xml:space="preserve">柴天泽 张昱潇 李明哲 毛家瑞 程云潇 杨安宸 张逸沫 李奕宏 叶俊麟 罗成君 郑家成 李明睿 俞懿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黄嘉诚</w:t>
      </w:r>
    </w:p>
    <w:p w14:paraId="03692C0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4CA02D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04DCFD0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2CE4C60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5F8E8A8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安排学生对机器人线缆进行整理，将电机线与电池线重新固定在结构梁上，避免在机器人高速运动时出现缠绕或松动现象。</w:t>
      </w:r>
    </w:p>
    <w:p w14:paraId="7A656AE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1FC2340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78528E7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22F4ABD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B52E57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日期：2025年02月18日</w:t>
      </w:r>
    </w:p>
    <w:p w14:paraId="7638DD0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E84C34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黄嘉诚 柴天泽 张逸沫 祝晨暮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郑家成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宇 李明哲 罗成君 程云潇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毛家瑞 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叶俊麟 杨安宸 李奕宏</w:t>
      </w:r>
    </w:p>
    <w:p w14:paraId="4644D50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9AE7EE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1648728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45ED83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7598DB9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042E142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76C7778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5D4156B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EA7F728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CC1831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日期：2025年02月19日</w:t>
      </w:r>
    </w:p>
    <w:p w14:paraId="26CFB14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8CFA34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王思远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宇 程云潇 毛家瑞 王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裕川 陈乾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之 李明哲 李明睿 王星宇 祝晨暮 叶俊麟 俞懿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张昱潇 周沫勋</w:t>
      </w:r>
    </w:p>
    <w:p w14:paraId="20B7385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FF8B31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2FAC17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18DC926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60E843D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安排学生对机器人线缆进行整理，将电机线与电池线重新固定在结构梁上，避免在机器人高速运动时出现缠绕或松动现象。</w:t>
      </w:r>
    </w:p>
    <w:p w14:paraId="4980711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5F7E75B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训练过程中发现部分机器人存在齿轮打滑问题，指导学生重新检查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轴固定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螺丝，并增加垫片以减少齿轮间隙，从而提高传动稳定性。</w:t>
      </w:r>
    </w:p>
    <w:p w14:paraId="1176AD7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0E9B315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087E1F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日期：2025年02月20日</w:t>
      </w:r>
    </w:p>
    <w:p w14:paraId="27F51A4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00FCC86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 xml:space="preserve">张逸沫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叶俊麟 李明哲 李奕宏 王星宇 张昱潇 王思远 吴浩然 陈益沅 李明睿 柴天泽 毛家瑞 程云潇 俞懿</w:t>
      </w:r>
    </w:p>
    <w:p w14:paraId="7CA1691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74893D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165D267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0E9A021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454E27A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训练过程中发现部分机器人存在齿轮打滑问题，指导学生重新检查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轴固定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螺丝，并增加垫片以减少齿轮间隙，从而提高传动稳定性。</w:t>
      </w:r>
    </w:p>
    <w:p w14:paraId="62543DE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54D8D4D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1D6AF05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2A93DD9A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05A9312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日期：2025年02月21日</w:t>
      </w:r>
    </w:p>
    <w:p w14:paraId="46CFF86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378EFE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吴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亦勋 陈乾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之 李明哲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程云潇 王星宇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杨安宸 叶俊麟 张逸沫 王思远 吴浩然 罗成君 郑家成 陈益沅 黄嘉诚 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毛家瑞 柴天泽 李明睿</w:t>
      </w:r>
    </w:p>
    <w:p w14:paraId="4197D65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905CF1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6EE7AF1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4935665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20A4E99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1A2C7C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安排学生对机器人线缆进行整理，将电机线与电池线重新固定在结构梁上，避免在机器人高速运动时出现缠绕或松动现象。</w:t>
      </w:r>
    </w:p>
    <w:p w14:paraId="0CD63F4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1245A27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47680C1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136379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日期：2025年02月22日</w:t>
      </w:r>
    </w:p>
    <w:p w14:paraId="37FE8C2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B53327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叶俊麟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李奕宏 张逸沫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黄嘉诚 俞懿 陈益沅 李明哲 程云潇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王星宇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</w:p>
    <w:p w14:paraId="01C3127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33A7100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2B1FB9D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7B2A166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18AAFD7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72CB463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7B510FA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6FD2870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7A941AFE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1EDC8CA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日期：2025年02月24日</w:t>
      </w:r>
    </w:p>
    <w:p w14:paraId="0E0D427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DBC31A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祝晨暮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毛家瑞 吴浩然 王星宇 罗成君 叶俊麟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陈益沅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李明哲 郑家成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李明睿 柴天泽</w:t>
      </w:r>
    </w:p>
    <w:p w14:paraId="27CA1D7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0FD8A4B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0532BA9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062D3E1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安排学生对机器人线缆进行整理，将电机线与电池线重新固定在结构梁上，避免在机器人高速运动时出现缠绕或松动现象。</w:t>
      </w:r>
    </w:p>
    <w:p w14:paraId="10B3251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43A38494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732200B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A81B22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5C9DA949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7744B3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日期：2025年02月25日</w:t>
      </w:r>
    </w:p>
    <w:p w14:paraId="3376FDFC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76FA876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李明睿 罗成君 张逸沫 黄嘉诚 李明哲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祝晨暮 杨安宸 王思远 郑家成 叶俊麟 李奕宏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王星宇 俞懿 毛家瑞 张昱潇 吴浩然</w:t>
      </w:r>
    </w:p>
    <w:p w14:paraId="042A93D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7075F21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77D4965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3199A1D7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6DE27B2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训练过程中发现部分机器人存在齿轮打滑问题，指导学生重新检查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轴固定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螺丝，并增加垫片以减少齿轮间隙，从而提高传动稳定性。</w:t>
      </w:r>
    </w:p>
    <w:p w14:paraId="249BCDB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08303FE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3E10208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0BBD1AA3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70B3A425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日期：2025年02月26日</w:t>
      </w:r>
    </w:p>
    <w:p w14:paraId="36AD23D7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B44C77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宇 王星宇 柴天泽 黄嘉诚 祝晨暮 罗成君 杨安宸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李奕宏 张昱潇 毛家瑞 李明哲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张逸沫 叶俊麟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祝若文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郑家成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吴浩然 周沫勋</w:t>
      </w:r>
    </w:p>
    <w:p w14:paraId="08A4402D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203EB71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2101F44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6304E6E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训练过程中发现部分机器人存在齿轮打滑问题，指导学生重新检查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轴固定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螺丝，并增加垫片以减少齿轮间隙，从而提高传动稳定性。</w:t>
      </w:r>
    </w:p>
    <w:p w14:paraId="4E1A7AE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68EA44C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p w14:paraId="7E5DD4C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0B960A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12BE2969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244757EB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日期：2025年02月27日</w:t>
      </w:r>
    </w:p>
    <w:p w14:paraId="6004A3B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2D0A93E8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 xml:space="preserve">李明哲 李奕宏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吴亦勋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毛家瑞 李明睿 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宇 罗成君 郑家成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陈益沅 张昱潇 祝晨暮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陈乾之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王思远</w:t>
      </w:r>
    </w:p>
    <w:p w14:paraId="09D8E3A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60A161B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2A2F9017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7DB7829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对机器人进行连续运行测试，让机器人在跑道上持续行驶数分钟，观察电机温度变化以及结构稳定性。</w:t>
      </w:r>
    </w:p>
    <w:p w14:paraId="0418E81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本次训练首先对前一阶段完成的机器人底盘进行整体检查，重点查看电机安装、齿轮啮合以及轴承固定情况。部分机器人在测试中出现轻微跑偏现象，指导学生通过重新调整轮距和检查齿轮间隙来改善运动稳定性。</w:t>
      </w:r>
    </w:p>
    <w:p w14:paraId="4A8BA386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组织小型队内测试赛，让学生使用自己搭建的底盘完成简单路线挑战。通过比赛形式提高训练积极性，同时观察不同结构方案在实际运行中的表现。</w:t>
      </w:r>
    </w:p>
    <w:p w14:paraId="6A0D333A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进行基础编程知识讲解，介绍机器人控制程序的基本结构，让学生了解电机控制、简单逻辑判断等基本概念，并通过示例程序演示机器人前进和停止控制。</w:t>
      </w:r>
    </w:p>
    <w:p w14:paraId="1773395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br w:type="page"/>
      </w:r>
    </w:p>
    <w:p w14:paraId="3A6AE54B" w14:textId="77777777" w:rsidR="00973D24" w:rsidRDefault="00000000">
      <w:pPr>
        <w:jc w:val="center"/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lastRenderedPageBreak/>
        <w:t>机器人竞赛班训练记录</w:t>
      </w:r>
    </w:p>
    <w:p w14:paraId="31EB344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日期：2025年02月28日</w:t>
      </w:r>
    </w:p>
    <w:p w14:paraId="274267CF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实到学生：</w:t>
      </w:r>
    </w:p>
    <w:p w14:paraId="3995310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朱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浩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宇 李明哲 吴浩然 李明睿 洪</w:t>
      </w:r>
      <w:r>
        <w:rPr>
          <w:rFonts w:ascii="微软雅黑" w:eastAsia="微软雅黑" w:hAnsi="微软雅黑" w:cs="微软雅黑" w:hint="eastAsia"/>
          <w:sz w:val="28"/>
          <w:szCs w:val="28"/>
          <w:lang w:eastAsia="zh-CN"/>
        </w:rPr>
        <w:t>業</w:t>
      </w:r>
      <w:r>
        <w:rPr>
          <w:rFonts w:ascii="仿宋_GB2312" w:eastAsia="仿宋_GB2312" w:hint="eastAsia"/>
          <w:sz w:val="28"/>
          <w:szCs w:val="28"/>
          <w:lang w:eastAsia="zh-CN"/>
        </w:rPr>
        <w:t xml:space="preserve">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王裕川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罗成君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舒杨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王星宇 王思远 陈益沅 毛家瑞 吴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亦勋 祝若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文 郑家成 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周沫勋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 xml:space="preserve"> 祝晨暮 黄嘉诚 程云潇</w:t>
      </w:r>
    </w:p>
    <w:p w14:paraId="2B861E80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活动内容：</w:t>
      </w:r>
    </w:p>
    <w:p w14:paraId="534CE93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对新队员进行基础结构教学，讲解VEX金属结构件的连接方式以及常见加固方法。部分学生在指导下尝试增加横向支撑梁，使底盘结构更加稳定。</w:t>
      </w:r>
    </w:p>
    <w:p w14:paraId="489CDA12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训练结束前组织全体学生进行简单总结，让各小组介绍当天完成的工作和遇到的问题，并讨论下一步需要改进的方向。</w:t>
      </w:r>
    </w:p>
    <w:p w14:paraId="4466C99E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训练过程中发现部分机器人存在齿轮打滑问题，指导学生重新检查</w:t>
      </w:r>
      <w:proofErr w:type="gramStart"/>
      <w:r>
        <w:rPr>
          <w:rFonts w:ascii="仿宋_GB2312" w:eastAsia="仿宋_GB2312" w:hint="eastAsia"/>
          <w:sz w:val="28"/>
          <w:szCs w:val="28"/>
          <w:lang w:eastAsia="zh-CN"/>
        </w:rPr>
        <w:t>轴固定</w:t>
      </w:r>
      <w:proofErr w:type="gramEnd"/>
      <w:r>
        <w:rPr>
          <w:rFonts w:ascii="仿宋_GB2312" w:eastAsia="仿宋_GB2312" w:hint="eastAsia"/>
          <w:sz w:val="28"/>
          <w:szCs w:val="28"/>
          <w:lang w:eastAsia="zh-CN"/>
        </w:rPr>
        <w:t>螺丝，并增加垫片以减少齿轮间隙，从而提高传动稳定性。</w:t>
      </w:r>
    </w:p>
    <w:p w14:paraId="36518D83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安排学生对机器人线缆进行整理，将电机线与电池线重新固定在结构梁上，避免在机器人高速运动时出现缠绕或松动现象。</w:t>
      </w:r>
    </w:p>
    <w:p w14:paraId="71AEAFA1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部分同学开始尝试设计简单的拾取结构，通过组合结构件与橡胶轮，初步探索机器人抓取物体的实现方式。</w:t>
      </w:r>
    </w:p>
    <w:p w14:paraId="5594B9E9" w14:textId="77777777" w:rsidR="00973D24" w:rsidRDefault="00000000">
      <w:pPr>
        <w:rPr>
          <w:rFonts w:ascii="仿宋_GB2312" w:eastAsia="仿宋_GB2312"/>
          <w:sz w:val="28"/>
          <w:szCs w:val="28"/>
          <w:lang w:eastAsia="zh-CN"/>
        </w:rPr>
      </w:pPr>
      <w:r>
        <w:rPr>
          <w:rFonts w:ascii="仿宋_GB2312" w:eastAsia="仿宋_GB2312" w:hint="eastAsia"/>
          <w:sz w:val="28"/>
          <w:szCs w:val="28"/>
          <w:lang w:eastAsia="zh-CN"/>
        </w:rPr>
        <w:t>开展底盘跑道测试。学生轮流操控机器人在训练跑道上进行直线和转弯行驶测试，记录机器人在高速状态下的稳定性表现，并尝试通过改变电池位置来调整机器人重心。</w:t>
      </w:r>
    </w:p>
    <w:sectPr w:rsidR="00973D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957CD" w14:textId="77777777" w:rsidR="006F5579" w:rsidRDefault="006F5579">
      <w:pPr>
        <w:spacing w:line="240" w:lineRule="auto"/>
      </w:pPr>
      <w:r>
        <w:separator/>
      </w:r>
    </w:p>
  </w:endnote>
  <w:endnote w:type="continuationSeparator" w:id="0">
    <w:p w14:paraId="61E6E99A" w14:textId="77777777" w:rsidR="006F5579" w:rsidRDefault="006F55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9AD43" w14:textId="77777777" w:rsidR="006F5579" w:rsidRDefault="006F5579">
      <w:pPr>
        <w:spacing w:after="0"/>
      </w:pPr>
      <w:r>
        <w:separator/>
      </w:r>
    </w:p>
  </w:footnote>
  <w:footnote w:type="continuationSeparator" w:id="0">
    <w:p w14:paraId="2A1ACD39" w14:textId="77777777" w:rsidR="006F5579" w:rsidRDefault="006F55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81079387">
    <w:abstractNumId w:val="1"/>
  </w:num>
  <w:num w:numId="2" w16cid:durableId="1996448478">
    <w:abstractNumId w:val="4"/>
  </w:num>
  <w:num w:numId="3" w16cid:durableId="1938903868">
    <w:abstractNumId w:val="5"/>
  </w:num>
  <w:num w:numId="4" w16cid:durableId="1256935638">
    <w:abstractNumId w:val="2"/>
  </w:num>
  <w:num w:numId="5" w16cid:durableId="1678077816">
    <w:abstractNumId w:val="0"/>
  </w:num>
  <w:num w:numId="6" w16cid:durableId="1850942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90D"/>
    <w:rsid w:val="0015074B"/>
    <w:rsid w:val="001F4C8A"/>
    <w:rsid w:val="00293D18"/>
    <w:rsid w:val="0029639D"/>
    <w:rsid w:val="00326F90"/>
    <w:rsid w:val="006F5579"/>
    <w:rsid w:val="00973D24"/>
    <w:rsid w:val="00AA1D8D"/>
    <w:rsid w:val="00B47730"/>
    <w:rsid w:val="00CB0664"/>
    <w:rsid w:val="00DF6856"/>
    <w:rsid w:val="00FA7D71"/>
    <w:rsid w:val="00FC693F"/>
    <w:rsid w:val="1E82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A7C70"/>
  <w14:defaultImageDpi w14:val="300"/>
  <w15:docId w15:val="{8991A884-1C5C-4067-8B00-545E61C4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963</Words>
  <Characters>5492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昱安 陈</cp:lastModifiedBy>
  <cp:revision>3</cp:revision>
  <dcterms:created xsi:type="dcterms:W3CDTF">2013-12-23T23:15:00Z</dcterms:created>
  <dcterms:modified xsi:type="dcterms:W3CDTF">2026-03-11T07:53:00Z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eyJoZGlkIjoiMzEwNTM5NzYwMDRjMzkwZTVkZjY2ODkwMGIxNGU0OTUiLCJ1c2VySWQiOiI0MjY1NjQwMzMifQ==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4254E3DC4218467795574CF27B312214_12</vt:lpwstr>
  </property>
</Properties>
</file>