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FAD3F" w14:textId="77777777" w:rsidR="006074FB" w:rsidRDefault="006074FB" w:rsidP="00B4161A">
      <w:pPr>
        <w:pStyle w:val="20"/>
      </w:pPr>
    </w:p>
    <w:p w14:paraId="169634E3" w14:textId="77777777" w:rsidR="006074FB" w:rsidRPr="00786818" w:rsidRDefault="006074FB" w:rsidP="00B4161A">
      <w:pPr>
        <w:pStyle w:val="11"/>
      </w:pPr>
      <w:bookmarkStart w:id="0" w:name="附录E"/>
      <w:r w:rsidRPr="00786818">
        <w:rPr>
          <w:rFonts w:hint="eastAsia"/>
        </w:rPr>
        <w:t xml:space="preserve">附录E </w:t>
      </w:r>
      <w:bookmarkEnd w:id="0"/>
      <w:r w:rsidRPr="00786818">
        <w:rPr>
          <w:rFonts w:hint="eastAsia"/>
        </w:rPr>
        <w:t xml:space="preserve">  软件测试（验收）大纲</w:t>
      </w:r>
    </w:p>
    <w:p w14:paraId="1B77AAA1" w14:textId="1BE1D86C" w:rsidR="006074FB" w:rsidRPr="004C3A8A" w:rsidRDefault="00E7764A" w:rsidP="00B4161A">
      <w:r>
        <w:rPr>
          <w:rFonts w:hint="eastAsia"/>
        </w:rPr>
        <w:t>规范文档</w:t>
      </w:r>
    </w:p>
    <w:p w14:paraId="5119F0EE" w14:textId="77777777" w:rsidR="00006E89" w:rsidRDefault="006074FB" w:rsidP="00B4161A">
      <w:pPr>
        <w:pStyle w:val="11"/>
        <w:rPr>
          <w:rFonts w:asciiTheme="minorHAnsi" w:eastAsiaTheme="minorEastAsia" w:hAnsiTheme="minorHAnsi" w:cstheme="minorBidi"/>
          <w:noProof/>
          <w:sz w:val="24"/>
          <w:szCs w:val="24"/>
        </w:rPr>
      </w:pPr>
      <w:r>
        <w:fldChar w:fldCharType="begin"/>
      </w:r>
      <w:r w:rsidRPr="00D70AAA">
        <w:instrText xml:space="preserve"> </w:instrText>
      </w:r>
      <w:r w:rsidRPr="00D70AAA">
        <w:rPr>
          <w:rFonts w:hint="eastAsia"/>
        </w:rPr>
        <w:instrText>TOC \o "1-3" \h \z \u</w:instrText>
      </w:r>
      <w:r w:rsidRPr="00D70AAA">
        <w:instrText xml:space="preserve"> </w:instrText>
      </w:r>
      <w:r>
        <w:fldChar w:fldCharType="separate"/>
      </w:r>
      <w:hyperlink w:anchor="_Toc506636353" w:history="1">
        <w:r w:rsidR="00006E89" w:rsidRPr="00B173C9">
          <w:rPr>
            <w:rStyle w:val="a5"/>
            <w:noProof/>
          </w:rPr>
          <w:t>1. 引言</w:t>
        </w:r>
        <w:r w:rsidR="00006E89">
          <w:rPr>
            <w:noProof/>
            <w:webHidden/>
          </w:rPr>
          <w:tab/>
        </w:r>
        <w:r w:rsidR="00006E89">
          <w:rPr>
            <w:noProof/>
            <w:webHidden/>
          </w:rPr>
          <w:fldChar w:fldCharType="begin"/>
        </w:r>
        <w:r w:rsidR="00006E89">
          <w:rPr>
            <w:noProof/>
            <w:webHidden/>
          </w:rPr>
          <w:instrText xml:space="preserve"> PAGEREF _Toc506636353 \h </w:instrText>
        </w:r>
        <w:r w:rsidR="00006E89">
          <w:rPr>
            <w:noProof/>
            <w:webHidden/>
          </w:rPr>
        </w:r>
        <w:r w:rsidR="00006E89">
          <w:rPr>
            <w:noProof/>
            <w:webHidden/>
          </w:rPr>
          <w:fldChar w:fldCharType="separate"/>
        </w:r>
        <w:r w:rsidR="00006E89">
          <w:rPr>
            <w:noProof/>
            <w:webHidden/>
          </w:rPr>
          <w:t>2</w:t>
        </w:r>
        <w:r w:rsidR="00006E89">
          <w:rPr>
            <w:noProof/>
            <w:webHidden/>
          </w:rPr>
          <w:fldChar w:fldCharType="end"/>
        </w:r>
      </w:hyperlink>
    </w:p>
    <w:p w14:paraId="6B3CC262" w14:textId="77777777" w:rsidR="00006E89" w:rsidRDefault="008B6021" w:rsidP="00B4161A">
      <w:pPr>
        <w:pStyle w:val="21"/>
        <w:ind w:firstLine="400"/>
        <w:rPr>
          <w:rFonts w:asciiTheme="minorHAnsi" w:eastAsiaTheme="minorEastAsia" w:hAnsiTheme="minorHAnsi" w:cstheme="minorBidi"/>
          <w:noProof/>
          <w:sz w:val="24"/>
          <w:szCs w:val="24"/>
        </w:rPr>
      </w:pPr>
      <w:hyperlink w:anchor="_Toc506636354" w:history="1">
        <w:r w:rsidR="00006E89" w:rsidRPr="00B173C9">
          <w:rPr>
            <w:rStyle w:val="a5"/>
            <w:noProof/>
          </w:rPr>
          <w:t xml:space="preserve">1.1 </w:t>
        </w:r>
        <w:r w:rsidR="00006E89" w:rsidRPr="00B173C9">
          <w:rPr>
            <w:rStyle w:val="a5"/>
            <w:noProof/>
          </w:rPr>
          <w:t>目的</w:t>
        </w:r>
        <w:r w:rsidR="00006E89">
          <w:rPr>
            <w:noProof/>
            <w:webHidden/>
          </w:rPr>
          <w:tab/>
        </w:r>
        <w:r w:rsidR="00006E89">
          <w:rPr>
            <w:noProof/>
            <w:webHidden/>
          </w:rPr>
          <w:fldChar w:fldCharType="begin"/>
        </w:r>
        <w:r w:rsidR="00006E89">
          <w:rPr>
            <w:noProof/>
            <w:webHidden/>
          </w:rPr>
          <w:instrText xml:space="preserve"> PAGEREF _Toc506636354 \h </w:instrText>
        </w:r>
        <w:r w:rsidR="00006E89">
          <w:rPr>
            <w:noProof/>
            <w:webHidden/>
          </w:rPr>
        </w:r>
        <w:r w:rsidR="00006E89">
          <w:rPr>
            <w:noProof/>
            <w:webHidden/>
          </w:rPr>
          <w:fldChar w:fldCharType="separate"/>
        </w:r>
        <w:r w:rsidR="00006E89">
          <w:rPr>
            <w:noProof/>
            <w:webHidden/>
          </w:rPr>
          <w:t>2</w:t>
        </w:r>
        <w:r w:rsidR="00006E89">
          <w:rPr>
            <w:noProof/>
            <w:webHidden/>
          </w:rPr>
          <w:fldChar w:fldCharType="end"/>
        </w:r>
      </w:hyperlink>
    </w:p>
    <w:p w14:paraId="14FA2756" w14:textId="77777777" w:rsidR="00006E89" w:rsidRDefault="008B6021" w:rsidP="00B4161A">
      <w:pPr>
        <w:pStyle w:val="21"/>
        <w:ind w:firstLine="400"/>
        <w:rPr>
          <w:rFonts w:asciiTheme="minorHAnsi" w:eastAsiaTheme="minorEastAsia" w:hAnsiTheme="minorHAnsi" w:cstheme="minorBidi"/>
          <w:noProof/>
          <w:sz w:val="24"/>
          <w:szCs w:val="24"/>
        </w:rPr>
      </w:pPr>
      <w:hyperlink w:anchor="_Toc506636355" w:history="1">
        <w:r w:rsidR="00006E89" w:rsidRPr="00B173C9">
          <w:rPr>
            <w:rStyle w:val="a5"/>
            <w:noProof/>
          </w:rPr>
          <w:t xml:space="preserve">1.2 </w:t>
        </w:r>
        <w:r w:rsidR="00006E89" w:rsidRPr="00B173C9">
          <w:rPr>
            <w:rStyle w:val="a5"/>
            <w:noProof/>
          </w:rPr>
          <w:t>术语</w:t>
        </w:r>
        <w:r w:rsidR="00006E89">
          <w:rPr>
            <w:noProof/>
            <w:webHidden/>
          </w:rPr>
          <w:tab/>
        </w:r>
        <w:r w:rsidR="00006E89">
          <w:rPr>
            <w:noProof/>
            <w:webHidden/>
          </w:rPr>
          <w:fldChar w:fldCharType="begin"/>
        </w:r>
        <w:r w:rsidR="00006E89">
          <w:rPr>
            <w:noProof/>
            <w:webHidden/>
          </w:rPr>
          <w:instrText xml:space="preserve"> PAGEREF _Toc506636355 \h </w:instrText>
        </w:r>
        <w:r w:rsidR="00006E89">
          <w:rPr>
            <w:noProof/>
            <w:webHidden/>
          </w:rPr>
        </w:r>
        <w:r w:rsidR="00006E89">
          <w:rPr>
            <w:noProof/>
            <w:webHidden/>
          </w:rPr>
          <w:fldChar w:fldCharType="separate"/>
        </w:r>
        <w:r w:rsidR="00006E89">
          <w:rPr>
            <w:noProof/>
            <w:webHidden/>
          </w:rPr>
          <w:t>2</w:t>
        </w:r>
        <w:r w:rsidR="00006E89">
          <w:rPr>
            <w:noProof/>
            <w:webHidden/>
          </w:rPr>
          <w:fldChar w:fldCharType="end"/>
        </w:r>
      </w:hyperlink>
    </w:p>
    <w:p w14:paraId="5BC3B9ED" w14:textId="77777777" w:rsidR="00006E89" w:rsidRDefault="008B6021" w:rsidP="00B4161A">
      <w:pPr>
        <w:pStyle w:val="21"/>
        <w:ind w:firstLine="400"/>
        <w:rPr>
          <w:rFonts w:asciiTheme="minorHAnsi" w:eastAsiaTheme="minorEastAsia" w:hAnsiTheme="minorHAnsi" w:cstheme="minorBidi"/>
          <w:noProof/>
          <w:sz w:val="24"/>
          <w:szCs w:val="24"/>
        </w:rPr>
      </w:pPr>
      <w:hyperlink w:anchor="_Toc506636356" w:history="1">
        <w:r w:rsidR="00006E89" w:rsidRPr="00B173C9">
          <w:rPr>
            <w:rStyle w:val="a5"/>
            <w:noProof/>
          </w:rPr>
          <w:t xml:space="preserve">1.3 </w:t>
        </w:r>
        <w:r w:rsidR="00006E89" w:rsidRPr="00B173C9">
          <w:rPr>
            <w:rStyle w:val="a5"/>
            <w:noProof/>
          </w:rPr>
          <w:t>参照标准</w:t>
        </w:r>
        <w:r w:rsidR="00006E89">
          <w:rPr>
            <w:noProof/>
            <w:webHidden/>
          </w:rPr>
          <w:tab/>
        </w:r>
        <w:r w:rsidR="00006E89">
          <w:rPr>
            <w:noProof/>
            <w:webHidden/>
          </w:rPr>
          <w:fldChar w:fldCharType="begin"/>
        </w:r>
        <w:r w:rsidR="00006E89">
          <w:rPr>
            <w:noProof/>
            <w:webHidden/>
          </w:rPr>
          <w:instrText xml:space="preserve"> PAGEREF _Toc506636356 \h </w:instrText>
        </w:r>
        <w:r w:rsidR="00006E89">
          <w:rPr>
            <w:noProof/>
            <w:webHidden/>
          </w:rPr>
        </w:r>
        <w:r w:rsidR="00006E89">
          <w:rPr>
            <w:noProof/>
            <w:webHidden/>
          </w:rPr>
          <w:fldChar w:fldCharType="separate"/>
        </w:r>
        <w:r w:rsidR="00006E89">
          <w:rPr>
            <w:noProof/>
            <w:webHidden/>
          </w:rPr>
          <w:t>2</w:t>
        </w:r>
        <w:r w:rsidR="00006E89">
          <w:rPr>
            <w:noProof/>
            <w:webHidden/>
          </w:rPr>
          <w:fldChar w:fldCharType="end"/>
        </w:r>
      </w:hyperlink>
    </w:p>
    <w:p w14:paraId="7EC08EF6" w14:textId="77777777" w:rsidR="00006E89" w:rsidRDefault="008B6021" w:rsidP="00B4161A">
      <w:pPr>
        <w:pStyle w:val="11"/>
        <w:rPr>
          <w:rFonts w:asciiTheme="minorHAnsi" w:eastAsiaTheme="minorEastAsia" w:hAnsiTheme="minorHAnsi" w:cstheme="minorBidi"/>
          <w:noProof/>
          <w:sz w:val="24"/>
          <w:szCs w:val="24"/>
        </w:rPr>
      </w:pPr>
      <w:hyperlink w:anchor="_Toc506636357" w:history="1">
        <w:r w:rsidR="00006E89" w:rsidRPr="00B173C9">
          <w:rPr>
            <w:rStyle w:val="a5"/>
            <w:noProof/>
          </w:rPr>
          <w:t>2. 测试日期安排</w:t>
        </w:r>
        <w:r w:rsidR="00006E89">
          <w:rPr>
            <w:noProof/>
            <w:webHidden/>
          </w:rPr>
          <w:tab/>
        </w:r>
        <w:r w:rsidR="00006E89">
          <w:rPr>
            <w:noProof/>
            <w:webHidden/>
          </w:rPr>
          <w:fldChar w:fldCharType="begin"/>
        </w:r>
        <w:r w:rsidR="00006E89">
          <w:rPr>
            <w:noProof/>
            <w:webHidden/>
          </w:rPr>
          <w:instrText xml:space="preserve"> PAGEREF _Toc506636357 \h </w:instrText>
        </w:r>
        <w:r w:rsidR="00006E89">
          <w:rPr>
            <w:noProof/>
            <w:webHidden/>
          </w:rPr>
        </w:r>
        <w:r w:rsidR="00006E89">
          <w:rPr>
            <w:noProof/>
            <w:webHidden/>
          </w:rPr>
          <w:fldChar w:fldCharType="separate"/>
        </w:r>
        <w:r w:rsidR="00006E89">
          <w:rPr>
            <w:noProof/>
            <w:webHidden/>
          </w:rPr>
          <w:t>3</w:t>
        </w:r>
        <w:r w:rsidR="00006E89">
          <w:rPr>
            <w:noProof/>
            <w:webHidden/>
          </w:rPr>
          <w:fldChar w:fldCharType="end"/>
        </w:r>
      </w:hyperlink>
    </w:p>
    <w:p w14:paraId="3C3979B7" w14:textId="77777777" w:rsidR="00006E89" w:rsidRDefault="008B6021" w:rsidP="00B4161A">
      <w:pPr>
        <w:pStyle w:val="11"/>
        <w:rPr>
          <w:rFonts w:asciiTheme="minorHAnsi" w:eastAsiaTheme="minorEastAsia" w:hAnsiTheme="minorHAnsi" w:cstheme="minorBidi"/>
          <w:noProof/>
          <w:sz w:val="24"/>
          <w:szCs w:val="24"/>
        </w:rPr>
      </w:pPr>
      <w:hyperlink w:anchor="_Toc506636358" w:history="1">
        <w:r w:rsidR="00006E89" w:rsidRPr="00B173C9">
          <w:rPr>
            <w:rStyle w:val="a5"/>
            <w:noProof/>
          </w:rPr>
          <w:t>3. 测试小组及成员</w:t>
        </w:r>
        <w:r w:rsidR="00006E89">
          <w:rPr>
            <w:noProof/>
            <w:webHidden/>
          </w:rPr>
          <w:tab/>
        </w:r>
        <w:r w:rsidR="00006E89">
          <w:rPr>
            <w:noProof/>
            <w:webHidden/>
          </w:rPr>
          <w:fldChar w:fldCharType="begin"/>
        </w:r>
        <w:r w:rsidR="00006E89">
          <w:rPr>
            <w:noProof/>
            <w:webHidden/>
          </w:rPr>
          <w:instrText xml:space="preserve"> PAGEREF _Toc506636358 \h </w:instrText>
        </w:r>
        <w:r w:rsidR="00006E89">
          <w:rPr>
            <w:noProof/>
            <w:webHidden/>
          </w:rPr>
        </w:r>
        <w:r w:rsidR="00006E89">
          <w:rPr>
            <w:noProof/>
            <w:webHidden/>
          </w:rPr>
          <w:fldChar w:fldCharType="separate"/>
        </w:r>
        <w:r w:rsidR="00006E89">
          <w:rPr>
            <w:noProof/>
            <w:webHidden/>
          </w:rPr>
          <w:t>3</w:t>
        </w:r>
        <w:r w:rsidR="00006E89">
          <w:rPr>
            <w:noProof/>
            <w:webHidden/>
          </w:rPr>
          <w:fldChar w:fldCharType="end"/>
        </w:r>
      </w:hyperlink>
    </w:p>
    <w:p w14:paraId="03FF2F2F" w14:textId="77777777" w:rsidR="00006E89" w:rsidRDefault="008B6021" w:rsidP="00B4161A">
      <w:pPr>
        <w:pStyle w:val="11"/>
        <w:rPr>
          <w:rFonts w:asciiTheme="minorHAnsi" w:eastAsiaTheme="minorEastAsia" w:hAnsiTheme="minorHAnsi" w:cstheme="minorBidi"/>
          <w:noProof/>
          <w:sz w:val="24"/>
          <w:szCs w:val="24"/>
        </w:rPr>
      </w:pPr>
      <w:hyperlink w:anchor="_Toc506636359" w:history="1">
        <w:r w:rsidR="00006E89" w:rsidRPr="00B173C9">
          <w:rPr>
            <w:rStyle w:val="a5"/>
            <w:noProof/>
          </w:rPr>
          <w:t>4. 测试具体内容</w:t>
        </w:r>
        <w:r w:rsidR="00006E89">
          <w:rPr>
            <w:noProof/>
            <w:webHidden/>
          </w:rPr>
          <w:tab/>
        </w:r>
        <w:r w:rsidR="00006E89">
          <w:rPr>
            <w:noProof/>
            <w:webHidden/>
          </w:rPr>
          <w:fldChar w:fldCharType="begin"/>
        </w:r>
        <w:r w:rsidR="00006E89">
          <w:rPr>
            <w:noProof/>
            <w:webHidden/>
          </w:rPr>
          <w:instrText xml:space="preserve"> PAGEREF _Toc506636359 \h </w:instrText>
        </w:r>
        <w:r w:rsidR="00006E89">
          <w:rPr>
            <w:noProof/>
            <w:webHidden/>
          </w:rPr>
        </w:r>
        <w:r w:rsidR="00006E89">
          <w:rPr>
            <w:noProof/>
            <w:webHidden/>
          </w:rPr>
          <w:fldChar w:fldCharType="separate"/>
        </w:r>
        <w:r w:rsidR="00006E89">
          <w:rPr>
            <w:noProof/>
            <w:webHidden/>
          </w:rPr>
          <w:t>3</w:t>
        </w:r>
        <w:r w:rsidR="00006E89">
          <w:rPr>
            <w:noProof/>
            <w:webHidden/>
          </w:rPr>
          <w:fldChar w:fldCharType="end"/>
        </w:r>
      </w:hyperlink>
    </w:p>
    <w:p w14:paraId="6FC1DF69" w14:textId="77777777" w:rsidR="00006E89" w:rsidRDefault="008B6021" w:rsidP="00B4161A">
      <w:pPr>
        <w:pStyle w:val="21"/>
        <w:ind w:firstLine="400"/>
        <w:rPr>
          <w:rFonts w:asciiTheme="minorHAnsi" w:eastAsiaTheme="minorEastAsia" w:hAnsiTheme="minorHAnsi" w:cstheme="minorBidi"/>
          <w:noProof/>
          <w:sz w:val="24"/>
          <w:szCs w:val="24"/>
        </w:rPr>
      </w:pPr>
      <w:hyperlink w:anchor="_Toc506636360" w:history="1">
        <w:r w:rsidR="00006E89" w:rsidRPr="00B173C9">
          <w:rPr>
            <w:rStyle w:val="a5"/>
            <w:noProof/>
          </w:rPr>
          <w:t xml:space="preserve">4.1 </w:t>
        </w:r>
        <w:r w:rsidR="00006E89" w:rsidRPr="00B173C9">
          <w:rPr>
            <w:rStyle w:val="a5"/>
            <w:noProof/>
          </w:rPr>
          <w:t>合法性检查</w:t>
        </w:r>
        <w:r w:rsidR="00006E89">
          <w:rPr>
            <w:noProof/>
            <w:webHidden/>
          </w:rPr>
          <w:tab/>
        </w:r>
        <w:r w:rsidR="00006E89">
          <w:rPr>
            <w:noProof/>
            <w:webHidden/>
          </w:rPr>
          <w:fldChar w:fldCharType="begin"/>
        </w:r>
        <w:r w:rsidR="00006E89">
          <w:rPr>
            <w:noProof/>
            <w:webHidden/>
          </w:rPr>
          <w:instrText xml:space="preserve"> PAGEREF _Toc506636360 \h </w:instrText>
        </w:r>
        <w:r w:rsidR="00006E89">
          <w:rPr>
            <w:noProof/>
            <w:webHidden/>
          </w:rPr>
        </w:r>
        <w:r w:rsidR="00006E89">
          <w:rPr>
            <w:noProof/>
            <w:webHidden/>
          </w:rPr>
          <w:fldChar w:fldCharType="separate"/>
        </w:r>
        <w:r w:rsidR="00006E89">
          <w:rPr>
            <w:noProof/>
            <w:webHidden/>
          </w:rPr>
          <w:t>3</w:t>
        </w:r>
        <w:r w:rsidR="00006E89">
          <w:rPr>
            <w:noProof/>
            <w:webHidden/>
          </w:rPr>
          <w:fldChar w:fldCharType="end"/>
        </w:r>
      </w:hyperlink>
    </w:p>
    <w:p w14:paraId="7BA4A7F7" w14:textId="77777777" w:rsidR="00006E89" w:rsidRDefault="008B6021" w:rsidP="00B4161A">
      <w:pPr>
        <w:pStyle w:val="21"/>
        <w:ind w:firstLine="400"/>
        <w:rPr>
          <w:rFonts w:asciiTheme="minorHAnsi" w:eastAsiaTheme="minorEastAsia" w:hAnsiTheme="minorHAnsi" w:cstheme="minorBidi"/>
          <w:noProof/>
          <w:sz w:val="24"/>
          <w:szCs w:val="24"/>
        </w:rPr>
      </w:pPr>
      <w:hyperlink w:anchor="_Toc506636361" w:history="1">
        <w:r w:rsidR="00006E89" w:rsidRPr="00B173C9">
          <w:rPr>
            <w:rStyle w:val="a5"/>
            <w:noProof/>
          </w:rPr>
          <w:t xml:space="preserve">4.2 </w:t>
        </w:r>
        <w:r w:rsidR="00006E89" w:rsidRPr="00B173C9">
          <w:rPr>
            <w:rStyle w:val="a5"/>
            <w:noProof/>
          </w:rPr>
          <w:t>软件文档检查</w:t>
        </w:r>
        <w:r w:rsidR="00006E89">
          <w:rPr>
            <w:noProof/>
            <w:webHidden/>
          </w:rPr>
          <w:tab/>
        </w:r>
        <w:r w:rsidR="00006E89">
          <w:rPr>
            <w:noProof/>
            <w:webHidden/>
          </w:rPr>
          <w:fldChar w:fldCharType="begin"/>
        </w:r>
        <w:r w:rsidR="00006E89">
          <w:rPr>
            <w:noProof/>
            <w:webHidden/>
          </w:rPr>
          <w:instrText xml:space="preserve"> PAGEREF _Toc506636361 \h </w:instrText>
        </w:r>
        <w:r w:rsidR="00006E89">
          <w:rPr>
            <w:noProof/>
            <w:webHidden/>
          </w:rPr>
        </w:r>
        <w:r w:rsidR="00006E89">
          <w:rPr>
            <w:noProof/>
            <w:webHidden/>
          </w:rPr>
          <w:fldChar w:fldCharType="separate"/>
        </w:r>
        <w:r w:rsidR="00006E89">
          <w:rPr>
            <w:noProof/>
            <w:webHidden/>
          </w:rPr>
          <w:t>3</w:t>
        </w:r>
        <w:r w:rsidR="00006E89">
          <w:rPr>
            <w:noProof/>
            <w:webHidden/>
          </w:rPr>
          <w:fldChar w:fldCharType="end"/>
        </w:r>
      </w:hyperlink>
    </w:p>
    <w:p w14:paraId="76CCB36D" w14:textId="77777777" w:rsidR="00006E89" w:rsidRDefault="008B6021" w:rsidP="00B4161A">
      <w:pPr>
        <w:pStyle w:val="30"/>
        <w:ind w:firstLine="400"/>
        <w:rPr>
          <w:rFonts w:asciiTheme="minorHAnsi" w:eastAsiaTheme="minorEastAsia" w:hAnsiTheme="minorHAnsi" w:cstheme="minorBidi"/>
          <w:noProof/>
          <w:sz w:val="24"/>
          <w:szCs w:val="24"/>
        </w:rPr>
      </w:pPr>
      <w:hyperlink w:anchor="_Toc506636362" w:history="1">
        <w:r w:rsidR="00006E89" w:rsidRPr="00B173C9">
          <w:rPr>
            <w:rStyle w:val="a5"/>
            <w:noProof/>
          </w:rPr>
          <w:t xml:space="preserve">4.2.1 </w:t>
        </w:r>
        <w:r w:rsidR="00006E89" w:rsidRPr="00B173C9">
          <w:rPr>
            <w:rStyle w:val="a5"/>
            <w:noProof/>
          </w:rPr>
          <w:t>必须提供检查的文档</w:t>
        </w:r>
        <w:r w:rsidR="00006E89">
          <w:rPr>
            <w:noProof/>
            <w:webHidden/>
          </w:rPr>
          <w:tab/>
        </w:r>
        <w:r w:rsidR="00006E89">
          <w:rPr>
            <w:noProof/>
            <w:webHidden/>
          </w:rPr>
          <w:fldChar w:fldCharType="begin"/>
        </w:r>
        <w:r w:rsidR="00006E89">
          <w:rPr>
            <w:noProof/>
            <w:webHidden/>
          </w:rPr>
          <w:instrText xml:space="preserve"> PAGEREF _Toc506636362 \h </w:instrText>
        </w:r>
        <w:r w:rsidR="00006E89">
          <w:rPr>
            <w:noProof/>
            <w:webHidden/>
          </w:rPr>
        </w:r>
        <w:r w:rsidR="00006E89">
          <w:rPr>
            <w:noProof/>
            <w:webHidden/>
          </w:rPr>
          <w:fldChar w:fldCharType="separate"/>
        </w:r>
        <w:r w:rsidR="00006E89">
          <w:rPr>
            <w:noProof/>
            <w:webHidden/>
          </w:rPr>
          <w:t>3</w:t>
        </w:r>
        <w:r w:rsidR="00006E89">
          <w:rPr>
            <w:noProof/>
            <w:webHidden/>
          </w:rPr>
          <w:fldChar w:fldCharType="end"/>
        </w:r>
      </w:hyperlink>
    </w:p>
    <w:p w14:paraId="260C50D0" w14:textId="77777777" w:rsidR="00006E89" w:rsidRDefault="008B6021" w:rsidP="00B4161A">
      <w:pPr>
        <w:pStyle w:val="30"/>
        <w:ind w:firstLine="400"/>
        <w:rPr>
          <w:rFonts w:asciiTheme="minorHAnsi" w:eastAsiaTheme="minorEastAsia" w:hAnsiTheme="minorHAnsi" w:cstheme="minorBidi"/>
          <w:noProof/>
          <w:sz w:val="24"/>
          <w:szCs w:val="24"/>
        </w:rPr>
      </w:pPr>
      <w:hyperlink w:anchor="_Toc506636363" w:history="1">
        <w:r w:rsidR="00006E89" w:rsidRPr="00B173C9">
          <w:rPr>
            <w:rStyle w:val="a5"/>
            <w:noProof/>
          </w:rPr>
          <w:t xml:space="preserve">4.2.2 </w:t>
        </w:r>
        <w:r w:rsidR="00006E89" w:rsidRPr="00B173C9">
          <w:rPr>
            <w:rStyle w:val="a5"/>
            <w:noProof/>
          </w:rPr>
          <w:t>其他可能需要检查的文档</w:t>
        </w:r>
        <w:r w:rsidR="00006E89">
          <w:rPr>
            <w:noProof/>
            <w:webHidden/>
          </w:rPr>
          <w:tab/>
        </w:r>
        <w:r w:rsidR="00006E89">
          <w:rPr>
            <w:noProof/>
            <w:webHidden/>
          </w:rPr>
          <w:fldChar w:fldCharType="begin"/>
        </w:r>
        <w:r w:rsidR="00006E89">
          <w:rPr>
            <w:noProof/>
            <w:webHidden/>
          </w:rPr>
          <w:instrText xml:space="preserve"> PAGEREF _Toc506636363 \h </w:instrText>
        </w:r>
        <w:r w:rsidR="00006E89">
          <w:rPr>
            <w:noProof/>
            <w:webHidden/>
          </w:rPr>
        </w:r>
        <w:r w:rsidR="00006E89">
          <w:rPr>
            <w:noProof/>
            <w:webHidden/>
          </w:rPr>
          <w:fldChar w:fldCharType="separate"/>
        </w:r>
        <w:r w:rsidR="00006E89">
          <w:rPr>
            <w:noProof/>
            <w:webHidden/>
          </w:rPr>
          <w:t>3</w:t>
        </w:r>
        <w:r w:rsidR="00006E89">
          <w:rPr>
            <w:noProof/>
            <w:webHidden/>
          </w:rPr>
          <w:fldChar w:fldCharType="end"/>
        </w:r>
      </w:hyperlink>
    </w:p>
    <w:p w14:paraId="41850AE9" w14:textId="77777777" w:rsidR="00006E89" w:rsidRDefault="008B6021" w:rsidP="00B4161A">
      <w:pPr>
        <w:pStyle w:val="30"/>
        <w:ind w:firstLine="400"/>
        <w:rPr>
          <w:rFonts w:asciiTheme="minorHAnsi" w:eastAsiaTheme="minorEastAsia" w:hAnsiTheme="minorHAnsi" w:cstheme="minorBidi"/>
          <w:noProof/>
          <w:sz w:val="24"/>
          <w:szCs w:val="24"/>
        </w:rPr>
      </w:pPr>
      <w:hyperlink w:anchor="_Toc506636364" w:history="1">
        <w:r w:rsidR="00006E89" w:rsidRPr="00B173C9">
          <w:rPr>
            <w:rStyle w:val="a5"/>
            <w:noProof/>
          </w:rPr>
          <w:t xml:space="preserve">4.2.3 </w:t>
        </w:r>
        <w:r w:rsidR="00006E89" w:rsidRPr="00B173C9">
          <w:rPr>
            <w:rStyle w:val="a5"/>
            <w:noProof/>
          </w:rPr>
          <w:t>由业主确定必须检查的其他文档</w:t>
        </w:r>
        <w:r w:rsidR="00006E89">
          <w:rPr>
            <w:noProof/>
            <w:webHidden/>
          </w:rPr>
          <w:tab/>
        </w:r>
        <w:r w:rsidR="00006E89">
          <w:rPr>
            <w:noProof/>
            <w:webHidden/>
          </w:rPr>
          <w:fldChar w:fldCharType="begin"/>
        </w:r>
        <w:r w:rsidR="00006E89">
          <w:rPr>
            <w:noProof/>
            <w:webHidden/>
          </w:rPr>
          <w:instrText xml:space="preserve"> PAGEREF _Toc506636364 \h </w:instrText>
        </w:r>
        <w:r w:rsidR="00006E89">
          <w:rPr>
            <w:noProof/>
            <w:webHidden/>
          </w:rPr>
        </w:r>
        <w:r w:rsidR="00006E89">
          <w:rPr>
            <w:noProof/>
            <w:webHidden/>
          </w:rPr>
          <w:fldChar w:fldCharType="separate"/>
        </w:r>
        <w:r w:rsidR="00006E89">
          <w:rPr>
            <w:noProof/>
            <w:webHidden/>
          </w:rPr>
          <w:t>4</w:t>
        </w:r>
        <w:r w:rsidR="00006E89">
          <w:rPr>
            <w:noProof/>
            <w:webHidden/>
          </w:rPr>
          <w:fldChar w:fldCharType="end"/>
        </w:r>
      </w:hyperlink>
    </w:p>
    <w:p w14:paraId="28007432" w14:textId="77777777" w:rsidR="00006E89" w:rsidRDefault="008B6021" w:rsidP="00B4161A">
      <w:pPr>
        <w:pStyle w:val="30"/>
        <w:ind w:firstLine="400"/>
        <w:rPr>
          <w:rFonts w:asciiTheme="minorHAnsi" w:eastAsiaTheme="minorEastAsia" w:hAnsiTheme="minorHAnsi" w:cstheme="minorBidi"/>
          <w:noProof/>
          <w:sz w:val="24"/>
          <w:szCs w:val="24"/>
        </w:rPr>
      </w:pPr>
      <w:hyperlink w:anchor="_Toc506636365" w:history="1">
        <w:r w:rsidR="00006E89" w:rsidRPr="00B173C9">
          <w:rPr>
            <w:rStyle w:val="a5"/>
            <w:noProof/>
          </w:rPr>
          <w:t xml:space="preserve">4.2.4 </w:t>
        </w:r>
        <w:r w:rsidR="00006E89" w:rsidRPr="00B173C9">
          <w:rPr>
            <w:rStyle w:val="a5"/>
            <w:noProof/>
          </w:rPr>
          <w:t>文档质量的度量准则</w:t>
        </w:r>
        <w:r w:rsidR="00006E89">
          <w:rPr>
            <w:noProof/>
            <w:webHidden/>
          </w:rPr>
          <w:tab/>
        </w:r>
        <w:r w:rsidR="00006E89">
          <w:rPr>
            <w:noProof/>
            <w:webHidden/>
          </w:rPr>
          <w:fldChar w:fldCharType="begin"/>
        </w:r>
        <w:r w:rsidR="00006E89">
          <w:rPr>
            <w:noProof/>
            <w:webHidden/>
          </w:rPr>
          <w:instrText xml:space="preserve"> PAGEREF _Toc506636365 \h </w:instrText>
        </w:r>
        <w:r w:rsidR="00006E89">
          <w:rPr>
            <w:noProof/>
            <w:webHidden/>
          </w:rPr>
        </w:r>
        <w:r w:rsidR="00006E89">
          <w:rPr>
            <w:noProof/>
            <w:webHidden/>
          </w:rPr>
          <w:fldChar w:fldCharType="separate"/>
        </w:r>
        <w:r w:rsidR="00006E89">
          <w:rPr>
            <w:noProof/>
            <w:webHidden/>
          </w:rPr>
          <w:t>4</w:t>
        </w:r>
        <w:r w:rsidR="00006E89">
          <w:rPr>
            <w:noProof/>
            <w:webHidden/>
          </w:rPr>
          <w:fldChar w:fldCharType="end"/>
        </w:r>
      </w:hyperlink>
    </w:p>
    <w:p w14:paraId="34767D0E" w14:textId="77777777" w:rsidR="00006E89" w:rsidRDefault="008B6021" w:rsidP="00B4161A">
      <w:pPr>
        <w:pStyle w:val="21"/>
        <w:ind w:firstLine="400"/>
        <w:rPr>
          <w:rFonts w:asciiTheme="minorHAnsi" w:eastAsiaTheme="minorEastAsia" w:hAnsiTheme="minorHAnsi" w:cstheme="minorBidi"/>
          <w:noProof/>
          <w:sz w:val="24"/>
          <w:szCs w:val="24"/>
        </w:rPr>
      </w:pPr>
      <w:hyperlink w:anchor="_Toc506636366" w:history="1">
        <w:r w:rsidR="00006E89" w:rsidRPr="00B173C9">
          <w:rPr>
            <w:rStyle w:val="a5"/>
            <w:noProof/>
          </w:rPr>
          <w:t xml:space="preserve">4.3 </w:t>
        </w:r>
        <w:r w:rsidR="00006E89" w:rsidRPr="00B173C9">
          <w:rPr>
            <w:rStyle w:val="a5"/>
            <w:noProof/>
          </w:rPr>
          <w:t>软件代码测试</w:t>
        </w:r>
        <w:r w:rsidR="00006E89">
          <w:rPr>
            <w:noProof/>
            <w:webHidden/>
          </w:rPr>
          <w:tab/>
        </w:r>
        <w:r w:rsidR="00006E89">
          <w:rPr>
            <w:noProof/>
            <w:webHidden/>
          </w:rPr>
          <w:fldChar w:fldCharType="begin"/>
        </w:r>
        <w:r w:rsidR="00006E89">
          <w:rPr>
            <w:noProof/>
            <w:webHidden/>
          </w:rPr>
          <w:instrText xml:space="preserve"> PAGEREF _Toc506636366 \h </w:instrText>
        </w:r>
        <w:r w:rsidR="00006E89">
          <w:rPr>
            <w:noProof/>
            <w:webHidden/>
          </w:rPr>
        </w:r>
        <w:r w:rsidR="00006E89">
          <w:rPr>
            <w:noProof/>
            <w:webHidden/>
          </w:rPr>
          <w:fldChar w:fldCharType="separate"/>
        </w:r>
        <w:r w:rsidR="00006E89">
          <w:rPr>
            <w:noProof/>
            <w:webHidden/>
          </w:rPr>
          <w:t>4</w:t>
        </w:r>
        <w:r w:rsidR="00006E89">
          <w:rPr>
            <w:noProof/>
            <w:webHidden/>
          </w:rPr>
          <w:fldChar w:fldCharType="end"/>
        </w:r>
      </w:hyperlink>
    </w:p>
    <w:p w14:paraId="40A8423A" w14:textId="77777777" w:rsidR="00006E89" w:rsidRDefault="008B6021" w:rsidP="00B4161A">
      <w:pPr>
        <w:pStyle w:val="30"/>
        <w:ind w:firstLine="400"/>
        <w:rPr>
          <w:rFonts w:asciiTheme="minorHAnsi" w:eastAsiaTheme="minorEastAsia" w:hAnsiTheme="minorHAnsi" w:cstheme="minorBidi"/>
          <w:noProof/>
          <w:sz w:val="24"/>
          <w:szCs w:val="24"/>
        </w:rPr>
      </w:pPr>
      <w:hyperlink w:anchor="_Toc506636367" w:history="1">
        <w:r w:rsidR="00006E89" w:rsidRPr="00B173C9">
          <w:rPr>
            <w:rStyle w:val="a5"/>
            <w:noProof/>
          </w:rPr>
          <w:t xml:space="preserve">4.3.1 </w:t>
        </w:r>
        <w:r w:rsidR="00006E89" w:rsidRPr="00B173C9">
          <w:rPr>
            <w:rStyle w:val="a5"/>
            <w:noProof/>
          </w:rPr>
          <w:t>源代码一般性检查</w:t>
        </w:r>
        <w:r w:rsidR="00006E89">
          <w:rPr>
            <w:noProof/>
            <w:webHidden/>
          </w:rPr>
          <w:tab/>
        </w:r>
        <w:r w:rsidR="00006E89">
          <w:rPr>
            <w:noProof/>
            <w:webHidden/>
          </w:rPr>
          <w:fldChar w:fldCharType="begin"/>
        </w:r>
        <w:r w:rsidR="00006E89">
          <w:rPr>
            <w:noProof/>
            <w:webHidden/>
          </w:rPr>
          <w:instrText xml:space="preserve"> PAGEREF _Toc506636367 \h </w:instrText>
        </w:r>
        <w:r w:rsidR="00006E89">
          <w:rPr>
            <w:noProof/>
            <w:webHidden/>
          </w:rPr>
        </w:r>
        <w:r w:rsidR="00006E89">
          <w:rPr>
            <w:noProof/>
            <w:webHidden/>
          </w:rPr>
          <w:fldChar w:fldCharType="separate"/>
        </w:r>
        <w:r w:rsidR="00006E89">
          <w:rPr>
            <w:noProof/>
            <w:webHidden/>
          </w:rPr>
          <w:t>4</w:t>
        </w:r>
        <w:r w:rsidR="00006E89">
          <w:rPr>
            <w:noProof/>
            <w:webHidden/>
          </w:rPr>
          <w:fldChar w:fldCharType="end"/>
        </w:r>
      </w:hyperlink>
    </w:p>
    <w:p w14:paraId="12017122" w14:textId="77777777" w:rsidR="00006E89" w:rsidRDefault="008B6021" w:rsidP="00B4161A">
      <w:pPr>
        <w:pStyle w:val="30"/>
        <w:ind w:firstLine="400"/>
        <w:rPr>
          <w:rFonts w:asciiTheme="minorHAnsi" w:eastAsiaTheme="minorEastAsia" w:hAnsiTheme="minorHAnsi" w:cstheme="minorBidi"/>
          <w:noProof/>
          <w:sz w:val="24"/>
          <w:szCs w:val="24"/>
        </w:rPr>
      </w:pPr>
      <w:hyperlink w:anchor="_Toc506636368" w:history="1">
        <w:r w:rsidR="00006E89" w:rsidRPr="00B173C9">
          <w:rPr>
            <w:rStyle w:val="a5"/>
            <w:noProof/>
          </w:rPr>
          <w:t xml:space="preserve">4.3.2 </w:t>
        </w:r>
        <w:r w:rsidR="00006E89" w:rsidRPr="00B173C9">
          <w:rPr>
            <w:rStyle w:val="a5"/>
            <w:noProof/>
          </w:rPr>
          <w:t>软件一致性检查</w:t>
        </w:r>
        <w:r w:rsidR="00006E89">
          <w:rPr>
            <w:noProof/>
            <w:webHidden/>
          </w:rPr>
          <w:tab/>
        </w:r>
        <w:r w:rsidR="00006E89">
          <w:rPr>
            <w:noProof/>
            <w:webHidden/>
          </w:rPr>
          <w:fldChar w:fldCharType="begin"/>
        </w:r>
        <w:r w:rsidR="00006E89">
          <w:rPr>
            <w:noProof/>
            <w:webHidden/>
          </w:rPr>
          <w:instrText xml:space="preserve"> PAGEREF _Toc506636368 \h </w:instrText>
        </w:r>
        <w:r w:rsidR="00006E89">
          <w:rPr>
            <w:noProof/>
            <w:webHidden/>
          </w:rPr>
        </w:r>
        <w:r w:rsidR="00006E89">
          <w:rPr>
            <w:noProof/>
            <w:webHidden/>
          </w:rPr>
          <w:fldChar w:fldCharType="separate"/>
        </w:r>
        <w:r w:rsidR="00006E89">
          <w:rPr>
            <w:noProof/>
            <w:webHidden/>
          </w:rPr>
          <w:t>5</w:t>
        </w:r>
        <w:r w:rsidR="00006E89">
          <w:rPr>
            <w:noProof/>
            <w:webHidden/>
          </w:rPr>
          <w:fldChar w:fldCharType="end"/>
        </w:r>
      </w:hyperlink>
    </w:p>
    <w:p w14:paraId="5C5DD275" w14:textId="77777777" w:rsidR="00006E89" w:rsidRDefault="008B6021" w:rsidP="00B4161A">
      <w:pPr>
        <w:pStyle w:val="21"/>
        <w:ind w:firstLine="400"/>
        <w:rPr>
          <w:rFonts w:asciiTheme="minorHAnsi" w:eastAsiaTheme="minorEastAsia" w:hAnsiTheme="minorHAnsi" w:cstheme="minorBidi"/>
          <w:noProof/>
          <w:sz w:val="24"/>
          <w:szCs w:val="24"/>
        </w:rPr>
      </w:pPr>
      <w:hyperlink w:anchor="_Toc506636369" w:history="1">
        <w:r w:rsidR="00006E89" w:rsidRPr="00B173C9">
          <w:rPr>
            <w:rStyle w:val="a5"/>
            <w:noProof/>
          </w:rPr>
          <w:t xml:space="preserve">4.4 </w:t>
        </w:r>
        <w:r w:rsidR="00006E89" w:rsidRPr="00B173C9">
          <w:rPr>
            <w:rStyle w:val="a5"/>
            <w:noProof/>
          </w:rPr>
          <w:t>软件系统测试</w:t>
        </w:r>
        <w:r w:rsidR="00006E89">
          <w:rPr>
            <w:noProof/>
            <w:webHidden/>
          </w:rPr>
          <w:tab/>
        </w:r>
        <w:r w:rsidR="00006E89">
          <w:rPr>
            <w:noProof/>
            <w:webHidden/>
          </w:rPr>
          <w:fldChar w:fldCharType="begin"/>
        </w:r>
        <w:r w:rsidR="00006E89">
          <w:rPr>
            <w:noProof/>
            <w:webHidden/>
          </w:rPr>
          <w:instrText xml:space="preserve"> PAGEREF _Toc506636369 \h </w:instrText>
        </w:r>
        <w:r w:rsidR="00006E89">
          <w:rPr>
            <w:noProof/>
            <w:webHidden/>
          </w:rPr>
        </w:r>
        <w:r w:rsidR="00006E89">
          <w:rPr>
            <w:noProof/>
            <w:webHidden/>
          </w:rPr>
          <w:fldChar w:fldCharType="separate"/>
        </w:r>
        <w:r w:rsidR="00006E89">
          <w:rPr>
            <w:noProof/>
            <w:webHidden/>
          </w:rPr>
          <w:t>5</w:t>
        </w:r>
        <w:r w:rsidR="00006E89">
          <w:rPr>
            <w:noProof/>
            <w:webHidden/>
          </w:rPr>
          <w:fldChar w:fldCharType="end"/>
        </w:r>
      </w:hyperlink>
    </w:p>
    <w:p w14:paraId="165FB9AF" w14:textId="77777777" w:rsidR="00006E89" w:rsidRDefault="008B6021" w:rsidP="00B4161A">
      <w:pPr>
        <w:pStyle w:val="30"/>
        <w:ind w:firstLine="400"/>
        <w:rPr>
          <w:rFonts w:asciiTheme="minorHAnsi" w:eastAsiaTheme="minorEastAsia" w:hAnsiTheme="minorHAnsi" w:cstheme="minorBidi"/>
          <w:noProof/>
          <w:sz w:val="24"/>
          <w:szCs w:val="24"/>
        </w:rPr>
      </w:pPr>
      <w:hyperlink w:anchor="_Toc506636370" w:history="1">
        <w:r w:rsidR="00006E89" w:rsidRPr="00B173C9">
          <w:rPr>
            <w:rStyle w:val="a5"/>
            <w:noProof/>
          </w:rPr>
          <w:t xml:space="preserve">4.4.1 </w:t>
        </w:r>
        <w:r w:rsidR="00006E89" w:rsidRPr="00B173C9">
          <w:rPr>
            <w:rStyle w:val="a5"/>
            <w:noProof/>
          </w:rPr>
          <w:t>界面</w:t>
        </w:r>
        <w:r w:rsidR="00006E89" w:rsidRPr="00B173C9">
          <w:rPr>
            <w:rStyle w:val="a5"/>
            <w:noProof/>
          </w:rPr>
          <w:t>(</w:t>
        </w:r>
        <w:r w:rsidR="00006E89" w:rsidRPr="00B173C9">
          <w:rPr>
            <w:rStyle w:val="a5"/>
            <w:noProof/>
          </w:rPr>
          <w:t>外观</w:t>
        </w:r>
        <w:r w:rsidR="00006E89" w:rsidRPr="00B173C9">
          <w:rPr>
            <w:rStyle w:val="a5"/>
            <w:noProof/>
          </w:rPr>
          <w:t>)</w:t>
        </w:r>
        <w:r w:rsidR="00006E89" w:rsidRPr="00B173C9">
          <w:rPr>
            <w:rStyle w:val="a5"/>
            <w:noProof/>
          </w:rPr>
          <w:t>测试</w:t>
        </w:r>
        <w:r w:rsidR="00006E89">
          <w:rPr>
            <w:noProof/>
            <w:webHidden/>
          </w:rPr>
          <w:tab/>
        </w:r>
        <w:r w:rsidR="00006E89">
          <w:rPr>
            <w:noProof/>
            <w:webHidden/>
          </w:rPr>
          <w:fldChar w:fldCharType="begin"/>
        </w:r>
        <w:r w:rsidR="00006E89">
          <w:rPr>
            <w:noProof/>
            <w:webHidden/>
          </w:rPr>
          <w:instrText xml:space="preserve"> PAGEREF _Toc506636370 \h </w:instrText>
        </w:r>
        <w:r w:rsidR="00006E89">
          <w:rPr>
            <w:noProof/>
            <w:webHidden/>
          </w:rPr>
        </w:r>
        <w:r w:rsidR="00006E89">
          <w:rPr>
            <w:noProof/>
            <w:webHidden/>
          </w:rPr>
          <w:fldChar w:fldCharType="separate"/>
        </w:r>
        <w:r w:rsidR="00006E89">
          <w:rPr>
            <w:noProof/>
            <w:webHidden/>
          </w:rPr>
          <w:t>6</w:t>
        </w:r>
        <w:r w:rsidR="00006E89">
          <w:rPr>
            <w:noProof/>
            <w:webHidden/>
          </w:rPr>
          <w:fldChar w:fldCharType="end"/>
        </w:r>
      </w:hyperlink>
    </w:p>
    <w:p w14:paraId="7163269E" w14:textId="77777777" w:rsidR="00006E89" w:rsidRDefault="008B6021" w:rsidP="00B4161A">
      <w:pPr>
        <w:pStyle w:val="30"/>
        <w:ind w:firstLine="400"/>
        <w:rPr>
          <w:rFonts w:asciiTheme="minorHAnsi" w:eastAsiaTheme="minorEastAsia" w:hAnsiTheme="minorHAnsi" w:cstheme="minorBidi"/>
          <w:noProof/>
          <w:sz w:val="24"/>
          <w:szCs w:val="24"/>
        </w:rPr>
      </w:pPr>
      <w:hyperlink w:anchor="_Toc506636371" w:history="1">
        <w:r w:rsidR="00006E89" w:rsidRPr="00B173C9">
          <w:rPr>
            <w:rStyle w:val="a5"/>
            <w:noProof/>
          </w:rPr>
          <w:t xml:space="preserve">4.4.2 </w:t>
        </w:r>
        <w:r w:rsidR="00006E89" w:rsidRPr="00B173C9">
          <w:rPr>
            <w:rStyle w:val="a5"/>
            <w:noProof/>
          </w:rPr>
          <w:t>可用性测试</w:t>
        </w:r>
        <w:r w:rsidR="00006E89">
          <w:rPr>
            <w:noProof/>
            <w:webHidden/>
          </w:rPr>
          <w:tab/>
        </w:r>
        <w:r w:rsidR="00006E89">
          <w:rPr>
            <w:noProof/>
            <w:webHidden/>
          </w:rPr>
          <w:fldChar w:fldCharType="begin"/>
        </w:r>
        <w:r w:rsidR="00006E89">
          <w:rPr>
            <w:noProof/>
            <w:webHidden/>
          </w:rPr>
          <w:instrText xml:space="preserve"> PAGEREF _Toc506636371 \h </w:instrText>
        </w:r>
        <w:r w:rsidR="00006E89">
          <w:rPr>
            <w:noProof/>
            <w:webHidden/>
          </w:rPr>
        </w:r>
        <w:r w:rsidR="00006E89">
          <w:rPr>
            <w:noProof/>
            <w:webHidden/>
          </w:rPr>
          <w:fldChar w:fldCharType="separate"/>
        </w:r>
        <w:r w:rsidR="00006E89">
          <w:rPr>
            <w:noProof/>
            <w:webHidden/>
          </w:rPr>
          <w:t>6</w:t>
        </w:r>
        <w:r w:rsidR="00006E89">
          <w:rPr>
            <w:noProof/>
            <w:webHidden/>
          </w:rPr>
          <w:fldChar w:fldCharType="end"/>
        </w:r>
      </w:hyperlink>
    </w:p>
    <w:p w14:paraId="03CD7682" w14:textId="77777777" w:rsidR="00006E89" w:rsidRDefault="008B6021" w:rsidP="00B4161A">
      <w:pPr>
        <w:pStyle w:val="30"/>
        <w:ind w:firstLine="400"/>
        <w:rPr>
          <w:rFonts w:asciiTheme="minorHAnsi" w:eastAsiaTheme="minorEastAsia" w:hAnsiTheme="minorHAnsi" w:cstheme="minorBidi"/>
          <w:noProof/>
          <w:sz w:val="24"/>
          <w:szCs w:val="24"/>
        </w:rPr>
      </w:pPr>
      <w:hyperlink w:anchor="_Toc506636372" w:history="1">
        <w:r w:rsidR="00006E89" w:rsidRPr="00B173C9">
          <w:rPr>
            <w:rStyle w:val="a5"/>
            <w:noProof/>
          </w:rPr>
          <w:t xml:space="preserve">4.4.3 </w:t>
        </w:r>
        <w:r w:rsidR="00006E89" w:rsidRPr="00B173C9">
          <w:rPr>
            <w:rStyle w:val="a5"/>
            <w:noProof/>
          </w:rPr>
          <w:t>功能测试</w:t>
        </w:r>
        <w:r w:rsidR="00006E89">
          <w:rPr>
            <w:noProof/>
            <w:webHidden/>
          </w:rPr>
          <w:tab/>
        </w:r>
        <w:r w:rsidR="00006E89">
          <w:rPr>
            <w:noProof/>
            <w:webHidden/>
          </w:rPr>
          <w:fldChar w:fldCharType="begin"/>
        </w:r>
        <w:r w:rsidR="00006E89">
          <w:rPr>
            <w:noProof/>
            <w:webHidden/>
          </w:rPr>
          <w:instrText xml:space="preserve"> PAGEREF _Toc506636372 \h </w:instrText>
        </w:r>
        <w:r w:rsidR="00006E89">
          <w:rPr>
            <w:noProof/>
            <w:webHidden/>
          </w:rPr>
        </w:r>
        <w:r w:rsidR="00006E89">
          <w:rPr>
            <w:noProof/>
            <w:webHidden/>
          </w:rPr>
          <w:fldChar w:fldCharType="separate"/>
        </w:r>
        <w:r w:rsidR="00006E89">
          <w:rPr>
            <w:noProof/>
            <w:webHidden/>
          </w:rPr>
          <w:t>6</w:t>
        </w:r>
        <w:r w:rsidR="00006E89">
          <w:rPr>
            <w:noProof/>
            <w:webHidden/>
          </w:rPr>
          <w:fldChar w:fldCharType="end"/>
        </w:r>
      </w:hyperlink>
    </w:p>
    <w:p w14:paraId="7C481D7C" w14:textId="77777777" w:rsidR="00006E89" w:rsidRDefault="008B6021" w:rsidP="00B4161A">
      <w:pPr>
        <w:pStyle w:val="30"/>
        <w:ind w:firstLine="400"/>
        <w:rPr>
          <w:rFonts w:asciiTheme="minorHAnsi" w:eastAsiaTheme="minorEastAsia" w:hAnsiTheme="minorHAnsi" w:cstheme="minorBidi"/>
          <w:noProof/>
          <w:sz w:val="24"/>
          <w:szCs w:val="24"/>
        </w:rPr>
      </w:pPr>
      <w:hyperlink w:anchor="_Toc506636373" w:history="1">
        <w:r w:rsidR="00006E89" w:rsidRPr="00B173C9">
          <w:rPr>
            <w:rStyle w:val="a5"/>
            <w:noProof/>
          </w:rPr>
          <w:t xml:space="preserve">4.4.4 </w:t>
        </w:r>
        <w:r w:rsidR="00006E89" w:rsidRPr="00B173C9">
          <w:rPr>
            <w:rStyle w:val="a5"/>
            <w:noProof/>
          </w:rPr>
          <w:t>稳定性</w:t>
        </w:r>
        <w:r w:rsidR="00006E89" w:rsidRPr="00B173C9">
          <w:rPr>
            <w:rStyle w:val="a5"/>
            <w:noProof/>
          </w:rPr>
          <w:t>(</w:t>
        </w:r>
        <w:r w:rsidR="00006E89" w:rsidRPr="00B173C9">
          <w:rPr>
            <w:rStyle w:val="a5"/>
            <w:noProof/>
          </w:rPr>
          <w:t>强度</w:t>
        </w:r>
        <w:r w:rsidR="00006E89" w:rsidRPr="00B173C9">
          <w:rPr>
            <w:rStyle w:val="a5"/>
            <w:noProof/>
          </w:rPr>
          <w:t>)</w:t>
        </w:r>
        <w:r w:rsidR="00006E89" w:rsidRPr="00B173C9">
          <w:rPr>
            <w:rStyle w:val="a5"/>
            <w:noProof/>
          </w:rPr>
          <w:t>测试</w:t>
        </w:r>
        <w:r w:rsidR="00006E89">
          <w:rPr>
            <w:noProof/>
            <w:webHidden/>
          </w:rPr>
          <w:tab/>
        </w:r>
        <w:r w:rsidR="00006E89">
          <w:rPr>
            <w:noProof/>
            <w:webHidden/>
          </w:rPr>
          <w:fldChar w:fldCharType="begin"/>
        </w:r>
        <w:r w:rsidR="00006E89">
          <w:rPr>
            <w:noProof/>
            <w:webHidden/>
          </w:rPr>
          <w:instrText xml:space="preserve"> PAGEREF _Toc506636373 \h </w:instrText>
        </w:r>
        <w:r w:rsidR="00006E89">
          <w:rPr>
            <w:noProof/>
            <w:webHidden/>
          </w:rPr>
        </w:r>
        <w:r w:rsidR="00006E89">
          <w:rPr>
            <w:noProof/>
            <w:webHidden/>
          </w:rPr>
          <w:fldChar w:fldCharType="separate"/>
        </w:r>
        <w:r w:rsidR="00006E89">
          <w:rPr>
            <w:noProof/>
            <w:webHidden/>
          </w:rPr>
          <w:t>6</w:t>
        </w:r>
        <w:r w:rsidR="00006E89">
          <w:rPr>
            <w:noProof/>
            <w:webHidden/>
          </w:rPr>
          <w:fldChar w:fldCharType="end"/>
        </w:r>
      </w:hyperlink>
    </w:p>
    <w:p w14:paraId="75A00A17" w14:textId="77777777" w:rsidR="00006E89" w:rsidRDefault="008B6021" w:rsidP="00B4161A">
      <w:pPr>
        <w:pStyle w:val="30"/>
        <w:ind w:firstLine="400"/>
        <w:rPr>
          <w:rFonts w:asciiTheme="minorHAnsi" w:eastAsiaTheme="minorEastAsia" w:hAnsiTheme="minorHAnsi" w:cstheme="minorBidi"/>
          <w:noProof/>
          <w:sz w:val="24"/>
          <w:szCs w:val="24"/>
        </w:rPr>
      </w:pPr>
      <w:hyperlink w:anchor="_Toc506636374" w:history="1">
        <w:r w:rsidR="00006E89" w:rsidRPr="00B173C9">
          <w:rPr>
            <w:rStyle w:val="a5"/>
            <w:noProof/>
          </w:rPr>
          <w:t xml:space="preserve">4.4.5 </w:t>
        </w:r>
        <w:r w:rsidR="00006E89" w:rsidRPr="00B173C9">
          <w:rPr>
            <w:rStyle w:val="a5"/>
            <w:noProof/>
          </w:rPr>
          <w:t>性能测试</w:t>
        </w:r>
        <w:r w:rsidR="00006E89">
          <w:rPr>
            <w:noProof/>
            <w:webHidden/>
          </w:rPr>
          <w:tab/>
        </w:r>
        <w:r w:rsidR="00006E89">
          <w:rPr>
            <w:noProof/>
            <w:webHidden/>
          </w:rPr>
          <w:fldChar w:fldCharType="begin"/>
        </w:r>
        <w:r w:rsidR="00006E89">
          <w:rPr>
            <w:noProof/>
            <w:webHidden/>
          </w:rPr>
          <w:instrText xml:space="preserve"> PAGEREF _Toc506636374 \h </w:instrText>
        </w:r>
        <w:r w:rsidR="00006E89">
          <w:rPr>
            <w:noProof/>
            <w:webHidden/>
          </w:rPr>
        </w:r>
        <w:r w:rsidR="00006E89">
          <w:rPr>
            <w:noProof/>
            <w:webHidden/>
          </w:rPr>
          <w:fldChar w:fldCharType="separate"/>
        </w:r>
        <w:r w:rsidR="00006E89">
          <w:rPr>
            <w:noProof/>
            <w:webHidden/>
          </w:rPr>
          <w:t>6</w:t>
        </w:r>
        <w:r w:rsidR="00006E89">
          <w:rPr>
            <w:noProof/>
            <w:webHidden/>
          </w:rPr>
          <w:fldChar w:fldCharType="end"/>
        </w:r>
      </w:hyperlink>
    </w:p>
    <w:p w14:paraId="17B011DD" w14:textId="77777777" w:rsidR="00006E89" w:rsidRDefault="008B6021" w:rsidP="00B4161A">
      <w:pPr>
        <w:pStyle w:val="30"/>
        <w:ind w:firstLine="400"/>
        <w:rPr>
          <w:rFonts w:asciiTheme="minorHAnsi" w:eastAsiaTheme="minorEastAsia" w:hAnsiTheme="minorHAnsi" w:cstheme="minorBidi"/>
          <w:noProof/>
          <w:sz w:val="24"/>
          <w:szCs w:val="24"/>
        </w:rPr>
      </w:pPr>
      <w:hyperlink w:anchor="_Toc506636375" w:history="1">
        <w:r w:rsidR="00006E89" w:rsidRPr="00B173C9">
          <w:rPr>
            <w:rStyle w:val="a5"/>
            <w:noProof/>
          </w:rPr>
          <w:t xml:space="preserve">4.4.6 </w:t>
        </w:r>
        <w:r w:rsidR="00006E89" w:rsidRPr="00B173C9">
          <w:rPr>
            <w:rStyle w:val="a5"/>
            <w:noProof/>
          </w:rPr>
          <w:t>强壮性</w:t>
        </w:r>
        <w:r w:rsidR="00006E89" w:rsidRPr="00B173C9">
          <w:rPr>
            <w:rStyle w:val="a5"/>
            <w:noProof/>
          </w:rPr>
          <w:t>(</w:t>
        </w:r>
        <w:r w:rsidR="00006E89" w:rsidRPr="00B173C9">
          <w:rPr>
            <w:rStyle w:val="a5"/>
            <w:noProof/>
          </w:rPr>
          <w:t>恢复</w:t>
        </w:r>
        <w:r w:rsidR="00006E89" w:rsidRPr="00B173C9">
          <w:rPr>
            <w:rStyle w:val="a5"/>
            <w:noProof/>
          </w:rPr>
          <w:t>)</w:t>
        </w:r>
        <w:r w:rsidR="00006E89" w:rsidRPr="00B173C9">
          <w:rPr>
            <w:rStyle w:val="a5"/>
            <w:noProof/>
          </w:rPr>
          <w:t>测试</w:t>
        </w:r>
        <w:r w:rsidR="00006E89">
          <w:rPr>
            <w:noProof/>
            <w:webHidden/>
          </w:rPr>
          <w:tab/>
        </w:r>
        <w:r w:rsidR="00006E89">
          <w:rPr>
            <w:noProof/>
            <w:webHidden/>
          </w:rPr>
          <w:fldChar w:fldCharType="begin"/>
        </w:r>
        <w:r w:rsidR="00006E89">
          <w:rPr>
            <w:noProof/>
            <w:webHidden/>
          </w:rPr>
          <w:instrText xml:space="preserve"> PAGEREF _Toc506636375 \h </w:instrText>
        </w:r>
        <w:r w:rsidR="00006E89">
          <w:rPr>
            <w:noProof/>
            <w:webHidden/>
          </w:rPr>
        </w:r>
        <w:r w:rsidR="00006E89">
          <w:rPr>
            <w:noProof/>
            <w:webHidden/>
          </w:rPr>
          <w:fldChar w:fldCharType="separate"/>
        </w:r>
        <w:r w:rsidR="00006E89">
          <w:rPr>
            <w:noProof/>
            <w:webHidden/>
          </w:rPr>
          <w:t>6</w:t>
        </w:r>
        <w:r w:rsidR="00006E89">
          <w:rPr>
            <w:noProof/>
            <w:webHidden/>
          </w:rPr>
          <w:fldChar w:fldCharType="end"/>
        </w:r>
      </w:hyperlink>
    </w:p>
    <w:p w14:paraId="58AA085A" w14:textId="77777777" w:rsidR="00006E89" w:rsidRDefault="008B6021" w:rsidP="00B4161A">
      <w:pPr>
        <w:pStyle w:val="30"/>
        <w:ind w:firstLine="400"/>
        <w:rPr>
          <w:rFonts w:asciiTheme="minorHAnsi" w:eastAsiaTheme="minorEastAsia" w:hAnsiTheme="minorHAnsi" w:cstheme="minorBidi"/>
          <w:noProof/>
          <w:sz w:val="24"/>
          <w:szCs w:val="24"/>
        </w:rPr>
      </w:pPr>
      <w:hyperlink w:anchor="_Toc506636376" w:history="1">
        <w:r w:rsidR="00006E89" w:rsidRPr="00B173C9">
          <w:rPr>
            <w:rStyle w:val="a5"/>
            <w:noProof/>
          </w:rPr>
          <w:t xml:space="preserve">4.4.7 </w:t>
        </w:r>
        <w:r w:rsidR="00006E89" w:rsidRPr="00B173C9">
          <w:rPr>
            <w:rStyle w:val="a5"/>
            <w:noProof/>
          </w:rPr>
          <w:t>逻辑性测试</w:t>
        </w:r>
        <w:r w:rsidR="00006E89">
          <w:rPr>
            <w:noProof/>
            <w:webHidden/>
          </w:rPr>
          <w:tab/>
        </w:r>
        <w:r w:rsidR="00006E89">
          <w:rPr>
            <w:noProof/>
            <w:webHidden/>
          </w:rPr>
          <w:fldChar w:fldCharType="begin"/>
        </w:r>
        <w:r w:rsidR="00006E89">
          <w:rPr>
            <w:noProof/>
            <w:webHidden/>
          </w:rPr>
          <w:instrText xml:space="preserve"> PAGEREF _Toc506636376 \h </w:instrText>
        </w:r>
        <w:r w:rsidR="00006E89">
          <w:rPr>
            <w:noProof/>
            <w:webHidden/>
          </w:rPr>
        </w:r>
        <w:r w:rsidR="00006E89">
          <w:rPr>
            <w:noProof/>
            <w:webHidden/>
          </w:rPr>
          <w:fldChar w:fldCharType="separate"/>
        </w:r>
        <w:r w:rsidR="00006E89">
          <w:rPr>
            <w:noProof/>
            <w:webHidden/>
          </w:rPr>
          <w:t>6</w:t>
        </w:r>
        <w:r w:rsidR="00006E89">
          <w:rPr>
            <w:noProof/>
            <w:webHidden/>
          </w:rPr>
          <w:fldChar w:fldCharType="end"/>
        </w:r>
      </w:hyperlink>
    </w:p>
    <w:p w14:paraId="0E0F3FF6" w14:textId="77777777" w:rsidR="00006E89" w:rsidRDefault="008B6021" w:rsidP="00B4161A">
      <w:pPr>
        <w:pStyle w:val="30"/>
        <w:ind w:firstLine="400"/>
        <w:rPr>
          <w:rFonts w:asciiTheme="minorHAnsi" w:eastAsiaTheme="minorEastAsia" w:hAnsiTheme="minorHAnsi" w:cstheme="minorBidi"/>
          <w:noProof/>
          <w:sz w:val="24"/>
          <w:szCs w:val="24"/>
        </w:rPr>
      </w:pPr>
      <w:hyperlink w:anchor="_Toc506636377" w:history="1">
        <w:r w:rsidR="00006E89" w:rsidRPr="00B173C9">
          <w:rPr>
            <w:rStyle w:val="a5"/>
            <w:noProof/>
          </w:rPr>
          <w:t xml:space="preserve">4.4.8 </w:t>
        </w:r>
        <w:r w:rsidR="00006E89" w:rsidRPr="00B173C9">
          <w:rPr>
            <w:rStyle w:val="a5"/>
            <w:noProof/>
          </w:rPr>
          <w:t>破坏性测试</w:t>
        </w:r>
        <w:r w:rsidR="00006E89">
          <w:rPr>
            <w:noProof/>
            <w:webHidden/>
          </w:rPr>
          <w:tab/>
        </w:r>
        <w:r w:rsidR="00006E89">
          <w:rPr>
            <w:noProof/>
            <w:webHidden/>
          </w:rPr>
          <w:fldChar w:fldCharType="begin"/>
        </w:r>
        <w:r w:rsidR="00006E89">
          <w:rPr>
            <w:noProof/>
            <w:webHidden/>
          </w:rPr>
          <w:instrText xml:space="preserve"> PAGEREF _Toc506636377 \h </w:instrText>
        </w:r>
        <w:r w:rsidR="00006E89">
          <w:rPr>
            <w:noProof/>
            <w:webHidden/>
          </w:rPr>
        </w:r>
        <w:r w:rsidR="00006E89">
          <w:rPr>
            <w:noProof/>
            <w:webHidden/>
          </w:rPr>
          <w:fldChar w:fldCharType="separate"/>
        </w:r>
        <w:r w:rsidR="00006E89">
          <w:rPr>
            <w:noProof/>
            <w:webHidden/>
          </w:rPr>
          <w:t>6</w:t>
        </w:r>
        <w:r w:rsidR="00006E89">
          <w:rPr>
            <w:noProof/>
            <w:webHidden/>
          </w:rPr>
          <w:fldChar w:fldCharType="end"/>
        </w:r>
      </w:hyperlink>
    </w:p>
    <w:p w14:paraId="7A157CFB" w14:textId="77777777" w:rsidR="00006E89" w:rsidRDefault="008B6021" w:rsidP="00B4161A">
      <w:pPr>
        <w:pStyle w:val="30"/>
        <w:ind w:firstLine="400"/>
        <w:rPr>
          <w:rFonts w:asciiTheme="minorHAnsi" w:eastAsiaTheme="minorEastAsia" w:hAnsiTheme="minorHAnsi" w:cstheme="minorBidi"/>
          <w:noProof/>
          <w:sz w:val="24"/>
          <w:szCs w:val="24"/>
        </w:rPr>
      </w:pPr>
      <w:hyperlink w:anchor="_Toc506636378" w:history="1">
        <w:r w:rsidR="00006E89" w:rsidRPr="00B173C9">
          <w:rPr>
            <w:rStyle w:val="a5"/>
            <w:noProof/>
          </w:rPr>
          <w:t xml:space="preserve">4.4.9 </w:t>
        </w:r>
        <w:r w:rsidR="00006E89" w:rsidRPr="00B173C9">
          <w:rPr>
            <w:rStyle w:val="a5"/>
            <w:noProof/>
          </w:rPr>
          <w:t>安全性测试</w:t>
        </w:r>
        <w:r w:rsidR="00006E89">
          <w:rPr>
            <w:noProof/>
            <w:webHidden/>
          </w:rPr>
          <w:tab/>
        </w:r>
        <w:r w:rsidR="00006E89">
          <w:rPr>
            <w:noProof/>
            <w:webHidden/>
          </w:rPr>
          <w:fldChar w:fldCharType="begin"/>
        </w:r>
        <w:r w:rsidR="00006E89">
          <w:rPr>
            <w:noProof/>
            <w:webHidden/>
          </w:rPr>
          <w:instrText xml:space="preserve"> PAGEREF _Toc506636378 \h </w:instrText>
        </w:r>
        <w:r w:rsidR="00006E89">
          <w:rPr>
            <w:noProof/>
            <w:webHidden/>
          </w:rPr>
        </w:r>
        <w:r w:rsidR="00006E89">
          <w:rPr>
            <w:noProof/>
            <w:webHidden/>
          </w:rPr>
          <w:fldChar w:fldCharType="separate"/>
        </w:r>
        <w:r w:rsidR="00006E89">
          <w:rPr>
            <w:noProof/>
            <w:webHidden/>
          </w:rPr>
          <w:t>6</w:t>
        </w:r>
        <w:r w:rsidR="00006E89">
          <w:rPr>
            <w:noProof/>
            <w:webHidden/>
          </w:rPr>
          <w:fldChar w:fldCharType="end"/>
        </w:r>
      </w:hyperlink>
    </w:p>
    <w:p w14:paraId="2568A75D" w14:textId="77777777" w:rsidR="00006E89" w:rsidRDefault="008B6021" w:rsidP="00B4161A">
      <w:pPr>
        <w:pStyle w:val="11"/>
        <w:rPr>
          <w:rFonts w:asciiTheme="minorHAnsi" w:eastAsiaTheme="minorEastAsia" w:hAnsiTheme="minorHAnsi" w:cstheme="minorBidi"/>
          <w:noProof/>
          <w:sz w:val="24"/>
          <w:szCs w:val="24"/>
        </w:rPr>
      </w:pPr>
      <w:hyperlink w:anchor="_Toc506636379" w:history="1">
        <w:r w:rsidR="00006E89" w:rsidRPr="00B173C9">
          <w:rPr>
            <w:rStyle w:val="a5"/>
            <w:noProof/>
          </w:rPr>
          <w:t>5. 测试结果交付方式</w:t>
        </w:r>
        <w:r w:rsidR="00006E89">
          <w:rPr>
            <w:noProof/>
            <w:webHidden/>
          </w:rPr>
          <w:tab/>
        </w:r>
        <w:r w:rsidR="00006E89">
          <w:rPr>
            <w:noProof/>
            <w:webHidden/>
          </w:rPr>
          <w:fldChar w:fldCharType="begin"/>
        </w:r>
        <w:r w:rsidR="00006E89">
          <w:rPr>
            <w:noProof/>
            <w:webHidden/>
          </w:rPr>
          <w:instrText xml:space="preserve"> PAGEREF _Toc506636379 \h </w:instrText>
        </w:r>
        <w:r w:rsidR="00006E89">
          <w:rPr>
            <w:noProof/>
            <w:webHidden/>
          </w:rPr>
        </w:r>
        <w:r w:rsidR="00006E89">
          <w:rPr>
            <w:noProof/>
            <w:webHidden/>
          </w:rPr>
          <w:fldChar w:fldCharType="separate"/>
        </w:r>
        <w:r w:rsidR="00006E89">
          <w:rPr>
            <w:noProof/>
            <w:webHidden/>
          </w:rPr>
          <w:t>7</w:t>
        </w:r>
        <w:r w:rsidR="00006E89">
          <w:rPr>
            <w:noProof/>
            <w:webHidden/>
          </w:rPr>
          <w:fldChar w:fldCharType="end"/>
        </w:r>
      </w:hyperlink>
    </w:p>
    <w:p w14:paraId="52A532DF" w14:textId="77777777" w:rsidR="006074FB" w:rsidRDefault="006074FB" w:rsidP="00B4161A">
      <w:pPr>
        <w:pStyle w:val="11"/>
      </w:pPr>
      <w:r>
        <w:fldChar w:fldCharType="end"/>
      </w:r>
    </w:p>
    <w:p w14:paraId="2A6DA057" w14:textId="7ED82E36" w:rsidR="006074FB" w:rsidRPr="00E960FA" w:rsidRDefault="006074FB" w:rsidP="00B4161A">
      <w:pPr>
        <w:pStyle w:val="11"/>
      </w:pPr>
      <w:r>
        <w:br w:type="page"/>
      </w:r>
    </w:p>
    <w:p w14:paraId="4AACFF53" w14:textId="77777777" w:rsidR="006074FB" w:rsidRPr="004663D9" w:rsidRDefault="006074FB" w:rsidP="00B4161A">
      <w:pPr>
        <w:pStyle w:val="1"/>
        <w:numPr>
          <w:ilvl w:val="0"/>
          <w:numId w:val="29"/>
        </w:numPr>
      </w:pPr>
      <w:bookmarkStart w:id="1" w:name="_Toc120359822"/>
      <w:bookmarkStart w:id="2" w:name="_Toc506636353"/>
      <w:r>
        <w:rPr>
          <w:rFonts w:hint="eastAsia"/>
        </w:rPr>
        <w:lastRenderedPageBreak/>
        <w:t>引言</w:t>
      </w:r>
      <w:bookmarkEnd w:id="1"/>
      <w:bookmarkEnd w:id="2"/>
    </w:p>
    <w:p w14:paraId="69CBE532" w14:textId="77777777" w:rsidR="006074FB" w:rsidRDefault="006074FB" w:rsidP="00B4161A">
      <w:pPr>
        <w:pStyle w:val="2"/>
      </w:pPr>
      <w:bookmarkStart w:id="3" w:name="_Toc120359823"/>
      <w:bookmarkStart w:id="4" w:name="_Toc506636354"/>
      <w:r>
        <w:rPr>
          <w:rFonts w:hint="eastAsia"/>
        </w:rPr>
        <w:t>目的</w:t>
      </w:r>
      <w:bookmarkEnd w:id="3"/>
      <w:bookmarkEnd w:id="4"/>
    </w:p>
    <w:p w14:paraId="4E24AB65" w14:textId="77777777" w:rsidR="006074FB" w:rsidRDefault="006074FB" w:rsidP="00B4161A">
      <w:r>
        <w:rPr>
          <w:rFonts w:hint="eastAsia"/>
        </w:rPr>
        <w:t>为了尽可能的找出软件的不足，提高软件的质量，促进软件的成功验收，专门制定了本大纲。其主要目的在于为所要进行的测试工作制定各种必要的准则和规范，以及在有关方面协议的基础上对测试工作进行合理组织与管理。</w:t>
      </w:r>
    </w:p>
    <w:p w14:paraId="6FD021AC" w14:textId="77777777" w:rsidR="006074FB" w:rsidRDefault="006074FB" w:rsidP="00B4161A">
      <w:pPr>
        <w:pStyle w:val="2"/>
      </w:pPr>
      <w:bookmarkStart w:id="5" w:name="_Toc120359824"/>
      <w:bookmarkStart w:id="6" w:name="_Toc506636355"/>
      <w:r>
        <w:rPr>
          <w:rFonts w:hint="eastAsia"/>
        </w:rPr>
        <w:t>术语</w:t>
      </w:r>
      <w:bookmarkEnd w:id="5"/>
      <w:bookmarkEnd w:id="6"/>
    </w:p>
    <w:p w14:paraId="1EA8B77A" w14:textId="77777777" w:rsidR="006074FB" w:rsidRDefault="006074FB" w:rsidP="00B4161A">
      <w:r>
        <w:rPr>
          <w:rFonts w:hint="eastAsia"/>
        </w:rPr>
        <w:t>本大纲所提及的术语，其定义遵照</w:t>
      </w:r>
      <w:r>
        <w:rPr>
          <w:rFonts w:hint="eastAsia"/>
        </w:rPr>
        <w:t>GB/T 11457</w:t>
      </w:r>
      <w:r>
        <w:rPr>
          <w:rFonts w:hint="eastAsia"/>
        </w:rPr>
        <w:t>标准。</w:t>
      </w:r>
    </w:p>
    <w:p w14:paraId="49937DB0" w14:textId="77777777" w:rsidR="006074FB" w:rsidRDefault="006074FB" w:rsidP="00B4161A">
      <w:pPr>
        <w:pStyle w:val="2"/>
      </w:pPr>
      <w:bookmarkStart w:id="7" w:name="_Toc120359825"/>
      <w:bookmarkStart w:id="8" w:name="_Toc506636356"/>
      <w:r>
        <w:rPr>
          <w:rFonts w:hint="eastAsia"/>
        </w:rPr>
        <w:t>参照标准</w:t>
      </w:r>
      <w:bookmarkEnd w:id="7"/>
      <w:bookmarkEnd w:id="8"/>
    </w:p>
    <w:p w14:paraId="3A49B5E2" w14:textId="77777777" w:rsidR="006074FB" w:rsidRDefault="006074FB" w:rsidP="00B4161A">
      <w:pPr>
        <w:pStyle w:val="a"/>
      </w:pPr>
      <w:r>
        <w:rPr>
          <w:rFonts w:hint="eastAsia"/>
        </w:rPr>
        <w:t>GB/T 11457</w:t>
      </w:r>
      <w:r>
        <w:rPr>
          <w:rFonts w:hint="eastAsia"/>
        </w:rPr>
        <w:t>—</w:t>
      </w:r>
      <w:r>
        <w:rPr>
          <w:rFonts w:hint="eastAsia"/>
        </w:rPr>
        <w:t>1995</w:t>
      </w:r>
    </w:p>
    <w:p w14:paraId="38D37CFD" w14:textId="77777777" w:rsidR="006074FB" w:rsidRDefault="006074FB" w:rsidP="00B4161A">
      <w:pPr>
        <w:pStyle w:val="af"/>
      </w:pPr>
      <w:r>
        <w:rPr>
          <w:rFonts w:hint="eastAsia"/>
        </w:rPr>
        <w:t>软件工程术语</w:t>
      </w:r>
    </w:p>
    <w:p w14:paraId="246EC03E" w14:textId="77777777" w:rsidR="006074FB" w:rsidRDefault="006074FB" w:rsidP="00B4161A">
      <w:pPr>
        <w:pStyle w:val="a"/>
      </w:pPr>
      <w:r>
        <w:rPr>
          <w:rFonts w:hint="eastAsia"/>
        </w:rPr>
        <w:t>GB 8566</w:t>
      </w:r>
      <w:r>
        <w:rPr>
          <w:rFonts w:hint="eastAsia"/>
        </w:rPr>
        <w:t>—</w:t>
      </w:r>
      <w:r>
        <w:rPr>
          <w:rFonts w:hint="eastAsia"/>
        </w:rPr>
        <w:t>1995</w:t>
      </w:r>
      <w:r>
        <w:rPr>
          <w:rFonts w:hint="eastAsia"/>
        </w:rPr>
        <w:t>；</w:t>
      </w:r>
    </w:p>
    <w:p w14:paraId="47D1C531" w14:textId="77777777" w:rsidR="006074FB" w:rsidRDefault="006074FB" w:rsidP="00B4161A">
      <w:pPr>
        <w:pStyle w:val="af"/>
      </w:pPr>
      <w:r>
        <w:rPr>
          <w:rFonts w:hint="eastAsia"/>
        </w:rPr>
        <w:t>信息技术软件生存期过程</w:t>
      </w:r>
    </w:p>
    <w:p w14:paraId="5586CB41" w14:textId="77777777" w:rsidR="006074FB" w:rsidRDefault="006074FB" w:rsidP="00B4161A">
      <w:pPr>
        <w:pStyle w:val="a"/>
      </w:pPr>
      <w:r>
        <w:t>OGB</w:t>
      </w:r>
      <w:r>
        <w:rPr>
          <w:rFonts w:hint="eastAsia"/>
        </w:rPr>
        <w:t xml:space="preserve"> </w:t>
      </w:r>
      <w:r>
        <w:t>8567—1988*</w:t>
      </w:r>
    </w:p>
    <w:p w14:paraId="2F307061" w14:textId="77777777" w:rsidR="006074FB" w:rsidRDefault="006074FB" w:rsidP="00B4161A">
      <w:pPr>
        <w:pStyle w:val="af"/>
      </w:pPr>
      <w:r>
        <w:rPr>
          <w:rFonts w:hint="eastAsia"/>
        </w:rPr>
        <w:t>计算机软件产品开发文件编制指南</w:t>
      </w:r>
    </w:p>
    <w:p w14:paraId="70540510" w14:textId="77777777" w:rsidR="006074FB" w:rsidRDefault="006074FB" w:rsidP="00B4161A">
      <w:pPr>
        <w:pStyle w:val="a"/>
      </w:pPr>
      <w:r>
        <w:rPr>
          <w:rFonts w:hint="eastAsia"/>
        </w:rPr>
        <w:t>GB 9385*</w:t>
      </w:r>
    </w:p>
    <w:p w14:paraId="6253301F" w14:textId="77777777" w:rsidR="006074FB" w:rsidRDefault="006074FB" w:rsidP="00B4161A">
      <w:pPr>
        <w:pStyle w:val="af"/>
      </w:pPr>
      <w:r>
        <w:rPr>
          <w:rFonts w:hint="eastAsia"/>
        </w:rPr>
        <w:t>计算机软件需求说明编制指南</w:t>
      </w:r>
    </w:p>
    <w:p w14:paraId="2C69F219" w14:textId="77777777" w:rsidR="006074FB" w:rsidRDefault="006074FB" w:rsidP="00B4161A">
      <w:pPr>
        <w:pStyle w:val="a"/>
      </w:pPr>
      <w:r>
        <w:rPr>
          <w:rFonts w:hint="eastAsia"/>
        </w:rPr>
        <w:t>GB 9386</w:t>
      </w:r>
      <w:r>
        <w:rPr>
          <w:rFonts w:hint="eastAsia"/>
        </w:rPr>
        <w:t>—</w:t>
      </w:r>
      <w:r>
        <w:rPr>
          <w:rFonts w:hint="eastAsia"/>
        </w:rPr>
        <w:t>1988*</w:t>
      </w:r>
    </w:p>
    <w:p w14:paraId="777984F1" w14:textId="77777777" w:rsidR="006074FB" w:rsidRDefault="006074FB" w:rsidP="00B4161A">
      <w:pPr>
        <w:pStyle w:val="af"/>
      </w:pPr>
      <w:r>
        <w:rPr>
          <w:rFonts w:hint="eastAsia"/>
        </w:rPr>
        <w:t>计算机软件测试文件编制指南</w:t>
      </w:r>
    </w:p>
    <w:p w14:paraId="0BEE05EB" w14:textId="77777777" w:rsidR="006074FB" w:rsidRDefault="006074FB" w:rsidP="00B4161A">
      <w:pPr>
        <w:pStyle w:val="a"/>
      </w:pPr>
      <w:r>
        <w:rPr>
          <w:rFonts w:hint="eastAsia"/>
        </w:rPr>
        <w:t>GB/T 12504</w:t>
      </w:r>
      <w:r>
        <w:rPr>
          <w:rFonts w:hint="eastAsia"/>
        </w:rPr>
        <w:t>—</w:t>
      </w:r>
      <w:r>
        <w:rPr>
          <w:rFonts w:hint="eastAsia"/>
        </w:rPr>
        <w:t>1990</w:t>
      </w:r>
    </w:p>
    <w:p w14:paraId="4565BF4B" w14:textId="77777777" w:rsidR="006074FB" w:rsidRDefault="006074FB" w:rsidP="00B4161A">
      <w:pPr>
        <w:pStyle w:val="af"/>
      </w:pPr>
      <w:r>
        <w:rPr>
          <w:rFonts w:hint="eastAsia"/>
        </w:rPr>
        <w:t>计算机软件质量保证计划规范</w:t>
      </w:r>
    </w:p>
    <w:p w14:paraId="6B687F8D" w14:textId="77777777" w:rsidR="006074FB" w:rsidRDefault="006074FB" w:rsidP="00B4161A">
      <w:pPr>
        <w:pStyle w:val="a"/>
      </w:pPr>
      <w:r>
        <w:rPr>
          <w:rFonts w:hint="eastAsia"/>
        </w:rPr>
        <w:t>OGB/T 12505</w:t>
      </w:r>
      <w:r>
        <w:rPr>
          <w:rFonts w:hint="eastAsia"/>
        </w:rPr>
        <w:t>—</w:t>
      </w:r>
      <w:r>
        <w:rPr>
          <w:rFonts w:hint="eastAsia"/>
        </w:rPr>
        <w:t>1990</w:t>
      </w:r>
    </w:p>
    <w:p w14:paraId="22F2463A" w14:textId="77777777" w:rsidR="006074FB" w:rsidRDefault="006074FB" w:rsidP="00B4161A">
      <w:pPr>
        <w:pStyle w:val="af"/>
      </w:pPr>
      <w:r>
        <w:rPr>
          <w:rFonts w:hint="eastAsia"/>
        </w:rPr>
        <w:t>计算机软件配置管理计划规范</w:t>
      </w:r>
    </w:p>
    <w:p w14:paraId="437CD83E" w14:textId="77777777" w:rsidR="006074FB" w:rsidRDefault="006074FB" w:rsidP="00B4161A">
      <w:pPr>
        <w:pStyle w:val="a"/>
      </w:pPr>
      <w:r>
        <w:rPr>
          <w:rFonts w:hint="eastAsia"/>
        </w:rPr>
        <w:t>OGB/T 14079</w:t>
      </w:r>
      <w:r>
        <w:rPr>
          <w:rFonts w:hint="eastAsia"/>
        </w:rPr>
        <w:t>—</w:t>
      </w:r>
      <w:r>
        <w:rPr>
          <w:rFonts w:hint="eastAsia"/>
        </w:rPr>
        <w:t>1993</w:t>
      </w:r>
    </w:p>
    <w:p w14:paraId="27808CB4" w14:textId="77777777" w:rsidR="006074FB" w:rsidRDefault="006074FB" w:rsidP="00B4161A">
      <w:pPr>
        <w:pStyle w:val="af"/>
      </w:pPr>
      <w:r>
        <w:rPr>
          <w:rFonts w:hint="eastAsia"/>
        </w:rPr>
        <w:t>软件维护指南</w:t>
      </w:r>
    </w:p>
    <w:p w14:paraId="09A2A87D" w14:textId="77777777" w:rsidR="006074FB" w:rsidRDefault="006074FB" w:rsidP="00B4161A">
      <w:pPr>
        <w:pStyle w:val="a"/>
      </w:pPr>
      <w:r>
        <w:rPr>
          <w:rFonts w:hint="eastAsia"/>
        </w:rPr>
        <w:t>OGB/T 14394</w:t>
      </w:r>
      <w:r>
        <w:rPr>
          <w:rFonts w:hint="eastAsia"/>
        </w:rPr>
        <w:t>—</w:t>
      </w:r>
      <w:r>
        <w:rPr>
          <w:rFonts w:hint="eastAsia"/>
        </w:rPr>
        <w:t>1993</w:t>
      </w:r>
    </w:p>
    <w:p w14:paraId="402687BF" w14:textId="77777777" w:rsidR="006074FB" w:rsidRDefault="006074FB" w:rsidP="00B4161A">
      <w:pPr>
        <w:pStyle w:val="af"/>
      </w:pPr>
      <w:r>
        <w:rPr>
          <w:rFonts w:hint="eastAsia"/>
        </w:rPr>
        <w:t>计算机软件可靠性和可维护性管理</w:t>
      </w:r>
    </w:p>
    <w:p w14:paraId="2132770A" w14:textId="77777777" w:rsidR="006074FB" w:rsidRDefault="006074FB" w:rsidP="00B4161A">
      <w:pPr>
        <w:pStyle w:val="a"/>
      </w:pPr>
      <w:r>
        <w:rPr>
          <w:rFonts w:hint="eastAsia"/>
        </w:rPr>
        <w:t>GB/T 16680</w:t>
      </w:r>
      <w:r>
        <w:rPr>
          <w:rFonts w:hint="eastAsia"/>
        </w:rPr>
        <w:t>一</w:t>
      </w:r>
      <w:r>
        <w:rPr>
          <w:rFonts w:hint="eastAsia"/>
        </w:rPr>
        <w:t>1996</w:t>
      </w:r>
    </w:p>
    <w:p w14:paraId="280D8D81" w14:textId="77777777" w:rsidR="006074FB" w:rsidRDefault="006074FB" w:rsidP="00B4161A">
      <w:pPr>
        <w:pStyle w:val="af"/>
      </w:pPr>
      <w:r>
        <w:rPr>
          <w:rFonts w:hint="eastAsia"/>
        </w:rPr>
        <w:t>软件文档管理指南</w:t>
      </w:r>
    </w:p>
    <w:p w14:paraId="2AFA63A8" w14:textId="77777777" w:rsidR="006074FB" w:rsidRDefault="006074FB" w:rsidP="00B4161A">
      <w:pPr>
        <w:pStyle w:val="a"/>
      </w:pPr>
      <w:r>
        <w:rPr>
          <w:rFonts w:hint="eastAsia"/>
        </w:rPr>
        <w:t>开发者企业规范</w:t>
      </w:r>
    </w:p>
    <w:p w14:paraId="62CDFD0B" w14:textId="77777777" w:rsidR="006074FB" w:rsidRDefault="006074FB" w:rsidP="00B4161A">
      <w:pPr>
        <w:pStyle w:val="af"/>
      </w:pPr>
      <w:r>
        <w:rPr>
          <w:rFonts w:hint="eastAsia"/>
        </w:rPr>
        <w:t>软件开发者有关软件工程的规范</w:t>
      </w:r>
    </w:p>
    <w:p w14:paraId="1371871C" w14:textId="77777777" w:rsidR="006074FB" w:rsidRDefault="006074FB" w:rsidP="00B4161A">
      <w:pPr>
        <w:pStyle w:val="a"/>
      </w:pPr>
      <w:r>
        <w:rPr>
          <w:rFonts w:hint="eastAsia"/>
        </w:rPr>
        <w:t>其它文件</w:t>
      </w:r>
    </w:p>
    <w:p w14:paraId="0558F72C" w14:textId="77777777" w:rsidR="006074FB" w:rsidRDefault="006074FB" w:rsidP="00B4161A">
      <w:pPr>
        <w:pStyle w:val="af"/>
      </w:pPr>
      <w:r>
        <w:rPr>
          <w:rFonts w:hint="eastAsia"/>
        </w:rPr>
        <w:t>例如：合同书等，法律文件中的有关规定。</w:t>
      </w:r>
    </w:p>
    <w:p w14:paraId="410EF6BA" w14:textId="77777777" w:rsidR="006074FB" w:rsidRDefault="006074FB" w:rsidP="00B4161A">
      <w:pPr>
        <w:pStyle w:val="af"/>
      </w:pPr>
      <w:r>
        <w:rPr>
          <w:rFonts w:hint="eastAsia"/>
        </w:rPr>
        <w:t>说明：（</w:t>
      </w:r>
      <w:r>
        <w:rPr>
          <w:rFonts w:hint="eastAsia"/>
        </w:rPr>
        <w:t>1</w:t>
      </w:r>
      <w:r>
        <w:rPr>
          <w:rFonts w:hint="eastAsia"/>
        </w:rPr>
        <w:t>）应该遵循自顶而下、就严不就宽的原则，除非合同书等法律文件中另有规定。</w:t>
      </w:r>
    </w:p>
    <w:p w14:paraId="761C09B2" w14:textId="77777777" w:rsidR="006074FB" w:rsidRDefault="006074FB" w:rsidP="00B4161A">
      <w:pPr>
        <w:pStyle w:val="af"/>
      </w:pPr>
      <w:r>
        <w:rPr>
          <w:rFonts w:hint="eastAsia"/>
        </w:rPr>
        <w:t xml:space="preserve">     </w:t>
      </w:r>
      <w:r>
        <w:rPr>
          <w:rFonts w:hint="eastAsia"/>
        </w:rPr>
        <w:t>（</w:t>
      </w:r>
      <w:r>
        <w:rPr>
          <w:rFonts w:hint="eastAsia"/>
        </w:rPr>
        <w:t>2</w:t>
      </w:r>
      <w:r>
        <w:rPr>
          <w:rFonts w:hint="eastAsia"/>
        </w:rPr>
        <w:t>）标记（</w:t>
      </w:r>
      <w:r>
        <w:rPr>
          <w:rFonts w:hint="eastAsia"/>
        </w:rPr>
        <w:t>*</w:t>
      </w:r>
      <w:r>
        <w:rPr>
          <w:rFonts w:hint="eastAsia"/>
        </w:rPr>
        <w:t>）号的标准为推荐标准。</w:t>
      </w:r>
    </w:p>
    <w:p w14:paraId="2CACE07C" w14:textId="77777777" w:rsidR="006074FB" w:rsidRDefault="006074FB" w:rsidP="00B4161A">
      <w:pPr>
        <w:pStyle w:val="1"/>
      </w:pPr>
      <w:bookmarkStart w:id="9" w:name="_Toc120359826"/>
      <w:bookmarkStart w:id="10" w:name="_Toc506636357"/>
      <w:r>
        <w:rPr>
          <w:rFonts w:hint="eastAsia"/>
        </w:rPr>
        <w:lastRenderedPageBreak/>
        <w:t>测试日期安排</w:t>
      </w:r>
      <w:bookmarkEnd w:id="9"/>
      <w:bookmarkEnd w:id="10"/>
    </w:p>
    <w:p w14:paraId="7F2CC165" w14:textId="77777777" w:rsidR="006074FB" w:rsidRDefault="006074FB" w:rsidP="00B4161A">
      <w:r>
        <w:rPr>
          <w:rFonts w:hint="eastAsia"/>
        </w:rPr>
        <w:t>开发方如期交付软件的基础上，由业主审核确定具体日期安排。</w:t>
      </w:r>
    </w:p>
    <w:p w14:paraId="7304436A" w14:textId="77777777" w:rsidR="006074FB" w:rsidRDefault="006074FB" w:rsidP="00B4161A">
      <w:pPr>
        <w:pStyle w:val="1"/>
      </w:pPr>
      <w:bookmarkStart w:id="11" w:name="_Toc120359827"/>
      <w:bookmarkStart w:id="12" w:name="_Toc506636358"/>
      <w:r>
        <w:rPr>
          <w:rFonts w:hint="eastAsia"/>
        </w:rPr>
        <w:t>测试小组及成员</w:t>
      </w:r>
      <w:bookmarkEnd w:id="11"/>
      <w:bookmarkEnd w:id="12"/>
    </w:p>
    <w:p w14:paraId="059B1FF0" w14:textId="77777777" w:rsidR="006074FB" w:rsidRDefault="006074FB" w:rsidP="00B4161A">
      <w:r>
        <w:rPr>
          <w:rFonts w:hint="eastAsia"/>
        </w:rPr>
        <w:t>由业主聘请具有一定的分析、设计、编程和软件测试经验的测试组长和其他专业人员组成。测试组设组长一名</w:t>
      </w:r>
      <w:r>
        <w:rPr>
          <w:rFonts w:hint="eastAsia"/>
        </w:rPr>
        <w:t>(</w:t>
      </w:r>
      <w:r>
        <w:rPr>
          <w:rFonts w:hint="eastAsia"/>
        </w:rPr>
        <w:t>可设有副组长</w:t>
      </w:r>
      <w:r>
        <w:rPr>
          <w:rFonts w:hint="eastAsia"/>
        </w:rPr>
        <w:t>)</w:t>
      </w:r>
      <w:r>
        <w:rPr>
          <w:rFonts w:hint="eastAsia"/>
        </w:rPr>
        <w:t>，负责整个测试的计划、组织工作。</w:t>
      </w:r>
    </w:p>
    <w:p w14:paraId="2B24F95B" w14:textId="77777777" w:rsidR="006074FB" w:rsidRPr="009A3C7D" w:rsidRDefault="006074FB" w:rsidP="00B4161A">
      <w:pPr>
        <w:pStyle w:val="20"/>
      </w:pPr>
      <w:r>
        <w:rPr>
          <w:rFonts w:hint="eastAsia"/>
        </w:rPr>
        <w:t>或委托具有国家认可测试资质的第三方进行测试。</w:t>
      </w:r>
    </w:p>
    <w:p w14:paraId="447ED041" w14:textId="77777777" w:rsidR="006074FB" w:rsidRDefault="006074FB" w:rsidP="00B4161A">
      <w:pPr>
        <w:pStyle w:val="1"/>
      </w:pPr>
      <w:bookmarkStart w:id="13" w:name="_Toc120359828"/>
      <w:bookmarkStart w:id="14" w:name="_Toc506636359"/>
      <w:r>
        <w:rPr>
          <w:rFonts w:hint="eastAsia"/>
        </w:rPr>
        <w:t>测试具体内容</w:t>
      </w:r>
      <w:bookmarkEnd w:id="13"/>
      <w:bookmarkEnd w:id="14"/>
    </w:p>
    <w:p w14:paraId="5008304B" w14:textId="77777777" w:rsidR="006074FB" w:rsidRDefault="006074FB" w:rsidP="00B4161A">
      <w:r>
        <w:rPr>
          <w:rFonts w:hint="eastAsia"/>
        </w:rPr>
        <w:t>测试内容应该包括：合法性检查、文档检查、软件一致性检查、软件系统测试与测试结果评审等几项工作。</w:t>
      </w:r>
    </w:p>
    <w:p w14:paraId="65318F8D" w14:textId="77777777" w:rsidR="006074FB" w:rsidRDefault="006074FB" w:rsidP="00B4161A">
      <w:pPr>
        <w:pStyle w:val="2"/>
      </w:pPr>
      <w:bookmarkStart w:id="15" w:name="_Toc120359829"/>
      <w:bookmarkStart w:id="16" w:name="_Toc506636360"/>
      <w:r>
        <w:rPr>
          <w:rFonts w:hint="eastAsia"/>
        </w:rPr>
        <w:t>合法性检查</w:t>
      </w:r>
      <w:bookmarkEnd w:id="15"/>
      <w:bookmarkEnd w:id="16"/>
    </w:p>
    <w:p w14:paraId="395CFA0D" w14:textId="77777777" w:rsidR="006074FB" w:rsidRDefault="006074FB" w:rsidP="00B4161A">
      <w:r>
        <w:rPr>
          <w:rFonts w:hint="eastAsia"/>
        </w:rPr>
        <w:t>检查开发者在开发本软件时，使用的开发工具是否合法。对在编程中使用的一些非本单位自己开发的，也不是由开发工具提供的控件、组件、函数库等，检查其是否有合法的发布许可。</w:t>
      </w:r>
    </w:p>
    <w:p w14:paraId="3EF198CB" w14:textId="77777777" w:rsidR="006074FB" w:rsidRDefault="006074FB" w:rsidP="00B4161A">
      <w:pPr>
        <w:pStyle w:val="2"/>
      </w:pPr>
      <w:bookmarkStart w:id="17" w:name="_Toc120359830"/>
      <w:bookmarkStart w:id="18" w:name="_Toc506636361"/>
      <w:r>
        <w:rPr>
          <w:rFonts w:hint="eastAsia"/>
        </w:rPr>
        <w:t>软件文档检查</w:t>
      </w:r>
      <w:bookmarkEnd w:id="17"/>
      <w:bookmarkEnd w:id="18"/>
    </w:p>
    <w:p w14:paraId="557F75F1" w14:textId="77777777" w:rsidR="006074FB" w:rsidRDefault="006074FB" w:rsidP="00B4161A">
      <w:pPr>
        <w:pStyle w:val="3"/>
      </w:pPr>
      <w:bookmarkStart w:id="19" w:name="_Toc120359831"/>
      <w:bookmarkStart w:id="20" w:name="_Toc506636362"/>
      <w:r>
        <w:rPr>
          <w:rFonts w:hint="eastAsia"/>
        </w:rPr>
        <w:t>必须提供检查的文档</w:t>
      </w:r>
      <w:bookmarkEnd w:id="19"/>
      <w:bookmarkEnd w:id="20"/>
    </w:p>
    <w:p w14:paraId="15DC825C" w14:textId="77777777" w:rsidR="006074FB" w:rsidRDefault="006074FB" w:rsidP="00B4161A">
      <w:pPr>
        <w:pStyle w:val="a"/>
      </w:pPr>
      <w:r>
        <w:rPr>
          <w:rFonts w:hint="eastAsia"/>
        </w:rPr>
        <w:t>项目实施计划；</w:t>
      </w:r>
    </w:p>
    <w:p w14:paraId="4781B4CD" w14:textId="77777777" w:rsidR="006074FB" w:rsidRDefault="006074FB" w:rsidP="00B4161A">
      <w:pPr>
        <w:pStyle w:val="a"/>
      </w:pPr>
      <w:r>
        <w:rPr>
          <w:rFonts w:hint="eastAsia"/>
        </w:rPr>
        <w:t>详细技术方案；</w:t>
      </w:r>
    </w:p>
    <w:p w14:paraId="5601EAD9" w14:textId="77777777" w:rsidR="006074FB" w:rsidRDefault="006074FB" w:rsidP="00B4161A">
      <w:pPr>
        <w:pStyle w:val="a"/>
      </w:pPr>
      <w:r>
        <w:rPr>
          <w:rFonts w:hint="eastAsia"/>
        </w:rPr>
        <w:t>软件需求规格说明书</w:t>
      </w:r>
      <w:r>
        <w:rPr>
          <w:rFonts w:hint="eastAsia"/>
        </w:rPr>
        <w:t>(STP)(</w:t>
      </w:r>
      <w:r>
        <w:rPr>
          <w:rFonts w:hint="eastAsia"/>
        </w:rPr>
        <w:t>含数据字典</w:t>
      </w:r>
      <w:r>
        <w:rPr>
          <w:rFonts w:hint="eastAsia"/>
        </w:rPr>
        <w:t>)</w:t>
      </w:r>
      <w:r>
        <w:rPr>
          <w:rFonts w:hint="eastAsia"/>
        </w:rPr>
        <w:t>；</w:t>
      </w:r>
    </w:p>
    <w:p w14:paraId="229B6086" w14:textId="77777777" w:rsidR="006074FB" w:rsidRDefault="006074FB" w:rsidP="00B4161A">
      <w:pPr>
        <w:pStyle w:val="a"/>
      </w:pPr>
      <w:r>
        <w:rPr>
          <w:rFonts w:hint="eastAsia"/>
        </w:rPr>
        <w:t>概要设计说明书</w:t>
      </w:r>
      <w:r>
        <w:rPr>
          <w:rFonts w:hint="eastAsia"/>
        </w:rPr>
        <w:t>(PDD)</w:t>
      </w:r>
      <w:r>
        <w:rPr>
          <w:rFonts w:hint="eastAsia"/>
        </w:rPr>
        <w:t>；</w:t>
      </w:r>
    </w:p>
    <w:p w14:paraId="3DD2B86A" w14:textId="77777777" w:rsidR="006074FB" w:rsidRDefault="006074FB" w:rsidP="00B4161A">
      <w:pPr>
        <w:pStyle w:val="a"/>
      </w:pPr>
      <w:r>
        <w:rPr>
          <w:rFonts w:hint="eastAsia"/>
        </w:rPr>
        <w:t>详细设计说明书</w:t>
      </w:r>
      <w:r>
        <w:rPr>
          <w:rFonts w:hint="eastAsia"/>
        </w:rPr>
        <w:t>(DDD)(</w:t>
      </w:r>
      <w:r>
        <w:rPr>
          <w:rFonts w:hint="eastAsia"/>
        </w:rPr>
        <w:t>含数据库设计说明书</w:t>
      </w:r>
      <w:r>
        <w:rPr>
          <w:rFonts w:hint="eastAsia"/>
        </w:rPr>
        <w:t>)</w:t>
      </w:r>
      <w:r>
        <w:rPr>
          <w:rFonts w:hint="eastAsia"/>
        </w:rPr>
        <w:t>；</w:t>
      </w:r>
    </w:p>
    <w:p w14:paraId="57F99C23" w14:textId="77777777" w:rsidR="006074FB" w:rsidRDefault="006074FB" w:rsidP="00B4161A">
      <w:pPr>
        <w:pStyle w:val="a"/>
      </w:pPr>
      <w:r>
        <w:rPr>
          <w:rFonts w:hint="eastAsia"/>
        </w:rPr>
        <w:t>软件测试计划</w:t>
      </w:r>
      <w:r>
        <w:rPr>
          <w:rFonts w:hint="eastAsia"/>
        </w:rPr>
        <w:t>(STP)(</w:t>
      </w:r>
      <w:r>
        <w:rPr>
          <w:rFonts w:hint="eastAsia"/>
        </w:rPr>
        <w:t>含测试用例</w:t>
      </w:r>
      <w:r>
        <w:rPr>
          <w:rFonts w:hint="eastAsia"/>
        </w:rPr>
        <w:t>)</w:t>
      </w:r>
      <w:r>
        <w:rPr>
          <w:rFonts w:hint="eastAsia"/>
        </w:rPr>
        <w:t>；</w:t>
      </w:r>
    </w:p>
    <w:p w14:paraId="1DE7DE8E" w14:textId="77777777" w:rsidR="006074FB" w:rsidRDefault="006074FB" w:rsidP="00B4161A">
      <w:pPr>
        <w:pStyle w:val="a"/>
      </w:pPr>
      <w:r>
        <w:rPr>
          <w:rFonts w:hint="eastAsia"/>
        </w:rPr>
        <w:t>软件测试报告</w:t>
      </w:r>
      <w:r>
        <w:rPr>
          <w:rFonts w:hint="eastAsia"/>
        </w:rPr>
        <w:t>(STR)</w:t>
      </w:r>
      <w:r>
        <w:rPr>
          <w:rFonts w:hint="eastAsia"/>
        </w:rPr>
        <w:t>；</w:t>
      </w:r>
    </w:p>
    <w:p w14:paraId="6351C061" w14:textId="77777777" w:rsidR="006074FB" w:rsidRDefault="006074FB" w:rsidP="00B4161A">
      <w:pPr>
        <w:pStyle w:val="a"/>
      </w:pPr>
      <w:r>
        <w:rPr>
          <w:rFonts w:hint="eastAsia"/>
        </w:rPr>
        <w:t>用户手册</w:t>
      </w:r>
      <w:r>
        <w:rPr>
          <w:rFonts w:hint="eastAsia"/>
        </w:rPr>
        <w:t>(SUM)(</w:t>
      </w:r>
      <w:r>
        <w:rPr>
          <w:rFonts w:hint="eastAsia"/>
        </w:rPr>
        <w:t>含操作、使用、维护、应急处理手册</w:t>
      </w:r>
      <w:r>
        <w:rPr>
          <w:rFonts w:hint="eastAsia"/>
        </w:rPr>
        <w:t>)</w:t>
      </w:r>
      <w:r>
        <w:rPr>
          <w:rFonts w:hint="eastAsia"/>
        </w:rPr>
        <w:t>；</w:t>
      </w:r>
    </w:p>
    <w:p w14:paraId="524E3E6D" w14:textId="77777777" w:rsidR="006074FB" w:rsidRDefault="006074FB" w:rsidP="00B4161A">
      <w:pPr>
        <w:pStyle w:val="a"/>
      </w:pPr>
      <w:r>
        <w:rPr>
          <w:rFonts w:hint="eastAsia"/>
        </w:rPr>
        <w:t>源程序</w:t>
      </w:r>
      <w:r>
        <w:rPr>
          <w:rFonts w:hint="eastAsia"/>
        </w:rPr>
        <w:t>(SCL)(</w:t>
      </w:r>
      <w:r>
        <w:rPr>
          <w:rFonts w:hint="eastAsia"/>
        </w:rPr>
        <w:t>不可修改的电子文档</w:t>
      </w:r>
      <w:r>
        <w:rPr>
          <w:rFonts w:hint="eastAsia"/>
        </w:rPr>
        <w:t>)</w:t>
      </w:r>
      <w:r>
        <w:rPr>
          <w:rFonts w:hint="eastAsia"/>
        </w:rPr>
        <w:t>；</w:t>
      </w:r>
    </w:p>
    <w:p w14:paraId="1EBDB8BC" w14:textId="77777777" w:rsidR="006074FB" w:rsidRDefault="006074FB" w:rsidP="00B4161A">
      <w:pPr>
        <w:pStyle w:val="a"/>
      </w:pPr>
      <w:r>
        <w:rPr>
          <w:rFonts w:hint="eastAsia"/>
        </w:rPr>
        <w:t>项目实施计划</w:t>
      </w:r>
      <w:r>
        <w:rPr>
          <w:rFonts w:hint="eastAsia"/>
        </w:rPr>
        <w:t>(PIP)</w:t>
      </w:r>
      <w:r>
        <w:rPr>
          <w:rFonts w:hint="eastAsia"/>
        </w:rPr>
        <w:t>；</w:t>
      </w:r>
    </w:p>
    <w:p w14:paraId="6F64D5AB" w14:textId="77777777" w:rsidR="006074FB" w:rsidRDefault="006074FB" w:rsidP="00B4161A">
      <w:pPr>
        <w:pStyle w:val="a"/>
      </w:pPr>
      <w:r>
        <w:rPr>
          <w:rFonts w:hint="eastAsia"/>
        </w:rPr>
        <w:t>项目开发总结</w:t>
      </w:r>
      <w:r>
        <w:rPr>
          <w:rFonts w:hint="eastAsia"/>
        </w:rPr>
        <w:t>(PDS)</w:t>
      </w:r>
      <w:r>
        <w:rPr>
          <w:rFonts w:hint="eastAsia"/>
        </w:rPr>
        <w:t>；</w:t>
      </w:r>
    </w:p>
    <w:p w14:paraId="0A65E501" w14:textId="77777777" w:rsidR="006074FB" w:rsidRDefault="006074FB" w:rsidP="00B4161A">
      <w:pPr>
        <w:pStyle w:val="a"/>
      </w:pPr>
      <w:r>
        <w:rPr>
          <w:rFonts w:hint="eastAsia"/>
        </w:rPr>
        <w:t>软件质量保证计划</w:t>
      </w:r>
      <w:r>
        <w:rPr>
          <w:rFonts w:hint="eastAsia"/>
        </w:rPr>
        <w:t>(SQAP)</w:t>
      </w:r>
      <w:r>
        <w:rPr>
          <w:rFonts w:hint="eastAsia"/>
        </w:rPr>
        <w:t>；</w:t>
      </w:r>
    </w:p>
    <w:p w14:paraId="020F0FCA" w14:textId="77777777" w:rsidR="006074FB" w:rsidRDefault="006074FB" w:rsidP="00B4161A">
      <w:pPr>
        <w:pStyle w:val="3"/>
      </w:pPr>
      <w:bookmarkStart w:id="21" w:name="_Toc120359832"/>
      <w:bookmarkStart w:id="22" w:name="_Toc506636363"/>
      <w:r>
        <w:rPr>
          <w:rFonts w:hint="eastAsia"/>
        </w:rPr>
        <w:t>其他可能需要检查的文档</w:t>
      </w:r>
      <w:bookmarkEnd w:id="21"/>
      <w:bookmarkEnd w:id="22"/>
    </w:p>
    <w:p w14:paraId="16DD633F" w14:textId="77777777" w:rsidR="006074FB" w:rsidRDefault="006074FB" w:rsidP="00B4161A">
      <w:pPr>
        <w:pStyle w:val="a"/>
      </w:pPr>
      <w:r>
        <w:rPr>
          <w:rFonts w:hint="eastAsia"/>
        </w:rPr>
        <w:t>软件配置计划</w:t>
      </w:r>
      <w:r>
        <w:rPr>
          <w:rFonts w:hint="eastAsia"/>
        </w:rPr>
        <w:t>(SCMPP)</w:t>
      </w:r>
      <w:r>
        <w:rPr>
          <w:rFonts w:hint="eastAsia"/>
        </w:rPr>
        <w:t>；</w:t>
      </w:r>
    </w:p>
    <w:p w14:paraId="46351778" w14:textId="77777777" w:rsidR="006074FB" w:rsidRDefault="006074FB" w:rsidP="00B4161A">
      <w:pPr>
        <w:pStyle w:val="a"/>
      </w:pPr>
      <w:r>
        <w:rPr>
          <w:rFonts w:hint="eastAsia"/>
        </w:rPr>
        <w:t>项目进展报表</w:t>
      </w:r>
      <w:r>
        <w:rPr>
          <w:rFonts w:hint="eastAsia"/>
        </w:rPr>
        <w:t>(PPR)</w:t>
      </w:r>
      <w:r>
        <w:rPr>
          <w:rFonts w:hint="eastAsia"/>
        </w:rPr>
        <w:t>；</w:t>
      </w:r>
    </w:p>
    <w:p w14:paraId="7DD22E2E" w14:textId="77777777" w:rsidR="006074FB" w:rsidRDefault="006074FB" w:rsidP="00B4161A">
      <w:pPr>
        <w:pStyle w:val="a"/>
      </w:pPr>
      <w:r>
        <w:rPr>
          <w:rFonts w:hint="eastAsia"/>
        </w:rPr>
        <w:lastRenderedPageBreak/>
        <w:t>阶段评审报表</w:t>
      </w:r>
      <w:r>
        <w:rPr>
          <w:rFonts w:hint="eastAsia"/>
        </w:rPr>
        <w:t>(PRR)</w:t>
      </w:r>
      <w:r>
        <w:rPr>
          <w:rFonts w:hint="eastAsia"/>
        </w:rPr>
        <w:t>；</w:t>
      </w:r>
    </w:p>
    <w:p w14:paraId="0342A7E1" w14:textId="77777777" w:rsidR="006074FB" w:rsidRDefault="006074FB" w:rsidP="00B4161A">
      <w:pPr>
        <w:pStyle w:val="3"/>
      </w:pPr>
      <w:bookmarkStart w:id="23" w:name="_Toc120359833"/>
      <w:bookmarkStart w:id="24" w:name="_Toc506636364"/>
      <w:r>
        <w:rPr>
          <w:rFonts w:hint="eastAsia"/>
        </w:rPr>
        <w:t>由业主确定必须检查的其他文档</w:t>
      </w:r>
      <w:bookmarkEnd w:id="23"/>
      <w:bookmarkEnd w:id="24"/>
    </w:p>
    <w:p w14:paraId="2F2F1E4F" w14:textId="77777777" w:rsidR="006074FB" w:rsidRDefault="006074FB" w:rsidP="00B4161A">
      <w:r>
        <w:rPr>
          <w:rFonts w:hint="eastAsia"/>
        </w:rPr>
        <w:t>说明：如果业主认为</w:t>
      </w:r>
      <w:r>
        <w:rPr>
          <w:rFonts w:hint="eastAsia"/>
        </w:rPr>
        <w:t>4.1.1</w:t>
      </w:r>
      <w:r>
        <w:rPr>
          <w:rFonts w:hint="eastAsia"/>
        </w:rPr>
        <w:t>节和</w:t>
      </w:r>
      <w:r>
        <w:rPr>
          <w:rFonts w:hint="eastAsia"/>
        </w:rPr>
        <w:t>4.1.2</w:t>
      </w:r>
      <w:r>
        <w:rPr>
          <w:rFonts w:hint="eastAsia"/>
        </w:rPr>
        <w:t>节所列文档之外，还需要检查其它文档，则在此列出文档名称；如果业主认为不需要进行额外的文档检查，则本部分无内容。</w:t>
      </w:r>
    </w:p>
    <w:p w14:paraId="3DAA7FB0" w14:textId="77777777" w:rsidR="006074FB" w:rsidRDefault="006074FB" w:rsidP="00B4161A">
      <w:pPr>
        <w:pStyle w:val="3"/>
      </w:pPr>
      <w:bookmarkStart w:id="25" w:name="_Toc120359834"/>
      <w:bookmarkStart w:id="26" w:name="_Toc506636365"/>
      <w:r>
        <w:rPr>
          <w:rFonts w:hint="eastAsia"/>
        </w:rPr>
        <w:t>文档质量的度量准则</w:t>
      </w:r>
      <w:bookmarkEnd w:id="25"/>
      <w:bookmarkEnd w:id="26"/>
    </w:p>
    <w:p w14:paraId="50F15C40" w14:textId="77777777" w:rsidR="006074FB" w:rsidRDefault="006074FB" w:rsidP="00B4161A">
      <w:r>
        <w:rPr>
          <w:rFonts w:hint="eastAsia"/>
        </w:rPr>
        <w:t>文档是软件的重要组成都分，是软件生存周期各个不同阶段的产品描述。文档质量的度量准则就是要评审各阶段文档的合适性。主要有以下六条：</w:t>
      </w:r>
    </w:p>
    <w:p w14:paraId="566CF0DE" w14:textId="77777777" w:rsidR="006074FB" w:rsidRDefault="006074FB" w:rsidP="00B4161A">
      <w:pPr>
        <w:pStyle w:val="a"/>
      </w:pPr>
      <w:r>
        <w:rPr>
          <w:rFonts w:hint="eastAsia"/>
        </w:rPr>
        <w:t>完备性</w:t>
      </w:r>
    </w:p>
    <w:p w14:paraId="2C616AE3" w14:textId="77777777" w:rsidR="006074FB" w:rsidRDefault="006074FB" w:rsidP="00B4161A">
      <w:pPr>
        <w:pStyle w:val="af"/>
      </w:pPr>
      <w:r>
        <w:rPr>
          <w:rFonts w:hint="eastAsia"/>
        </w:rPr>
        <w:t>开发方必须按照</w:t>
      </w:r>
      <w:r>
        <w:rPr>
          <w:rFonts w:hint="eastAsia"/>
        </w:rPr>
        <w:t>GB 8567(</w:t>
      </w:r>
      <w:r>
        <w:rPr>
          <w:rFonts w:hint="eastAsia"/>
        </w:rPr>
        <w:t>计算机软件产品开发文件编制指南</w:t>
      </w:r>
      <w:r>
        <w:rPr>
          <w:rFonts w:hint="eastAsia"/>
        </w:rPr>
        <w:t>)</w:t>
      </w:r>
      <w:r>
        <w:rPr>
          <w:rFonts w:hint="eastAsia"/>
        </w:rPr>
        <w:t>的规定编制相应的</w:t>
      </w:r>
    </w:p>
    <w:p w14:paraId="304E5212" w14:textId="77777777" w:rsidR="006074FB" w:rsidRDefault="006074FB" w:rsidP="00B4161A">
      <w:pPr>
        <w:pStyle w:val="af"/>
      </w:pPr>
      <w:r>
        <w:rPr>
          <w:rFonts w:hint="eastAsia"/>
        </w:rPr>
        <w:t>文档，以保证在开发阶段结束时其文档是齐全的。</w:t>
      </w:r>
    </w:p>
    <w:p w14:paraId="47AF3A94" w14:textId="77777777" w:rsidR="006074FB" w:rsidRDefault="006074FB" w:rsidP="00B4161A">
      <w:pPr>
        <w:pStyle w:val="a"/>
      </w:pPr>
      <w:r>
        <w:rPr>
          <w:rFonts w:hint="eastAsia"/>
        </w:rPr>
        <w:t>正确性</w:t>
      </w:r>
    </w:p>
    <w:p w14:paraId="286728E4" w14:textId="77777777" w:rsidR="006074FB" w:rsidRDefault="006074FB" w:rsidP="00B4161A">
      <w:pPr>
        <w:pStyle w:val="af"/>
      </w:pPr>
      <w:r>
        <w:rPr>
          <w:rFonts w:hint="eastAsia"/>
        </w:rPr>
        <w:t>在软件开发各个阶段所编写的文档的内容，必须真实的反映阶段的工作且与该阶</w:t>
      </w:r>
    </w:p>
    <w:p w14:paraId="1898869A" w14:textId="77777777" w:rsidR="006074FB" w:rsidRDefault="006074FB" w:rsidP="00B4161A">
      <w:pPr>
        <w:pStyle w:val="af"/>
      </w:pPr>
      <w:r>
        <w:rPr>
          <w:rFonts w:hint="eastAsia"/>
        </w:rPr>
        <w:t>段的需求相一致。</w:t>
      </w:r>
    </w:p>
    <w:p w14:paraId="2E707845" w14:textId="77777777" w:rsidR="006074FB" w:rsidRDefault="006074FB" w:rsidP="00B4161A">
      <w:pPr>
        <w:pStyle w:val="a"/>
      </w:pPr>
      <w:r>
        <w:rPr>
          <w:rFonts w:hint="eastAsia"/>
        </w:rPr>
        <w:t>简明性</w:t>
      </w:r>
    </w:p>
    <w:p w14:paraId="2BC2BCFE" w14:textId="77777777" w:rsidR="006074FB" w:rsidRDefault="006074FB" w:rsidP="00B4161A">
      <w:pPr>
        <w:pStyle w:val="af"/>
      </w:pPr>
      <w:r>
        <w:rPr>
          <w:rFonts w:hint="eastAsia"/>
        </w:rPr>
        <w:t>在软件开发各个阶段所编写的各种文档的语言表达应该清晰、准确简练，适合各</w:t>
      </w:r>
    </w:p>
    <w:p w14:paraId="68D93284" w14:textId="77777777" w:rsidR="006074FB" w:rsidRDefault="006074FB" w:rsidP="00B4161A">
      <w:pPr>
        <w:pStyle w:val="af"/>
      </w:pPr>
      <w:r>
        <w:rPr>
          <w:rFonts w:hint="eastAsia"/>
        </w:rPr>
        <w:t>种文档的特定读者。</w:t>
      </w:r>
    </w:p>
    <w:p w14:paraId="6F73CE69" w14:textId="77777777" w:rsidR="006074FB" w:rsidRDefault="006074FB" w:rsidP="00B4161A">
      <w:pPr>
        <w:pStyle w:val="a"/>
      </w:pPr>
      <w:r>
        <w:rPr>
          <w:rFonts w:hint="eastAsia"/>
        </w:rPr>
        <w:t>可追踪性</w:t>
      </w:r>
    </w:p>
    <w:p w14:paraId="48C297E4" w14:textId="77777777" w:rsidR="006074FB" w:rsidRDefault="006074FB" w:rsidP="00B4161A">
      <w:pPr>
        <w:pStyle w:val="af"/>
      </w:pPr>
      <w:r>
        <w:rPr>
          <w:rFonts w:hint="eastAsia"/>
        </w:rPr>
        <w:t>在软件开发各个阶段所编写的各种文档应该具有良好的可追踪性。文档的可追踪</w:t>
      </w:r>
    </w:p>
    <w:p w14:paraId="6C49E882" w14:textId="77777777" w:rsidR="006074FB" w:rsidRDefault="006074FB" w:rsidP="00B4161A">
      <w:pPr>
        <w:pStyle w:val="af"/>
      </w:pPr>
      <w:r>
        <w:rPr>
          <w:rFonts w:hint="eastAsia"/>
        </w:rPr>
        <w:t>性包括横向可追踪性和纵向可追踪性两个方面。前者是指在不同的文档的相关内</w:t>
      </w:r>
    </w:p>
    <w:p w14:paraId="6A69A588" w14:textId="77777777" w:rsidR="006074FB" w:rsidRDefault="006074FB" w:rsidP="00B4161A">
      <w:pPr>
        <w:pStyle w:val="af"/>
      </w:pPr>
      <w:r>
        <w:rPr>
          <w:rFonts w:hint="eastAsia"/>
        </w:rPr>
        <w:t>容之间相互检索的难易程序；后者是指确定同一文档某一内容在本文档范围中检</w:t>
      </w:r>
    </w:p>
    <w:p w14:paraId="7200383B" w14:textId="77777777" w:rsidR="006074FB" w:rsidRDefault="006074FB" w:rsidP="00B4161A">
      <w:pPr>
        <w:pStyle w:val="af"/>
      </w:pPr>
      <w:r>
        <w:rPr>
          <w:rFonts w:hint="eastAsia"/>
        </w:rPr>
        <w:t>索的难易程度。</w:t>
      </w:r>
    </w:p>
    <w:p w14:paraId="0D7A29DF" w14:textId="77777777" w:rsidR="006074FB" w:rsidRDefault="006074FB" w:rsidP="00B4161A">
      <w:pPr>
        <w:pStyle w:val="a"/>
      </w:pPr>
      <w:r>
        <w:rPr>
          <w:rFonts w:hint="eastAsia"/>
        </w:rPr>
        <w:t>自说明性</w:t>
      </w:r>
    </w:p>
    <w:p w14:paraId="22A4FBFF" w14:textId="77777777" w:rsidR="006074FB" w:rsidRDefault="006074FB" w:rsidP="00B4161A">
      <w:pPr>
        <w:pStyle w:val="af"/>
      </w:pPr>
      <w:r>
        <w:rPr>
          <w:rFonts w:hint="eastAsia"/>
        </w:rPr>
        <w:t>在软件开发各个阶段所编写的各种文档应该具有较好的自说明性。文档的自说明</w:t>
      </w:r>
    </w:p>
    <w:p w14:paraId="2E643104" w14:textId="77777777" w:rsidR="006074FB" w:rsidRDefault="006074FB" w:rsidP="00B4161A">
      <w:pPr>
        <w:pStyle w:val="af"/>
      </w:pPr>
      <w:r>
        <w:rPr>
          <w:rFonts w:hint="eastAsia"/>
        </w:rPr>
        <w:t>性是指在软件开发各个阶段中，不同文档能够独立表达，该软件在其相应阶段的</w:t>
      </w:r>
    </w:p>
    <w:p w14:paraId="54B935F3" w14:textId="77777777" w:rsidR="006074FB" w:rsidRDefault="006074FB" w:rsidP="00B4161A">
      <w:pPr>
        <w:pStyle w:val="af"/>
      </w:pPr>
      <w:r>
        <w:rPr>
          <w:rFonts w:hint="eastAsia"/>
        </w:rPr>
        <w:t>阶段成果的能力。</w:t>
      </w:r>
    </w:p>
    <w:p w14:paraId="6057A0C3" w14:textId="77777777" w:rsidR="006074FB" w:rsidRDefault="006074FB" w:rsidP="00B4161A">
      <w:pPr>
        <w:pStyle w:val="a"/>
      </w:pPr>
      <w:r>
        <w:rPr>
          <w:rFonts w:hint="eastAsia"/>
        </w:rPr>
        <w:t>规范性</w:t>
      </w:r>
    </w:p>
    <w:p w14:paraId="1CBF51DA" w14:textId="77777777" w:rsidR="006074FB" w:rsidRDefault="006074FB" w:rsidP="00B4161A">
      <w:pPr>
        <w:pStyle w:val="af"/>
      </w:pPr>
      <w:r>
        <w:rPr>
          <w:rFonts w:hint="eastAsia"/>
        </w:rPr>
        <w:t>在软件开发各个阶段所编写的各种文档应该具有良好的规范性。文档的规范性是</w:t>
      </w:r>
    </w:p>
    <w:p w14:paraId="72B3D915" w14:textId="77777777" w:rsidR="006074FB" w:rsidRDefault="006074FB" w:rsidP="00B4161A">
      <w:pPr>
        <w:pStyle w:val="af"/>
      </w:pPr>
      <w:r>
        <w:rPr>
          <w:rFonts w:hint="eastAsia"/>
        </w:rPr>
        <w:t>指文档的封面、大纲、术语的含义以及图示符号等符合有关规范的规定。</w:t>
      </w:r>
    </w:p>
    <w:p w14:paraId="789BE001" w14:textId="77777777" w:rsidR="006074FB" w:rsidRDefault="006074FB" w:rsidP="00B4161A">
      <w:pPr>
        <w:pStyle w:val="2"/>
      </w:pPr>
      <w:bookmarkStart w:id="27" w:name="_Toc120359835"/>
      <w:bookmarkStart w:id="28" w:name="_Toc506636366"/>
      <w:r>
        <w:rPr>
          <w:rFonts w:hint="eastAsia"/>
        </w:rPr>
        <w:t>软件代码测试</w:t>
      </w:r>
      <w:bookmarkEnd w:id="27"/>
      <w:bookmarkEnd w:id="28"/>
    </w:p>
    <w:p w14:paraId="0EED7D6D" w14:textId="77777777" w:rsidR="006074FB" w:rsidRDefault="006074FB" w:rsidP="00B4161A">
      <w:pPr>
        <w:pStyle w:val="3"/>
      </w:pPr>
      <w:bookmarkStart w:id="29" w:name="_Toc120359836"/>
      <w:bookmarkStart w:id="30" w:name="_Toc506636367"/>
      <w:r>
        <w:rPr>
          <w:rFonts w:hint="eastAsia"/>
        </w:rPr>
        <w:t>源代码一般性检查</w:t>
      </w:r>
      <w:bookmarkEnd w:id="29"/>
      <w:bookmarkEnd w:id="30"/>
    </w:p>
    <w:p w14:paraId="47F18A33" w14:textId="77777777" w:rsidR="006074FB" w:rsidRDefault="006074FB" w:rsidP="00B4161A">
      <w:r>
        <w:rPr>
          <w:rFonts w:hint="eastAsia"/>
        </w:rPr>
        <w:t>仅对系统关键模块的源代码进行抽查，检查模块代码编写的规范性，批注的准确性，是否存在潜在性错误，以及代码的可维护性。</w:t>
      </w:r>
    </w:p>
    <w:p w14:paraId="184FAAEF" w14:textId="77777777" w:rsidR="006074FB" w:rsidRDefault="006074FB" w:rsidP="00B4161A">
      <w:pPr>
        <w:pStyle w:val="a"/>
      </w:pPr>
      <w:r>
        <w:rPr>
          <w:rFonts w:hint="eastAsia"/>
        </w:rPr>
        <w:t>命名规范检查</w:t>
      </w:r>
    </w:p>
    <w:p w14:paraId="435D5596" w14:textId="77777777" w:rsidR="006074FB" w:rsidRDefault="006074FB" w:rsidP="00B4161A">
      <w:pPr>
        <w:pStyle w:val="af"/>
      </w:pPr>
      <w:r>
        <w:rPr>
          <w:rFonts w:hint="eastAsia"/>
        </w:rPr>
        <w:t>检查源代码中的变量、函数、对象、过程等的命名是否符合约定规范，该规范</w:t>
      </w:r>
      <w:r>
        <w:rPr>
          <w:rFonts w:hint="eastAsia"/>
        </w:rPr>
        <w:lastRenderedPageBreak/>
        <w:t>可</w:t>
      </w:r>
    </w:p>
    <w:p w14:paraId="6EA92F42" w14:textId="77777777" w:rsidR="006074FB" w:rsidRDefault="006074FB" w:rsidP="00B4161A">
      <w:pPr>
        <w:pStyle w:val="af"/>
      </w:pPr>
      <w:r>
        <w:rPr>
          <w:rFonts w:hint="eastAsia"/>
        </w:rPr>
        <w:t>以由开发方在软件工程文档规范中单方面约定。</w:t>
      </w:r>
    </w:p>
    <w:p w14:paraId="6B86FA06" w14:textId="77777777" w:rsidR="006074FB" w:rsidRDefault="006074FB" w:rsidP="00B4161A">
      <w:pPr>
        <w:pStyle w:val="a"/>
      </w:pPr>
      <w:r>
        <w:rPr>
          <w:rFonts w:hint="eastAsia"/>
        </w:rPr>
        <w:t>注释检查</w:t>
      </w:r>
    </w:p>
    <w:p w14:paraId="3432AC8B" w14:textId="77777777" w:rsidR="006074FB" w:rsidRDefault="006074FB" w:rsidP="00B4161A">
      <w:pPr>
        <w:pStyle w:val="af"/>
      </w:pPr>
      <w:r>
        <w:rPr>
          <w:rFonts w:hint="eastAsia"/>
        </w:rPr>
        <w:t>检查程序中的注释是否规范，注释量是否达到约定要求，例如：要求注释量达到</w:t>
      </w:r>
    </w:p>
    <w:p w14:paraId="17122DC9" w14:textId="77777777" w:rsidR="006074FB" w:rsidRDefault="006074FB" w:rsidP="00B4161A">
      <w:pPr>
        <w:pStyle w:val="af"/>
      </w:pPr>
      <w:r>
        <w:rPr>
          <w:rFonts w:hint="eastAsia"/>
        </w:rPr>
        <w:t>30</w:t>
      </w:r>
      <w:r>
        <w:rPr>
          <w:rFonts w:hint="eastAsia"/>
        </w:rPr>
        <w:t>％左右。</w:t>
      </w:r>
    </w:p>
    <w:p w14:paraId="2F7330F7" w14:textId="77777777" w:rsidR="006074FB" w:rsidRDefault="006074FB" w:rsidP="00B4161A">
      <w:pPr>
        <w:pStyle w:val="a"/>
      </w:pPr>
      <w:r>
        <w:rPr>
          <w:rFonts w:hint="eastAsia"/>
        </w:rPr>
        <w:t>接口检查</w:t>
      </w:r>
    </w:p>
    <w:p w14:paraId="712A4F5D" w14:textId="77777777" w:rsidR="006074FB" w:rsidRDefault="006074FB" w:rsidP="00B4161A">
      <w:pPr>
        <w:pStyle w:val="af"/>
      </w:pPr>
      <w:r>
        <w:rPr>
          <w:rFonts w:hint="eastAsia"/>
        </w:rPr>
        <w:t>检查数据库接口等外部接口是否符合要求，各程序模块使用的接口方式是否一</w:t>
      </w:r>
    </w:p>
    <w:p w14:paraId="7F33A89B" w14:textId="77777777" w:rsidR="006074FB" w:rsidRDefault="006074FB" w:rsidP="00B4161A">
      <w:pPr>
        <w:pStyle w:val="af"/>
      </w:pPr>
      <w:r>
        <w:rPr>
          <w:rFonts w:hint="eastAsia"/>
        </w:rPr>
        <w:t>致，特定的外部接口协议是否符合。</w:t>
      </w:r>
    </w:p>
    <w:p w14:paraId="7BD82C07" w14:textId="77777777" w:rsidR="006074FB" w:rsidRDefault="006074FB" w:rsidP="00B4161A">
      <w:pPr>
        <w:pStyle w:val="a"/>
      </w:pPr>
      <w:r>
        <w:rPr>
          <w:rFonts w:hint="eastAsia"/>
        </w:rPr>
        <w:t>数据类型检查</w:t>
      </w:r>
    </w:p>
    <w:p w14:paraId="2F1E1423" w14:textId="77777777" w:rsidR="006074FB" w:rsidRDefault="006074FB" w:rsidP="00B4161A">
      <w:pPr>
        <w:pStyle w:val="af"/>
      </w:pPr>
      <w:r>
        <w:rPr>
          <w:rFonts w:hint="eastAsia"/>
        </w:rPr>
        <w:t>源代码中涉及的金额的常量、变量及数据集和数据库中涉及金额的数据类型是否</w:t>
      </w:r>
    </w:p>
    <w:p w14:paraId="2FF7457A" w14:textId="77777777" w:rsidR="006074FB" w:rsidRDefault="006074FB" w:rsidP="00B4161A">
      <w:pPr>
        <w:pStyle w:val="af"/>
      </w:pPr>
      <w:r>
        <w:rPr>
          <w:rFonts w:hint="eastAsia"/>
        </w:rPr>
        <w:t>采用货币类型，以防止在特定条件下产生较大的误差而影响统计结果。</w:t>
      </w:r>
    </w:p>
    <w:p w14:paraId="3C312D17" w14:textId="77777777" w:rsidR="006074FB" w:rsidRDefault="006074FB" w:rsidP="00B4161A">
      <w:pPr>
        <w:pStyle w:val="a"/>
      </w:pPr>
      <w:r>
        <w:rPr>
          <w:rFonts w:hint="eastAsia"/>
        </w:rPr>
        <w:t>限制性检查</w:t>
      </w:r>
    </w:p>
    <w:p w14:paraId="459BA80B" w14:textId="77777777" w:rsidR="006074FB" w:rsidRDefault="006074FB" w:rsidP="00B4161A">
      <w:pPr>
        <w:pStyle w:val="af"/>
      </w:pPr>
      <w:r>
        <w:rPr>
          <w:rFonts w:hint="eastAsia"/>
        </w:rPr>
        <w:t>对一些程序中使用到的、具有使用限制的命令、事件、方法、过程、函数、对象、</w:t>
      </w:r>
    </w:p>
    <w:p w14:paraId="7F8A7BEB" w14:textId="77777777" w:rsidR="006074FB" w:rsidRDefault="006074FB" w:rsidP="00B4161A">
      <w:pPr>
        <w:pStyle w:val="af"/>
      </w:pPr>
      <w:r>
        <w:rPr>
          <w:rFonts w:hint="eastAsia"/>
        </w:rPr>
        <w:t>控件等进行检查。检查在长时间运行时，有无可能接近或者达到限制条件，</w:t>
      </w:r>
    </w:p>
    <w:p w14:paraId="7EC0E2F9" w14:textId="77777777" w:rsidR="006074FB" w:rsidRDefault="006074FB" w:rsidP="00B4161A">
      <w:pPr>
        <w:pStyle w:val="af"/>
      </w:pPr>
      <w:r>
        <w:rPr>
          <w:rFonts w:hint="eastAsia"/>
        </w:rPr>
        <w:t>这里考虑的系统运行时间可能长达数年。</w:t>
      </w:r>
    </w:p>
    <w:p w14:paraId="48D06D5B" w14:textId="77777777" w:rsidR="006074FB" w:rsidRDefault="006074FB" w:rsidP="00B4161A">
      <w:pPr>
        <w:pStyle w:val="3"/>
      </w:pPr>
      <w:bookmarkStart w:id="31" w:name="_Toc120359837"/>
      <w:bookmarkStart w:id="32" w:name="_Toc506636368"/>
      <w:r>
        <w:rPr>
          <w:rFonts w:hint="eastAsia"/>
        </w:rPr>
        <w:t>软件一致性检查</w:t>
      </w:r>
      <w:bookmarkEnd w:id="31"/>
      <w:bookmarkEnd w:id="32"/>
    </w:p>
    <w:p w14:paraId="7F00227B" w14:textId="77777777" w:rsidR="006074FB" w:rsidRDefault="006074FB" w:rsidP="00B4161A">
      <w:pPr>
        <w:pStyle w:val="a"/>
      </w:pPr>
      <w:r>
        <w:rPr>
          <w:rFonts w:hint="eastAsia"/>
        </w:rPr>
        <w:t>编译检查</w:t>
      </w:r>
    </w:p>
    <w:p w14:paraId="4337D480" w14:textId="77777777" w:rsidR="006074FB" w:rsidRDefault="006074FB" w:rsidP="00B4161A">
      <w:pPr>
        <w:pStyle w:val="af"/>
      </w:pPr>
      <w:r>
        <w:rPr>
          <w:rFonts w:hint="eastAsia"/>
        </w:rPr>
        <w:t>要求提交的源代码在其规定的编译环境中，能够重新编译无错误，并且能够完成</w:t>
      </w:r>
    </w:p>
    <w:p w14:paraId="4FE00A3E" w14:textId="77777777" w:rsidR="006074FB" w:rsidRDefault="006074FB" w:rsidP="00B4161A">
      <w:pPr>
        <w:pStyle w:val="af"/>
      </w:pPr>
      <w:r>
        <w:rPr>
          <w:rFonts w:hint="eastAsia"/>
        </w:rPr>
        <w:t>相应的功能，从而确定移交的确实是正确的源代码。</w:t>
      </w:r>
    </w:p>
    <w:p w14:paraId="60F5BAE6" w14:textId="77777777" w:rsidR="006074FB" w:rsidRDefault="006074FB" w:rsidP="00B4161A">
      <w:pPr>
        <w:pStyle w:val="a"/>
      </w:pPr>
      <w:r>
        <w:rPr>
          <w:rFonts w:hint="eastAsia"/>
        </w:rPr>
        <w:t>安装／卸载检查</w:t>
      </w:r>
    </w:p>
    <w:p w14:paraId="4E0FE33E" w14:textId="77777777" w:rsidR="006074FB" w:rsidRDefault="006074FB" w:rsidP="00B4161A">
      <w:pPr>
        <w:pStyle w:val="af"/>
      </w:pPr>
      <w:r>
        <w:rPr>
          <w:rFonts w:hint="eastAsia"/>
        </w:rPr>
        <w:t>在新系统上用交付的软件安装盘重新安装各个模块，并且通过运行这些软件模</w:t>
      </w:r>
    </w:p>
    <w:p w14:paraId="528DAB9F" w14:textId="77777777" w:rsidR="006074FB" w:rsidRDefault="006074FB" w:rsidP="00B4161A">
      <w:pPr>
        <w:pStyle w:val="af"/>
      </w:pPr>
      <w:r>
        <w:rPr>
          <w:rFonts w:hint="eastAsia"/>
        </w:rPr>
        <w:t>块，能否完成相应的功能，从而确定移交的确实是正确的软件安装盘。</w:t>
      </w:r>
    </w:p>
    <w:p w14:paraId="1FFDD465" w14:textId="77777777" w:rsidR="006074FB" w:rsidRDefault="006074FB" w:rsidP="00B4161A">
      <w:pPr>
        <w:pStyle w:val="af"/>
      </w:pPr>
      <w:r>
        <w:rPr>
          <w:rFonts w:hint="eastAsia"/>
        </w:rPr>
        <w:t>在安装后立即卸载所安装的模块，并且检查是否能够做到彻底卸载。</w:t>
      </w:r>
    </w:p>
    <w:p w14:paraId="67C9F42A" w14:textId="77777777" w:rsidR="006074FB" w:rsidRDefault="006074FB" w:rsidP="00B4161A">
      <w:pPr>
        <w:pStyle w:val="a"/>
      </w:pPr>
      <w:r>
        <w:rPr>
          <w:rFonts w:hint="eastAsia"/>
        </w:rPr>
        <w:t>运行模块检查</w:t>
      </w:r>
    </w:p>
    <w:p w14:paraId="49A8E86B" w14:textId="77777777" w:rsidR="006074FB" w:rsidRDefault="006074FB" w:rsidP="00B4161A">
      <w:pPr>
        <w:pStyle w:val="af"/>
      </w:pPr>
      <w:r>
        <w:rPr>
          <w:rFonts w:hint="eastAsia"/>
        </w:rPr>
        <w:t>将新安装的软件模块与现场运行模块用软件工具抽样比较，确认交付的软件安装</w:t>
      </w:r>
    </w:p>
    <w:p w14:paraId="6FE91FB1" w14:textId="77777777" w:rsidR="006074FB" w:rsidRDefault="006074FB" w:rsidP="00B4161A">
      <w:pPr>
        <w:pStyle w:val="af"/>
      </w:pPr>
      <w:r>
        <w:rPr>
          <w:rFonts w:hint="eastAsia"/>
        </w:rPr>
        <w:t>盘与现场运行软件一致。</w:t>
      </w:r>
    </w:p>
    <w:p w14:paraId="5D71CCCC" w14:textId="77777777" w:rsidR="006074FB" w:rsidRDefault="006074FB" w:rsidP="00B4161A">
      <w:pPr>
        <w:pStyle w:val="af"/>
      </w:pPr>
      <w:r>
        <w:rPr>
          <w:rFonts w:hint="eastAsia"/>
        </w:rPr>
        <w:t>抽查数处现场运行模块用软件工具比较，确认现场运行软件一致。</w:t>
      </w:r>
    </w:p>
    <w:p w14:paraId="71CAA5EB" w14:textId="77777777" w:rsidR="006074FB" w:rsidRDefault="006074FB" w:rsidP="00B4161A">
      <w:pPr>
        <w:pStyle w:val="2"/>
      </w:pPr>
      <w:bookmarkStart w:id="33" w:name="_Toc120359838"/>
      <w:bookmarkStart w:id="34" w:name="_Toc506636369"/>
      <w:r>
        <w:rPr>
          <w:rFonts w:hint="eastAsia"/>
        </w:rPr>
        <w:t>软件系统测试</w:t>
      </w:r>
      <w:bookmarkEnd w:id="33"/>
      <w:bookmarkEnd w:id="34"/>
    </w:p>
    <w:p w14:paraId="064C1339" w14:textId="77777777" w:rsidR="006074FB" w:rsidRDefault="006074FB" w:rsidP="00B4161A">
      <w:pPr>
        <w:pStyle w:val="af"/>
      </w:pPr>
      <w:r>
        <w:rPr>
          <w:rFonts w:hint="eastAsia"/>
        </w:rPr>
        <w:t>软件系统测试不仅是检测软件的整体行为表现，从另一个侧面看，也是对软件开发设计的再确认。</w:t>
      </w:r>
    </w:p>
    <w:p w14:paraId="2F8A2615" w14:textId="77777777" w:rsidR="006074FB" w:rsidRDefault="006074FB" w:rsidP="00B4161A">
      <w:pPr>
        <w:pStyle w:val="af"/>
      </w:pPr>
      <w:r>
        <w:rPr>
          <w:rFonts w:hint="eastAsia"/>
        </w:rPr>
        <w:t>进行软件系统测试工作时，具体的测试用例是由开发方提供，并由测试方和用户共同补充制定的。在开发方做完功能演示后，可以进行下列测试：</w:t>
      </w:r>
    </w:p>
    <w:p w14:paraId="61E3CC31" w14:textId="77777777" w:rsidR="006074FB" w:rsidRDefault="006074FB" w:rsidP="00B4161A">
      <w:pPr>
        <w:pStyle w:val="a"/>
      </w:pPr>
      <w:r>
        <w:rPr>
          <w:rFonts w:hint="eastAsia"/>
        </w:rPr>
        <w:t>界面</w:t>
      </w:r>
      <w:r>
        <w:rPr>
          <w:rFonts w:hint="eastAsia"/>
        </w:rPr>
        <w:t>(</w:t>
      </w:r>
      <w:r>
        <w:rPr>
          <w:rFonts w:hint="eastAsia"/>
        </w:rPr>
        <w:t>外观</w:t>
      </w:r>
      <w:r>
        <w:rPr>
          <w:rFonts w:hint="eastAsia"/>
        </w:rPr>
        <w:t>)</w:t>
      </w:r>
      <w:r>
        <w:rPr>
          <w:rFonts w:hint="eastAsia"/>
        </w:rPr>
        <w:t>测试；</w:t>
      </w:r>
    </w:p>
    <w:p w14:paraId="7B1D6876" w14:textId="77777777" w:rsidR="006074FB" w:rsidRDefault="006074FB" w:rsidP="00B4161A">
      <w:pPr>
        <w:pStyle w:val="a"/>
      </w:pPr>
      <w:r>
        <w:rPr>
          <w:rFonts w:hint="eastAsia"/>
        </w:rPr>
        <w:t>可用性测试；</w:t>
      </w:r>
    </w:p>
    <w:p w14:paraId="323D6FF4" w14:textId="77777777" w:rsidR="006074FB" w:rsidRDefault="006074FB" w:rsidP="00B4161A">
      <w:pPr>
        <w:pStyle w:val="a"/>
      </w:pPr>
      <w:r>
        <w:rPr>
          <w:rFonts w:hint="eastAsia"/>
        </w:rPr>
        <w:t>功能测试；</w:t>
      </w:r>
    </w:p>
    <w:p w14:paraId="79FCAB7E" w14:textId="77777777" w:rsidR="006074FB" w:rsidRDefault="006074FB" w:rsidP="00B4161A">
      <w:pPr>
        <w:pStyle w:val="a"/>
      </w:pPr>
      <w:r>
        <w:rPr>
          <w:rFonts w:hint="eastAsia"/>
        </w:rPr>
        <w:t>稳定性</w:t>
      </w:r>
      <w:r>
        <w:rPr>
          <w:rFonts w:hint="eastAsia"/>
        </w:rPr>
        <w:t>(</w:t>
      </w:r>
      <w:r>
        <w:rPr>
          <w:rFonts w:hint="eastAsia"/>
        </w:rPr>
        <w:t>强度</w:t>
      </w:r>
      <w:r>
        <w:rPr>
          <w:rFonts w:hint="eastAsia"/>
        </w:rPr>
        <w:t>)</w:t>
      </w:r>
      <w:r>
        <w:rPr>
          <w:rFonts w:hint="eastAsia"/>
        </w:rPr>
        <w:t>测试；</w:t>
      </w:r>
    </w:p>
    <w:p w14:paraId="6D4C0864" w14:textId="77777777" w:rsidR="006074FB" w:rsidRDefault="006074FB" w:rsidP="00B4161A">
      <w:pPr>
        <w:pStyle w:val="a"/>
      </w:pPr>
      <w:r>
        <w:rPr>
          <w:rFonts w:hint="eastAsia"/>
        </w:rPr>
        <w:t>性能测试；</w:t>
      </w:r>
    </w:p>
    <w:p w14:paraId="18EADBD7" w14:textId="77777777" w:rsidR="006074FB" w:rsidRDefault="006074FB" w:rsidP="00B4161A">
      <w:pPr>
        <w:pStyle w:val="a"/>
      </w:pPr>
      <w:r>
        <w:rPr>
          <w:rFonts w:hint="eastAsia"/>
        </w:rPr>
        <w:lastRenderedPageBreak/>
        <w:t>强壮性</w:t>
      </w:r>
      <w:r>
        <w:rPr>
          <w:rFonts w:hint="eastAsia"/>
        </w:rPr>
        <w:t>(</w:t>
      </w:r>
      <w:r>
        <w:rPr>
          <w:rFonts w:hint="eastAsia"/>
        </w:rPr>
        <w:t>恢复</w:t>
      </w:r>
      <w:r>
        <w:rPr>
          <w:rFonts w:hint="eastAsia"/>
        </w:rPr>
        <w:t>)</w:t>
      </w:r>
      <w:r>
        <w:rPr>
          <w:rFonts w:hint="eastAsia"/>
        </w:rPr>
        <w:t>测试；</w:t>
      </w:r>
    </w:p>
    <w:p w14:paraId="05009629" w14:textId="77777777" w:rsidR="006074FB" w:rsidRDefault="006074FB" w:rsidP="00B4161A">
      <w:pPr>
        <w:pStyle w:val="a"/>
      </w:pPr>
      <w:r>
        <w:rPr>
          <w:rFonts w:hint="eastAsia"/>
        </w:rPr>
        <w:t>逻辑性测试；</w:t>
      </w:r>
    </w:p>
    <w:p w14:paraId="028D4837" w14:textId="77777777" w:rsidR="006074FB" w:rsidRDefault="006074FB" w:rsidP="00B4161A">
      <w:pPr>
        <w:pStyle w:val="a"/>
      </w:pPr>
      <w:r>
        <w:rPr>
          <w:rFonts w:hint="eastAsia"/>
        </w:rPr>
        <w:t>破坏性测试；</w:t>
      </w:r>
    </w:p>
    <w:p w14:paraId="011804A1" w14:textId="77777777" w:rsidR="006074FB" w:rsidRDefault="006074FB" w:rsidP="00B4161A">
      <w:pPr>
        <w:pStyle w:val="a"/>
      </w:pPr>
      <w:r>
        <w:rPr>
          <w:rFonts w:hint="eastAsia"/>
        </w:rPr>
        <w:t>安全性测试。</w:t>
      </w:r>
    </w:p>
    <w:p w14:paraId="11765322" w14:textId="77777777" w:rsidR="006074FB" w:rsidRDefault="006074FB" w:rsidP="00B4161A">
      <w:r>
        <w:rPr>
          <w:rFonts w:hint="eastAsia"/>
        </w:rPr>
        <w:t>说明：实际进行的测试内容有测试方法和业主根据具体情况共同确定，并非文中所列测试内容都必须进行测试。</w:t>
      </w:r>
    </w:p>
    <w:p w14:paraId="03600422" w14:textId="77777777" w:rsidR="006074FB" w:rsidRDefault="006074FB" w:rsidP="00B4161A">
      <w:pPr>
        <w:pStyle w:val="3"/>
      </w:pPr>
      <w:bookmarkStart w:id="35" w:name="_Toc120359839"/>
      <w:bookmarkStart w:id="36" w:name="_Toc506636370"/>
      <w:r>
        <w:rPr>
          <w:rFonts w:hint="eastAsia"/>
        </w:rPr>
        <w:t>界面</w:t>
      </w:r>
      <w:r>
        <w:rPr>
          <w:rFonts w:hint="eastAsia"/>
        </w:rPr>
        <w:t>(</w:t>
      </w:r>
      <w:r>
        <w:rPr>
          <w:rFonts w:hint="eastAsia"/>
        </w:rPr>
        <w:t>外观</w:t>
      </w:r>
      <w:r>
        <w:rPr>
          <w:rFonts w:hint="eastAsia"/>
        </w:rPr>
        <w:t>)</w:t>
      </w:r>
      <w:r>
        <w:rPr>
          <w:rFonts w:hint="eastAsia"/>
        </w:rPr>
        <w:t>测试</w:t>
      </w:r>
      <w:bookmarkEnd w:id="35"/>
      <w:bookmarkEnd w:id="36"/>
    </w:p>
    <w:p w14:paraId="158B4954" w14:textId="77777777" w:rsidR="006074FB" w:rsidRDefault="006074FB" w:rsidP="00B4161A">
      <w:r>
        <w:rPr>
          <w:rFonts w:hint="eastAsia"/>
        </w:rPr>
        <w:t>对照界面规范</w:t>
      </w:r>
      <w:r>
        <w:rPr>
          <w:rFonts w:hint="eastAsia"/>
        </w:rPr>
        <w:t>(</w:t>
      </w:r>
      <w:r>
        <w:rPr>
          <w:rFonts w:hint="eastAsia"/>
        </w:rPr>
        <w:t>在软件需求规格说明书中规定，或者由软件工程规范中给出</w:t>
      </w:r>
      <w:r>
        <w:rPr>
          <w:rFonts w:hint="eastAsia"/>
        </w:rPr>
        <w:t>)</w:t>
      </w:r>
      <w:r>
        <w:rPr>
          <w:rFonts w:hint="eastAsia"/>
        </w:rPr>
        <w:t>和界面表</w:t>
      </w:r>
      <w:r>
        <w:rPr>
          <w:rFonts w:hint="eastAsia"/>
        </w:rPr>
        <w:t>(</w:t>
      </w:r>
      <w:r>
        <w:rPr>
          <w:rFonts w:hint="eastAsia"/>
        </w:rPr>
        <w:t>在概要设计中给出</w:t>
      </w:r>
      <w:r>
        <w:rPr>
          <w:rFonts w:hint="eastAsia"/>
        </w:rPr>
        <w:t>)</w:t>
      </w:r>
      <w:r>
        <w:rPr>
          <w:rFonts w:hint="eastAsia"/>
        </w:rPr>
        <w:t>，检查各界面设计是否规范，包括：界面风格、表现形式、组件用法、字体选择、字号选择、色彩搭配、日期表现、计时方法、时间格式、对齐方式等等，是否符合规范、是否协调一致、是否便于操作。</w:t>
      </w:r>
    </w:p>
    <w:p w14:paraId="1B88D14C" w14:textId="77777777" w:rsidR="006074FB" w:rsidRDefault="006074FB" w:rsidP="00B4161A">
      <w:pPr>
        <w:pStyle w:val="3"/>
      </w:pPr>
      <w:bookmarkStart w:id="37" w:name="_Toc120359840"/>
      <w:bookmarkStart w:id="38" w:name="_Toc506636371"/>
      <w:r>
        <w:rPr>
          <w:rFonts w:hint="eastAsia"/>
        </w:rPr>
        <w:t>可用性测试</w:t>
      </w:r>
      <w:bookmarkEnd w:id="37"/>
      <w:bookmarkEnd w:id="38"/>
    </w:p>
    <w:p w14:paraId="6AD21BF7" w14:textId="77777777" w:rsidR="006074FB" w:rsidRDefault="006074FB" w:rsidP="00B4161A">
      <w:r>
        <w:rPr>
          <w:rFonts w:hint="eastAsia"/>
        </w:rPr>
        <w:t>测试操作是否方便，用户界面是否友好等。测试系统是否有影响操作流程的界面</w:t>
      </w:r>
      <w:r>
        <w:rPr>
          <w:rFonts w:hint="eastAsia"/>
        </w:rPr>
        <w:t>Bug</w:t>
      </w:r>
      <w:r>
        <w:rPr>
          <w:rFonts w:hint="eastAsia"/>
        </w:rPr>
        <w:t>和功能</w:t>
      </w:r>
      <w:r>
        <w:rPr>
          <w:rFonts w:hint="eastAsia"/>
        </w:rPr>
        <w:t>Bug</w:t>
      </w:r>
      <w:r>
        <w:rPr>
          <w:rFonts w:hint="eastAsia"/>
        </w:rPr>
        <w:t>，纪录具体</w:t>
      </w:r>
      <w:r>
        <w:rPr>
          <w:rFonts w:hint="eastAsia"/>
        </w:rPr>
        <w:t>Bug</w:t>
      </w:r>
      <w:r>
        <w:rPr>
          <w:rFonts w:hint="eastAsia"/>
        </w:rPr>
        <w:t>的数量、出现频率和严重程度。</w:t>
      </w:r>
    </w:p>
    <w:p w14:paraId="1987D076" w14:textId="77777777" w:rsidR="006074FB" w:rsidRDefault="006074FB" w:rsidP="00B4161A">
      <w:pPr>
        <w:pStyle w:val="3"/>
      </w:pPr>
      <w:bookmarkStart w:id="39" w:name="_Toc120359841"/>
      <w:bookmarkStart w:id="40" w:name="_Toc506636372"/>
      <w:r>
        <w:rPr>
          <w:rFonts w:hint="eastAsia"/>
        </w:rPr>
        <w:t>功能测试</w:t>
      </w:r>
      <w:bookmarkEnd w:id="39"/>
      <w:bookmarkEnd w:id="40"/>
    </w:p>
    <w:p w14:paraId="0A5510EB" w14:textId="77777777" w:rsidR="006074FB" w:rsidRDefault="006074FB" w:rsidP="00B4161A">
      <w:r>
        <w:rPr>
          <w:rFonts w:hint="eastAsia"/>
        </w:rPr>
        <w:t>检查数据在流程中各个阶段的准确性。对系统中每一模块利用实际数据运行，将其结果与同样数据环境下应该得出的结果相比较，或与软件需求规格说明书中要求的结果进行比较，如有偏差，则功能测试不能通过。</w:t>
      </w:r>
    </w:p>
    <w:p w14:paraId="7C76B6DF" w14:textId="77777777" w:rsidR="006074FB" w:rsidRDefault="006074FB" w:rsidP="00B4161A">
      <w:r>
        <w:rPr>
          <w:rFonts w:hint="eastAsia"/>
        </w:rPr>
        <w:t>检查软件需求规格说明书中描述的需求是否都得到满足；系统是否缺乏软件需求规格说明书中规定的重要功能；以及系统实际使用中不可缺少而软件需求规格说明书中没有规定的功能。</w:t>
      </w:r>
    </w:p>
    <w:p w14:paraId="71528F5B" w14:textId="77777777" w:rsidR="006074FB" w:rsidRDefault="006074FB" w:rsidP="00B4161A">
      <w:r>
        <w:rPr>
          <w:rFonts w:hint="eastAsia"/>
        </w:rPr>
        <w:t>如果存在遗产数据，应该检查遗产数据转换是否正确。</w:t>
      </w:r>
    </w:p>
    <w:p w14:paraId="07528A20" w14:textId="77777777" w:rsidR="006074FB" w:rsidRDefault="006074FB" w:rsidP="00B4161A">
      <w:pPr>
        <w:pStyle w:val="3"/>
      </w:pPr>
      <w:bookmarkStart w:id="41" w:name="_Toc120359842"/>
      <w:bookmarkStart w:id="42" w:name="_Toc506636373"/>
      <w:r>
        <w:rPr>
          <w:rFonts w:hint="eastAsia"/>
        </w:rPr>
        <w:t>稳定性</w:t>
      </w:r>
      <w:r>
        <w:rPr>
          <w:rFonts w:hint="eastAsia"/>
        </w:rPr>
        <w:t>(</w:t>
      </w:r>
      <w:r>
        <w:rPr>
          <w:rFonts w:hint="eastAsia"/>
        </w:rPr>
        <w:t>强度</w:t>
      </w:r>
      <w:r>
        <w:rPr>
          <w:rFonts w:hint="eastAsia"/>
        </w:rPr>
        <w:t>)</w:t>
      </w:r>
      <w:r>
        <w:rPr>
          <w:rFonts w:hint="eastAsia"/>
        </w:rPr>
        <w:t>测试</w:t>
      </w:r>
      <w:bookmarkEnd w:id="41"/>
      <w:bookmarkEnd w:id="42"/>
    </w:p>
    <w:p w14:paraId="0489AF0B" w14:textId="77777777" w:rsidR="006074FB" w:rsidRDefault="006074FB" w:rsidP="00B4161A">
      <w:r>
        <w:rPr>
          <w:rFonts w:hint="eastAsia"/>
        </w:rPr>
        <w:t>测试系统的能力最高实际限度，即检查软件在一些超负荷情况下，功能实现的情况。例如：要求软件进行某一行为的大量重复、输入大量的数据或大数值数据、对数据库进行大量复杂的查询等。</w:t>
      </w:r>
    </w:p>
    <w:p w14:paraId="310CDC10" w14:textId="77777777" w:rsidR="006074FB" w:rsidRDefault="006074FB" w:rsidP="00B4161A">
      <w:r>
        <w:rPr>
          <w:rFonts w:hint="eastAsia"/>
        </w:rPr>
        <w:t>利用边界测试</w:t>
      </w:r>
      <w:r>
        <w:rPr>
          <w:rFonts w:hint="eastAsia"/>
        </w:rPr>
        <w:t>(</w:t>
      </w:r>
      <w:r>
        <w:rPr>
          <w:rFonts w:hint="eastAsia"/>
        </w:rPr>
        <w:t>最大值、最小值、</w:t>
      </w:r>
      <w:r>
        <w:rPr>
          <w:rFonts w:hint="eastAsia"/>
        </w:rPr>
        <w:t>N</w:t>
      </w:r>
      <w:r>
        <w:rPr>
          <w:rFonts w:hint="eastAsia"/>
        </w:rPr>
        <w:t>次循环</w:t>
      </w:r>
      <w:r>
        <w:rPr>
          <w:rFonts w:hint="eastAsia"/>
        </w:rPr>
        <w:t>)</w:t>
      </w:r>
      <w:r>
        <w:rPr>
          <w:rFonts w:hint="eastAsia"/>
        </w:rPr>
        <w:t>对系统进行模拟运行测试，观察其是否处于稳定状态。</w:t>
      </w:r>
    </w:p>
    <w:p w14:paraId="55632BF3" w14:textId="77777777" w:rsidR="006074FB" w:rsidRDefault="006074FB" w:rsidP="00B4161A">
      <w:pPr>
        <w:pStyle w:val="3"/>
      </w:pPr>
      <w:bookmarkStart w:id="43" w:name="_Toc120359843"/>
      <w:bookmarkStart w:id="44" w:name="_Toc506636374"/>
      <w:r>
        <w:rPr>
          <w:rFonts w:hint="eastAsia"/>
        </w:rPr>
        <w:t>性能测试</w:t>
      </w:r>
      <w:bookmarkEnd w:id="43"/>
      <w:bookmarkEnd w:id="44"/>
    </w:p>
    <w:p w14:paraId="5899F6D2" w14:textId="77777777" w:rsidR="006074FB" w:rsidRDefault="006074FB" w:rsidP="00B4161A">
      <w:r>
        <w:rPr>
          <w:rFonts w:hint="eastAsia"/>
        </w:rPr>
        <w:t>根据系统设计指标，或者对被测软件提出的性能指标，测试软件的运行性能，例如：传输连接最长时限、传输错误率、计算精度、记录精度、响应时限和恢复时限等。</w:t>
      </w:r>
    </w:p>
    <w:p w14:paraId="259EC58F" w14:textId="77777777" w:rsidR="006074FB" w:rsidRDefault="006074FB" w:rsidP="00B4161A">
      <w:pPr>
        <w:pStyle w:val="3"/>
      </w:pPr>
      <w:bookmarkStart w:id="45" w:name="_Toc120359844"/>
      <w:bookmarkStart w:id="46" w:name="_Toc506636375"/>
      <w:r>
        <w:rPr>
          <w:rFonts w:hint="eastAsia"/>
        </w:rPr>
        <w:t>强壮性</w:t>
      </w:r>
      <w:r>
        <w:rPr>
          <w:rFonts w:hint="eastAsia"/>
        </w:rPr>
        <w:t>(</w:t>
      </w:r>
      <w:r>
        <w:rPr>
          <w:rFonts w:hint="eastAsia"/>
        </w:rPr>
        <w:t>恢复</w:t>
      </w:r>
      <w:r>
        <w:rPr>
          <w:rFonts w:hint="eastAsia"/>
        </w:rPr>
        <w:t>)</w:t>
      </w:r>
      <w:r>
        <w:rPr>
          <w:rFonts w:hint="eastAsia"/>
        </w:rPr>
        <w:t>测试</w:t>
      </w:r>
      <w:bookmarkEnd w:id="45"/>
      <w:bookmarkEnd w:id="46"/>
    </w:p>
    <w:p w14:paraId="570DCEAC" w14:textId="77777777" w:rsidR="006074FB" w:rsidRDefault="006074FB" w:rsidP="00B4161A">
      <w:r>
        <w:rPr>
          <w:rFonts w:hint="eastAsia"/>
        </w:rPr>
        <w:t>采用人工的干扰使应用软件、平台软件或者系统硬件出错，中断正常使用，检测系统的恢复能力。进行强壮性测试时，应该参考性能测试相关的测试指标。</w:t>
      </w:r>
    </w:p>
    <w:p w14:paraId="47BE8083" w14:textId="77777777" w:rsidR="006074FB" w:rsidRDefault="006074FB" w:rsidP="00B4161A">
      <w:pPr>
        <w:pStyle w:val="3"/>
      </w:pPr>
      <w:bookmarkStart w:id="47" w:name="_Toc120359845"/>
      <w:bookmarkStart w:id="48" w:name="_Toc506636376"/>
      <w:r>
        <w:rPr>
          <w:rFonts w:hint="eastAsia"/>
        </w:rPr>
        <w:t>逻辑性测试</w:t>
      </w:r>
      <w:bookmarkEnd w:id="47"/>
      <w:bookmarkEnd w:id="48"/>
    </w:p>
    <w:p w14:paraId="72550E3C" w14:textId="77777777" w:rsidR="006074FB" w:rsidRDefault="006074FB" w:rsidP="00B4161A">
      <w:r>
        <w:rPr>
          <w:rFonts w:hint="eastAsia"/>
        </w:rPr>
        <w:t>根据系统的功能逻辑图，测试软件是否按规定的逻辑路径运行，选择一些极限数据判断软件运行是否存在错误或非法路径，从而发现系统的逻辑错误或非法后门。</w:t>
      </w:r>
    </w:p>
    <w:p w14:paraId="440FFC2C" w14:textId="77777777" w:rsidR="006074FB" w:rsidRDefault="006074FB" w:rsidP="00B4161A">
      <w:pPr>
        <w:pStyle w:val="3"/>
      </w:pPr>
      <w:bookmarkStart w:id="49" w:name="_Toc120359846"/>
      <w:bookmarkStart w:id="50" w:name="_Toc506636377"/>
      <w:r>
        <w:rPr>
          <w:rFonts w:hint="eastAsia"/>
        </w:rPr>
        <w:t>破坏性测试</w:t>
      </w:r>
      <w:bookmarkEnd w:id="49"/>
      <w:bookmarkEnd w:id="50"/>
    </w:p>
    <w:p w14:paraId="3449FEE0" w14:textId="77777777" w:rsidR="006074FB" w:rsidRDefault="006074FB" w:rsidP="00B4161A">
      <w:r>
        <w:rPr>
          <w:rFonts w:hint="eastAsia"/>
        </w:rPr>
        <w:t>输入错误的或非法的数据</w:t>
      </w:r>
      <w:r>
        <w:rPr>
          <w:rFonts w:hint="eastAsia"/>
        </w:rPr>
        <w:t>(</w:t>
      </w:r>
      <w:r>
        <w:rPr>
          <w:rFonts w:hint="eastAsia"/>
        </w:rPr>
        <w:t>类型</w:t>
      </w:r>
      <w:r>
        <w:rPr>
          <w:rFonts w:hint="eastAsia"/>
        </w:rPr>
        <w:t>)</w:t>
      </w:r>
      <w:r>
        <w:rPr>
          <w:rFonts w:hint="eastAsia"/>
        </w:rPr>
        <w:t>，检查系统的报错纠错的能力及稳定性。并测试可连续使用多长时间而系统不崩溃。</w:t>
      </w:r>
    </w:p>
    <w:p w14:paraId="15C39784" w14:textId="77777777" w:rsidR="006074FB" w:rsidRDefault="006074FB" w:rsidP="00B4161A">
      <w:pPr>
        <w:pStyle w:val="3"/>
      </w:pPr>
      <w:bookmarkStart w:id="51" w:name="_Toc120359847"/>
      <w:bookmarkStart w:id="52" w:name="_Toc506636378"/>
      <w:r>
        <w:rPr>
          <w:rFonts w:hint="eastAsia"/>
        </w:rPr>
        <w:t>安全性测试</w:t>
      </w:r>
      <w:bookmarkEnd w:id="51"/>
      <w:bookmarkEnd w:id="52"/>
    </w:p>
    <w:p w14:paraId="0B986904" w14:textId="77777777" w:rsidR="006074FB" w:rsidRDefault="006074FB" w:rsidP="00B4161A">
      <w:r>
        <w:rPr>
          <w:rFonts w:hint="eastAsia"/>
        </w:rPr>
        <w:t>验证安装在系统内的保护机构确实能够对系统进行保护，使之不受各种非常的干扰，安全测试时需要设计一些测试用例试图突破系统的安全保密措施，检验系统是否有安全保密的漏洞。</w:t>
      </w:r>
    </w:p>
    <w:p w14:paraId="71016B8F" w14:textId="77777777" w:rsidR="006074FB" w:rsidRDefault="006074FB" w:rsidP="00B4161A">
      <w:r>
        <w:rPr>
          <w:rFonts w:hint="eastAsia"/>
        </w:rPr>
        <w:lastRenderedPageBreak/>
        <w:t>说明：进行安全测试时，必须遵循相关的安全规定，并且有业主派员参加。</w:t>
      </w:r>
    </w:p>
    <w:p w14:paraId="5E883420" w14:textId="77777777" w:rsidR="006074FB" w:rsidRDefault="006074FB" w:rsidP="00B4161A">
      <w:pPr>
        <w:pStyle w:val="1"/>
      </w:pPr>
      <w:bookmarkStart w:id="53" w:name="_Toc120359848"/>
      <w:bookmarkStart w:id="54" w:name="_Toc506636379"/>
      <w:r>
        <w:rPr>
          <w:rFonts w:hint="eastAsia"/>
        </w:rPr>
        <w:t>测试结果交付方式</w:t>
      </w:r>
      <w:bookmarkEnd w:id="53"/>
      <w:bookmarkEnd w:id="54"/>
    </w:p>
    <w:p w14:paraId="2A448E1C" w14:textId="77777777" w:rsidR="006074FB" w:rsidRDefault="006074FB" w:rsidP="00B4161A">
      <w:r>
        <w:rPr>
          <w:rFonts w:hint="eastAsia"/>
        </w:rPr>
        <w:t>测试结束后，由测试组填写软件测试报告，并将测试报告与全部测试材料一并交给业主。具体交付方式，由业主和测试方双方协商确定。测试报告包括下列内容：</w:t>
      </w:r>
    </w:p>
    <w:p w14:paraId="230CA3E3" w14:textId="77777777" w:rsidR="006074FB" w:rsidRDefault="006074FB" w:rsidP="00B4161A">
      <w:pPr>
        <w:pStyle w:val="a"/>
      </w:pPr>
      <w:r>
        <w:rPr>
          <w:rFonts w:hint="eastAsia"/>
        </w:rPr>
        <w:t>软件测试计划</w:t>
      </w:r>
    </w:p>
    <w:p w14:paraId="36F7FB88" w14:textId="77777777" w:rsidR="006074FB" w:rsidRDefault="006074FB" w:rsidP="00B4161A">
      <w:pPr>
        <w:pStyle w:val="a"/>
      </w:pPr>
      <w:r>
        <w:rPr>
          <w:rFonts w:hint="eastAsia"/>
        </w:rPr>
        <w:t>软件测试日志</w:t>
      </w:r>
    </w:p>
    <w:p w14:paraId="62794F7E" w14:textId="77777777" w:rsidR="006074FB" w:rsidRDefault="006074FB" w:rsidP="00B4161A">
      <w:pPr>
        <w:pStyle w:val="a"/>
      </w:pPr>
      <w:r>
        <w:rPr>
          <w:rFonts w:hint="eastAsia"/>
        </w:rPr>
        <w:t>软件文档检查报告</w:t>
      </w:r>
    </w:p>
    <w:p w14:paraId="62EB92BA" w14:textId="77777777" w:rsidR="006074FB" w:rsidRDefault="006074FB" w:rsidP="00B4161A">
      <w:pPr>
        <w:pStyle w:val="a"/>
      </w:pPr>
      <w:r>
        <w:rPr>
          <w:rFonts w:hint="eastAsia"/>
        </w:rPr>
        <w:t>软件代码测试报告</w:t>
      </w:r>
    </w:p>
    <w:p w14:paraId="0268D060" w14:textId="77777777" w:rsidR="006074FB" w:rsidRDefault="006074FB" w:rsidP="00B4161A">
      <w:pPr>
        <w:pStyle w:val="a"/>
      </w:pPr>
      <w:r>
        <w:rPr>
          <w:rFonts w:hint="eastAsia"/>
        </w:rPr>
        <w:t>软件系统测试报告</w:t>
      </w:r>
    </w:p>
    <w:p w14:paraId="0A0EAE72" w14:textId="77777777" w:rsidR="006074FB" w:rsidRDefault="006074FB" w:rsidP="00B4161A">
      <w:pPr>
        <w:pStyle w:val="a"/>
      </w:pPr>
      <w:r>
        <w:rPr>
          <w:rFonts w:hint="eastAsia"/>
        </w:rPr>
        <w:t>测试总结报告</w:t>
      </w:r>
    </w:p>
    <w:p w14:paraId="70470E66" w14:textId="77777777" w:rsidR="006074FB" w:rsidRPr="003072C5" w:rsidRDefault="006074FB" w:rsidP="00B4161A">
      <w:pPr>
        <w:pStyle w:val="a"/>
      </w:pPr>
      <w:r>
        <w:rPr>
          <w:rFonts w:hint="eastAsia"/>
        </w:rPr>
        <w:t>测试人员签字登记表</w:t>
      </w:r>
    </w:p>
    <w:p w14:paraId="71005EB8" w14:textId="77777777" w:rsidR="006074FB" w:rsidRDefault="006074FB" w:rsidP="00B4161A"/>
    <w:p w14:paraId="363EBDB1" w14:textId="0F7461CA" w:rsidR="006074FB" w:rsidRDefault="006074FB" w:rsidP="00B4161A">
      <w:pPr>
        <w:pStyle w:val="20"/>
      </w:pPr>
    </w:p>
    <w:p w14:paraId="20000B17" w14:textId="77777777" w:rsidR="006074FB" w:rsidRDefault="006074FB" w:rsidP="00B4161A">
      <w:pPr>
        <w:pStyle w:val="20"/>
      </w:pPr>
    </w:p>
    <w:p w14:paraId="3CB63863" w14:textId="77777777" w:rsidR="006074FB" w:rsidRPr="006074FB" w:rsidRDefault="006074FB" w:rsidP="00B4161A">
      <w:pPr>
        <w:pStyle w:val="20"/>
      </w:pPr>
    </w:p>
    <w:sectPr w:rsidR="006074FB" w:rsidRPr="006074FB" w:rsidSect="00021EF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EC2670" w14:textId="77777777" w:rsidR="008B6021" w:rsidRDefault="008B6021" w:rsidP="00B4161A">
      <w:r>
        <w:separator/>
      </w:r>
    </w:p>
  </w:endnote>
  <w:endnote w:type="continuationSeparator" w:id="0">
    <w:p w14:paraId="76E4D9AE" w14:textId="77777777" w:rsidR="008B6021" w:rsidRDefault="008B6021" w:rsidP="00B41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BEF3" w14:textId="77777777" w:rsidR="00DF2C5B" w:rsidRDefault="00DF2C5B" w:rsidP="00B4161A">
    <w:pPr>
      <w:pStyle w:val="a6"/>
      <w:ind w:firstLine="360"/>
      <w:rPr>
        <w:rStyle w:val="a7"/>
      </w:rPr>
    </w:pPr>
    <w:r>
      <w:rPr>
        <w:rStyle w:val="a7"/>
      </w:rPr>
      <w:fldChar w:fldCharType="begin"/>
    </w:r>
    <w:r>
      <w:rPr>
        <w:rStyle w:val="a7"/>
      </w:rPr>
      <w:instrText xml:space="preserve">PAGE  </w:instrText>
    </w:r>
    <w:r>
      <w:rPr>
        <w:rStyle w:val="a7"/>
      </w:rPr>
      <w:fldChar w:fldCharType="end"/>
    </w:r>
  </w:p>
  <w:p w14:paraId="283D2F72" w14:textId="77777777" w:rsidR="00DF2C5B" w:rsidRDefault="00DF2C5B" w:rsidP="00B4161A">
    <w:pPr>
      <w:pStyle w:val="a6"/>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2A35A" w14:textId="77777777" w:rsidR="00DF2C5B" w:rsidRPr="00000E2E" w:rsidRDefault="00DF2C5B" w:rsidP="00B4161A">
    <w:pPr>
      <w:pStyle w:val="a6"/>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26E31" w14:textId="77777777" w:rsidR="00DF2C5B" w:rsidRDefault="00DF2C5B" w:rsidP="00B4161A">
    <w:pPr>
      <w:pStyle w:val="a6"/>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F5542D" w14:textId="77777777" w:rsidR="008B6021" w:rsidRDefault="008B6021" w:rsidP="00B4161A">
      <w:r>
        <w:separator/>
      </w:r>
    </w:p>
  </w:footnote>
  <w:footnote w:type="continuationSeparator" w:id="0">
    <w:p w14:paraId="27BC1945" w14:textId="77777777" w:rsidR="008B6021" w:rsidRDefault="008B6021" w:rsidP="00B416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E20A2" w14:textId="77777777" w:rsidR="00DF2C5B" w:rsidRDefault="00DF2C5B" w:rsidP="00B4161A">
    <w:pPr>
      <w:pStyle w:val="ac"/>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81D26" w14:textId="7C94769D" w:rsidR="00DF2C5B" w:rsidRPr="00E7764A" w:rsidRDefault="00E7764A" w:rsidP="003D0A98">
    <w:pPr>
      <w:pStyle w:val="ac"/>
      <w:ind w:firstLine="360"/>
      <w:jc w:val="right"/>
    </w:pPr>
    <w:bookmarkStart w:id="55" w:name="_GoBack"/>
    <w:r>
      <w:rPr>
        <w:rFonts w:hint="eastAsia"/>
        <w:noProof/>
      </w:rPr>
      <w:drawing>
        <wp:anchor distT="0" distB="0" distL="114300" distR="114300" simplePos="0" relativeHeight="251659264" behindDoc="1" locked="0" layoutInCell="1" allowOverlap="1" wp14:anchorId="5E18636A" wp14:editId="68AAD403">
          <wp:simplePos x="0" y="0"/>
          <wp:positionH relativeFrom="column">
            <wp:posOffset>50800</wp:posOffset>
          </wp:positionH>
          <wp:positionV relativeFrom="paragraph">
            <wp:posOffset>-272415</wp:posOffset>
          </wp:positionV>
          <wp:extent cx="688340" cy="267335"/>
          <wp:effectExtent l="0" t="0" r="0" b="12065"/>
          <wp:wrapThrough wrapText="bothSides">
            <wp:wrapPolygon edited="0">
              <wp:start x="0" y="0"/>
              <wp:lineTo x="0" y="20523"/>
              <wp:lineTo x="20723" y="20523"/>
              <wp:lineTo x="20723" y="0"/>
              <wp:lineTo x="0" y="0"/>
            </wp:wrapPolygon>
          </wp:wrapThrough>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340" cy="2673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重庆垛捷科技有限公司</w:t>
    </w:r>
  </w:p>
  <w:bookmarkEnd w:id="55"/>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463D5" w14:textId="77777777" w:rsidR="00DF2C5B" w:rsidRDefault="00DF2C5B" w:rsidP="00B4161A">
    <w:pPr>
      <w:pStyle w:val="ac"/>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B6623"/>
    <w:multiLevelType w:val="multilevel"/>
    <w:tmpl w:val="4784EC0C"/>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nsid w:val="08567B06"/>
    <w:multiLevelType w:val="multilevel"/>
    <w:tmpl w:val="F2F4280A"/>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nsid w:val="0B335B56"/>
    <w:multiLevelType w:val="hybridMultilevel"/>
    <w:tmpl w:val="5B9C057A"/>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nsid w:val="0F9759CF"/>
    <w:multiLevelType w:val="multilevel"/>
    <w:tmpl w:val="DC1A574A"/>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
    <w:nsid w:val="0FC64219"/>
    <w:multiLevelType w:val="hybridMultilevel"/>
    <w:tmpl w:val="A94E8DD8"/>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nsid w:val="12C95166"/>
    <w:multiLevelType w:val="multilevel"/>
    <w:tmpl w:val="49F4670C"/>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6">
    <w:nsid w:val="15C83D0B"/>
    <w:multiLevelType w:val="multilevel"/>
    <w:tmpl w:val="6CFEC156"/>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7">
    <w:nsid w:val="199C3EB7"/>
    <w:multiLevelType w:val="hybridMultilevel"/>
    <w:tmpl w:val="719CE0EA"/>
    <w:lvl w:ilvl="0" w:tplc="0796623E">
      <w:start w:val="1"/>
      <w:numFmt w:val="bullet"/>
      <w:lvlText w:val=""/>
      <w:lvlJc w:val="left"/>
      <w:pPr>
        <w:tabs>
          <w:tab w:val="num" w:pos="1123"/>
        </w:tabs>
        <w:ind w:left="1123" w:hanging="136"/>
      </w:pPr>
      <w:rPr>
        <w:rFonts w:ascii="Wingdings" w:hAnsi="Wingdings" w:hint="default"/>
      </w:rPr>
    </w:lvl>
    <w:lvl w:ilvl="1" w:tplc="04090003" w:tentative="1">
      <w:start w:val="1"/>
      <w:numFmt w:val="bullet"/>
      <w:lvlText w:val=""/>
      <w:lvlJc w:val="left"/>
      <w:pPr>
        <w:tabs>
          <w:tab w:val="num" w:pos="1827"/>
        </w:tabs>
        <w:ind w:left="1827" w:hanging="420"/>
      </w:pPr>
      <w:rPr>
        <w:rFonts w:ascii="Wingdings" w:hAnsi="Wingdings" w:hint="default"/>
      </w:rPr>
    </w:lvl>
    <w:lvl w:ilvl="2" w:tplc="04090005" w:tentative="1">
      <w:start w:val="1"/>
      <w:numFmt w:val="bullet"/>
      <w:lvlText w:val=""/>
      <w:lvlJc w:val="left"/>
      <w:pPr>
        <w:tabs>
          <w:tab w:val="num" w:pos="2247"/>
        </w:tabs>
        <w:ind w:left="2247" w:hanging="420"/>
      </w:pPr>
      <w:rPr>
        <w:rFonts w:ascii="Wingdings" w:hAnsi="Wingdings" w:hint="default"/>
      </w:rPr>
    </w:lvl>
    <w:lvl w:ilvl="3" w:tplc="04090001" w:tentative="1">
      <w:start w:val="1"/>
      <w:numFmt w:val="bullet"/>
      <w:lvlText w:val=""/>
      <w:lvlJc w:val="left"/>
      <w:pPr>
        <w:tabs>
          <w:tab w:val="num" w:pos="2667"/>
        </w:tabs>
        <w:ind w:left="2667" w:hanging="420"/>
      </w:pPr>
      <w:rPr>
        <w:rFonts w:ascii="Wingdings" w:hAnsi="Wingdings" w:hint="default"/>
      </w:rPr>
    </w:lvl>
    <w:lvl w:ilvl="4" w:tplc="04090003" w:tentative="1">
      <w:start w:val="1"/>
      <w:numFmt w:val="bullet"/>
      <w:lvlText w:val=""/>
      <w:lvlJc w:val="left"/>
      <w:pPr>
        <w:tabs>
          <w:tab w:val="num" w:pos="3087"/>
        </w:tabs>
        <w:ind w:left="3087" w:hanging="420"/>
      </w:pPr>
      <w:rPr>
        <w:rFonts w:ascii="Wingdings" w:hAnsi="Wingdings" w:hint="default"/>
      </w:rPr>
    </w:lvl>
    <w:lvl w:ilvl="5" w:tplc="04090005" w:tentative="1">
      <w:start w:val="1"/>
      <w:numFmt w:val="bullet"/>
      <w:lvlText w:val=""/>
      <w:lvlJc w:val="left"/>
      <w:pPr>
        <w:tabs>
          <w:tab w:val="num" w:pos="3507"/>
        </w:tabs>
        <w:ind w:left="3507" w:hanging="420"/>
      </w:pPr>
      <w:rPr>
        <w:rFonts w:ascii="Wingdings" w:hAnsi="Wingdings" w:hint="default"/>
      </w:rPr>
    </w:lvl>
    <w:lvl w:ilvl="6" w:tplc="04090001" w:tentative="1">
      <w:start w:val="1"/>
      <w:numFmt w:val="bullet"/>
      <w:lvlText w:val=""/>
      <w:lvlJc w:val="left"/>
      <w:pPr>
        <w:tabs>
          <w:tab w:val="num" w:pos="3927"/>
        </w:tabs>
        <w:ind w:left="3927" w:hanging="420"/>
      </w:pPr>
      <w:rPr>
        <w:rFonts w:ascii="Wingdings" w:hAnsi="Wingdings" w:hint="default"/>
      </w:rPr>
    </w:lvl>
    <w:lvl w:ilvl="7" w:tplc="04090003" w:tentative="1">
      <w:start w:val="1"/>
      <w:numFmt w:val="bullet"/>
      <w:lvlText w:val=""/>
      <w:lvlJc w:val="left"/>
      <w:pPr>
        <w:tabs>
          <w:tab w:val="num" w:pos="4347"/>
        </w:tabs>
        <w:ind w:left="4347" w:hanging="420"/>
      </w:pPr>
      <w:rPr>
        <w:rFonts w:ascii="Wingdings" w:hAnsi="Wingdings" w:hint="default"/>
      </w:rPr>
    </w:lvl>
    <w:lvl w:ilvl="8" w:tplc="04090005" w:tentative="1">
      <w:start w:val="1"/>
      <w:numFmt w:val="bullet"/>
      <w:lvlText w:val=""/>
      <w:lvlJc w:val="left"/>
      <w:pPr>
        <w:tabs>
          <w:tab w:val="num" w:pos="4767"/>
        </w:tabs>
        <w:ind w:left="4767" w:hanging="420"/>
      </w:pPr>
      <w:rPr>
        <w:rFonts w:ascii="Wingdings" w:hAnsi="Wingdings" w:hint="default"/>
      </w:rPr>
    </w:lvl>
  </w:abstractNum>
  <w:abstractNum w:abstractNumId="8">
    <w:nsid w:val="21980198"/>
    <w:multiLevelType w:val="hybridMultilevel"/>
    <w:tmpl w:val="AA66921C"/>
    <w:lvl w:ilvl="0" w:tplc="190C4DE6">
      <w:start w:val="1"/>
      <w:numFmt w:val="bullet"/>
      <w:lvlText w:val=""/>
      <w:lvlJc w:val="left"/>
      <w:pPr>
        <w:tabs>
          <w:tab w:val="num" w:pos="567"/>
        </w:tabs>
        <w:ind w:left="567" w:hanging="193"/>
      </w:pPr>
      <w:rPr>
        <w:rFonts w:ascii="Wingdings" w:hAnsi="Wingdings" w:hint="default"/>
      </w:rPr>
    </w:lvl>
    <w:lvl w:ilvl="1" w:tplc="04090003" w:tentative="1">
      <w:start w:val="1"/>
      <w:numFmt w:val="bullet"/>
      <w:lvlText w:val=""/>
      <w:lvlJc w:val="left"/>
      <w:pPr>
        <w:tabs>
          <w:tab w:val="num" w:pos="987"/>
        </w:tabs>
        <w:ind w:left="987" w:hanging="420"/>
      </w:pPr>
      <w:rPr>
        <w:rFonts w:ascii="Wingdings" w:hAnsi="Wingdings" w:hint="default"/>
      </w:rPr>
    </w:lvl>
    <w:lvl w:ilvl="2" w:tplc="04090005" w:tentative="1">
      <w:start w:val="1"/>
      <w:numFmt w:val="bullet"/>
      <w:lvlText w:val=""/>
      <w:lvlJc w:val="left"/>
      <w:pPr>
        <w:tabs>
          <w:tab w:val="num" w:pos="1407"/>
        </w:tabs>
        <w:ind w:left="1407" w:hanging="420"/>
      </w:pPr>
      <w:rPr>
        <w:rFonts w:ascii="Wingdings" w:hAnsi="Wingdings" w:hint="default"/>
      </w:rPr>
    </w:lvl>
    <w:lvl w:ilvl="3" w:tplc="04090001" w:tentative="1">
      <w:start w:val="1"/>
      <w:numFmt w:val="bullet"/>
      <w:lvlText w:val=""/>
      <w:lvlJc w:val="left"/>
      <w:pPr>
        <w:tabs>
          <w:tab w:val="num" w:pos="1827"/>
        </w:tabs>
        <w:ind w:left="1827" w:hanging="420"/>
      </w:pPr>
      <w:rPr>
        <w:rFonts w:ascii="Wingdings" w:hAnsi="Wingdings" w:hint="default"/>
      </w:rPr>
    </w:lvl>
    <w:lvl w:ilvl="4" w:tplc="04090003" w:tentative="1">
      <w:start w:val="1"/>
      <w:numFmt w:val="bullet"/>
      <w:lvlText w:val=""/>
      <w:lvlJc w:val="left"/>
      <w:pPr>
        <w:tabs>
          <w:tab w:val="num" w:pos="2247"/>
        </w:tabs>
        <w:ind w:left="2247" w:hanging="420"/>
      </w:pPr>
      <w:rPr>
        <w:rFonts w:ascii="Wingdings" w:hAnsi="Wingdings" w:hint="default"/>
      </w:rPr>
    </w:lvl>
    <w:lvl w:ilvl="5" w:tplc="04090005" w:tentative="1">
      <w:start w:val="1"/>
      <w:numFmt w:val="bullet"/>
      <w:lvlText w:val=""/>
      <w:lvlJc w:val="left"/>
      <w:pPr>
        <w:tabs>
          <w:tab w:val="num" w:pos="2667"/>
        </w:tabs>
        <w:ind w:left="2667" w:hanging="420"/>
      </w:pPr>
      <w:rPr>
        <w:rFonts w:ascii="Wingdings" w:hAnsi="Wingdings" w:hint="default"/>
      </w:rPr>
    </w:lvl>
    <w:lvl w:ilvl="6" w:tplc="04090001" w:tentative="1">
      <w:start w:val="1"/>
      <w:numFmt w:val="bullet"/>
      <w:lvlText w:val=""/>
      <w:lvlJc w:val="left"/>
      <w:pPr>
        <w:tabs>
          <w:tab w:val="num" w:pos="3087"/>
        </w:tabs>
        <w:ind w:left="3087" w:hanging="420"/>
      </w:pPr>
      <w:rPr>
        <w:rFonts w:ascii="Wingdings" w:hAnsi="Wingdings" w:hint="default"/>
      </w:rPr>
    </w:lvl>
    <w:lvl w:ilvl="7" w:tplc="04090003" w:tentative="1">
      <w:start w:val="1"/>
      <w:numFmt w:val="bullet"/>
      <w:lvlText w:val=""/>
      <w:lvlJc w:val="left"/>
      <w:pPr>
        <w:tabs>
          <w:tab w:val="num" w:pos="3507"/>
        </w:tabs>
        <w:ind w:left="3507" w:hanging="420"/>
      </w:pPr>
      <w:rPr>
        <w:rFonts w:ascii="Wingdings" w:hAnsi="Wingdings" w:hint="default"/>
      </w:rPr>
    </w:lvl>
    <w:lvl w:ilvl="8" w:tplc="04090005" w:tentative="1">
      <w:start w:val="1"/>
      <w:numFmt w:val="bullet"/>
      <w:lvlText w:val=""/>
      <w:lvlJc w:val="left"/>
      <w:pPr>
        <w:tabs>
          <w:tab w:val="num" w:pos="3927"/>
        </w:tabs>
        <w:ind w:left="3927" w:hanging="420"/>
      </w:pPr>
      <w:rPr>
        <w:rFonts w:ascii="Wingdings" w:hAnsi="Wingdings" w:hint="default"/>
      </w:rPr>
    </w:lvl>
  </w:abstractNum>
  <w:abstractNum w:abstractNumId="9">
    <w:nsid w:val="2D572AAE"/>
    <w:multiLevelType w:val="hybridMultilevel"/>
    <w:tmpl w:val="FAA2AB46"/>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nsid w:val="348C1960"/>
    <w:multiLevelType w:val="hybridMultilevel"/>
    <w:tmpl w:val="727C94C8"/>
    <w:lvl w:ilvl="0" w:tplc="190C4DE6">
      <w:start w:val="1"/>
      <w:numFmt w:val="bullet"/>
      <w:lvlText w:val=""/>
      <w:lvlJc w:val="left"/>
      <w:pPr>
        <w:tabs>
          <w:tab w:val="num" w:pos="567"/>
        </w:tabs>
        <w:ind w:left="567" w:hanging="193"/>
      </w:pPr>
      <w:rPr>
        <w:rFonts w:ascii="Wingdings" w:hAnsi="Wingdings" w:hint="default"/>
      </w:rPr>
    </w:lvl>
    <w:lvl w:ilvl="1" w:tplc="04090003" w:tentative="1">
      <w:start w:val="1"/>
      <w:numFmt w:val="bullet"/>
      <w:lvlText w:val=""/>
      <w:lvlJc w:val="left"/>
      <w:pPr>
        <w:tabs>
          <w:tab w:val="num" w:pos="987"/>
        </w:tabs>
        <w:ind w:left="987" w:hanging="420"/>
      </w:pPr>
      <w:rPr>
        <w:rFonts w:ascii="Wingdings" w:hAnsi="Wingdings" w:hint="default"/>
      </w:rPr>
    </w:lvl>
    <w:lvl w:ilvl="2" w:tplc="04090005" w:tentative="1">
      <w:start w:val="1"/>
      <w:numFmt w:val="bullet"/>
      <w:lvlText w:val=""/>
      <w:lvlJc w:val="left"/>
      <w:pPr>
        <w:tabs>
          <w:tab w:val="num" w:pos="1407"/>
        </w:tabs>
        <w:ind w:left="1407" w:hanging="420"/>
      </w:pPr>
      <w:rPr>
        <w:rFonts w:ascii="Wingdings" w:hAnsi="Wingdings" w:hint="default"/>
      </w:rPr>
    </w:lvl>
    <w:lvl w:ilvl="3" w:tplc="04090001" w:tentative="1">
      <w:start w:val="1"/>
      <w:numFmt w:val="bullet"/>
      <w:lvlText w:val=""/>
      <w:lvlJc w:val="left"/>
      <w:pPr>
        <w:tabs>
          <w:tab w:val="num" w:pos="1827"/>
        </w:tabs>
        <w:ind w:left="1827" w:hanging="420"/>
      </w:pPr>
      <w:rPr>
        <w:rFonts w:ascii="Wingdings" w:hAnsi="Wingdings" w:hint="default"/>
      </w:rPr>
    </w:lvl>
    <w:lvl w:ilvl="4" w:tplc="04090003" w:tentative="1">
      <w:start w:val="1"/>
      <w:numFmt w:val="bullet"/>
      <w:lvlText w:val=""/>
      <w:lvlJc w:val="left"/>
      <w:pPr>
        <w:tabs>
          <w:tab w:val="num" w:pos="2247"/>
        </w:tabs>
        <w:ind w:left="2247" w:hanging="420"/>
      </w:pPr>
      <w:rPr>
        <w:rFonts w:ascii="Wingdings" w:hAnsi="Wingdings" w:hint="default"/>
      </w:rPr>
    </w:lvl>
    <w:lvl w:ilvl="5" w:tplc="04090005" w:tentative="1">
      <w:start w:val="1"/>
      <w:numFmt w:val="bullet"/>
      <w:lvlText w:val=""/>
      <w:lvlJc w:val="left"/>
      <w:pPr>
        <w:tabs>
          <w:tab w:val="num" w:pos="2667"/>
        </w:tabs>
        <w:ind w:left="2667" w:hanging="420"/>
      </w:pPr>
      <w:rPr>
        <w:rFonts w:ascii="Wingdings" w:hAnsi="Wingdings" w:hint="default"/>
      </w:rPr>
    </w:lvl>
    <w:lvl w:ilvl="6" w:tplc="04090001" w:tentative="1">
      <w:start w:val="1"/>
      <w:numFmt w:val="bullet"/>
      <w:lvlText w:val=""/>
      <w:lvlJc w:val="left"/>
      <w:pPr>
        <w:tabs>
          <w:tab w:val="num" w:pos="3087"/>
        </w:tabs>
        <w:ind w:left="3087" w:hanging="420"/>
      </w:pPr>
      <w:rPr>
        <w:rFonts w:ascii="Wingdings" w:hAnsi="Wingdings" w:hint="default"/>
      </w:rPr>
    </w:lvl>
    <w:lvl w:ilvl="7" w:tplc="04090003" w:tentative="1">
      <w:start w:val="1"/>
      <w:numFmt w:val="bullet"/>
      <w:lvlText w:val=""/>
      <w:lvlJc w:val="left"/>
      <w:pPr>
        <w:tabs>
          <w:tab w:val="num" w:pos="3507"/>
        </w:tabs>
        <w:ind w:left="3507" w:hanging="420"/>
      </w:pPr>
      <w:rPr>
        <w:rFonts w:ascii="Wingdings" w:hAnsi="Wingdings" w:hint="default"/>
      </w:rPr>
    </w:lvl>
    <w:lvl w:ilvl="8" w:tplc="04090005" w:tentative="1">
      <w:start w:val="1"/>
      <w:numFmt w:val="bullet"/>
      <w:lvlText w:val=""/>
      <w:lvlJc w:val="left"/>
      <w:pPr>
        <w:tabs>
          <w:tab w:val="num" w:pos="3927"/>
        </w:tabs>
        <w:ind w:left="3927" w:hanging="420"/>
      </w:pPr>
      <w:rPr>
        <w:rFonts w:ascii="Wingdings" w:hAnsi="Wingdings" w:hint="default"/>
      </w:rPr>
    </w:lvl>
  </w:abstractNum>
  <w:abstractNum w:abstractNumId="11">
    <w:nsid w:val="46237251"/>
    <w:multiLevelType w:val="hybridMultilevel"/>
    <w:tmpl w:val="C3B82748"/>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nsid w:val="59C3595C"/>
    <w:multiLevelType w:val="multilevel"/>
    <w:tmpl w:val="1AEC1412"/>
    <w:lvl w:ilvl="0">
      <w:start w:val="3"/>
      <w:numFmt w:val="bullet"/>
      <w:pStyle w:val="a"/>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3">
    <w:nsid w:val="59DA3CDB"/>
    <w:multiLevelType w:val="hybridMultilevel"/>
    <w:tmpl w:val="72CEDE2A"/>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nsid w:val="66285A9F"/>
    <w:multiLevelType w:val="hybridMultilevel"/>
    <w:tmpl w:val="594042AE"/>
    <w:lvl w:ilvl="0" w:tplc="099C1522">
      <w:start w:val="1"/>
      <w:numFmt w:val="chineseCountingThousand"/>
      <w:pStyle w:val="074"/>
      <w:lvlText w:val="（%1）"/>
      <w:lvlJc w:val="right"/>
      <w:pPr>
        <w:tabs>
          <w:tab w:val="num" w:pos="1080"/>
        </w:tabs>
        <w:ind w:left="513" w:firstLine="567"/>
      </w:pPr>
      <w:rPr>
        <w:rFonts w:hint="eastAsia"/>
        <w:lang w:val="en-US"/>
      </w:rPr>
    </w:lvl>
    <w:lvl w:ilvl="1" w:tplc="04090001">
      <w:start w:val="1"/>
      <w:numFmt w:val="bullet"/>
      <w:lvlText w:val=""/>
      <w:lvlJc w:val="left"/>
      <w:pPr>
        <w:tabs>
          <w:tab w:val="num" w:pos="1260"/>
        </w:tabs>
        <w:ind w:left="1260" w:hanging="420"/>
      </w:pPr>
      <w:rPr>
        <w:rFonts w:ascii="Wingdings" w:hAnsi="Wingdings" w:hint="default"/>
        <w:lang w:val="en-US"/>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nsid w:val="6E2007C6"/>
    <w:multiLevelType w:val="multilevel"/>
    <w:tmpl w:val="E9C0332E"/>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6">
    <w:nsid w:val="730D0A49"/>
    <w:multiLevelType w:val="hybridMultilevel"/>
    <w:tmpl w:val="6D7EF71E"/>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7B4266A4"/>
    <w:multiLevelType w:val="multilevel"/>
    <w:tmpl w:val="BF70AE0C"/>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8">
    <w:nsid w:val="7B7E642B"/>
    <w:multiLevelType w:val="hybridMultilevel"/>
    <w:tmpl w:val="10109AD0"/>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6"/>
  </w:num>
  <w:num w:numId="2">
    <w:abstractNumId w:val="14"/>
  </w:num>
  <w:num w:numId="3">
    <w:abstractNumId w:val="14"/>
    <w:lvlOverride w:ilvl="0">
      <w:startOverride w:val="1"/>
    </w:lvlOverride>
  </w:num>
  <w:num w:numId="4">
    <w:abstractNumId w:val="6"/>
  </w:num>
  <w:num w:numId="5">
    <w:abstractNumId w:val="6"/>
  </w:num>
  <w:num w:numId="6">
    <w:abstractNumId w:val="18"/>
  </w:num>
  <w:num w:numId="7">
    <w:abstractNumId w:val="9"/>
  </w:num>
  <w:num w:numId="8">
    <w:abstractNumId w:val="2"/>
  </w:num>
  <w:num w:numId="9">
    <w:abstractNumId w:val="4"/>
  </w:num>
  <w:num w:numId="10">
    <w:abstractNumId w:val="11"/>
  </w:num>
  <w:num w:numId="11">
    <w:abstractNumId w:val="16"/>
  </w:num>
  <w:num w:numId="12">
    <w:abstractNumId w:val="13"/>
  </w:num>
  <w:num w:numId="13">
    <w:abstractNumId w:val="12"/>
  </w:num>
  <w:num w:numId="14">
    <w:abstractNumId w:val="7"/>
  </w:num>
  <w:num w:numId="15">
    <w:abstractNumId w:val="10"/>
  </w:num>
  <w:num w:numId="16">
    <w:abstractNumId w:val="8"/>
  </w:num>
  <w:num w:numId="17">
    <w:abstractNumId w:val="12"/>
  </w:num>
  <w:num w:numId="18">
    <w:abstractNumId w:val="0"/>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48B"/>
    <w:rsid w:val="00000E2E"/>
    <w:rsid w:val="00006E89"/>
    <w:rsid w:val="00021EF4"/>
    <w:rsid w:val="0004049F"/>
    <w:rsid w:val="000818C3"/>
    <w:rsid w:val="000821B3"/>
    <w:rsid w:val="000971F3"/>
    <w:rsid w:val="000B75B8"/>
    <w:rsid w:val="00121FA3"/>
    <w:rsid w:val="00163A49"/>
    <w:rsid w:val="001C1134"/>
    <w:rsid w:val="001D5807"/>
    <w:rsid w:val="001E0976"/>
    <w:rsid w:val="001E2D39"/>
    <w:rsid w:val="002A0350"/>
    <w:rsid w:val="002C5546"/>
    <w:rsid w:val="0031548B"/>
    <w:rsid w:val="00345C44"/>
    <w:rsid w:val="0035585E"/>
    <w:rsid w:val="00371F73"/>
    <w:rsid w:val="003965E5"/>
    <w:rsid w:val="003A10E1"/>
    <w:rsid w:val="003C5EC2"/>
    <w:rsid w:val="003D0A98"/>
    <w:rsid w:val="003D7B3B"/>
    <w:rsid w:val="00465667"/>
    <w:rsid w:val="00487800"/>
    <w:rsid w:val="004919CE"/>
    <w:rsid w:val="004953B6"/>
    <w:rsid w:val="004B6E6C"/>
    <w:rsid w:val="004F4EA2"/>
    <w:rsid w:val="00585109"/>
    <w:rsid w:val="005864E0"/>
    <w:rsid w:val="005A3804"/>
    <w:rsid w:val="005C0260"/>
    <w:rsid w:val="005C0813"/>
    <w:rsid w:val="005C14E6"/>
    <w:rsid w:val="006074FB"/>
    <w:rsid w:val="0061314E"/>
    <w:rsid w:val="006206C7"/>
    <w:rsid w:val="00635F66"/>
    <w:rsid w:val="00660446"/>
    <w:rsid w:val="006A4FA4"/>
    <w:rsid w:val="006B311C"/>
    <w:rsid w:val="007445F9"/>
    <w:rsid w:val="007518E1"/>
    <w:rsid w:val="0077100D"/>
    <w:rsid w:val="00784D13"/>
    <w:rsid w:val="00786818"/>
    <w:rsid w:val="00790E9E"/>
    <w:rsid w:val="00796C73"/>
    <w:rsid w:val="00797AF9"/>
    <w:rsid w:val="007B2919"/>
    <w:rsid w:val="00817B9F"/>
    <w:rsid w:val="00891D90"/>
    <w:rsid w:val="008B6021"/>
    <w:rsid w:val="009A733B"/>
    <w:rsid w:val="009E2FA1"/>
    <w:rsid w:val="00A016F0"/>
    <w:rsid w:val="00A13B48"/>
    <w:rsid w:val="00A43F05"/>
    <w:rsid w:val="00A724E9"/>
    <w:rsid w:val="00B4161A"/>
    <w:rsid w:val="00B52B03"/>
    <w:rsid w:val="00B75120"/>
    <w:rsid w:val="00B76EC6"/>
    <w:rsid w:val="00BD01DA"/>
    <w:rsid w:val="00C10545"/>
    <w:rsid w:val="00C43E8E"/>
    <w:rsid w:val="00C6414E"/>
    <w:rsid w:val="00C705A2"/>
    <w:rsid w:val="00CD27DB"/>
    <w:rsid w:val="00D0274E"/>
    <w:rsid w:val="00D404B1"/>
    <w:rsid w:val="00D660D5"/>
    <w:rsid w:val="00DA064D"/>
    <w:rsid w:val="00DF2C5B"/>
    <w:rsid w:val="00E0144C"/>
    <w:rsid w:val="00E7764A"/>
    <w:rsid w:val="00EA5AB1"/>
    <w:rsid w:val="00EA6EE8"/>
    <w:rsid w:val="00EB37E3"/>
    <w:rsid w:val="00EC189F"/>
    <w:rsid w:val="00EF58C3"/>
    <w:rsid w:val="00F01D35"/>
    <w:rsid w:val="00F10BC3"/>
    <w:rsid w:val="00F40BF2"/>
    <w:rsid w:val="00FC1A54"/>
    <w:rsid w:val="00FC3830"/>
    <w:rsid w:val="00FC5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D5B5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next w:val="20"/>
    <w:autoRedefine/>
    <w:qFormat/>
    <w:rsid w:val="00B4161A"/>
    <w:pPr>
      <w:widowControl w:val="0"/>
      <w:ind w:firstLineChars="200" w:firstLine="420"/>
    </w:pPr>
    <w:rPr>
      <w:kern w:val="2"/>
      <w:sz w:val="21"/>
      <w:szCs w:val="24"/>
    </w:rPr>
  </w:style>
  <w:style w:type="paragraph" w:styleId="1">
    <w:name w:val="heading 1"/>
    <w:basedOn w:val="a0"/>
    <w:next w:val="a0"/>
    <w:link w:val="10"/>
    <w:autoRedefine/>
    <w:qFormat/>
    <w:rsid w:val="00F01D35"/>
    <w:pPr>
      <w:keepNext/>
      <w:keepLines/>
      <w:numPr>
        <w:numId w:val="1"/>
      </w:numPr>
      <w:spacing w:before="340" w:after="330" w:line="578" w:lineRule="auto"/>
      <w:ind w:firstLineChars="0"/>
      <w:outlineLvl w:val="0"/>
    </w:pPr>
    <w:rPr>
      <w:b/>
      <w:bCs/>
      <w:kern w:val="44"/>
      <w:sz w:val="28"/>
      <w:szCs w:val="44"/>
    </w:rPr>
  </w:style>
  <w:style w:type="paragraph" w:styleId="2">
    <w:name w:val="heading 2"/>
    <w:basedOn w:val="a0"/>
    <w:next w:val="a0"/>
    <w:autoRedefine/>
    <w:qFormat/>
    <w:rsid w:val="0031548B"/>
    <w:pPr>
      <w:keepNext/>
      <w:keepLines/>
      <w:numPr>
        <w:ilvl w:val="1"/>
        <w:numId w:val="1"/>
      </w:numPr>
      <w:spacing w:before="260" w:after="260" w:line="416" w:lineRule="auto"/>
      <w:ind w:firstLineChars="0"/>
      <w:outlineLvl w:val="1"/>
    </w:pPr>
    <w:rPr>
      <w:rFonts w:ascii="Arial" w:eastAsia="黑体" w:hAnsi="Arial"/>
      <w:b/>
      <w:bCs/>
      <w:sz w:val="24"/>
      <w:szCs w:val="32"/>
    </w:rPr>
  </w:style>
  <w:style w:type="paragraph" w:styleId="3">
    <w:name w:val="heading 3"/>
    <w:basedOn w:val="a0"/>
    <w:next w:val="a0"/>
    <w:autoRedefine/>
    <w:qFormat/>
    <w:rsid w:val="0031548B"/>
    <w:pPr>
      <w:keepNext/>
      <w:keepLines/>
      <w:numPr>
        <w:ilvl w:val="2"/>
        <w:numId w:val="1"/>
      </w:numPr>
      <w:ind w:firstLineChars="0" w:firstLine="0"/>
      <w:outlineLvl w:val="2"/>
    </w:pPr>
    <w:rPr>
      <w:bCs/>
      <w:szCs w:val="32"/>
    </w:rPr>
  </w:style>
  <w:style w:type="paragraph" w:styleId="4">
    <w:name w:val="heading 4"/>
    <w:basedOn w:val="a0"/>
    <w:next w:val="a0"/>
    <w:qFormat/>
    <w:rsid w:val="0031548B"/>
    <w:pPr>
      <w:keepNext/>
      <w:keepLines/>
      <w:numPr>
        <w:ilvl w:val="3"/>
        <w:numId w:val="1"/>
      </w:numPr>
      <w:spacing w:before="280" w:after="290" w:line="376" w:lineRule="auto"/>
      <w:ind w:firstLineChars="0"/>
      <w:outlineLvl w:val="3"/>
    </w:pPr>
    <w:rPr>
      <w:rFonts w:ascii="Arial" w:eastAsia="黑体" w:hAnsi="Arial"/>
      <w:b/>
      <w:bCs/>
      <w:sz w:val="28"/>
      <w:szCs w:val="28"/>
    </w:rPr>
  </w:style>
  <w:style w:type="paragraph" w:styleId="5">
    <w:name w:val="heading 5"/>
    <w:basedOn w:val="a0"/>
    <w:next w:val="a0"/>
    <w:qFormat/>
    <w:rsid w:val="0031548B"/>
    <w:pPr>
      <w:keepNext/>
      <w:keepLines/>
      <w:numPr>
        <w:ilvl w:val="4"/>
        <w:numId w:val="1"/>
      </w:numPr>
      <w:spacing w:before="280" w:after="290" w:line="376" w:lineRule="auto"/>
      <w:ind w:firstLineChars="0"/>
      <w:outlineLvl w:val="4"/>
    </w:pPr>
    <w:rPr>
      <w:b/>
      <w:bCs/>
      <w:sz w:val="28"/>
      <w:szCs w:val="28"/>
    </w:rPr>
  </w:style>
  <w:style w:type="paragraph" w:styleId="6">
    <w:name w:val="heading 6"/>
    <w:basedOn w:val="a0"/>
    <w:next w:val="a0"/>
    <w:qFormat/>
    <w:rsid w:val="0031548B"/>
    <w:pPr>
      <w:keepNext/>
      <w:keepLines/>
      <w:numPr>
        <w:ilvl w:val="5"/>
        <w:numId w:val="1"/>
      </w:numPr>
      <w:spacing w:before="240" w:after="64" w:line="320" w:lineRule="auto"/>
      <w:ind w:firstLineChars="0"/>
      <w:outlineLvl w:val="5"/>
    </w:pPr>
    <w:rPr>
      <w:rFonts w:ascii="Arial" w:eastAsia="黑体" w:hAnsi="Arial"/>
      <w:b/>
      <w:bCs/>
      <w:sz w:val="24"/>
    </w:rPr>
  </w:style>
  <w:style w:type="paragraph" w:styleId="7">
    <w:name w:val="heading 7"/>
    <w:basedOn w:val="a0"/>
    <w:next w:val="a0"/>
    <w:qFormat/>
    <w:rsid w:val="0031548B"/>
    <w:pPr>
      <w:keepNext/>
      <w:keepLines/>
      <w:numPr>
        <w:ilvl w:val="6"/>
        <w:numId w:val="1"/>
      </w:numPr>
      <w:spacing w:before="240" w:after="64" w:line="320" w:lineRule="auto"/>
      <w:ind w:firstLineChars="0"/>
      <w:outlineLvl w:val="6"/>
    </w:pPr>
    <w:rPr>
      <w:b/>
      <w:bCs/>
      <w:sz w:val="24"/>
    </w:rPr>
  </w:style>
  <w:style w:type="paragraph" w:styleId="8">
    <w:name w:val="heading 8"/>
    <w:basedOn w:val="a0"/>
    <w:next w:val="a0"/>
    <w:qFormat/>
    <w:rsid w:val="0031548B"/>
    <w:pPr>
      <w:keepNext/>
      <w:keepLines/>
      <w:numPr>
        <w:ilvl w:val="7"/>
        <w:numId w:val="1"/>
      </w:numPr>
      <w:spacing w:before="240" w:after="64" w:line="320" w:lineRule="auto"/>
      <w:ind w:firstLineChars="0"/>
      <w:outlineLvl w:val="7"/>
    </w:pPr>
    <w:rPr>
      <w:rFonts w:ascii="Arial" w:eastAsia="黑体" w:hAnsi="Arial"/>
      <w:sz w:val="24"/>
    </w:rPr>
  </w:style>
  <w:style w:type="paragraph" w:styleId="9">
    <w:name w:val="heading 9"/>
    <w:basedOn w:val="a0"/>
    <w:next w:val="a0"/>
    <w:qFormat/>
    <w:rsid w:val="0031548B"/>
    <w:pPr>
      <w:keepNext/>
      <w:keepLines/>
      <w:numPr>
        <w:ilvl w:val="8"/>
        <w:numId w:val="1"/>
      </w:numPr>
      <w:spacing w:before="240" w:after="64" w:line="320" w:lineRule="auto"/>
      <w:ind w:firstLineChars="0"/>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link w:val="1"/>
    <w:rsid w:val="00F01D35"/>
    <w:rPr>
      <w:rFonts w:eastAsia="宋体"/>
      <w:b/>
      <w:bCs/>
      <w:kern w:val="44"/>
      <w:sz w:val="28"/>
      <w:szCs w:val="44"/>
      <w:lang w:val="en-US" w:eastAsia="zh-CN" w:bidi="ar-SA"/>
    </w:rPr>
  </w:style>
  <w:style w:type="paragraph" w:customStyle="1" w:styleId="074">
    <w:name w:val="样式 左侧:  0.74 厘米"/>
    <w:basedOn w:val="a0"/>
    <w:autoRedefine/>
    <w:rsid w:val="0031548B"/>
    <w:pPr>
      <w:numPr>
        <w:numId w:val="2"/>
      </w:numPr>
      <w:ind w:firstLineChars="0" w:firstLine="0"/>
    </w:pPr>
    <w:rPr>
      <w:rFonts w:cs="宋体"/>
      <w:szCs w:val="20"/>
    </w:rPr>
  </w:style>
  <w:style w:type="paragraph" w:styleId="a4">
    <w:name w:val="Body Text Indent"/>
    <w:basedOn w:val="a0"/>
    <w:rsid w:val="0031548B"/>
    <w:pPr>
      <w:spacing w:after="120"/>
      <w:ind w:leftChars="200" w:left="420"/>
    </w:pPr>
  </w:style>
  <w:style w:type="paragraph" w:styleId="20">
    <w:name w:val="Body Text First Indent 2"/>
    <w:basedOn w:val="a4"/>
    <w:rsid w:val="0031548B"/>
  </w:style>
  <w:style w:type="paragraph" w:styleId="11">
    <w:name w:val="toc 1"/>
    <w:basedOn w:val="a0"/>
    <w:next w:val="a0"/>
    <w:autoRedefine/>
    <w:uiPriority w:val="39"/>
    <w:qFormat/>
    <w:rsid w:val="00786818"/>
    <w:pPr>
      <w:spacing w:before="120" w:after="120"/>
      <w:ind w:firstLineChars="0" w:firstLine="0"/>
    </w:pPr>
    <w:rPr>
      <w:rFonts w:ascii="黑体" w:eastAsia="黑体" w:hAnsi="黑体"/>
      <w:b/>
      <w:bCs/>
      <w:caps/>
      <w:sz w:val="28"/>
      <w:szCs w:val="28"/>
    </w:rPr>
  </w:style>
  <w:style w:type="paragraph" w:styleId="21">
    <w:name w:val="toc 2"/>
    <w:basedOn w:val="a0"/>
    <w:next w:val="a0"/>
    <w:autoRedefine/>
    <w:uiPriority w:val="39"/>
    <w:qFormat/>
    <w:rsid w:val="0031548B"/>
    <w:pPr>
      <w:ind w:left="210"/>
    </w:pPr>
    <w:rPr>
      <w:smallCaps/>
      <w:sz w:val="20"/>
      <w:szCs w:val="20"/>
    </w:rPr>
  </w:style>
  <w:style w:type="paragraph" w:styleId="30">
    <w:name w:val="toc 3"/>
    <w:basedOn w:val="a0"/>
    <w:next w:val="a0"/>
    <w:autoRedefine/>
    <w:uiPriority w:val="39"/>
    <w:qFormat/>
    <w:rsid w:val="0031548B"/>
    <w:pPr>
      <w:ind w:left="420"/>
    </w:pPr>
    <w:rPr>
      <w:i/>
      <w:iCs/>
      <w:sz w:val="20"/>
      <w:szCs w:val="20"/>
    </w:rPr>
  </w:style>
  <w:style w:type="character" w:styleId="a5">
    <w:name w:val="Hyperlink"/>
    <w:uiPriority w:val="99"/>
    <w:rsid w:val="0031548B"/>
    <w:rPr>
      <w:color w:val="0000FF"/>
      <w:u w:val="single"/>
    </w:rPr>
  </w:style>
  <w:style w:type="paragraph" w:styleId="a6">
    <w:name w:val="footer"/>
    <w:basedOn w:val="a0"/>
    <w:rsid w:val="0031548B"/>
    <w:pPr>
      <w:tabs>
        <w:tab w:val="center" w:pos="4153"/>
        <w:tab w:val="right" w:pos="8306"/>
      </w:tabs>
      <w:snapToGrid w:val="0"/>
    </w:pPr>
    <w:rPr>
      <w:sz w:val="18"/>
      <w:szCs w:val="18"/>
    </w:rPr>
  </w:style>
  <w:style w:type="character" w:styleId="a7">
    <w:name w:val="page number"/>
    <w:basedOn w:val="a1"/>
    <w:rsid w:val="0031548B"/>
  </w:style>
  <w:style w:type="character" w:styleId="a8">
    <w:name w:val="annotation reference"/>
    <w:semiHidden/>
    <w:rsid w:val="0031548B"/>
    <w:rPr>
      <w:sz w:val="21"/>
      <w:szCs w:val="21"/>
    </w:rPr>
  </w:style>
  <w:style w:type="paragraph" w:styleId="a9">
    <w:name w:val="annotation text"/>
    <w:basedOn w:val="a0"/>
    <w:semiHidden/>
    <w:rsid w:val="0031548B"/>
  </w:style>
  <w:style w:type="paragraph" w:styleId="22">
    <w:name w:val="Body Text Indent 2"/>
    <w:basedOn w:val="a0"/>
    <w:rsid w:val="0031548B"/>
    <w:pPr>
      <w:spacing w:after="120" w:line="480" w:lineRule="auto"/>
      <w:ind w:leftChars="200" w:left="420"/>
    </w:pPr>
  </w:style>
  <w:style w:type="paragraph" w:styleId="aa">
    <w:name w:val="Balloon Text"/>
    <w:basedOn w:val="a0"/>
    <w:semiHidden/>
    <w:rsid w:val="0031548B"/>
    <w:rPr>
      <w:sz w:val="18"/>
      <w:szCs w:val="18"/>
    </w:rPr>
  </w:style>
  <w:style w:type="paragraph" w:styleId="ab">
    <w:name w:val="Document Map"/>
    <w:basedOn w:val="a0"/>
    <w:semiHidden/>
    <w:rsid w:val="00FC56C3"/>
    <w:pPr>
      <w:shd w:val="clear" w:color="auto" w:fill="000080"/>
    </w:pPr>
  </w:style>
  <w:style w:type="paragraph" w:styleId="ac">
    <w:name w:val="header"/>
    <w:basedOn w:val="a0"/>
    <w:link w:val="ad"/>
    <w:rsid w:val="00F40BF2"/>
    <w:pPr>
      <w:pBdr>
        <w:bottom w:val="single" w:sz="6" w:space="1" w:color="auto"/>
      </w:pBdr>
      <w:tabs>
        <w:tab w:val="center" w:pos="4153"/>
        <w:tab w:val="right" w:pos="8306"/>
      </w:tabs>
      <w:snapToGrid w:val="0"/>
      <w:jc w:val="center"/>
    </w:pPr>
    <w:rPr>
      <w:sz w:val="18"/>
      <w:szCs w:val="18"/>
    </w:rPr>
  </w:style>
  <w:style w:type="character" w:customStyle="1" w:styleId="1Char">
    <w:name w:val="标题 1 Char"/>
    <w:rsid w:val="006074FB"/>
    <w:rPr>
      <w:rFonts w:eastAsia="宋体"/>
      <w:b/>
      <w:bCs/>
      <w:kern w:val="44"/>
      <w:sz w:val="28"/>
      <w:szCs w:val="44"/>
      <w:lang w:val="en-US" w:eastAsia="zh-CN" w:bidi="ar-SA"/>
    </w:rPr>
  </w:style>
  <w:style w:type="table" w:styleId="ae">
    <w:name w:val="Table Grid"/>
    <w:basedOn w:val="a2"/>
    <w:rsid w:val="006074FB"/>
    <w:pPr>
      <w:widowControl w:val="0"/>
      <w:ind w:firstLineChars="200" w:firstLine="4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原点"/>
    <w:basedOn w:val="a0"/>
    <w:link w:val="Char"/>
    <w:autoRedefine/>
    <w:rsid w:val="006074FB"/>
    <w:pPr>
      <w:numPr>
        <w:numId w:val="13"/>
      </w:numPr>
      <w:ind w:firstLineChars="0" w:firstLine="0"/>
    </w:pPr>
  </w:style>
  <w:style w:type="paragraph" w:customStyle="1" w:styleId="af">
    <w:name w:val="原点第二行"/>
    <w:basedOn w:val="a"/>
    <w:link w:val="Char0"/>
    <w:rsid w:val="006074FB"/>
    <w:pPr>
      <w:numPr>
        <w:numId w:val="0"/>
      </w:numPr>
      <w:ind w:leftChars="270" w:left="567" w:firstLineChars="200" w:firstLine="420"/>
    </w:pPr>
  </w:style>
  <w:style w:type="character" w:customStyle="1" w:styleId="Char">
    <w:name w:val="原点 Char"/>
    <w:link w:val="a"/>
    <w:rsid w:val="006074FB"/>
    <w:rPr>
      <w:rFonts w:eastAsia="宋体"/>
      <w:kern w:val="2"/>
      <w:sz w:val="21"/>
      <w:szCs w:val="24"/>
      <w:lang w:val="en-US" w:eastAsia="zh-CN" w:bidi="ar-SA"/>
    </w:rPr>
  </w:style>
  <w:style w:type="character" w:customStyle="1" w:styleId="Char0">
    <w:name w:val="原点第二行 Char"/>
    <w:basedOn w:val="Char"/>
    <w:link w:val="af"/>
    <w:rsid w:val="006074FB"/>
    <w:rPr>
      <w:rFonts w:eastAsia="宋体"/>
      <w:kern w:val="2"/>
      <w:sz w:val="21"/>
      <w:szCs w:val="24"/>
      <w:lang w:val="en-US" w:eastAsia="zh-CN" w:bidi="ar-SA"/>
    </w:rPr>
  </w:style>
  <w:style w:type="character" w:customStyle="1" w:styleId="CharChar1">
    <w:name w:val="Char Char1"/>
    <w:rsid w:val="006074FB"/>
    <w:rPr>
      <w:rFonts w:eastAsia="宋体"/>
      <w:b/>
      <w:bCs/>
      <w:kern w:val="44"/>
      <w:sz w:val="28"/>
      <w:szCs w:val="44"/>
      <w:lang w:val="en-US" w:eastAsia="zh-CN" w:bidi="ar-SA"/>
    </w:rPr>
  </w:style>
  <w:style w:type="character" w:customStyle="1" w:styleId="CharChar2">
    <w:name w:val="Char Char2"/>
    <w:rsid w:val="006074FB"/>
    <w:rPr>
      <w:rFonts w:eastAsia="宋体"/>
      <w:b/>
      <w:bCs/>
      <w:kern w:val="44"/>
      <w:sz w:val="28"/>
      <w:szCs w:val="44"/>
      <w:lang w:val="en-US" w:eastAsia="zh-CN" w:bidi="ar-SA"/>
    </w:rPr>
  </w:style>
  <w:style w:type="character" w:styleId="af0">
    <w:name w:val="FollowedHyperlink"/>
    <w:rsid w:val="00F01D35"/>
    <w:rPr>
      <w:color w:val="800080"/>
      <w:u w:val="single"/>
    </w:rPr>
  </w:style>
  <w:style w:type="paragraph" w:styleId="af1">
    <w:name w:val="TOC Heading"/>
    <w:basedOn w:val="1"/>
    <w:next w:val="a0"/>
    <w:uiPriority w:val="39"/>
    <w:semiHidden/>
    <w:unhideWhenUsed/>
    <w:qFormat/>
    <w:rsid w:val="00BD01DA"/>
    <w:pPr>
      <w:widowControl/>
      <w:numPr>
        <w:numId w:val="0"/>
      </w:numPr>
      <w:spacing w:before="480" w:after="0" w:line="276" w:lineRule="auto"/>
      <w:outlineLvl w:val="9"/>
    </w:pPr>
    <w:rPr>
      <w:rFonts w:ascii="Cambria" w:hAnsi="Cambria"/>
      <w:color w:val="365F91"/>
      <w:kern w:val="0"/>
      <w:szCs w:val="28"/>
    </w:rPr>
  </w:style>
  <w:style w:type="character" w:customStyle="1" w:styleId="ad">
    <w:name w:val="页眉字符"/>
    <w:basedOn w:val="a1"/>
    <w:link w:val="ac"/>
    <w:rsid w:val="00E7764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878</Words>
  <Characters>5005</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5872</CharactersWithSpaces>
  <SharedDoc>false</SharedDoc>
  <HLinks>
    <vt:vector size="1074" baseType="variant">
      <vt:variant>
        <vt:i4>1703951</vt:i4>
      </vt:variant>
      <vt:variant>
        <vt:i4>1061</vt:i4>
      </vt:variant>
      <vt:variant>
        <vt:i4>0</vt:i4>
      </vt:variant>
      <vt:variant>
        <vt:i4>5</vt:i4>
      </vt:variant>
      <vt:variant>
        <vt:lpwstr/>
      </vt:variant>
      <vt:variant>
        <vt:lpwstr>_Toc127799212</vt:lpwstr>
      </vt:variant>
      <vt:variant>
        <vt:i4>1703948</vt:i4>
      </vt:variant>
      <vt:variant>
        <vt:i4>1055</vt:i4>
      </vt:variant>
      <vt:variant>
        <vt:i4>0</vt:i4>
      </vt:variant>
      <vt:variant>
        <vt:i4>5</vt:i4>
      </vt:variant>
      <vt:variant>
        <vt:lpwstr/>
      </vt:variant>
      <vt:variant>
        <vt:lpwstr>_Toc127799211</vt:lpwstr>
      </vt:variant>
      <vt:variant>
        <vt:i4>1703949</vt:i4>
      </vt:variant>
      <vt:variant>
        <vt:i4>1049</vt:i4>
      </vt:variant>
      <vt:variant>
        <vt:i4>0</vt:i4>
      </vt:variant>
      <vt:variant>
        <vt:i4>5</vt:i4>
      </vt:variant>
      <vt:variant>
        <vt:lpwstr/>
      </vt:variant>
      <vt:variant>
        <vt:lpwstr>_Toc127799210</vt:lpwstr>
      </vt:variant>
      <vt:variant>
        <vt:i4>1769476</vt:i4>
      </vt:variant>
      <vt:variant>
        <vt:i4>1043</vt:i4>
      </vt:variant>
      <vt:variant>
        <vt:i4>0</vt:i4>
      </vt:variant>
      <vt:variant>
        <vt:i4>5</vt:i4>
      </vt:variant>
      <vt:variant>
        <vt:lpwstr/>
      </vt:variant>
      <vt:variant>
        <vt:lpwstr>_Toc127799209</vt:lpwstr>
      </vt:variant>
      <vt:variant>
        <vt:i4>1769477</vt:i4>
      </vt:variant>
      <vt:variant>
        <vt:i4>1037</vt:i4>
      </vt:variant>
      <vt:variant>
        <vt:i4>0</vt:i4>
      </vt:variant>
      <vt:variant>
        <vt:i4>5</vt:i4>
      </vt:variant>
      <vt:variant>
        <vt:lpwstr/>
      </vt:variant>
      <vt:variant>
        <vt:lpwstr>_Toc127799208</vt:lpwstr>
      </vt:variant>
      <vt:variant>
        <vt:i4>1769482</vt:i4>
      </vt:variant>
      <vt:variant>
        <vt:i4>1031</vt:i4>
      </vt:variant>
      <vt:variant>
        <vt:i4>0</vt:i4>
      </vt:variant>
      <vt:variant>
        <vt:i4>5</vt:i4>
      </vt:variant>
      <vt:variant>
        <vt:lpwstr/>
      </vt:variant>
      <vt:variant>
        <vt:lpwstr>_Toc127799207</vt:lpwstr>
      </vt:variant>
      <vt:variant>
        <vt:i4>1769483</vt:i4>
      </vt:variant>
      <vt:variant>
        <vt:i4>1025</vt:i4>
      </vt:variant>
      <vt:variant>
        <vt:i4>0</vt:i4>
      </vt:variant>
      <vt:variant>
        <vt:i4>5</vt:i4>
      </vt:variant>
      <vt:variant>
        <vt:lpwstr/>
      </vt:variant>
      <vt:variant>
        <vt:lpwstr>_Toc127799206</vt:lpwstr>
      </vt:variant>
      <vt:variant>
        <vt:i4>1769480</vt:i4>
      </vt:variant>
      <vt:variant>
        <vt:i4>1019</vt:i4>
      </vt:variant>
      <vt:variant>
        <vt:i4>0</vt:i4>
      </vt:variant>
      <vt:variant>
        <vt:i4>5</vt:i4>
      </vt:variant>
      <vt:variant>
        <vt:lpwstr/>
      </vt:variant>
      <vt:variant>
        <vt:lpwstr>_Toc127799205</vt:lpwstr>
      </vt:variant>
      <vt:variant>
        <vt:i4>1769481</vt:i4>
      </vt:variant>
      <vt:variant>
        <vt:i4>1013</vt:i4>
      </vt:variant>
      <vt:variant>
        <vt:i4>0</vt:i4>
      </vt:variant>
      <vt:variant>
        <vt:i4>5</vt:i4>
      </vt:variant>
      <vt:variant>
        <vt:lpwstr/>
      </vt:variant>
      <vt:variant>
        <vt:lpwstr>_Toc127799204</vt:lpwstr>
      </vt:variant>
      <vt:variant>
        <vt:i4>1769486</vt:i4>
      </vt:variant>
      <vt:variant>
        <vt:i4>1007</vt:i4>
      </vt:variant>
      <vt:variant>
        <vt:i4>0</vt:i4>
      </vt:variant>
      <vt:variant>
        <vt:i4>5</vt:i4>
      </vt:variant>
      <vt:variant>
        <vt:lpwstr/>
      </vt:variant>
      <vt:variant>
        <vt:lpwstr>_Toc127799203</vt:lpwstr>
      </vt:variant>
      <vt:variant>
        <vt:i4>1769487</vt:i4>
      </vt:variant>
      <vt:variant>
        <vt:i4>1001</vt:i4>
      </vt:variant>
      <vt:variant>
        <vt:i4>0</vt:i4>
      </vt:variant>
      <vt:variant>
        <vt:i4>5</vt:i4>
      </vt:variant>
      <vt:variant>
        <vt:lpwstr/>
      </vt:variant>
      <vt:variant>
        <vt:lpwstr>_Toc127799202</vt:lpwstr>
      </vt:variant>
      <vt:variant>
        <vt:i4>1769484</vt:i4>
      </vt:variant>
      <vt:variant>
        <vt:i4>995</vt:i4>
      </vt:variant>
      <vt:variant>
        <vt:i4>0</vt:i4>
      </vt:variant>
      <vt:variant>
        <vt:i4>5</vt:i4>
      </vt:variant>
      <vt:variant>
        <vt:lpwstr/>
      </vt:variant>
      <vt:variant>
        <vt:lpwstr>_Toc127799201</vt:lpwstr>
      </vt:variant>
      <vt:variant>
        <vt:i4>1769485</vt:i4>
      </vt:variant>
      <vt:variant>
        <vt:i4>989</vt:i4>
      </vt:variant>
      <vt:variant>
        <vt:i4>0</vt:i4>
      </vt:variant>
      <vt:variant>
        <vt:i4>5</vt:i4>
      </vt:variant>
      <vt:variant>
        <vt:lpwstr/>
      </vt:variant>
      <vt:variant>
        <vt:lpwstr>_Toc127799200</vt:lpwstr>
      </vt:variant>
      <vt:variant>
        <vt:i4>1179655</vt:i4>
      </vt:variant>
      <vt:variant>
        <vt:i4>983</vt:i4>
      </vt:variant>
      <vt:variant>
        <vt:i4>0</vt:i4>
      </vt:variant>
      <vt:variant>
        <vt:i4>5</vt:i4>
      </vt:variant>
      <vt:variant>
        <vt:lpwstr/>
      </vt:variant>
      <vt:variant>
        <vt:lpwstr>_Toc127799199</vt:lpwstr>
      </vt:variant>
      <vt:variant>
        <vt:i4>1179654</vt:i4>
      </vt:variant>
      <vt:variant>
        <vt:i4>977</vt:i4>
      </vt:variant>
      <vt:variant>
        <vt:i4>0</vt:i4>
      </vt:variant>
      <vt:variant>
        <vt:i4>5</vt:i4>
      </vt:variant>
      <vt:variant>
        <vt:lpwstr/>
      </vt:variant>
      <vt:variant>
        <vt:lpwstr>_Toc127799198</vt:lpwstr>
      </vt:variant>
      <vt:variant>
        <vt:i4>1179657</vt:i4>
      </vt:variant>
      <vt:variant>
        <vt:i4>971</vt:i4>
      </vt:variant>
      <vt:variant>
        <vt:i4>0</vt:i4>
      </vt:variant>
      <vt:variant>
        <vt:i4>5</vt:i4>
      </vt:variant>
      <vt:variant>
        <vt:lpwstr/>
      </vt:variant>
      <vt:variant>
        <vt:lpwstr>_Toc127799197</vt:lpwstr>
      </vt:variant>
      <vt:variant>
        <vt:i4>1179656</vt:i4>
      </vt:variant>
      <vt:variant>
        <vt:i4>965</vt:i4>
      </vt:variant>
      <vt:variant>
        <vt:i4>0</vt:i4>
      </vt:variant>
      <vt:variant>
        <vt:i4>5</vt:i4>
      </vt:variant>
      <vt:variant>
        <vt:lpwstr/>
      </vt:variant>
      <vt:variant>
        <vt:lpwstr>_Toc127799196</vt:lpwstr>
      </vt:variant>
      <vt:variant>
        <vt:i4>1179659</vt:i4>
      </vt:variant>
      <vt:variant>
        <vt:i4>959</vt:i4>
      </vt:variant>
      <vt:variant>
        <vt:i4>0</vt:i4>
      </vt:variant>
      <vt:variant>
        <vt:i4>5</vt:i4>
      </vt:variant>
      <vt:variant>
        <vt:lpwstr/>
      </vt:variant>
      <vt:variant>
        <vt:lpwstr>_Toc127799195</vt:lpwstr>
      </vt:variant>
      <vt:variant>
        <vt:i4>1179658</vt:i4>
      </vt:variant>
      <vt:variant>
        <vt:i4>953</vt:i4>
      </vt:variant>
      <vt:variant>
        <vt:i4>0</vt:i4>
      </vt:variant>
      <vt:variant>
        <vt:i4>5</vt:i4>
      </vt:variant>
      <vt:variant>
        <vt:lpwstr/>
      </vt:variant>
      <vt:variant>
        <vt:lpwstr>_Toc127799194</vt:lpwstr>
      </vt:variant>
      <vt:variant>
        <vt:i4>1179661</vt:i4>
      </vt:variant>
      <vt:variant>
        <vt:i4>947</vt:i4>
      </vt:variant>
      <vt:variant>
        <vt:i4>0</vt:i4>
      </vt:variant>
      <vt:variant>
        <vt:i4>5</vt:i4>
      </vt:variant>
      <vt:variant>
        <vt:lpwstr/>
      </vt:variant>
      <vt:variant>
        <vt:lpwstr>_Toc127799193</vt:lpwstr>
      </vt:variant>
      <vt:variant>
        <vt:i4>1179660</vt:i4>
      </vt:variant>
      <vt:variant>
        <vt:i4>941</vt:i4>
      </vt:variant>
      <vt:variant>
        <vt:i4>0</vt:i4>
      </vt:variant>
      <vt:variant>
        <vt:i4>5</vt:i4>
      </vt:variant>
      <vt:variant>
        <vt:lpwstr/>
      </vt:variant>
      <vt:variant>
        <vt:lpwstr>_Toc127799192</vt:lpwstr>
      </vt:variant>
      <vt:variant>
        <vt:i4>1179663</vt:i4>
      </vt:variant>
      <vt:variant>
        <vt:i4>935</vt:i4>
      </vt:variant>
      <vt:variant>
        <vt:i4>0</vt:i4>
      </vt:variant>
      <vt:variant>
        <vt:i4>5</vt:i4>
      </vt:variant>
      <vt:variant>
        <vt:lpwstr/>
      </vt:variant>
      <vt:variant>
        <vt:lpwstr>_Toc127799191</vt:lpwstr>
      </vt:variant>
      <vt:variant>
        <vt:i4>1179662</vt:i4>
      </vt:variant>
      <vt:variant>
        <vt:i4>929</vt:i4>
      </vt:variant>
      <vt:variant>
        <vt:i4>0</vt:i4>
      </vt:variant>
      <vt:variant>
        <vt:i4>5</vt:i4>
      </vt:variant>
      <vt:variant>
        <vt:lpwstr/>
      </vt:variant>
      <vt:variant>
        <vt:lpwstr>_Toc127799190</vt:lpwstr>
      </vt:variant>
      <vt:variant>
        <vt:i4>1245191</vt:i4>
      </vt:variant>
      <vt:variant>
        <vt:i4>923</vt:i4>
      </vt:variant>
      <vt:variant>
        <vt:i4>0</vt:i4>
      </vt:variant>
      <vt:variant>
        <vt:i4>5</vt:i4>
      </vt:variant>
      <vt:variant>
        <vt:lpwstr/>
      </vt:variant>
      <vt:variant>
        <vt:lpwstr>_Toc127799189</vt:lpwstr>
      </vt:variant>
      <vt:variant>
        <vt:i4>1245190</vt:i4>
      </vt:variant>
      <vt:variant>
        <vt:i4>917</vt:i4>
      </vt:variant>
      <vt:variant>
        <vt:i4>0</vt:i4>
      </vt:variant>
      <vt:variant>
        <vt:i4>5</vt:i4>
      </vt:variant>
      <vt:variant>
        <vt:lpwstr/>
      </vt:variant>
      <vt:variant>
        <vt:lpwstr>_Toc127799188</vt:lpwstr>
      </vt:variant>
      <vt:variant>
        <vt:i4>1245193</vt:i4>
      </vt:variant>
      <vt:variant>
        <vt:i4>911</vt:i4>
      </vt:variant>
      <vt:variant>
        <vt:i4>0</vt:i4>
      </vt:variant>
      <vt:variant>
        <vt:i4>5</vt:i4>
      </vt:variant>
      <vt:variant>
        <vt:lpwstr/>
      </vt:variant>
      <vt:variant>
        <vt:lpwstr>_Toc127799187</vt:lpwstr>
      </vt:variant>
      <vt:variant>
        <vt:i4>1245192</vt:i4>
      </vt:variant>
      <vt:variant>
        <vt:i4>905</vt:i4>
      </vt:variant>
      <vt:variant>
        <vt:i4>0</vt:i4>
      </vt:variant>
      <vt:variant>
        <vt:i4>5</vt:i4>
      </vt:variant>
      <vt:variant>
        <vt:lpwstr/>
      </vt:variant>
      <vt:variant>
        <vt:lpwstr>_Toc127799186</vt:lpwstr>
      </vt:variant>
      <vt:variant>
        <vt:i4>1966086</vt:i4>
      </vt:variant>
      <vt:variant>
        <vt:i4>896</vt:i4>
      </vt:variant>
      <vt:variant>
        <vt:i4>0</vt:i4>
      </vt:variant>
      <vt:variant>
        <vt:i4>5</vt:i4>
      </vt:variant>
      <vt:variant>
        <vt:lpwstr/>
      </vt:variant>
      <vt:variant>
        <vt:lpwstr>_Toc127799158</vt:lpwstr>
      </vt:variant>
      <vt:variant>
        <vt:i4>1966089</vt:i4>
      </vt:variant>
      <vt:variant>
        <vt:i4>890</vt:i4>
      </vt:variant>
      <vt:variant>
        <vt:i4>0</vt:i4>
      </vt:variant>
      <vt:variant>
        <vt:i4>5</vt:i4>
      </vt:variant>
      <vt:variant>
        <vt:lpwstr/>
      </vt:variant>
      <vt:variant>
        <vt:lpwstr>_Toc127799157</vt:lpwstr>
      </vt:variant>
      <vt:variant>
        <vt:i4>1966088</vt:i4>
      </vt:variant>
      <vt:variant>
        <vt:i4>884</vt:i4>
      </vt:variant>
      <vt:variant>
        <vt:i4>0</vt:i4>
      </vt:variant>
      <vt:variant>
        <vt:i4>5</vt:i4>
      </vt:variant>
      <vt:variant>
        <vt:lpwstr/>
      </vt:variant>
      <vt:variant>
        <vt:lpwstr>_Toc127799156</vt:lpwstr>
      </vt:variant>
      <vt:variant>
        <vt:i4>1966091</vt:i4>
      </vt:variant>
      <vt:variant>
        <vt:i4>878</vt:i4>
      </vt:variant>
      <vt:variant>
        <vt:i4>0</vt:i4>
      </vt:variant>
      <vt:variant>
        <vt:i4>5</vt:i4>
      </vt:variant>
      <vt:variant>
        <vt:lpwstr/>
      </vt:variant>
      <vt:variant>
        <vt:lpwstr>_Toc127799155</vt:lpwstr>
      </vt:variant>
      <vt:variant>
        <vt:i4>1966090</vt:i4>
      </vt:variant>
      <vt:variant>
        <vt:i4>872</vt:i4>
      </vt:variant>
      <vt:variant>
        <vt:i4>0</vt:i4>
      </vt:variant>
      <vt:variant>
        <vt:i4>5</vt:i4>
      </vt:variant>
      <vt:variant>
        <vt:lpwstr/>
      </vt:variant>
      <vt:variant>
        <vt:lpwstr>_Toc127799154</vt:lpwstr>
      </vt:variant>
      <vt:variant>
        <vt:i4>1966093</vt:i4>
      </vt:variant>
      <vt:variant>
        <vt:i4>866</vt:i4>
      </vt:variant>
      <vt:variant>
        <vt:i4>0</vt:i4>
      </vt:variant>
      <vt:variant>
        <vt:i4>5</vt:i4>
      </vt:variant>
      <vt:variant>
        <vt:lpwstr/>
      </vt:variant>
      <vt:variant>
        <vt:lpwstr>_Toc127799153</vt:lpwstr>
      </vt:variant>
      <vt:variant>
        <vt:i4>1966092</vt:i4>
      </vt:variant>
      <vt:variant>
        <vt:i4>860</vt:i4>
      </vt:variant>
      <vt:variant>
        <vt:i4>0</vt:i4>
      </vt:variant>
      <vt:variant>
        <vt:i4>5</vt:i4>
      </vt:variant>
      <vt:variant>
        <vt:lpwstr/>
      </vt:variant>
      <vt:variant>
        <vt:lpwstr>_Toc127799152</vt:lpwstr>
      </vt:variant>
      <vt:variant>
        <vt:i4>1966095</vt:i4>
      </vt:variant>
      <vt:variant>
        <vt:i4>854</vt:i4>
      </vt:variant>
      <vt:variant>
        <vt:i4>0</vt:i4>
      </vt:variant>
      <vt:variant>
        <vt:i4>5</vt:i4>
      </vt:variant>
      <vt:variant>
        <vt:lpwstr/>
      </vt:variant>
      <vt:variant>
        <vt:lpwstr>_Toc127799151</vt:lpwstr>
      </vt:variant>
      <vt:variant>
        <vt:i4>1966094</vt:i4>
      </vt:variant>
      <vt:variant>
        <vt:i4>848</vt:i4>
      </vt:variant>
      <vt:variant>
        <vt:i4>0</vt:i4>
      </vt:variant>
      <vt:variant>
        <vt:i4>5</vt:i4>
      </vt:variant>
      <vt:variant>
        <vt:lpwstr/>
      </vt:variant>
      <vt:variant>
        <vt:lpwstr>_Toc127799150</vt:lpwstr>
      </vt:variant>
      <vt:variant>
        <vt:i4>2031623</vt:i4>
      </vt:variant>
      <vt:variant>
        <vt:i4>842</vt:i4>
      </vt:variant>
      <vt:variant>
        <vt:i4>0</vt:i4>
      </vt:variant>
      <vt:variant>
        <vt:i4>5</vt:i4>
      </vt:variant>
      <vt:variant>
        <vt:lpwstr/>
      </vt:variant>
      <vt:variant>
        <vt:lpwstr>_Toc127799149</vt:lpwstr>
      </vt:variant>
      <vt:variant>
        <vt:i4>2031622</vt:i4>
      </vt:variant>
      <vt:variant>
        <vt:i4>836</vt:i4>
      </vt:variant>
      <vt:variant>
        <vt:i4>0</vt:i4>
      </vt:variant>
      <vt:variant>
        <vt:i4>5</vt:i4>
      </vt:variant>
      <vt:variant>
        <vt:lpwstr/>
      </vt:variant>
      <vt:variant>
        <vt:lpwstr>_Toc127799148</vt:lpwstr>
      </vt:variant>
      <vt:variant>
        <vt:i4>2031625</vt:i4>
      </vt:variant>
      <vt:variant>
        <vt:i4>830</vt:i4>
      </vt:variant>
      <vt:variant>
        <vt:i4>0</vt:i4>
      </vt:variant>
      <vt:variant>
        <vt:i4>5</vt:i4>
      </vt:variant>
      <vt:variant>
        <vt:lpwstr/>
      </vt:variant>
      <vt:variant>
        <vt:lpwstr>_Toc127799147</vt:lpwstr>
      </vt:variant>
      <vt:variant>
        <vt:i4>2031624</vt:i4>
      </vt:variant>
      <vt:variant>
        <vt:i4>824</vt:i4>
      </vt:variant>
      <vt:variant>
        <vt:i4>0</vt:i4>
      </vt:variant>
      <vt:variant>
        <vt:i4>5</vt:i4>
      </vt:variant>
      <vt:variant>
        <vt:lpwstr/>
      </vt:variant>
      <vt:variant>
        <vt:lpwstr>_Toc127799146</vt:lpwstr>
      </vt:variant>
      <vt:variant>
        <vt:i4>2031627</vt:i4>
      </vt:variant>
      <vt:variant>
        <vt:i4>818</vt:i4>
      </vt:variant>
      <vt:variant>
        <vt:i4>0</vt:i4>
      </vt:variant>
      <vt:variant>
        <vt:i4>5</vt:i4>
      </vt:variant>
      <vt:variant>
        <vt:lpwstr/>
      </vt:variant>
      <vt:variant>
        <vt:lpwstr>_Toc127799145</vt:lpwstr>
      </vt:variant>
      <vt:variant>
        <vt:i4>2031626</vt:i4>
      </vt:variant>
      <vt:variant>
        <vt:i4>812</vt:i4>
      </vt:variant>
      <vt:variant>
        <vt:i4>0</vt:i4>
      </vt:variant>
      <vt:variant>
        <vt:i4>5</vt:i4>
      </vt:variant>
      <vt:variant>
        <vt:lpwstr/>
      </vt:variant>
      <vt:variant>
        <vt:lpwstr>_Toc127799144</vt:lpwstr>
      </vt:variant>
      <vt:variant>
        <vt:i4>2031629</vt:i4>
      </vt:variant>
      <vt:variant>
        <vt:i4>806</vt:i4>
      </vt:variant>
      <vt:variant>
        <vt:i4>0</vt:i4>
      </vt:variant>
      <vt:variant>
        <vt:i4>5</vt:i4>
      </vt:variant>
      <vt:variant>
        <vt:lpwstr/>
      </vt:variant>
      <vt:variant>
        <vt:lpwstr>_Toc127799143</vt:lpwstr>
      </vt:variant>
      <vt:variant>
        <vt:i4>2031628</vt:i4>
      </vt:variant>
      <vt:variant>
        <vt:i4>800</vt:i4>
      </vt:variant>
      <vt:variant>
        <vt:i4>0</vt:i4>
      </vt:variant>
      <vt:variant>
        <vt:i4>5</vt:i4>
      </vt:variant>
      <vt:variant>
        <vt:lpwstr/>
      </vt:variant>
      <vt:variant>
        <vt:lpwstr>_Toc127799142</vt:lpwstr>
      </vt:variant>
      <vt:variant>
        <vt:i4>2031631</vt:i4>
      </vt:variant>
      <vt:variant>
        <vt:i4>794</vt:i4>
      </vt:variant>
      <vt:variant>
        <vt:i4>0</vt:i4>
      </vt:variant>
      <vt:variant>
        <vt:i4>5</vt:i4>
      </vt:variant>
      <vt:variant>
        <vt:lpwstr/>
      </vt:variant>
      <vt:variant>
        <vt:lpwstr>_Toc127799141</vt:lpwstr>
      </vt:variant>
      <vt:variant>
        <vt:i4>2031630</vt:i4>
      </vt:variant>
      <vt:variant>
        <vt:i4>788</vt:i4>
      </vt:variant>
      <vt:variant>
        <vt:i4>0</vt:i4>
      </vt:variant>
      <vt:variant>
        <vt:i4>5</vt:i4>
      </vt:variant>
      <vt:variant>
        <vt:lpwstr/>
      </vt:variant>
      <vt:variant>
        <vt:lpwstr>_Toc127799140</vt:lpwstr>
      </vt:variant>
      <vt:variant>
        <vt:i4>1572871</vt:i4>
      </vt:variant>
      <vt:variant>
        <vt:i4>782</vt:i4>
      </vt:variant>
      <vt:variant>
        <vt:i4>0</vt:i4>
      </vt:variant>
      <vt:variant>
        <vt:i4>5</vt:i4>
      </vt:variant>
      <vt:variant>
        <vt:lpwstr/>
      </vt:variant>
      <vt:variant>
        <vt:lpwstr>_Toc127799139</vt:lpwstr>
      </vt:variant>
      <vt:variant>
        <vt:i4>1572870</vt:i4>
      </vt:variant>
      <vt:variant>
        <vt:i4>776</vt:i4>
      </vt:variant>
      <vt:variant>
        <vt:i4>0</vt:i4>
      </vt:variant>
      <vt:variant>
        <vt:i4>5</vt:i4>
      </vt:variant>
      <vt:variant>
        <vt:lpwstr/>
      </vt:variant>
      <vt:variant>
        <vt:lpwstr>_Toc127799138</vt:lpwstr>
      </vt:variant>
      <vt:variant>
        <vt:i4>1572873</vt:i4>
      </vt:variant>
      <vt:variant>
        <vt:i4>767</vt:i4>
      </vt:variant>
      <vt:variant>
        <vt:i4>0</vt:i4>
      </vt:variant>
      <vt:variant>
        <vt:i4>5</vt:i4>
      </vt:variant>
      <vt:variant>
        <vt:lpwstr/>
      </vt:variant>
      <vt:variant>
        <vt:lpwstr>_Toc127799137</vt:lpwstr>
      </vt:variant>
      <vt:variant>
        <vt:i4>1572872</vt:i4>
      </vt:variant>
      <vt:variant>
        <vt:i4>761</vt:i4>
      </vt:variant>
      <vt:variant>
        <vt:i4>0</vt:i4>
      </vt:variant>
      <vt:variant>
        <vt:i4>5</vt:i4>
      </vt:variant>
      <vt:variant>
        <vt:lpwstr/>
      </vt:variant>
      <vt:variant>
        <vt:lpwstr>_Toc127799136</vt:lpwstr>
      </vt:variant>
      <vt:variant>
        <vt:i4>1572875</vt:i4>
      </vt:variant>
      <vt:variant>
        <vt:i4>755</vt:i4>
      </vt:variant>
      <vt:variant>
        <vt:i4>0</vt:i4>
      </vt:variant>
      <vt:variant>
        <vt:i4>5</vt:i4>
      </vt:variant>
      <vt:variant>
        <vt:lpwstr/>
      </vt:variant>
      <vt:variant>
        <vt:lpwstr>_Toc127799135</vt:lpwstr>
      </vt:variant>
      <vt:variant>
        <vt:i4>1572874</vt:i4>
      </vt:variant>
      <vt:variant>
        <vt:i4>749</vt:i4>
      </vt:variant>
      <vt:variant>
        <vt:i4>0</vt:i4>
      </vt:variant>
      <vt:variant>
        <vt:i4>5</vt:i4>
      </vt:variant>
      <vt:variant>
        <vt:lpwstr/>
      </vt:variant>
      <vt:variant>
        <vt:lpwstr>_Toc127799134</vt:lpwstr>
      </vt:variant>
      <vt:variant>
        <vt:i4>1572877</vt:i4>
      </vt:variant>
      <vt:variant>
        <vt:i4>743</vt:i4>
      </vt:variant>
      <vt:variant>
        <vt:i4>0</vt:i4>
      </vt:variant>
      <vt:variant>
        <vt:i4>5</vt:i4>
      </vt:variant>
      <vt:variant>
        <vt:lpwstr/>
      </vt:variant>
      <vt:variant>
        <vt:lpwstr>_Toc127799133</vt:lpwstr>
      </vt:variant>
      <vt:variant>
        <vt:i4>1572876</vt:i4>
      </vt:variant>
      <vt:variant>
        <vt:i4>737</vt:i4>
      </vt:variant>
      <vt:variant>
        <vt:i4>0</vt:i4>
      </vt:variant>
      <vt:variant>
        <vt:i4>5</vt:i4>
      </vt:variant>
      <vt:variant>
        <vt:lpwstr/>
      </vt:variant>
      <vt:variant>
        <vt:lpwstr>_Toc127799132</vt:lpwstr>
      </vt:variant>
      <vt:variant>
        <vt:i4>1572879</vt:i4>
      </vt:variant>
      <vt:variant>
        <vt:i4>731</vt:i4>
      </vt:variant>
      <vt:variant>
        <vt:i4>0</vt:i4>
      </vt:variant>
      <vt:variant>
        <vt:i4>5</vt:i4>
      </vt:variant>
      <vt:variant>
        <vt:lpwstr/>
      </vt:variant>
      <vt:variant>
        <vt:lpwstr>_Toc127799131</vt:lpwstr>
      </vt:variant>
      <vt:variant>
        <vt:i4>1572878</vt:i4>
      </vt:variant>
      <vt:variant>
        <vt:i4>725</vt:i4>
      </vt:variant>
      <vt:variant>
        <vt:i4>0</vt:i4>
      </vt:variant>
      <vt:variant>
        <vt:i4>5</vt:i4>
      </vt:variant>
      <vt:variant>
        <vt:lpwstr/>
      </vt:variant>
      <vt:variant>
        <vt:lpwstr>_Toc127799130</vt:lpwstr>
      </vt:variant>
      <vt:variant>
        <vt:i4>1638407</vt:i4>
      </vt:variant>
      <vt:variant>
        <vt:i4>719</vt:i4>
      </vt:variant>
      <vt:variant>
        <vt:i4>0</vt:i4>
      </vt:variant>
      <vt:variant>
        <vt:i4>5</vt:i4>
      </vt:variant>
      <vt:variant>
        <vt:lpwstr/>
      </vt:variant>
      <vt:variant>
        <vt:lpwstr>_Toc127799129</vt:lpwstr>
      </vt:variant>
      <vt:variant>
        <vt:i4>1638406</vt:i4>
      </vt:variant>
      <vt:variant>
        <vt:i4>713</vt:i4>
      </vt:variant>
      <vt:variant>
        <vt:i4>0</vt:i4>
      </vt:variant>
      <vt:variant>
        <vt:i4>5</vt:i4>
      </vt:variant>
      <vt:variant>
        <vt:lpwstr/>
      </vt:variant>
      <vt:variant>
        <vt:lpwstr>_Toc127799128</vt:lpwstr>
      </vt:variant>
      <vt:variant>
        <vt:i4>1638409</vt:i4>
      </vt:variant>
      <vt:variant>
        <vt:i4>707</vt:i4>
      </vt:variant>
      <vt:variant>
        <vt:i4>0</vt:i4>
      </vt:variant>
      <vt:variant>
        <vt:i4>5</vt:i4>
      </vt:variant>
      <vt:variant>
        <vt:lpwstr/>
      </vt:variant>
      <vt:variant>
        <vt:lpwstr>_Toc127799127</vt:lpwstr>
      </vt:variant>
      <vt:variant>
        <vt:i4>1638408</vt:i4>
      </vt:variant>
      <vt:variant>
        <vt:i4>701</vt:i4>
      </vt:variant>
      <vt:variant>
        <vt:i4>0</vt:i4>
      </vt:variant>
      <vt:variant>
        <vt:i4>5</vt:i4>
      </vt:variant>
      <vt:variant>
        <vt:lpwstr/>
      </vt:variant>
      <vt:variant>
        <vt:lpwstr>_Toc127799126</vt:lpwstr>
      </vt:variant>
      <vt:variant>
        <vt:i4>1638411</vt:i4>
      </vt:variant>
      <vt:variant>
        <vt:i4>695</vt:i4>
      </vt:variant>
      <vt:variant>
        <vt:i4>0</vt:i4>
      </vt:variant>
      <vt:variant>
        <vt:i4>5</vt:i4>
      </vt:variant>
      <vt:variant>
        <vt:lpwstr/>
      </vt:variant>
      <vt:variant>
        <vt:lpwstr>_Toc127799125</vt:lpwstr>
      </vt:variant>
      <vt:variant>
        <vt:i4>1638410</vt:i4>
      </vt:variant>
      <vt:variant>
        <vt:i4>689</vt:i4>
      </vt:variant>
      <vt:variant>
        <vt:i4>0</vt:i4>
      </vt:variant>
      <vt:variant>
        <vt:i4>5</vt:i4>
      </vt:variant>
      <vt:variant>
        <vt:lpwstr/>
      </vt:variant>
      <vt:variant>
        <vt:lpwstr>_Toc127799124</vt:lpwstr>
      </vt:variant>
      <vt:variant>
        <vt:i4>1638413</vt:i4>
      </vt:variant>
      <vt:variant>
        <vt:i4>683</vt:i4>
      </vt:variant>
      <vt:variant>
        <vt:i4>0</vt:i4>
      </vt:variant>
      <vt:variant>
        <vt:i4>5</vt:i4>
      </vt:variant>
      <vt:variant>
        <vt:lpwstr/>
      </vt:variant>
      <vt:variant>
        <vt:lpwstr>_Toc127799123</vt:lpwstr>
      </vt:variant>
      <vt:variant>
        <vt:i4>1638412</vt:i4>
      </vt:variant>
      <vt:variant>
        <vt:i4>677</vt:i4>
      </vt:variant>
      <vt:variant>
        <vt:i4>0</vt:i4>
      </vt:variant>
      <vt:variant>
        <vt:i4>5</vt:i4>
      </vt:variant>
      <vt:variant>
        <vt:lpwstr/>
      </vt:variant>
      <vt:variant>
        <vt:lpwstr>_Toc127799122</vt:lpwstr>
      </vt:variant>
      <vt:variant>
        <vt:i4>1638415</vt:i4>
      </vt:variant>
      <vt:variant>
        <vt:i4>668</vt:i4>
      </vt:variant>
      <vt:variant>
        <vt:i4>0</vt:i4>
      </vt:variant>
      <vt:variant>
        <vt:i4>5</vt:i4>
      </vt:variant>
      <vt:variant>
        <vt:lpwstr/>
      </vt:variant>
      <vt:variant>
        <vt:lpwstr>_Toc127799121</vt:lpwstr>
      </vt:variant>
      <vt:variant>
        <vt:i4>1638414</vt:i4>
      </vt:variant>
      <vt:variant>
        <vt:i4>662</vt:i4>
      </vt:variant>
      <vt:variant>
        <vt:i4>0</vt:i4>
      </vt:variant>
      <vt:variant>
        <vt:i4>5</vt:i4>
      </vt:variant>
      <vt:variant>
        <vt:lpwstr/>
      </vt:variant>
      <vt:variant>
        <vt:lpwstr>_Toc127799120</vt:lpwstr>
      </vt:variant>
      <vt:variant>
        <vt:i4>1703943</vt:i4>
      </vt:variant>
      <vt:variant>
        <vt:i4>656</vt:i4>
      </vt:variant>
      <vt:variant>
        <vt:i4>0</vt:i4>
      </vt:variant>
      <vt:variant>
        <vt:i4>5</vt:i4>
      </vt:variant>
      <vt:variant>
        <vt:lpwstr/>
      </vt:variant>
      <vt:variant>
        <vt:lpwstr>_Toc127799119</vt:lpwstr>
      </vt:variant>
      <vt:variant>
        <vt:i4>1703942</vt:i4>
      </vt:variant>
      <vt:variant>
        <vt:i4>650</vt:i4>
      </vt:variant>
      <vt:variant>
        <vt:i4>0</vt:i4>
      </vt:variant>
      <vt:variant>
        <vt:i4>5</vt:i4>
      </vt:variant>
      <vt:variant>
        <vt:lpwstr/>
      </vt:variant>
      <vt:variant>
        <vt:lpwstr>_Toc127799118</vt:lpwstr>
      </vt:variant>
      <vt:variant>
        <vt:i4>1703945</vt:i4>
      </vt:variant>
      <vt:variant>
        <vt:i4>644</vt:i4>
      </vt:variant>
      <vt:variant>
        <vt:i4>0</vt:i4>
      </vt:variant>
      <vt:variant>
        <vt:i4>5</vt:i4>
      </vt:variant>
      <vt:variant>
        <vt:lpwstr/>
      </vt:variant>
      <vt:variant>
        <vt:lpwstr>_Toc127799117</vt:lpwstr>
      </vt:variant>
      <vt:variant>
        <vt:i4>1703944</vt:i4>
      </vt:variant>
      <vt:variant>
        <vt:i4>638</vt:i4>
      </vt:variant>
      <vt:variant>
        <vt:i4>0</vt:i4>
      </vt:variant>
      <vt:variant>
        <vt:i4>5</vt:i4>
      </vt:variant>
      <vt:variant>
        <vt:lpwstr/>
      </vt:variant>
      <vt:variant>
        <vt:lpwstr>_Toc127799116</vt:lpwstr>
      </vt:variant>
      <vt:variant>
        <vt:i4>1703947</vt:i4>
      </vt:variant>
      <vt:variant>
        <vt:i4>632</vt:i4>
      </vt:variant>
      <vt:variant>
        <vt:i4>0</vt:i4>
      </vt:variant>
      <vt:variant>
        <vt:i4>5</vt:i4>
      </vt:variant>
      <vt:variant>
        <vt:lpwstr/>
      </vt:variant>
      <vt:variant>
        <vt:lpwstr>_Toc127799115</vt:lpwstr>
      </vt:variant>
      <vt:variant>
        <vt:i4>1703946</vt:i4>
      </vt:variant>
      <vt:variant>
        <vt:i4>626</vt:i4>
      </vt:variant>
      <vt:variant>
        <vt:i4>0</vt:i4>
      </vt:variant>
      <vt:variant>
        <vt:i4>5</vt:i4>
      </vt:variant>
      <vt:variant>
        <vt:lpwstr/>
      </vt:variant>
      <vt:variant>
        <vt:lpwstr>_Toc127799114</vt:lpwstr>
      </vt:variant>
      <vt:variant>
        <vt:i4>1703949</vt:i4>
      </vt:variant>
      <vt:variant>
        <vt:i4>620</vt:i4>
      </vt:variant>
      <vt:variant>
        <vt:i4>0</vt:i4>
      </vt:variant>
      <vt:variant>
        <vt:i4>5</vt:i4>
      </vt:variant>
      <vt:variant>
        <vt:lpwstr/>
      </vt:variant>
      <vt:variant>
        <vt:lpwstr>_Toc127799113</vt:lpwstr>
      </vt:variant>
      <vt:variant>
        <vt:i4>1703948</vt:i4>
      </vt:variant>
      <vt:variant>
        <vt:i4>614</vt:i4>
      </vt:variant>
      <vt:variant>
        <vt:i4>0</vt:i4>
      </vt:variant>
      <vt:variant>
        <vt:i4>5</vt:i4>
      </vt:variant>
      <vt:variant>
        <vt:lpwstr/>
      </vt:variant>
      <vt:variant>
        <vt:lpwstr>_Toc127799112</vt:lpwstr>
      </vt:variant>
      <vt:variant>
        <vt:i4>1703951</vt:i4>
      </vt:variant>
      <vt:variant>
        <vt:i4>608</vt:i4>
      </vt:variant>
      <vt:variant>
        <vt:i4>0</vt:i4>
      </vt:variant>
      <vt:variant>
        <vt:i4>5</vt:i4>
      </vt:variant>
      <vt:variant>
        <vt:lpwstr/>
      </vt:variant>
      <vt:variant>
        <vt:lpwstr>_Toc127799111</vt:lpwstr>
      </vt:variant>
      <vt:variant>
        <vt:i4>1703950</vt:i4>
      </vt:variant>
      <vt:variant>
        <vt:i4>602</vt:i4>
      </vt:variant>
      <vt:variant>
        <vt:i4>0</vt:i4>
      </vt:variant>
      <vt:variant>
        <vt:i4>5</vt:i4>
      </vt:variant>
      <vt:variant>
        <vt:lpwstr/>
      </vt:variant>
      <vt:variant>
        <vt:lpwstr>_Toc127799110</vt:lpwstr>
      </vt:variant>
      <vt:variant>
        <vt:i4>1769479</vt:i4>
      </vt:variant>
      <vt:variant>
        <vt:i4>596</vt:i4>
      </vt:variant>
      <vt:variant>
        <vt:i4>0</vt:i4>
      </vt:variant>
      <vt:variant>
        <vt:i4>5</vt:i4>
      </vt:variant>
      <vt:variant>
        <vt:lpwstr/>
      </vt:variant>
      <vt:variant>
        <vt:lpwstr>_Toc127799109</vt:lpwstr>
      </vt:variant>
      <vt:variant>
        <vt:i4>1769478</vt:i4>
      </vt:variant>
      <vt:variant>
        <vt:i4>590</vt:i4>
      </vt:variant>
      <vt:variant>
        <vt:i4>0</vt:i4>
      </vt:variant>
      <vt:variant>
        <vt:i4>5</vt:i4>
      </vt:variant>
      <vt:variant>
        <vt:lpwstr/>
      </vt:variant>
      <vt:variant>
        <vt:lpwstr>_Toc127799108</vt:lpwstr>
      </vt:variant>
      <vt:variant>
        <vt:i4>1769481</vt:i4>
      </vt:variant>
      <vt:variant>
        <vt:i4>584</vt:i4>
      </vt:variant>
      <vt:variant>
        <vt:i4>0</vt:i4>
      </vt:variant>
      <vt:variant>
        <vt:i4>5</vt:i4>
      </vt:variant>
      <vt:variant>
        <vt:lpwstr/>
      </vt:variant>
      <vt:variant>
        <vt:lpwstr>_Toc127799107</vt:lpwstr>
      </vt:variant>
      <vt:variant>
        <vt:i4>1769480</vt:i4>
      </vt:variant>
      <vt:variant>
        <vt:i4>578</vt:i4>
      </vt:variant>
      <vt:variant>
        <vt:i4>0</vt:i4>
      </vt:variant>
      <vt:variant>
        <vt:i4>5</vt:i4>
      </vt:variant>
      <vt:variant>
        <vt:lpwstr/>
      </vt:variant>
      <vt:variant>
        <vt:lpwstr>_Toc127799106</vt:lpwstr>
      </vt:variant>
      <vt:variant>
        <vt:i4>1769483</vt:i4>
      </vt:variant>
      <vt:variant>
        <vt:i4>572</vt:i4>
      </vt:variant>
      <vt:variant>
        <vt:i4>0</vt:i4>
      </vt:variant>
      <vt:variant>
        <vt:i4>5</vt:i4>
      </vt:variant>
      <vt:variant>
        <vt:lpwstr/>
      </vt:variant>
      <vt:variant>
        <vt:lpwstr>_Toc127799105</vt:lpwstr>
      </vt:variant>
      <vt:variant>
        <vt:i4>1769482</vt:i4>
      </vt:variant>
      <vt:variant>
        <vt:i4>566</vt:i4>
      </vt:variant>
      <vt:variant>
        <vt:i4>0</vt:i4>
      </vt:variant>
      <vt:variant>
        <vt:i4>5</vt:i4>
      </vt:variant>
      <vt:variant>
        <vt:lpwstr/>
      </vt:variant>
      <vt:variant>
        <vt:lpwstr>_Toc127799104</vt:lpwstr>
      </vt:variant>
      <vt:variant>
        <vt:i4>1769485</vt:i4>
      </vt:variant>
      <vt:variant>
        <vt:i4>560</vt:i4>
      </vt:variant>
      <vt:variant>
        <vt:i4>0</vt:i4>
      </vt:variant>
      <vt:variant>
        <vt:i4>5</vt:i4>
      </vt:variant>
      <vt:variant>
        <vt:lpwstr/>
      </vt:variant>
      <vt:variant>
        <vt:lpwstr>_Toc127799103</vt:lpwstr>
      </vt:variant>
      <vt:variant>
        <vt:i4>1769484</vt:i4>
      </vt:variant>
      <vt:variant>
        <vt:i4>554</vt:i4>
      </vt:variant>
      <vt:variant>
        <vt:i4>0</vt:i4>
      </vt:variant>
      <vt:variant>
        <vt:i4>5</vt:i4>
      </vt:variant>
      <vt:variant>
        <vt:lpwstr/>
      </vt:variant>
      <vt:variant>
        <vt:lpwstr>_Toc127799102</vt:lpwstr>
      </vt:variant>
      <vt:variant>
        <vt:i4>1769487</vt:i4>
      </vt:variant>
      <vt:variant>
        <vt:i4>548</vt:i4>
      </vt:variant>
      <vt:variant>
        <vt:i4>0</vt:i4>
      </vt:variant>
      <vt:variant>
        <vt:i4>5</vt:i4>
      </vt:variant>
      <vt:variant>
        <vt:lpwstr/>
      </vt:variant>
      <vt:variant>
        <vt:lpwstr>_Toc127799101</vt:lpwstr>
      </vt:variant>
      <vt:variant>
        <vt:i4>1769486</vt:i4>
      </vt:variant>
      <vt:variant>
        <vt:i4>542</vt:i4>
      </vt:variant>
      <vt:variant>
        <vt:i4>0</vt:i4>
      </vt:variant>
      <vt:variant>
        <vt:i4>5</vt:i4>
      </vt:variant>
      <vt:variant>
        <vt:lpwstr/>
      </vt:variant>
      <vt:variant>
        <vt:lpwstr>_Toc127799100</vt:lpwstr>
      </vt:variant>
      <vt:variant>
        <vt:i4>1179654</vt:i4>
      </vt:variant>
      <vt:variant>
        <vt:i4>536</vt:i4>
      </vt:variant>
      <vt:variant>
        <vt:i4>0</vt:i4>
      </vt:variant>
      <vt:variant>
        <vt:i4>5</vt:i4>
      </vt:variant>
      <vt:variant>
        <vt:lpwstr/>
      </vt:variant>
      <vt:variant>
        <vt:lpwstr>_Toc127799099</vt:lpwstr>
      </vt:variant>
      <vt:variant>
        <vt:i4>1179655</vt:i4>
      </vt:variant>
      <vt:variant>
        <vt:i4>530</vt:i4>
      </vt:variant>
      <vt:variant>
        <vt:i4>0</vt:i4>
      </vt:variant>
      <vt:variant>
        <vt:i4>5</vt:i4>
      </vt:variant>
      <vt:variant>
        <vt:lpwstr/>
      </vt:variant>
      <vt:variant>
        <vt:lpwstr>_Toc127799098</vt:lpwstr>
      </vt:variant>
      <vt:variant>
        <vt:i4>1179656</vt:i4>
      </vt:variant>
      <vt:variant>
        <vt:i4>524</vt:i4>
      </vt:variant>
      <vt:variant>
        <vt:i4>0</vt:i4>
      </vt:variant>
      <vt:variant>
        <vt:i4>5</vt:i4>
      </vt:variant>
      <vt:variant>
        <vt:lpwstr/>
      </vt:variant>
      <vt:variant>
        <vt:lpwstr>_Toc127799097</vt:lpwstr>
      </vt:variant>
      <vt:variant>
        <vt:i4>1179657</vt:i4>
      </vt:variant>
      <vt:variant>
        <vt:i4>518</vt:i4>
      </vt:variant>
      <vt:variant>
        <vt:i4>0</vt:i4>
      </vt:variant>
      <vt:variant>
        <vt:i4>5</vt:i4>
      </vt:variant>
      <vt:variant>
        <vt:lpwstr/>
      </vt:variant>
      <vt:variant>
        <vt:lpwstr>_Toc127799096</vt:lpwstr>
      </vt:variant>
      <vt:variant>
        <vt:i4>1179658</vt:i4>
      </vt:variant>
      <vt:variant>
        <vt:i4>509</vt:i4>
      </vt:variant>
      <vt:variant>
        <vt:i4>0</vt:i4>
      </vt:variant>
      <vt:variant>
        <vt:i4>5</vt:i4>
      </vt:variant>
      <vt:variant>
        <vt:lpwstr/>
      </vt:variant>
      <vt:variant>
        <vt:lpwstr>_Toc127799095</vt:lpwstr>
      </vt:variant>
      <vt:variant>
        <vt:i4>1179659</vt:i4>
      </vt:variant>
      <vt:variant>
        <vt:i4>503</vt:i4>
      </vt:variant>
      <vt:variant>
        <vt:i4>0</vt:i4>
      </vt:variant>
      <vt:variant>
        <vt:i4>5</vt:i4>
      </vt:variant>
      <vt:variant>
        <vt:lpwstr/>
      </vt:variant>
      <vt:variant>
        <vt:lpwstr>_Toc127799094</vt:lpwstr>
      </vt:variant>
      <vt:variant>
        <vt:i4>1179660</vt:i4>
      </vt:variant>
      <vt:variant>
        <vt:i4>497</vt:i4>
      </vt:variant>
      <vt:variant>
        <vt:i4>0</vt:i4>
      </vt:variant>
      <vt:variant>
        <vt:i4>5</vt:i4>
      </vt:variant>
      <vt:variant>
        <vt:lpwstr/>
      </vt:variant>
      <vt:variant>
        <vt:lpwstr>_Toc127799093</vt:lpwstr>
      </vt:variant>
      <vt:variant>
        <vt:i4>1179661</vt:i4>
      </vt:variant>
      <vt:variant>
        <vt:i4>491</vt:i4>
      </vt:variant>
      <vt:variant>
        <vt:i4>0</vt:i4>
      </vt:variant>
      <vt:variant>
        <vt:i4>5</vt:i4>
      </vt:variant>
      <vt:variant>
        <vt:lpwstr/>
      </vt:variant>
      <vt:variant>
        <vt:lpwstr>_Toc127799092</vt:lpwstr>
      </vt:variant>
      <vt:variant>
        <vt:i4>1179662</vt:i4>
      </vt:variant>
      <vt:variant>
        <vt:i4>485</vt:i4>
      </vt:variant>
      <vt:variant>
        <vt:i4>0</vt:i4>
      </vt:variant>
      <vt:variant>
        <vt:i4>5</vt:i4>
      </vt:variant>
      <vt:variant>
        <vt:lpwstr/>
      </vt:variant>
      <vt:variant>
        <vt:lpwstr>_Toc127799091</vt:lpwstr>
      </vt:variant>
      <vt:variant>
        <vt:i4>1179663</vt:i4>
      </vt:variant>
      <vt:variant>
        <vt:i4>479</vt:i4>
      </vt:variant>
      <vt:variant>
        <vt:i4>0</vt:i4>
      </vt:variant>
      <vt:variant>
        <vt:i4>5</vt:i4>
      </vt:variant>
      <vt:variant>
        <vt:lpwstr/>
      </vt:variant>
      <vt:variant>
        <vt:lpwstr>_Toc127799090</vt:lpwstr>
      </vt:variant>
      <vt:variant>
        <vt:i4>1245190</vt:i4>
      </vt:variant>
      <vt:variant>
        <vt:i4>473</vt:i4>
      </vt:variant>
      <vt:variant>
        <vt:i4>0</vt:i4>
      </vt:variant>
      <vt:variant>
        <vt:i4>5</vt:i4>
      </vt:variant>
      <vt:variant>
        <vt:lpwstr/>
      </vt:variant>
      <vt:variant>
        <vt:lpwstr>_Toc127799089</vt:lpwstr>
      </vt:variant>
      <vt:variant>
        <vt:i4>1245191</vt:i4>
      </vt:variant>
      <vt:variant>
        <vt:i4>467</vt:i4>
      </vt:variant>
      <vt:variant>
        <vt:i4>0</vt:i4>
      </vt:variant>
      <vt:variant>
        <vt:i4>5</vt:i4>
      </vt:variant>
      <vt:variant>
        <vt:lpwstr/>
      </vt:variant>
      <vt:variant>
        <vt:lpwstr>_Toc127799088</vt:lpwstr>
      </vt:variant>
      <vt:variant>
        <vt:i4>1245192</vt:i4>
      </vt:variant>
      <vt:variant>
        <vt:i4>461</vt:i4>
      </vt:variant>
      <vt:variant>
        <vt:i4>0</vt:i4>
      </vt:variant>
      <vt:variant>
        <vt:i4>5</vt:i4>
      </vt:variant>
      <vt:variant>
        <vt:lpwstr/>
      </vt:variant>
      <vt:variant>
        <vt:lpwstr>_Toc127799087</vt:lpwstr>
      </vt:variant>
      <vt:variant>
        <vt:i4>1245193</vt:i4>
      </vt:variant>
      <vt:variant>
        <vt:i4>455</vt:i4>
      </vt:variant>
      <vt:variant>
        <vt:i4>0</vt:i4>
      </vt:variant>
      <vt:variant>
        <vt:i4>5</vt:i4>
      </vt:variant>
      <vt:variant>
        <vt:lpwstr/>
      </vt:variant>
      <vt:variant>
        <vt:lpwstr>_Toc127799086</vt:lpwstr>
      </vt:variant>
      <vt:variant>
        <vt:i4>1245194</vt:i4>
      </vt:variant>
      <vt:variant>
        <vt:i4>449</vt:i4>
      </vt:variant>
      <vt:variant>
        <vt:i4>0</vt:i4>
      </vt:variant>
      <vt:variant>
        <vt:i4>5</vt:i4>
      </vt:variant>
      <vt:variant>
        <vt:lpwstr/>
      </vt:variant>
      <vt:variant>
        <vt:lpwstr>_Toc127799085</vt:lpwstr>
      </vt:variant>
      <vt:variant>
        <vt:i4>1245195</vt:i4>
      </vt:variant>
      <vt:variant>
        <vt:i4>443</vt:i4>
      </vt:variant>
      <vt:variant>
        <vt:i4>0</vt:i4>
      </vt:variant>
      <vt:variant>
        <vt:i4>5</vt:i4>
      </vt:variant>
      <vt:variant>
        <vt:lpwstr/>
      </vt:variant>
      <vt:variant>
        <vt:lpwstr>_Toc127799084</vt:lpwstr>
      </vt:variant>
      <vt:variant>
        <vt:i4>1245196</vt:i4>
      </vt:variant>
      <vt:variant>
        <vt:i4>437</vt:i4>
      </vt:variant>
      <vt:variant>
        <vt:i4>0</vt:i4>
      </vt:variant>
      <vt:variant>
        <vt:i4>5</vt:i4>
      </vt:variant>
      <vt:variant>
        <vt:lpwstr/>
      </vt:variant>
      <vt:variant>
        <vt:lpwstr>_Toc127799083</vt:lpwstr>
      </vt:variant>
      <vt:variant>
        <vt:i4>1245197</vt:i4>
      </vt:variant>
      <vt:variant>
        <vt:i4>431</vt:i4>
      </vt:variant>
      <vt:variant>
        <vt:i4>0</vt:i4>
      </vt:variant>
      <vt:variant>
        <vt:i4>5</vt:i4>
      </vt:variant>
      <vt:variant>
        <vt:lpwstr/>
      </vt:variant>
      <vt:variant>
        <vt:lpwstr>_Toc127799082</vt:lpwstr>
      </vt:variant>
      <vt:variant>
        <vt:i4>1245198</vt:i4>
      </vt:variant>
      <vt:variant>
        <vt:i4>425</vt:i4>
      </vt:variant>
      <vt:variant>
        <vt:i4>0</vt:i4>
      </vt:variant>
      <vt:variant>
        <vt:i4>5</vt:i4>
      </vt:variant>
      <vt:variant>
        <vt:lpwstr/>
      </vt:variant>
      <vt:variant>
        <vt:lpwstr>_Toc127799081</vt:lpwstr>
      </vt:variant>
      <vt:variant>
        <vt:i4>1245199</vt:i4>
      </vt:variant>
      <vt:variant>
        <vt:i4>419</vt:i4>
      </vt:variant>
      <vt:variant>
        <vt:i4>0</vt:i4>
      </vt:variant>
      <vt:variant>
        <vt:i4>5</vt:i4>
      </vt:variant>
      <vt:variant>
        <vt:lpwstr/>
      </vt:variant>
      <vt:variant>
        <vt:lpwstr>_Toc127799080</vt:lpwstr>
      </vt:variant>
      <vt:variant>
        <vt:i4>1835014</vt:i4>
      </vt:variant>
      <vt:variant>
        <vt:i4>413</vt:i4>
      </vt:variant>
      <vt:variant>
        <vt:i4>0</vt:i4>
      </vt:variant>
      <vt:variant>
        <vt:i4>5</vt:i4>
      </vt:variant>
      <vt:variant>
        <vt:lpwstr/>
      </vt:variant>
      <vt:variant>
        <vt:lpwstr>_Toc127799079</vt:lpwstr>
      </vt:variant>
      <vt:variant>
        <vt:i4>1835015</vt:i4>
      </vt:variant>
      <vt:variant>
        <vt:i4>407</vt:i4>
      </vt:variant>
      <vt:variant>
        <vt:i4>0</vt:i4>
      </vt:variant>
      <vt:variant>
        <vt:i4>5</vt:i4>
      </vt:variant>
      <vt:variant>
        <vt:lpwstr/>
      </vt:variant>
      <vt:variant>
        <vt:lpwstr>_Toc127799078</vt:lpwstr>
      </vt:variant>
      <vt:variant>
        <vt:i4>1835016</vt:i4>
      </vt:variant>
      <vt:variant>
        <vt:i4>401</vt:i4>
      </vt:variant>
      <vt:variant>
        <vt:i4>0</vt:i4>
      </vt:variant>
      <vt:variant>
        <vt:i4>5</vt:i4>
      </vt:variant>
      <vt:variant>
        <vt:lpwstr/>
      </vt:variant>
      <vt:variant>
        <vt:lpwstr>_Toc127799077</vt:lpwstr>
      </vt:variant>
      <vt:variant>
        <vt:i4>1835017</vt:i4>
      </vt:variant>
      <vt:variant>
        <vt:i4>395</vt:i4>
      </vt:variant>
      <vt:variant>
        <vt:i4>0</vt:i4>
      </vt:variant>
      <vt:variant>
        <vt:i4>5</vt:i4>
      </vt:variant>
      <vt:variant>
        <vt:lpwstr/>
      </vt:variant>
      <vt:variant>
        <vt:lpwstr>_Toc127799076</vt:lpwstr>
      </vt:variant>
      <vt:variant>
        <vt:i4>1835018</vt:i4>
      </vt:variant>
      <vt:variant>
        <vt:i4>389</vt:i4>
      </vt:variant>
      <vt:variant>
        <vt:i4>0</vt:i4>
      </vt:variant>
      <vt:variant>
        <vt:i4>5</vt:i4>
      </vt:variant>
      <vt:variant>
        <vt:lpwstr/>
      </vt:variant>
      <vt:variant>
        <vt:lpwstr>_Toc127799075</vt:lpwstr>
      </vt:variant>
      <vt:variant>
        <vt:i4>1835019</vt:i4>
      </vt:variant>
      <vt:variant>
        <vt:i4>383</vt:i4>
      </vt:variant>
      <vt:variant>
        <vt:i4>0</vt:i4>
      </vt:variant>
      <vt:variant>
        <vt:i4>5</vt:i4>
      </vt:variant>
      <vt:variant>
        <vt:lpwstr/>
      </vt:variant>
      <vt:variant>
        <vt:lpwstr>_Toc127799074</vt:lpwstr>
      </vt:variant>
      <vt:variant>
        <vt:i4>1835020</vt:i4>
      </vt:variant>
      <vt:variant>
        <vt:i4>377</vt:i4>
      </vt:variant>
      <vt:variant>
        <vt:i4>0</vt:i4>
      </vt:variant>
      <vt:variant>
        <vt:i4>5</vt:i4>
      </vt:variant>
      <vt:variant>
        <vt:lpwstr/>
      </vt:variant>
      <vt:variant>
        <vt:lpwstr>_Toc127799073</vt:lpwstr>
      </vt:variant>
      <vt:variant>
        <vt:i4>1835021</vt:i4>
      </vt:variant>
      <vt:variant>
        <vt:i4>371</vt:i4>
      </vt:variant>
      <vt:variant>
        <vt:i4>0</vt:i4>
      </vt:variant>
      <vt:variant>
        <vt:i4>5</vt:i4>
      </vt:variant>
      <vt:variant>
        <vt:lpwstr/>
      </vt:variant>
      <vt:variant>
        <vt:lpwstr>_Toc127799072</vt:lpwstr>
      </vt:variant>
      <vt:variant>
        <vt:i4>1835022</vt:i4>
      </vt:variant>
      <vt:variant>
        <vt:i4>365</vt:i4>
      </vt:variant>
      <vt:variant>
        <vt:i4>0</vt:i4>
      </vt:variant>
      <vt:variant>
        <vt:i4>5</vt:i4>
      </vt:variant>
      <vt:variant>
        <vt:lpwstr/>
      </vt:variant>
      <vt:variant>
        <vt:lpwstr>_Toc127799071</vt:lpwstr>
      </vt:variant>
      <vt:variant>
        <vt:i4>1835023</vt:i4>
      </vt:variant>
      <vt:variant>
        <vt:i4>359</vt:i4>
      </vt:variant>
      <vt:variant>
        <vt:i4>0</vt:i4>
      </vt:variant>
      <vt:variant>
        <vt:i4>5</vt:i4>
      </vt:variant>
      <vt:variant>
        <vt:lpwstr/>
      </vt:variant>
      <vt:variant>
        <vt:lpwstr>_Toc127799070</vt:lpwstr>
      </vt:variant>
      <vt:variant>
        <vt:i4>1900550</vt:i4>
      </vt:variant>
      <vt:variant>
        <vt:i4>353</vt:i4>
      </vt:variant>
      <vt:variant>
        <vt:i4>0</vt:i4>
      </vt:variant>
      <vt:variant>
        <vt:i4>5</vt:i4>
      </vt:variant>
      <vt:variant>
        <vt:lpwstr/>
      </vt:variant>
      <vt:variant>
        <vt:lpwstr>_Toc127799069</vt:lpwstr>
      </vt:variant>
      <vt:variant>
        <vt:i4>1900551</vt:i4>
      </vt:variant>
      <vt:variant>
        <vt:i4>347</vt:i4>
      </vt:variant>
      <vt:variant>
        <vt:i4>0</vt:i4>
      </vt:variant>
      <vt:variant>
        <vt:i4>5</vt:i4>
      </vt:variant>
      <vt:variant>
        <vt:lpwstr/>
      </vt:variant>
      <vt:variant>
        <vt:lpwstr>_Toc127799068</vt:lpwstr>
      </vt:variant>
      <vt:variant>
        <vt:i4>1900552</vt:i4>
      </vt:variant>
      <vt:variant>
        <vt:i4>341</vt:i4>
      </vt:variant>
      <vt:variant>
        <vt:i4>0</vt:i4>
      </vt:variant>
      <vt:variant>
        <vt:i4>5</vt:i4>
      </vt:variant>
      <vt:variant>
        <vt:lpwstr/>
      </vt:variant>
      <vt:variant>
        <vt:lpwstr>_Toc127799067</vt:lpwstr>
      </vt:variant>
      <vt:variant>
        <vt:i4>1900553</vt:i4>
      </vt:variant>
      <vt:variant>
        <vt:i4>335</vt:i4>
      </vt:variant>
      <vt:variant>
        <vt:i4>0</vt:i4>
      </vt:variant>
      <vt:variant>
        <vt:i4>5</vt:i4>
      </vt:variant>
      <vt:variant>
        <vt:lpwstr/>
      </vt:variant>
      <vt:variant>
        <vt:lpwstr>_Toc127799066</vt:lpwstr>
      </vt:variant>
      <vt:variant>
        <vt:i4>1900554</vt:i4>
      </vt:variant>
      <vt:variant>
        <vt:i4>329</vt:i4>
      </vt:variant>
      <vt:variant>
        <vt:i4>0</vt:i4>
      </vt:variant>
      <vt:variant>
        <vt:i4>5</vt:i4>
      </vt:variant>
      <vt:variant>
        <vt:lpwstr/>
      </vt:variant>
      <vt:variant>
        <vt:lpwstr>_Toc127799065</vt:lpwstr>
      </vt:variant>
      <vt:variant>
        <vt:i4>1900555</vt:i4>
      </vt:variant>
      <vt:variant>
        <vt:i4>323</vt:i4>
      </vt:variant>
      <vt:variant>
        <vt:i4>0</vt:i4>
      </vt:variant>
      <vt:variant>
        <vt:i4>5</vt:i4>
      </vt:variant>
      <vt:variant>
        <vt:lpwstr/>
      </vt:variant>
      <vt:variant>
        <vt:lpwstr>_Toc127799064</vt:lpwstr>
      </vt:variant>
      <vt:variant>
        <vt:i4>1900556</vt:i4>
      </vt:variant>
      <vt:variant>
        <vt:i4>317</vt:i4>
      </vt:variant>
      <vt:variant>
        <vt:i4>0</vt:i4>
      </vt:variant>
      <vt:variant>
        <vt:i4>5</vt:i4>
      </vt:variant>
      <vt:variant>
        <vt:lpwstr/>
      </vt:variant>
      <vt:variant>
        <vt:lpwstr>_Toc127799063</vt:lpwstr>
      </vt:variant>
      <vt:variant>
        <vt:i4>1900557</vt:i4>
      </vt:variant>
      <vt:variant>
        <vt:i4>311</vt:i4>
      </vt:variant>
      <vt:variant>
        <vt:i4>0</vt:i4>
      </vt:variant>
      <vt:variant>
        <vt:i4>5</vt:i4>
      </vt:variant>
      <vt:variant>
        <vt:lpwstr/>
      </vt:variant>
      <vt:variant>
        <vt:lpwstr>_Toc127799062</vt:lpwstr>
      </vt:variant>
      <vt:variant>
        <vt:i4>1572877</vt:i4>
      </vt:variant>
      <vt:variant>
        <vt:i4>303</vt:i4>
      </vt:variant>
      <vt:variant>
        <vt:i4>0</vt:i4>
      </vt:variant>
      <vt:variant>
        <vt:i4>5</vt:i4>
      </vt:variant>
      <vt:variant>
        <vt:lpwstr/>
      </vt:variant>
      <vt:variant>
        <vt:lpwstr>_Toc127782083</vt:lpwstr>
      </vt:variant>
      <vt:variant>
        <vt:i4>1599444513</vt:i4>
      </vt:variant>
      <vt:variant>
        <vt:i4>300</vt:i4>
      </vt:variant>
      <vt:variant>
        <vt:i4>0</vt:i4>
      </vt:variant>
      <vt:variant>
        <vt:i4>5</vt:i4>
      </vt:variant>
      <vt:variant>
        <vt:lpwstr/>
      </vt:variant>
      <vt:variant>
        <vt:lpwstr>附录E</vt:lpwstr>
      </vt:variant>
      <vt:variant>
        <vt:i4>1572877</vt:i4>
      </vt:variant>
      <vt:variant>
        <vt:i4>297</vt:i4>
      </vt:variant>
      <vt:variant>
        <vt:i4>0</vt:i4>
      </vt:variant>
      <vt:variant>
        <vt:i4>5</vt:i4>
      </vt:variant>
      <vt:variant>
        <vt:lpwstr/>
      </vt:variant>
      <vt:variant>
        <vt:lpwstr>_Toc127782083</vt:lpwstr>
      </vt:variant>
      <vt:variant>
        <vt:i4>1599444512</vt:i4>
      </vt:variant>
      <vt:variant>
        <vt:i4>294</vt:i4>
      </vt:variant>
      <vt:variant>
        <vt:i4>0</vt:i4>
      </vt:variant>
      <vt:variant>
        <vt:i4>5</vt:i4>
      </vt:variant>
      <vt:variant>
        <vt:lpwstr/>
      </vt:variant>
      <vt:variant>
        <vt:lpwstr>附录D</vt:lpwstr>
      </vt:variant>
      <vt:variant>
        <vt:i4>1572877</vt:i4>
      </vt:variant>
      <vt:variant>
        <vt:i4>291</vt:i4>
      </vt:variant>
      <vt:variant>
        <vt:i4>0</vt:i4>
      </vt:variant>
      <vt:variant>
        <vt:i4>5</vt:i4>
      </vt:variant>
      <vt:variant>
        <vt:lpwstr/>
      </vt:variant>
      <vt:variant>
        <vt:lpwstr>_Toc127782083</vt:lpwstr>
      </vt:variant>
      <vt:variant>
        <vt:i4>1599444519</vt:i4>
      </vt:variant>
      <vt:variant>
        <vt:i4>288</vt:i4>
      </vt:variant>
      <vt:variant>
        <vt:i4>0</vt:i4>
      </vt:variant>
      <vt:variant>
        <vt:i4>5</vt:i4>
      </vt:variant>
      <vt:variant>
        <vt:lpwstr/>
      </vt:variant>
      <vt:variant>
        <vt:lpwstr>附录C</vt:lpwstr>
      </vt:variant>
      <vt:variant>
        <vt:i4>1572877</vt:i4>
      </vt:variant>
      <vt:variant>
        <vt:i4>285</vt:i4>
      </vt:variant>
      <vt:variant>
        <vt:i4>0</vt:i4>
      </vt:variant>
      <vt:variant>
        <vt:i4>5</vt:i4>
      </vt:variant>
      <vt:variant>
        <vt:lpwstr/>
      </vt:variant>
      <vt:variant>
        <vt:lpwstr>_Toc127782083</vt:lpwstr>
      </vt:variant>
      <vt:variant>
        <vt:i4>1599444518</vt:i4>
      </vt:variant>
      <vt:variant>
        <vt:i4>282</vt:i4>
      </vt:variant>
      <vt:variant>
        <vt:i4>0</vt:i4>
      </vt:variant>
      <vt:variant>
        <vt:i4>5</vt:i4>
      </vt:variant>
      <vt:variant>
        <vt:lpwstr/>
      </vt:variant>
      <vt:variant>
        <vt:lpwstr>附录B</vt:lpwstr>
      </vt:variant>
      <vt:variant>
        <vt:i4>1599444517</vt:i4>
      </vt:variant>
      <vt:variant>
        <vt:i4>279</vt:i4>
      </vt:variant>
      <vt:variant>
        <vt:i4>0</vt:i4>
      </vt:variant>
      <vt:variant>
        <vt:i4>5</vt:i4>
      </vt:variant>
      <vt:variant>
        <vt:lpwstr/>
      </vt:variant>
      <vt:variant>
        <vt:lpwstr>附录A</vt:lpwstr>
      </vt:variant>
      <vt:variant>
        <vt:i4>1769478</vt:i4>
      </vt:variant>
      <vt:variant>
        <vt:i4>272</vt:i4>
      </vt:variant>
      <vt:variant>
        <vt:i4>0</vt:i4>
      </vt:variant>
      <vt:variant>
        <vt:i4>5</vt:i4>
      </vt:variant>
      <vt:variant>
        <vt:lpwstr/>
      </vt:variant>
      <vt:variant>
        <vt:lpwstr>_Toc127801575</vt:lpwstr>
      </vt:variant>
      <vt:variant>
        <vt:i4>1769479</vt:i4>
      </vt:variant>
      <vt:variant>
        <vt:i4>266</vt:i4>
      </vt:variant>
      <vt:variant>
        <vt:i4>0</vt:i4>
      </vt:variant>
      <vt:variant>
        <vt:i4>5</vt:i4>
      </vt:variant>
      <vt:variant>
        <vt:lpwstr/>
      </vt:variant>
      <vt:variant>
        <vt:lpwstr>_Toc127801574</vt:lpwstr>
      </vt:variant>
      <vt:variant>
        <vt:i4>1769472</vt:i4>
      </vt:variant>
      <vt:variant>
        <vt:i4>260</vt:i4>
      </vt:variant>
      <vt:variant>
        <vt:i4>0</vt:i4>
      </vt:variant>
      <vt:variant>
        <vt:i4>5</vt:i4>
      </vt:variant>
      <vt:variant>
        <vt:lpwstr/>
      </vt:variant>
      <vt:variant>
        <vt:lpwstr>_Toc127801573</vt:lpwstr>
      </vt:variant>
      <vt:variant>
        <vt:i4>1769473</vt:i4>
      </vt:variant>
      <vt:variant>
        <vt:i4>254</vt:i4>
      </vt:variant>
      <vt:variant>
        <vt:i4>0</vt:i4>
      </vt:variant>
      <vt:variant>
        <vt:i4>5</vt:i4>
      </vt:variant>
      <vt:variant>
        <vt:lpwstr/>
      </vt:variant>
      <vt:variant>
        <vt:lpwstr>_Toc127801572</vt:lpwstr>
      </vt:variant>
      <vt:variant>
        <vt:i4>1769474</vt:i4>
      </vt:variant>
      <vt:variant>
        <vt:i4>248</vt:i4>
      </vt:variant>
      <vt:variant>
        <vt:i4>0</vt:i4>
      </vt:variant>
      <vt:variant>
        <vt:i4>5</vt:i4>
      </vt:variant>
      <vt:variant>
        <vt:lpwstr/>
      </vt:variant>
      <vt:variant>
        <vt:lpwstr>_Toc127801571</vt:lpwstr>
      </vt:variant>
      <vt:variant>
        <vt:i4>1769475</vt:i4>
      </vt:variant>
      <vt:variant>
        <vt:i4>242</vt:i4>
      </vt:variant>
      <vt:variant>
        <vt:i4>0</vt:i4>
      </vt:variant>
      <vt:variant>
        <vt:i4>5</vt:i4>
      </vt:variant>
      <vt:variant>
        <vt:lpwstr/>
      </vt:variant>
      <vt:variant>
        <vt:lpwstr>_Toc127801570</vt:lpwstr>
      </vt:variant>
      <vt:variant>
        <vt:i4>1703946</vt:i4>
      </vt:variant>
      <vt:variant>
        <vt:i4>236</vt:i4>
      </vt:variant>
      <vt:variant>
        <vt:i4>0</vt:i4>
      </vt:variant>
      <vt:variant>
        <vt:i4>5</vt:i4>
      </vt:variant>
      <vt:variant>
        <vt:lpwstr/>
      </vt:variant>
      <vt:variant>
        <vt:lpwstr>_Toc127801569</vt:lpwstr>
      </vt:variant>
      <vt:variant>
        <vt:i4>1703947</vt:i4>
      </vt:variant>
      <vt:variant>
        <vt:i4>230</vt:i4>
      </vt:variant>
      <vt:variant>
        <vt:i4>0</vt:i4>
      </vt:variant>
      <vt:variant>
        <vt:i4>5</vt:i4>
      </vt:variant>
      <vt:variant>
        <vt:lpwstr/>
      </vt:variant>
      <vt:variant>
        <vt:lpwstr>_Toc127801568</vt:lpwstr>
      </vt:variant>
      <vt:variant>
        <vt:i4>1703940</vt:i4>
      </vt:variant>
      <vt:variant>
        <vt:i4>224</vt:i4>
      </vt:variant>
      <vt:variant>
        <vt:i4>0</vt:i4>
      </vt:variant>
      <vt:variant>
        <vt:i4>5</vt:i4>
      </vt:variant>
      <vt:variant>
        <vt:lpwstr/>
      </vt:variant>
      <vt:variant>
        <vt:lpwstr>_Toc127801567</vt:lpwstr>
      </vt:variant>
      <vt:variant>
        <vt:i4>1703941</vt:i4>
      </vt:variant>
      <vt:variant>
        <vt:i4>218</vt:i4>
      </vt:variant>
      <vt:variant>
        <vt:i4>0</vt:i4>
      </vt:variant>
      <vt:variant>
        <vt:i4>5</vt:i4>
      </vt:variant>
      <vt:variant>
        <vt:lpwstr/>
      </vt:variant>
      <vt:variant>
        <vt:lpwstr>_Toc127801566</vt:lpwstr>
      </vt:variant>
      <vt:variant>
        <vt:i4>1703942</vt:i4>
      </vt:variant>
      <vt:variant>
        <vt:i4>212</vt:i4>
      </vt:variant>
      <vt:variant>
        <vt:i4>0</vt:i4>
      </vt:variant>
      <vt:variant>
        <vt:i4>5</vt:i4>
      </vt:variant>
      <vt:variant>
        <vt:lpwstr/>
      </vt:variant>
      <vt:variant>
        <vt:lpwstr>_Toc127801565</vt:lpwstr>
      </vt:variant>
      <vt:variant>
        <vt:i4>1703943</vt:i4>
      </vt:variant>
      <vt:variant>
        <vt:i4>206</vt:i4>
      </vt:variant>
      <vt:variant>
        <vt:i4>0</vt:i4>
      </vt:variant>
      <vt:variant>
        <vt:i4>5</vt:i4>
      </vt:variant>
      <vt:variant>
        <vt:lpwstr/>
      </vt:variant>
      <vt:variant>
        <vt:lpwstr>_Toc127801564</vt:lpwstr>
      </vt:variant>
      <vt:variant>
        <vt:i4>1703936</vt:i4>
      </vt:variant>
      <vt:variant>
        <vt:i4>200</vt:i4>
      </vt:variant>
      <vt:variant>
        <vt:i4>0</vt:i4>
      </vt:variant>
      <vt:variant>
        <vt:i4>5</vt:i4>
      </vt:variant>
      <vt:variant>
        <vt:lpwstr/>
      </vt:variant>
      <vt:variant>
        <vt:lpwstr>_Toc127801563</vt:lpwstr>
      </vt:variant>
      <vt:variant>
        <vt:i4>1703937</vt:i4>
      </vt:variant>
      <vt:variant>
        <vt:i4>194</vt:i4>
      </vt:variant>
      <vt:variant>
        <vt:i4>0</vt:i4>
      </vt:variant>
      <vt:variant>
        <vt:i4>5</vt:i4>
      </vt:variant>
      <vt:variant>
        <vt:lpwstr/>
      </vt:variant>
      <vt:variant>
        <vt:lpwstr>_Toc127801562</vt:lpwstr>
      </vt:variant>
      <vt:variant>
        <vt:i4>1703938</vt:i4>
      </vt:variant>
      <vt:variant>
        <vt:i4>188</vt:i4>
      </vt:variant>
      <vt:variant>
        <vt:i4>0</vt:i4>
      </vt:variant>
      <vt:variant>
        <vt:i4>5</vt:i4>
      </vt:variant>
      <vt:variant>
        <vt:lpwstr/>
      </vt:variant>
      <vt:variant>
        <vt:lpwstr>_Toc127801561</vt:lpwstr>
      </vt:variant>
      <vt:variant>
        <vt:i4>1703939</vt:i4>
      </vt:variant>
      <vt:variant>
        <vt:i4>182</vt:i4>
      </vt:variant>
      <vt:variant>
        <vt:i4>0</vt:i4>
      </vt:variant>
      <vt:variant>
        <vt:i4>5</vt:i4>
      </vt:variant>
      <vt:variant>
        <vt:lpwstr/>
      </vt:variant>
      <vt:variant>
        <vt:lpwstr>_Toc127801560</vt:lpwstr>
      </vt:variant>
      <vt:variant>
        <vt:i4>1638410</vt:i4>
      </vt:variant>
      <vt:variant>
        <vt:i4>176</vt:i4>
      </vt:variant>
      <vt:variant>
        <vt:i4>0</vt:i4>
      </vt:variant>
      <vt:variant>
        <vt:i4>5</vt:i4>
      </vt:variant>
      <vt:variant>
        <vt:lpwstr/>
      </vt:variant>
      <vt:variant>
        <vt:lpwstr>_Toc127801559</vt:lpwstr>
      </vt:variant>
      <vt:variant>
        <vt:i4>1638411</vt:i4>
      </vt:variant>
      <vt:variant>
        <vt:i4>170</vt:i4>
      </vt:variant>
      <vt:variant>
        <vt:i4>0</vt:i4>
      </vt:variant>
      <vt:variant>
        <vt:i4>5</vt:i4>
      </vt:variant>
      <vt:variant>
        <vt:lpwstr/>
      </vt:variant>
      <vt:variant>
        <vt:lpwstr>_Toc127801558</vt:lpwstr>
      </vt:variant>
      <vt:variant>
        <vt:i4>1638404</vt:i4>
      </vt:variant>
      <vt:variant>
        <vt:i4>164</vt:i4>
      </vt:variant>
      <vt:variant>
        <vt:i4>0</vt:i4>
      </vt:variant>
      <vt:variant>
        <vt:i4>5</vt:i4>
      </vt:variant>
      <vt:variant>
        <vt:lpwstr/>
      </vt:variant>
      <vt:variant>
        <vt:lpwstr>_Toc127801557</vt:lpwstr>
      </vt:variant>
      <vt:variant>
        <vt:i4>1638405</vt:i4>
      </vt:variant>
      <vt:variant>
        <vt:i4>158</vt:i4>
      </vt:variant>
      <vt:variant>
        <vt:i4>0</vt:i4>
      </vt:variant>
      <vt:variant>
        <vt:i4>5</vt:i4>
      </vt:variant>
      <vt:variant>
        <vt:lpwstr/>
      </vt:variant>
      <vt:variant>
        <vt:lpwstr>_Toc127801556</vt:lpwstr>
      </vt:variant>
      <vt:variant>
        <vt:i4>1638406</vt:i4>
      </vt:variant>
      <vt:variant>
        <vt:i4>152</vt:i4>
      </vt:variant>
      <vt:variant>
        <vt:i4>0</vt:i4>
      </vt:variant>
      <vt:variant>
        <vt:i4>5</vt:i4>
      </vt:variant>
      <vt:variant>
        <vt:lpwstr/>
      </vt:variant>
      <vt:variant>
        <vt:lpwstr>_Toc127801555</vt:lpwstr>
      </vt:variant>
      <vt:variant>
        <vt:i4>1638407</vt:i4>
      </vt:variant>
      <vt:variant>
        <vt:i4>146</vt:i4>
      </vt:variant>
      <vt:variant>
        <vt:i4>0</vt:i4>
      </vt:variant>
      <vt:variant>
        <vt:i4>5</vt:i4>
      </vt:variant>
      <vt:variant>
        <vt:lpwstr/>
      </vt:variant>
      <vt:variant>
        <vt:lpwstr>_Toc127801554</vt:lpwstr>
      </vt:variant>
      <vt:variant>
        <vt:i4>1638400</vt:i4>
      </vt:variant>
      <vt:variant>
        <vt:i4>140</vt:i4>
      </vt:variant>
      <vt:variant>
        <vt:i4>0</vt:i4>
      </vt:variant>
      <vt:variant>
        <vt:i4>5</vt:i4>
      </vt:variant>
      <vt:variant>
        <vt:lpwstr/>
      </vt:variant>
      <vt:variant>
        <vt:lpwstr>_Toc127801553</vt:lpwstr>
      </vt:variant>
      <vt:variant>
        <vt:i4>1638401</vt:i4>
      </vt:variant>
      <vt:variant>
        <vt:i4>134</vt:i4>
      </vt:variant>
      <vt:variant>
        <vt:i4>0</vt:i4>
      </vt:variant>
      <vt:variant>
        <vt:i4>5</vt:i4>
      </vt:variant>
      <vt:variant>
        <vt:lpwstr/>
      </vt:variant>
      <vt:variant>
        <vt:lpwstr>_Toc127801552</vt:lpwstr>
      </vt:variant>
      <vt:variant>
        <vt:i4>1638402</vt:i4>
      </vt:variant>
      <vt:variant>
        <vt:i4>128</vt:i4>
      </vt:variant>
      <vt:variant>
        <vt:i4>0</vt:i4>
      </vt:variant>
      <vt:variant>
        <vt:i4>5</vt:i4>
      </vt:variant>
      <vt:variant>
        <vt:lpwstr/>
      </vt:variant>
      <vt:variant>
        <vt:lpwstr>_Toc127801551</vt:lpwstr>
      </vt:variant>
      <vt:variant>
        <vt:i4>1638403</vt:i4>
      </vt:variant>
      <vt:variant>
        <vt:i4>122</vt:i4>
      </vt:variant>
      <vt:variant>
        <vt:i4>0</vt:i4>
      </vt:variant>
      <vt:variant>
        <vt:i4>5</vt:i4>
      </vt:variant>
      <vt:variant>
        <vt:lpwstr/>
      </vt:variant>
      <vt:variant>
        <vt:lpwstr>_Toc127801550</vt:lpwstr>
      </vt:variant>
      <vt:variant>
        <vt:i4>1572874</vt:i4>
      </vt:variant>
      <vt:variant>
        <vt:i4>116</vt:i4>
      </vt:variant>
      <vt:variant>
        <vt:i4>0</vt:i4>
      </vt:variant>
      <vt:variant>
        <vt:i4>5</vt:i4>
      </vt:variant>
      <vt:variant>
        <vt:lpwstr/>
      </vt:variant>
      <vt:variant>
        <vt:lpwstr>_Toc127801549</vt:lpwstr>
      </vt:variant>
      <vt:variant>
        <vt:i4>1572875</vt:i4>
      </vt:variant>
      <vt:variant>
        <vt:i4>110</vt:i4>
      </vt:variant>
      <vt:variant>
        <vt:i4>0</vt:i4>
      </vt:variant>
      <vt:variant>
        <vt:i4>5</vt:i4>
      </vt:variant>
      <vt:variant>
        <vt:lpwstr/>
      </vt:variant>
      <vt:variant>
        <vt:lpwstr>_Toc127801548</vt:lpwstr>
      </vt:variant>
      <vt:variant>
        <vt:i4>1572868</vt:i4>
      </vt:variant>
      <vt:variant>
        <vt:i4>104</vt:i4>
      </vt:variant>
      <vt:variant>
        <vt:i4>0</vt:i4>
      </vt:variant>
      <vt:variant>
        <vt:i4>5</vt:i4>
      </vt:variant>
      <vt:variant>
        <vt:lpwstr/>
      </vt:variant>
      <vt:variant>
        <vt:lpwstr>_Toc127801547</vt:lpwstr>
      </vt:variant>
      <vt:variant>
        <vt:i4>1572869</vt:i4>
      </vt:variant>
      <vt:variant>
        <vt:i4>98</vt:i4>
      </vt:variant>
      <vt:variant>
        <vt:i4>0</vt:i4>
      </vt:variant>
      <vt:variant>
        <vt:i4>5</vt:i4>
      </vt:variant>
      <vt:variant>
        <vt:lpwstr/>
      </vt:variant>
      <vt:variant>
        <vt:lpwstr>_Toc127801546</vt:lpwstr>
      </vt:variant>
      <vt:variant>
        <vt:i4>1572870</vt:i4>
      </vt:variant>
      <vt:variant>
        <vt:i4>92</vt:i4>
      </vt:variant>
      <vt:variant>
        <vt:i4>0</vt:i4>
      </vt:variant>
      <vt:variant>
        <vt:i4>5</vt:i4>
      </vt:variant>
      <vt:variant>
        <vt:lpwstr/>
      </vt:variant>
      <vt:variant>
        <vt:lpwstr>_Toc127801545</vt:lpwstr>
      </vt:variant>
      <vt:variant>
        <vt:i4>1572871</vt:i4>
      </vt:variant>
      <vt:variant>
        <vt:i4>86</vt:i4>
      </vt:variant>
      <vt:variant>
        <vt:i4>0</vt:i4>
      </vt:variant>
      <vt:variant>
        <vt:i4>5</vt:i4>
      </vt:variant>
      <vt:variant>
        <vt:lpwstr/>
      </vt:variant>
      <vt:variant>
        <vt:lpwstr>_Toc127801544</vt:lpwstr>
      </vt:variant>
      <vt:variant>
        <vt:i4>1572864</vt:i4>
      </vt:variant>
      <vt:variant>
        <vt:i4>80</vt:i4>
      </vt:variant>
      <vt:variant>
        <vt:i4>0</vt:i4>
      </vt:variant>
      <vt:variant>
        <vt:i4>5</vt:i4>
      </vt:variant>
      <vt:variant>
        <vt:lpwstr/>
      </vt:variant>
      <vt:variant>
        <vt:lpwstr>_Toc127801543</vt:lpwstr>
      </vt:variant>
      <vt:variant>
        <vt:i4>1572865</vt:i4>
      </vt:variant>
      <vt:variant>
        <vt:i4>74</vt:i4>
      </vt:variant>
      <vt:variant>
        <vt:i4>0</vt:i4>
      </vt:variant>
      <vt:variant>
        <vt:i4>5</vt:i4>
      </vt:variant>
      <vt:variant>
        <vt:lpwstr/>
      </vt:variant>
      <vt:variant>
        <vt:lpwstr>_Toc127801542</vt:lpwstr>
      </vt:variant>
      <vt:variant>
        <vt:i4>1572866</vt:i4>
      </vt:variant>
      <vt:variant>
        <vt:i4>68</vt:i4>
      </vt:variant>
      <vt:variant>
        <vt:i4>0</vt:i4>
      </vt:variant>
      <vt:variant>
        <vt:i4>5</vt:i4>
      </vt:variant>
      <vt:variant>
        <vt:lpwstr/>
      </vt:variant>
      <vt:variant>
        <vt:lpwstr>_Toc127801541</vt:lpwstr>
      </vt:variant>
      <vt:variant>
        <vt:i4>1572867</vt:i4>
      </vt:variant>
      <vt:variant>
        <vt:i4>62</vt:i4>
      </vt:variant>
      <vt:variant>
        <vt:i4>0</vt:i4>
      </vt:variant>
      <vt:variant>
        <vt:i4>5</vt:i4>
      </vt:variant>
      <vt:variant>
        <vt:lpwstr/>
      </vt:variant>
      <vt:variant>
        <vt:lpwstr>_Toc127801540</vt:lpwstr>
      </vt:variant>
      <vt:variant>
        <vt:i4>2031626</vt:i4>
      </vt:variant>
      <vt:variant>
        <vt:i4>56</vt:i4>
      </vt:variant>
      <vt:variant>
        <vt:i4>0</vt:i4>
      </vt:variant>
      <vt:variant>
        <vt:i4>5</vt:i4>
      </vt:variant>
      <vt:variant>
        <vt:lpwstr/>
      </vt:variant>
      <vt:variant>
        <vt:lpwstr>_Toc127801539</vt:lpwstr>
      </vt:variant>
      <vt:variant>
        <vt:i4>2031627</vt:i4>
      </vt:variant>
      <vt:variant>
        <vt:i4>50</vt:i4>
      </vt:variant>
      <vt:variant>
        <vt:i4>0</vt:i4>
      </vt:variant>
      <vt:variant>
        <vt:i4>5</vt:i4>
      </vt:variant>
      <vt:variant>
        <vt:lpwstr/>
      </vt:variant>
      <vt:variant>
        <vt:lpwstr>_Toc127801538</vt:lpwstr>
      </vt:variant>
      <vt:variant>
        <vt:i4>2031620</vt:i4>
      </vt:variant>
      <vt:variant>
        <vt:i4>44</vt:i4>
      </vt:variant>
      <vt:variant>
        <vt:i4>0</vt:i4>
      </vt:variant>
      <vt:variant>
        <vt:i4>5</vt:i4>
      </vt:variant>
      <vt:variant>
        <vt:lpwstr/>
      </vt:variant>
      <vt:variant>
        <vt:lpwstr>_Toc127801537</vt:lpwstr>
      </vt:variant>
      <vt:variant>
        <vt:i4>2031621</vt:i4>
      </vt:variant>
      <vt:variant>
        <vt:i4>38</vt:i4>
      </vt:variant>
      <vt:variant>
        <vt:i4>0</vt:i4>
      </vt:variant>
      <vt:variant>
        <vt:i4>5</vt:i4>
      </vt:variant>
      <vt:variant>
        <vt:lpwstr/>
      </vt:variant>
      <vt:variant>
        <vt:lpwstr>_Toc127801536</vt:lpwstr>
      </vt:variant>
      <vt:variant>
        <vt:i4>2031622</vt:i4>
      </vt:variant>
      <vt:variant>
        <vt:i4>32</vt:i4>
      </vt:variant>
      <vt:variant>
        <vt:i4>0</vt:i4>
      </vt:variant>
      <vt:variant>
        <vt:i4>5</vt:i4>
      </vt:variant>
      <vt:variant>
        <vt:lpwstr/>
      </vt:variant>
      <vt:variant>
        <vt:lpwstr>_Toc127801535</vt:lpwstr>
      </vt:variant>
      <vt:variant>
        <vt:i4>2031623</vt:i4>
      </vt:variant>
      <vt:variant>
        <vt:i4>26</vt:i4>
      </vt:variant>
      <vt:variant>
        <vt:i4>0</vt:i4>
      </vt:variant>
      <vt:variant>
        <vt:i4>5</vt:i4>
      </vt:variant>
      <vt:variant>
        <vt:lpwstr/>
      </vt:variant>
      <vt:variant>
        <vt:lpwstr>_Toc127801534</vt:lpwstr>
      </vt:variant>
      <vt:variant>
        <vt:i4>2031616</vt:i4>
      </vt:variant>
      <vt:variant>
        <vt:i4>20</vt:i4>
      </vt:variant>
      <vt:variant>
        <vt:i4>0</vt:i4>
      </vt:variant>
      <vt:variant>
        <vt:i4>5</vt:i4>
      </vt:variant>
      <vt:variant>
        <vt:lpwstr/>
      </vt:variant>
      <vt:variant>
        <vt:lpwstr>_Toc127801533</vt:lpwstr>
      </vt:variant>
      <vt:variant>
        <vt:i4>2031617</vt:i4>
      </vt:variant>
      <vt:variant>
        <vt:i4>14</vt:i4>
      </vt:variant>
      <vt:variant>
        <vt:i4>0</vt:i4>
      </vt:variant>
      <vt:variant>
        <vt:i4>5</vt:i4>
      </vt:variant>
      <vt:variant>
        <vt:lpwstr/>
      </vt:variant>
      <vt:variant>
        <vt:lpwstr>_Toc127801532</vt:lpwstr>
      </vt:variant>
      <vt:variant>
        <vt:i4>2031618</vt:i4>
      </vt:variant>
      <vt:variant>
        <vt:i4>8</vt:i4>
      </vt:variant>
      <vt:variant>
        <vt:i4>0</vt:i4>
      </vt:variant>
      <vt:variant>
        <vt:i4>5</vt:i4>
      </vt:variant>
      <vt:variant>
        <vt:lpwstr/>
      </vt:variant>
      <vt:variant>
        <vt:lpwstr>_Toc127801531</vt:lpwstr>
      </vt:variant>
      <vt:variant>
        <vt:i4>2031619</vt:i4>
      </vt:variant>
      <vt:variant>
        <vt:i4>2</vt:i4>
      </vt:variant>
      <vt:variant>
        <vt:i4>0</vt:i4>
      </vt:variant>
      <vt:variant>
        <vt:i4>5</vt:i4>
      </vt:variant>
      <vt:variant>
        <vt:lpwstr/>
      </vt:variant>
      <vt:variant>
        <vt:lpwstr>_Toc127801530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李兴万</dc:creator>
  <cp:keywords/>
  <dc:description/>
  <cp:lastModifiedBy>Microsoft Office 用户</cp:lastModifiedBy>
  <cp:revision>8</cp:revision>
  <dcterms:created xsi:type="dcterms:W3CDTF">2018-02-17T04:27:00Z</dcterms:created>
  <dcterms:modified xsi:type="dcterms:W3CDTF">2018-02-17T05:26:00Z</dcterms:modified>
</cp:coreProperties>
</file>