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sz w:val="44"/>
          <w:szCs w:val="44"/>
        </w:rPr>
        <w:t>ECS服务器CentOS 安装Nginx</w:t>
      </w:r>
    </w:p>
    <w:p>
      <w:pPr>
        <w:pStyle w:val="2"/>
        <w:jc w:val="left"/>
        <w:rPr>
          <w:rFonts w:ascii="SimSun" w:hAnsi="SimSun" w:eastAsia="SimSun" w:cs="SimSun"/>
        </w:rPr>
      </w:pPr>
    </w:p>
    <w:p>
      <w:pPr>
        <w:pStyle w:val="2"/>
      </w:pPr>
      <w:r>
        <w:t>yum安装nginx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var(--monospace)" w:hAnsi="var(--monospace)" w:eastAsia="var(--monospace)" w:cs="var(--monospace)"/>
          <w:sz w:val="28"/>
          <w:szCs w:val="28"/>
          <w:lang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/>
        </w:rPr>
        <w:t>yum install nginx -y</w:t>
      </w:r>
    </w:p>
    <w:p>
      <w:pPr>
        <w:pStyle w:val="2"/>
        <w:numPr>
          <w:ilvl w:val="0"/>
          <w:numId w:val="1"/>
        </w:numPr>
        <w:ind w:left="425" w:leftChars="0" w:hanging="425" w:firstLineChars="0"/>
        <w:jc w:val="left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检查配置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jc w:val="left"/>
      </w:pPr>
      <w:r>
        <w:t>检测</w:t>
      </w:r>
      <w:r>
        <w:t xml:space="preserve">文件 </w:t>
      </w:r>
      <w:r>
        <w:rPr>
          <w:rStyle w:val="9"/>
          <w:rFonts w:hint="default" w:ascii="var(--monospace)" w:hAnsi="var(--monospace)" w:eastAsia="var(--monospace)" w:cs="var(--monospace)"/>
          <w:sz w:val="18"/>
          <w:szCs w:val="18"/>
          <w:bdr w:val="single" w:color="E7EAED" w:sz="8" w:space="0"/>
          <w:shd w:val="clear" w:fill="F3F4F4"/>
        </w:rPr>
        <w:t>nginx.conf</w:t>
      </w:r>
      <w:r>
        <w:t xml:space="preserve">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  <w:t>nginx -t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jc w:val="left"/>
      </w:pPr>
      <w:r>
        <w:t>提示中出现successfull就表明成功。</w:t>
      </w:r>
    </w:p>
    <w:p>
      <w:pPr>
        <w:pStyle w:val="2"/>
        <w:numPr>
          <w:ilvl w:val="0"/>
          <w:numId w:val="1"/>
        </w:numPr>
        <w:ind w:left="425" w:leftChars="0" w:hanging="425" w:firstLineChars="0"/>
        <w:jc w:val="left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启动nginx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  <w:t>sudo systemctl start nginx.service</w:t>
      </w:r>
    </w:p>
    <w:p>
      <w:pPr>
        <w:pStyle w:val="2"/>
        <w:numPr>
          <w:ilvl w:val="0"/>
          <w:numId w:val="1"/>
        </w:numPr>
        <w:ind w:left="425" w:leftChars="0" w:hanging="425" w:firstLineChars="0"/>
        <w:jc w:val="left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首页访问测试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  <w:t xml:space="preserve"> curl 127.0.0.1</w:t>
      </w:r>
    </w:p>
    <w:p>
      <w:pPr>
        <w:pStyle w:val="2"/>
        <w:numPr>
          <w:ilvl w:val="0"/>
          <w:numId w:val="1"/>
        </w:numPr>
        <w:ind w:left="425" w:leftChars="0" w:hanging="425" w:firstLineChars="0"/>
        <w:jc w:val="left"/>
        <w:rPr>
          <w:rFonts w:ascii="SimSun" w:hAnsi="SimSun" w:eastAsia="SimSun" w:cs="SimSun"/>
        </w:rPr>
      </w:pPr>
      <w:r>
        <w:t>设置开机启动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  <w:t>sudo systemctl enable nginx.service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  <w:jc w:val="left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修改配置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jc w:val="left"/>
      </w:pPr>
      <w:r>
        <w:t>进入nginx配置文件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  <w:t xml:space="preserve"> vim /etc/nginx/nginx.conf</w:t>
      </w:r>
    </w:p>
    <w:p>
      <w:pPr>
        <w:spacing w:line="360" w:lineRule="auto"/>
      </w:pPr>
      <w:r>
        <w:t>也可以用“</w:t>
      </w:r>
      <w:r>
        <w:rPr>
          <w:rFonts w:hint="eastAsia"/>
        </w:rPr>
        <w:t>FileZilla</w:t>
      </w:r>
      <w:r>
        <w:t>”工具拉取文件下来，本地修改，在上传。</w:t>
      </w:r>
    </w:p>
    <w:p/>
    <w:p>
      <w:pPr>
        <w:pStyle w:val="2"/>
        <w:numPr>
          <w:ilvl w:val="0"/>
          <w:numId w:val="1"/>
        </w:numPr>
        <w:ind w:left="425" w:leftChars="0" w:hanging="425" w:firstLineChars="0"/>
        <w:jc w:val="left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重启nginx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  <w:t xml:space="preserve"> </w:t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t>systemctl restart nginx.service</w:t>
      </w:r>
    </w:p>
    <w:p>
      <w:pPr>
        <w:pStyle w:val="2"/>
        <w:numPr>
          <w:ilvl w:val="0"/>
          <w:numId w:val="1"/>
        </w:numPr>
        <w:ind w:left="425" w:leftChars="0" w:hanging="425" w:firstLineChars="0"/>
        <w:jc w:val="left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nginx常用命令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启动：</w:t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t>systemctl start nginx.service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停止：</w:t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t>systemctl stop nginx.service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重启：</w:t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t>systemctl reload nginx.service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状态：</w:t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t>systemctl status nginx.service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jc w:val="left"/>
      </w:pPr>
    </w:p>
    <w:p>
      <w:pPr>
        <w:pStyle w:val="2"/>
      </w:pPr>
      <w:r>
        <w:t>安装mysql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jc w:val="left"/>
      </w:pPr>
    </w:p>
    <w:p>
      <w:pPr>
        <w:pStyle w:val="2"/>
        <w:numPr>
          <w:ilvl w:val="0"/>
          <w:numId w:val="2"/>
        </w:numPr>
        <w:ind w:left="425" w:leftChars="0" w:hanging="425" w:firstLineChars="0"/>
        <w:jc w:val="left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>安装加速器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t xml:space="preserve">rpm -Uvh </w:t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fldChar w:fldCharType="begin"/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instrText xml:space="preserve"> HYPERLINK "http://dev.mysql.com/get/mysql57-community-release-el7-9.noarch.rpm" </w:instrText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fldChar w:fldCharType="separate"/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t>http://dev.mysql.com/get/mysql57-community-release-el7-9.noarch.rpm</w:t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fldChar w:fldCharType="end"/>
      </w:r>
    </w:p>
    <w:p>
      <w:pPr>
        <w:pStyle w:val="2"/>
        <w:numPr>
          <w:ilvl w:val="0"/>
          <w:numId w:val="2"/>
        </w:numPr>
        <w:ind w:left="425" w:leftChars="0" w:hanging="425" w:firstLineChars="0"/>
        <w:jc w:val="left"/>
        <w:rPr>
          <w:rFonts w:ascii="SimSun" w:hAnsi="SimSun" w:eastAsia="SimSun" w:cs="SimSun"/>
        </w:rPr>
      </w:pPr>
      <w:r>
        <w:rPr>
          <w:rFonts w:ascii="SimSun" w:hAnsi="SimSun" w:eastAsia="SimSun" w:cs="SimSun"/>
        </w:rPr>
        <w:t xml:space="preserve">查看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t>yum repolist all |grep mysql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kern w:val="0"/>
          <w:sz w:val="28"/>
          <w:szCs w:val="28"/>
          <w:shd w:val="clear" w:fill="FAFAFC"/>
          <w:lang w:val="en-US" w:eastAsia="zh-CN" w:bidi="ar"/>
        </w:rPr>
        <w:t>默认下载5.7版本的MySQL数据库，而8.0版本的默认是关闭的，先把5.7的禁用，启用MySQL 8.0数据库。</w:t>
      </w:r>
    </w:p>
    <w:p>
      <w:pPr>
        <w:pStyle w:val="2"/>
        <w:numPr>
          <w:ilvl w:val="0"/>
          <w:numId w:val="2"/>
        </w:numPr>
        <w:ind w:left="425" w:leftChars="0" w:hanging="425" w:firstLineChars="0"/>
        <w:jc w:val="left"/>
        <w:rPr>
          <w:rFonts w:ascii="SimSun" w:hAnsi="SimSun" w:eastAsia="SimSun" w:cs="SimSun"/>
        </w:rPr>
      </w:pPr>
      <w:r>
        <w:rPr>
          <w:rFonts w:hint="eastAsia" w:ascii="SimSun" w:hAnsi="SimSun" w:eastAsia="SimSun" w:cs="SimSun"/>
          <w:lang w:val="en-US" w:eastAsia="zh-CN"/>
        </w:rPr>
        <w:t>打开文件, 修改设置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spacing w:before="168" w:beforeAutospacing="0" w:after="168" w:afterAutospacing="0"/>
        <w:ind w:right="0" w:rightChars="0"/>
        <w:jc w:val="left"/>
        <w:rPr>
          <w:color w:val="4183C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Tahoma" w:hAnsi="Tahoma" w:eastAsia="Tahoma" w:cs="Tahoma"/>
          <w:i w:val="0"/>
          <w:caps w:val="0"/>
          <w:color w:val="333333"/>
          <w:spacing w:val="0"/>
          <w:kern w:val="0"/>
          <w:sz w:val="28"/>
          <w:szCs w:val="28"/>
          <w:shd w:val="clear" w:fill="FAFAFC"/>
          <w:lang w:val="en-US" w:eastAsia="zh-CN" w:bidi="ar"/>
        </w:rPr>
        <w:t>vi /etc/yum.repos.d/mysql-community.repo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8"/>
          <w:szCs w:val="28"/>
          <w:shd w:val="clear" w:fill="FAFAFC"/>
        </w:rPr>
        <w:t>输入命令后显示如下代码，每一个模块代表一个版本数据库。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8"/>
          <w:szCs w:val="28"/>
          <w:shd w:val="clear" w:fill="FAFAFC"/>
        </w:rPr>
        <w:t>其中可以看到5.7版本, enabled=1, 改为enabled=0, 禁用掉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8"/>
          <w:szCs w:val="28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8"/>
          <w:szCs w:val="28"/>
          <w:shd w:val="clear" w:fill="FAFAFC"/>
        </w:rPr>
        <w:t>另外可以看到8.0版本, enabled=0, 改为enabled=1, 开启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jc w:val="left"/>
      </w:pPr>
    </w:p>
    <w:p>
      <w:pPr>
        <w:pStyle w:val="2"/>
        <w:numPr>
          <w:ilvl w:val="0"/>
          <w:numId w:val="2"/>
        </w:numPr>
        <w:ind w:left="425" w:leftChars="0" w:hanging="425" w:firstLineChars="0"/>
        <w:jc w:val="left"/>
        <w:rPr>
          <w:rFonts w:hint="eastAsia" w:ascii="SimSun" w:hAnsi="SimSun" w:eastAsia="SimSun" w:cs="SimSun"/>
          <w:lang w:val="en-US" w:eastAsia="zh-CN"/>
        </w:rPr>
      </w:pPr>
      <w:r>
        <w:rPr>
          <w:rFonts w:hint="default" w:ascii="SimSun" w:hAnsi="SimSun" w:eastAsia="SimSun" w:cs="SimSun"/>
          <w:lang w:val="en-US" w:eastAsia="zh-CN"/>
        </w:rPr>
        <w:t>修改完之后查看可以用的MySQL版本</w:t>
      </w:r>
    </w:p>
    <w:p>
      <w:pPr>
        <w:pStyle w:val="6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8"/>
          <w:szCs w:val="28"/>
          <w:shd w:val="clear" w:fill="FAFAFC"/>
        </w:rPr>
        <w:t># yum repolist enabled | grep mysql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jc w:val="left"/>
      </w:pPr>
    </w:p>
    <w:p>
      <w:pPr>
        <w:pStyle w:val="2"/>
        <w:numPr>
          <w:ilvl w:val="0"/>
          <w:numId w:val="2"/>
        </w:numPr>
        <w:ind w:left="425" w:leftChars="0" w:hanging="425" w:firstLineChars="0"/>
        <w:jc w:val="left"/>
        <w:rPr>
          <w:rFonts w:hint="default" w:ascii="SimSun" w:hAnsi="SimSun" w:eastAsia="SimSun" w:cs="SimSun"/>
          <w:lang w:val="en-US" w:eastAsia="zh-CN"/>
        </w:rPr>
      </w:pPr>
      <w:r>
        <w:rPr>
          <w:rFonts w:hint="eastAsia" w:ascii="SimSun" w:hAnsi="SimSun" w:eastAsia="SimSun" w:cs="SimSun"/>
          <w:lang w:val="en-US" w:eastAsia="zh-CN"/>
        </w:rPr>
        <w:t>正式开始安装MySQL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 xml:space="preserve"> </w:t>
      </w: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t> </w:t>
      </w: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val="en-US" w:eastAsia="zh-CN"/>
        </w:rPr>
        <w:t>yum install -y mysql-community-server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left="0" w:right="0"/>
        <w:jc w:val="left"/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</w:pPr>
      <w:r>
        <w:t>Linux CentOS7.6常用命令：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/>
        </w:rPr>
      </w:pPr>
      <w:r>
        <w:t>查看端口：</w:t>
      </w:r>
      <w:r>
        <w:rPr>
          <w:rFonts w:hint="eastAsia"/>
        </w:rPr>
        <w:t>netstat -ntlp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default"/>
        </w:rPr>
      </w:pPr>
      <w:r>
        <w:rPr>
          <w:rFonts w:hint="default"/>
        </w:rPr>
        <w:t>查看进程（如查看nginx进程）：ps -ef |grep nginx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/>
        </w:rPr>
      </w:pPr>
      <w:r>
        <w:rPr>
          <w:rFonts w:hint="eastAsia"/>
        </w:rPr>
        <w:t># ps -ef |grep nginx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 xml:space="preserve">root     </w:t>
      </w:r>
      <w:r>
        <w:rPr>
          <w:rFonts w:hint="eastAsia" w:ascii="var(--monospace)" w:hAnsi="var(--monospace)" w:eastAsia="var(--monospace)" w:cs="var(--monospace)"/>
          <w:color w:val="FF0000"/>
          <w:sz w:val="28"/>
          <w:szCs w:val="28"/>
          <w:shd w:val="clear" w:fill="F8F8F8"/>
          <w:lang w:eastAsia="zh-CN"/>
        </w:rPr>
        <w:t xml:space="preserve">12969     </w:t>
      </w: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1  0 Apr17 ?        00:00:00 nginx: master process nginx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nginx    12970 12969  0 Apr17 ?        00:00:00 nginx: worker process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nginx    12971 12969  0 Apr17 ?        00:00:00 nginx: worker process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default"/>
        </w:rPr>
      </w:pPr>
      <w:r>
        <w:rPr>
          <w:rFonts w:hint="default"/>
        </w:rPr>
        <w:t>之后，可以直接杀掉进程，命令：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/>
          <w:color w:val="FF0000"/>
        </w:rPr>
      </w:pPr>
      <w:r>
        <w:rPr>
          <w:rFonts w:hint="eastAsia"/>
        </w:rPr>
        <w:t xml:space="preserve"># sudo kill -quit </w:t>
      </w:r>
      <w:r>
        <w:rPr>
          <w:rFonts w:hint="eastAsia"/>
          <w:color w:val="FF0000"/>
        </w:rPr>
        <w:t>12969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/>
          <w:color w:val="FF0000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eastAsia"/>
          <w:color w:val="FF0000"/>
        </w:rPr>
      </w:pP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default"/>
          <w:color w:val="FF0000"/>
        </w:rPr>
      </w:pPr>
      <w:r>
        <w:rPr>
          <w:rFonts w:hint="default"/>
          <w:color w:val="FF0000"/>
        </w:rPr>
        <w:t>CentOS7安装chrome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cd /etc/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yum.repos.d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sudo vim google-chrome.repo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在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google-chrome.repo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中输入：</w:t>
      </w:r>
    </w:p>
    <w:p>
      <w:pPr>
        <w:pStyle w:val="6"/>
        <w:keepNext w:val="0"/>
        <w:keepLines w:val="0"/>
        <w:widowControl/>
        <w:suppressLineNumbers w:val="0"/>
        <w:spacing w:before="168" w:beforeAutospacing="0" w:after="168" w:afterAutospacing="0"/>
        <w:ind w:right="0"/>
        <w:jc w:val="left"/>
        <w:rPr>
          <w:rFonts w:hint="default"/>
          <w:color w:val="FF0000"/>
        </w:rPr>
      </w:pP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 xml:space="preserve">[google-chrome]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 xml:space="preserve">name=google-chrome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 xml:space="preserve">baseurl=http://dl.google.com/linux/chrome/rpm/stable/$basearch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enabled=1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 xml:space="preserve">gpgcheck=1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gpgkey=https://dl-ssl.google.com/linux/linux_signing_key.pub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single" w:color="D7D7D7" w:themeColor="background1" w:themeShade="D8" w:sz="8" w:space="3"/>
          <w:left w:val="single" w:color="D7D7D7" w:themeColor="background1" w:themeShade="D8" w:sz="8" w:space="3"/>
          <w:bottom w:val="single" w:color="D7D7D7" w:themeColor="background1" w:themeShade="D8" w:sz="8" w:space="3"/>
          <w:right w:val="single" w:color="D7D7D7" w:themeColor="background1" w:themeShade="D8" w:sz="8" w:space="3"/>
          <w:between w:val="none" w:color="auto" w:sz="0" w:space="0"/>
        </w:pBdr>
        <w:shd w:val="clear" w:fill="F8F8F8"/>
        <w:kinsoku/>
        <w:wordWrap/>
        <w:overflowPunct/>
        <w:topLinePunct w:val="0"/>
        <w:autoSpaceDE/>
        <w:autoSpaceDN/>
        <w:bidi w:val="0"/>
        <w:adjustRightInd w:val="0"/>
        <w:snapToGrid/>
        <w:spacing w:before="20" w:beforeAutospacing="0" w:after="20" w:afterAutospacing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wget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q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O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https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://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dl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ssl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google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com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linux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/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linux_signing_key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.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pub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|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sudo apt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key add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400" w:afterAutospacing="0" w:line="30" w:lineRule="atLeast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&gt;&gt;&gt;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sudo sh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-</w:t>
      </w:r>
      <w:r>
        <w:rPr>
          <w:rStyle w:val="9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c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 xml:space="preserve">'echo "deb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fldChar w:fldCharType="begin"/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instrText xml:space="preserve"> HYPERLINK "http://dl.google.com/linux/chrome/deb/" </w:instrTex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fldChar w:fldCharType="separate"/>
      </w:r>
      <w:r>
        <w:rPr>
          <w:rStyle w:val="8"/>
          <w:rFonts w:hint="default" w:ascii="Consolas" w:hAnsi="Consolas" w:eastAsia="Consolas" w:cs="Consolas"/>
          <w:i w:val="0"/>
          <w:caps w:val="0"/>
          <w:spacing w:val="0"/>
          <w:sz w:val="21"/>
          <w:szCs w:val="21"/>
          <w:bdr w:val="none" w:color="auto" w:sz="0" w:space="0"/>
          <w:shd w:val="clear" w:fill="2D2D2D"/>
        </w:rPr>
        <w:t>http://dl.google.com/linux/chrome/deb/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fldChar w:fldCharType="end"/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EC699"/>
          <w:spacing w:val="0"/>
          <w:sz w:val="21"/>
          <w:szCs w:val="21"/>
          <w:bdr w:val="none" w:color="auto" w:sz="0" w:space="0"/>
          <w:shd w:val="clear" w:fill="2D2D2D"/>
        </w:rPr>
        <w:t>stable main" &gt;&gt; /etc/apt/sources.list.d/google-chrome.list'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Docker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环境要求，3.10以上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查看环境命令：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uname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-a</w:t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yum源更新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24"/>
          <w:szCs w:val="24"/>
        </w:rPr>
        <w:t>yum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update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docker安装nginx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创建挂载目录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ascii="SimSun" w:hAnsi="SimSun" w:eastAsia="SimSun" w:cs="SimSun"/>
          <w:i w:val="0"/>
          <w:caps w:val="0"/>
          <w:color w:val="FF1493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mkdir</w:t>
      </w:r>
      <w:r>
        <w:rPr>
          <w:rFonts w:ascii="苹方-简" w:hAnsi="苹方-简" w:eastAsia="苹方-简" w:cs="苹方-简"/>
          <w:i w:val="0"/>
          <w:caps w:val="0"/>
          <w:color w:val="403226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/usr/local/nginx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conf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ascii="SimSun" w:hAnsi="SimSun" w:eastAsia="SimSun" w:cs="SimSun"/>
          <w:i w:val="0"/>
          <w:caps w:val="0"/>
          <w:color w:val="FF1493"/>
          <w:spacing w:val="0"/>
          <w:kern w:val="0"/>
          <w:sz w:val="28"/>
          <w:szCs w:val="28"/>
          <w:shd w:val="clear" w:fill="FFFFFF"/>
          <w:lang w:val="en-US" w:eastAsia="zh-CN" w:bidi="ar"/>
        </w:rPr>
        <w:t>mkdir</w:t>
      </w:r>
      <w:r>
        <w:rPr>
          <w:rFonts w:ascii="苹方-简" w:hAnsi="苹方-简" w:eastAsia="苹方-简" w:cs="苹方-简"/>
          <w:i w:val="0"/>
          <w:caps w:val="0"/>
          <w:color w:val="403226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/usr/local/nginx/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ascii="SimSun" w:hAnsi="SimSun" w:eastAsia="SimSun" w:cs="SimSun"/>
          <w:i w:val="0"/>
          <w:caps w:val="0"/>
          <w:color w:val="FF1493"/>
          <w:spacing w:val="0"/>
          <w:kern w:val="0"/>
          <w:sz w:val="28"/>
          <w:szCs w:val="28"/>
          <w:shd w:val="clear" w:fill="FFFFFF"/>
          <w:lang w:val="en-US" w:eastAsia="zh-CN" w:bidi="ar"/>
        </w:rPr>
        <w:t>mkdir</w:t>
      </w:r>
      <w:r>
        <w:rPr>
          <w:rFonts w:ascii="苹方-简" w:hAnsi="苹方-简" w:eastAsia="苹方-简" w:cs="苹方-简"/>
          <w:i w:val="0"/>
          <w:caps w:val="0"/>
          <w:color w:val="403226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/usr/local/nginx/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log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jc w:val="left"/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</w:pPr>
      <w:r>
        <w:rPr>
          <w:rFonts w:hint="default" w:ascii="var(--monospace)" w:hAnsi="var(--monospace)" w:eastAsia="var(--monospace)" w:cs="var(--monospace)"/>
          <w:sz w:val="28"/>
          <w:szCs w:val="28"/>
          <w:shd w:val="clear" w:fill="F8F8F8"/>
          <w:lang w:eastAsia="zh-CN"/>
        </w:rPr>
        <w:t>运行：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docker run --name nginx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-service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-p 80:80 -v /usr/local/nginx/conf/nginx.conf:/etc/nginx/nginx.conf -v /usr/local/nginx/html:/usr/share/nginx/html -v /usr/local/nginx/log:/var/log/nginx --restart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 xml:space="preserve">always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--privileged=true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-d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--web容器：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docker run --name nginx-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web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-p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:80 -v /usr/local/nginx/conf/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web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.conf:/etc/nginx/nginx.conf -v /usr/local/nginx/html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/web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:/usr/share/nginx/html -v /usr/local/nginx/log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/web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:/var/log/nginx --restart always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--privileged=true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-d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admin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容器：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docker run --name nginx-admin -p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:80 -v /usr/local/nginx/conf/admin.conf:/etc/nginx/nginx.conf -v /usr/local/nginx/html/admin:/usr/share/nginx/html -v /usr/local/nginx/log/admin:/var/log/nginx --restart always --privileged=true -d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--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resource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容器：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docker run --name nginx-resource -p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3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:80 -v /usr/local/nginx/conf/resource.conf:/etc/nginx/nginx.conf -v /usr/local/nginx/html/resource:/usr/share/nginx/html -v /usr/local/nginx/log/resource:/var/log/nginx --restart always --privileged=true -d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--api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容器：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docker run --name nginx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-api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-p 8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:80 -v /usr/local/nginx/conf/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api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.conf:/etc/nginx/nginx.conf -v /usr/local/nginx/log/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api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:/var/log/nginx --restart always --privileged=true -d nginx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  <w:t>nginx挂载配置：请注意root指向。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#工作进程数  1 ,不要超过计算机的核数,四核配置4,八核配置8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worker_processes  1;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#工作连接数,也就是线程,一个进程有1024个线程,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events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 xml:space="preserve">    worker_connections  1024;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#http请求配置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http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 xml:space="preserve">      default_type  application/octet-stream;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#sendfile为发送文件,要on开启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 xml:space="preserve">      sendfile        on;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#keepalive_timeout超时时间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 xml:space="preserve">      keepalive_timeout  65;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server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 xml:space="preserve">      #监听的端口,这里为80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listen       80;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#server_name就是域名,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server_name  localhost;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#location域名代理地址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 xml:space="preserve">      # / 代表所有请求路径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location /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#指向docker的地址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firstLine="2760" w:firstLineChars="115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root /usr/share/nginx/html;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index  index.html;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ab/>
      </w: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重启docker容器内的服务：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sudo docker exec -it nginx-api /etc/init.d/nginx reload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docker安装mysql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ascii="SimSun" w:hAnsi="SimSun" w:eastAsia="SimSun" w:cs="SimSun"/>
          <w:i w:val="0"/>
          <w:caps w:val="0"/>
          <w:color w:val="FF1493"/>
          <w:spacing w:val="0"/>
          <w:kern w:val="0"/>
          <w:sz w:val="28"/>
          <w:szCs w:val="28"/>
          <w:shd w:val="clear" w:fill="FFFFFF"/>
          <w:lang w:val="en-US" w:eastAsia="zh-CN" w:bidi="ar"/>
        </w:rPr>
        <w:t>mkdir</w:t>
      </w:r>
      <w:r>
        <w:rPr>
          <w:rFonts w:ascii="苹方-简" w:hAnsi="苹方-简" w:eastAsia="苹方-简" w:cs="苹方-简"/>
          <w:i w:val="0"/>
          <w:caps w:val="0"/>
          <w:color w:val="403226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/usr/local/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mysql/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conf</w:t>
      </w:r>
    </w:p>
    <w:p>
      <w:pPr>
        <w:keepNext w:val="0"/>
        <w:keepLines w:val="0"/>
        <w:widowControl/>
        <w:suppressLineNumbers w:val="0"/>
        <w:jc w:val="left"/>
        <w:rPr>
          <w:rFonts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</w:pPr>
      <w:r>
        <w:rPr>
          <w:rStyle w:val="9"/>
          <w:rFonts w:ascii="SimSun" w:hAnsi="SimSun" w:eastAsia="SimSun" w:cs="SimSun"/>
          <w:i w:val="0"/>
          <w:caps w:val="0"/>
          <w:color w:val="FF1493"/>
          <w:spacing w:val="0"/>
          <w:kern w:val="0"/>
          <w:sz w:val="28"/>
          <w:szCs w:val="28"/>
          <w:shd w:val="clear" w:fill="FFFFFF"/>
          <w:lang w:val="en-US" w:eastAsia="zh-CN" w:bidi="ar"/>
        </w:rPr>
        <w:t>mkdir</w:t>
      </w:r>
      <w:r>
        <w:rPr>
          <w:rFonts w:ascii="苹方-简" w:hAnsi="苹方-简" w:eastAsia="苹方-简" w:cs="苹方-简"/>
          <w:i w:val="0"/>
          <w:caps w:val="0"/>
          <w:color w:val="403226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/usr/local/mysql/</w:t>
      </w:r>
      <w:r>
        <w:rPr>
          <w:rFonts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Style w:val="9"/>
          <w:rFonts w:ascii="SimSun" w:hAnsi="SimSun" w:eastAsia="SimSun" w:cs="SimSun"/>
          <w:i w:val="0"/>
          <w:caps w:val="0"/>
          <w:color w:val="FF1493"/>
          <w:spacing w:val="0"/>
          <w:kern w:val="0"/>
          <w:sz w:val="28"/>
          <w:szCs w:val="28"/>
          <w:shd w:val="clear" w:fill="FFFFFF"/>
          <w:lang w:val="en-US" w:eastAsia="zh-CN" w:bidi="ar"/>
        </w:rPr>
        <w:t>mkdir</w:t>
      </w:r>
      <w:r>
        <w:rPr>
          <w:rFonts w:ascii="苹方-简" w:hAnsi="苹方-简" w:eastAsia="苹方-简" w:cs="苹方-简"/>
          <w:i w:val="0"/>
          <w:caps w:val="0"/>
          <w:color w:val="403226"/>
          <w:spacing w:val="0"/>
          <w:kern w:val="0"/>
          <w:sz w:val="28"/>
          <w:szCs w:val="28"/>
          <w:shd w:val="clear" w:fill="FFFFFF"/>
          <w:lang w:val="en-US" w:eastAsia="zh-CN" w:bidi="ar"/>
        </w:rPr>
        <w:t> 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/usr/local/mysql/log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在conf下编辑文件my.cnf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Copyright (c) 2017, Oracle and/or its affiliates. All rights reserved.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This program is free software; you can redistribute it and/or modify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it under the terms of the GNU General Public License as published by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the Free Software Foundation; version 2 of the License.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This program is distributed in the hope that it will be useful,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but WITHOUT ANY WARRANTY; without even the implied warranty of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MERCHANTABILITY or FITNESS FOR A PARTICULAR PURPOSE.  See the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GNU General Public License for more details.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You should have received a copy of the GNU General Public License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along with this program; if not, write to the Free Software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Foundation, Inc., 51 Franklin St, Fifth Floor, Boston, MA  02110-1301 USA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The MySQL  Server configuration file.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For explanations see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http://dev.mysql.com/doc/mysql/en/server-system-variables.html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[mysqld]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pid-file        = /var/run/mysqld/mysqld.pid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socket          = /var/run/mysqld/mysqld.sock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datadir         = /var/lib/mysql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secure-file-priv= NULL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Disabling symbolic-links is recommended to prevent assorted security risks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symbolic-links=0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# Custom config should go here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!includedir /etc/mysql/conf.d/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docker run --restart=always -d -v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/usr/local/mysql/conf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/my.cnf:/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etc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/mysql/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my.cnf -v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/usr/local/mysql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/</w:t>
      </w:r>
      <w:r>
        <w:rPr>
          <w:rFonts w:hint="default" w:ascii="Courier New" w:hAnsi="Courier New" w:eastAsia="SimSun" w:cs="Courier New"/>
          <w:i w:val="0"/>
          <w:caps w:val="0"/>
          <w:color w:val="A3151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logs: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 xml:space="preserve">/logs -v 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24"/>
          <w:szCs w:val="24"/>
        </w:rPr>
        <w:t>/usr/local/mysql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/data/</w:t>
      </w:r>
      <w:r>
        <w:rPr>
          <w:rFonts w:hint="default" w:ascii="Courier New" w:hAnsi="Courier New" w:eastAsia="SimSun" w:cs="Courier New"/>
          <w:i w:val="0"/>
          <w:caps w:val="0"/>
          <w:color w:val="A3151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mysql: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/var/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lib/mysql -p 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3306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>: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3306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val="en-US" w:eastAsia="zh-CN" w:bidi="ar"/>
        </w:rPr>
        <w:t xml:space="preserve"> --name mysql -e MYSQL_ROOT_PASSWORD=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shd w:val="clear" w:fill="F5F5F5"/>
          <w:lang w:eastAsia="zh-CN" w:bidi="ar"/>
        </w:rPr>
        <w:t>ndqazwsx2020</w:t>
      </w:r>
      <w:r>
        <w:rPr>
          <w:rFonts w:hint="default" w:ascii="Courier New" w:hAnsi="Courier New" w:eastAsia="SimSun" w:cs="Courier New"/>
          <w:i w:val="0"/>
          <w:caps w:val="0"/>
          <w:color w:val="000000"/>
          <w:spacing w:val="0"/>
          <w:kern w:val="0"/>
          <w:sz w:val="24"/>
          <w:szCs w:val="24"/>
          <w:bdr w:val="none" w:color="auto" w:sz="0" w:space="0"/>
          <w:lang w:eastAsia="zh-CN" w:bidi="ar"/>
        </w:rPr>
        <w:t xml:space="preserve"> </w:t>
      </w:r>
      <w:r>
        <w:rPr>
          <w:rFonts w:hint="default" w:ascii="Courier New" w:hAnsi="Courier New" w:eastAsia="SimSun" w:cs="Courier New"/>
          <w:i w:val="0"/>
          <w:caps w:val="0"/>
          <w:color w:val="A31515"/>
          <w:spacing w:val="0"/>
          <w:kern w:val="0"/>
          <w:sz w:val="24"/>
          <w:szCs w:val="24"/>
          <w:bdr w:val="none" w:color="auto" w:sz="0" w:space="0"/>
          <w:lang w:val="en-US" w:eastAsia="zh-CN" w:bidi="ar"/>
        </w:rPr>
        <w:t>mysql:latest</w:t>
      </w:r>
    </w:p>
    <w:p>
      <w:pPr>
        <w:keepNext w:val="0"/>
        <w:keepLines w:val="0"/>
        <w:widowControl/>
        <w:suppressLineNumbers w:val="0"/>
        <w:jc w:val="left"/>
        <w:rPr>
          <w:rStyle w:val="9"/>
          <w:rFonts w:ascii="SimSun" w:hAnsi="SimSun" w:eastAsia="SimSun" w:cs="SimSun"/>
          <w:i w:val="0"/>
          <w:caps w:val="0"/>
          <w:color w:val="403226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  <w:r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  <w:t>nd2020qazwsx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nohup java -jar </w:t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api-service-0.0.1-SNAPSHOT.jar</w:t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 xml:space="preserve"> &gt;</w:t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eastAsia="zh-CN" w:bidi="ar"/>
        </w:rPr>
        <w:t>log</w:t>
      </w:r>
      <w:r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t>.log &amp;</w:t>
      </w:r>
    </w:p>
    <w:p>
      <w:pPr>
        <w:keepNext w:val="0"/>
        <w:keepLines w:val="0"/>
        <w:widowControl/>
        <w:suppressLineNumbers w:val="0"/>
        <w:jc w:val="left"/>
        <w:rPr>
          <w:rFonts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instrText xml:space="preserve"> HYPERLINK "http://localhost:84/web/course?size=8"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http://localhost:84/web/course?size=8</w:t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begin"/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instrText xml:space="preserve"> HYPERLINK "http://localhost:8081/web/course?size=8" </w:instrText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eastAsia"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http://localhost:</w:t>
      </w:r>
      <w:r>
        <w:rPr>
          <w:rStyle w:val="8"/>
          <w:rFonts w:hint="default"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eastAsia="zh-CN" w:bidi="ar"/>
        </w:rPr>
        <w:t>8081</w:t>
      </w:r>
      <w:r>
        <w:rPr>
          <w:rStyle w:val="8"/>
          <w:rFonts w:hint="eastAsia" w:ascii="Microsoft YaHei" w:hAnsi="Microsoft YaHei" w:eastAsia="Microsoft YaHei" w:cs="Microsoft YaHei"/>
          <w:i w:val="0"/>
          <w:caps w:val="0"/>
          <w:spacing w:val="0"/>
          <w:kern w:val="0"/>
          <w:sz w:val="32"/>
          <w:szCs w:val="32"/>
          <w:shd w:val="clear" w:fill="FFFFFF"/>
          <w:lang w:val="en-US" w:eastAsia="zh-CN" w:bidi="ar"/>
        </w:rPr>
        <w:t>/web/course?size=8</w:t>
      </w:r>
      <w:r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Microsoft YaHei" w:hAnsi="Microsoft YaHei" w:eastAsia="Microsoft YaHei" w:cs="Microsoft YaHei"/>
          <w:i w:val="0"/>
          <w:caps w:val="0"/>
          <w:color w:val="4D4D4D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="Courier New" w:hAnsi="Courier New" w:cs="Courier New"/>
          <w:i w:val="0"/>
          <w:caps w:val="0"/>
          <w:color w:val="000000"/>
          <w:spacing w:val="0"/>
          <w:sz w:val="24"/>
          <w:szCs w:val="24"/>
          <w:bdr w:val="none" w:color="auto" w:sz="0" w:space="0"/>
          <w:lang w:eastAsia="zh-CN"/>
        </w:rPr>
      </w:pP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ar(--monospace)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imSun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9A595F"/>
    <w:multiLevelType w:val="multilevel"/>
    <w:tmpl w:val="5E9A595F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1">
    <w:nsid w:val="5E9A5CA9"/>
    <w:multiLevelType w:val="multilevel"/>
    <w:tmpl w:val="5E9A5CA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E9AABFF"/>
    <w:multiLevelType w:val="singleLevel"/>
    <w:tmpl w:val="5E9AABFF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FE3E7F"/>
    <w:rsid w:val="0FFE3E7F"/>
    <w:rsid w:val="25FEA0B6"/>
    <w:rsid w:val="2AFD116D"/>
    <w:rsid w:val="2FFEC215"/>
    <w:rsid w:val="336CDC9E"/>
    <w:rsid w:val="339A9699"/>
    <w:rsid w:val="3A7D147D"/>
    <w:rsid w:val="3CBF2187"/>
    <w:rsid w:val="3EEE6D0F"/>
    <w:rsid w:val="5F7FBDDA"/>
    <w:rsid w:val="6BAFBAE1"/>
    <w:rsid w:val="72BE6E64"/>
    <w:rsid w:val="75BF778D"/>
    <w:rsid w:val="7BFE87DB"/>
    <w:rsid w:val="7D73506D"/>
    <w:rsid w:val="7EDCC6E2"/>
    <w:rsid w:val="7EFB6214"/>
    <w:rsid w:val="7F4F70A4"/>
    <w:rsid w:val="7FDF7B5E"/>
    <w:rsid w:val="9FFFB80E"/>
    <w:rsid w:val="A75F22EB"/>
    <w:rsid w:val="BFFF469C"/>
    <w:rsid w:val="BFFF7CC9"/>
    <w:rsid w:val="DBF7653A"/>
    <w:rsid w:val="E36FF695"/>
    <w:rsid w:val="F5AC8C75"/>
    <w:rsid w:val="F76FBA6B"/>
    <w:rsid w:val="F7EB4AD3"/>
    <w:rsid w:val="FDCD77C7"/>
    <w:rsid w:val="FEE6B9AC"/>
    <w:rsid w:val="FFFF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2020-04-18T09:27:00Z</dcterms:created>
  <dc:creator>ming</dc:creator>
  <cp:lastModifiedBy>ming</cp:lastModifiedBy>
  <dcterms:modified xsi:type="dcterms:W3CDTF">2020-04-19T12:51:39Z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