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58612" w14:textId="338BA0D4" w:rsidR="00CA3E6F" w:rsidRDefault="00CA3E6F" w:rsidP="00CA3E6F">
      <w:pPr>
        <w:pStyle w:val="a3"/>
        <w:spacing w:line="360" w:lineRule="auto"/>
        <w:jc w:val="center"/>
        <w:rPr>
          <w:b/>
          <w:bCs/>
          <w:sz w:val="36"/>
          <w:szCs w:val="36"/>
        </w:rPr>
      </w:pPr>
      <w:r w:rsidRPr="00CA3E6F">
        <w:rPr>
          <w:b/>
          <w:bCs/>
          <w:sz w:val="36"/>
          <w:szCs w:val="36"/>
        </w:rPr>
        <w:t>Packet Tracer. Настройка списков ACL для IP-адресов с целью нейтрализации атак</w:t>
      </w:r>
    </w:p>
    <w:p w14:paraId="0EA5C1A1" w14:textId="6A85C599" w:rsidR="00CA3E6F" w:rsidRPr="00CA3E6F" w:rsidRDefault="00CA3E6F" w:rsidP="00CA3E6F">
      <w:pPr>
        <w:pStyle w:val="a3"/>
        <w:spacing w:line="360" w:lineRule="auto"/>
        <w:jc w:val="both"/>
        <w:rPr>
          <w:sz w:val="28"/>
          <w:szCs w:val="28"/>
        </w:rPr>
      </w:pPr>
      <w:r w:rsidRPr="00CA3E6F">
        <w:rPr>
          <w:sz w:val="28"/>
          <w:szCs w:val="28"/>
        </w:rPr>
        <w:drawing>
          <wp:inline distT="0" distB="0" distL="0" distR="0" wp14:anchorId="28FA73FF" wp14:editId="57B9F063">
            <wp:extent cx="6121004" cy="3577202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0105" cy="35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63C7" w14:textId="53CC0945" w:rsidR="00CA3E6F" w:rsidRDefault="00CA3E6F" w:rsidP="00CA3E6F">
      <w:pPr>
        <w:pStyle w:val="a3"/>
        <w:spacing w:line="360" w:lineRule="auto"/>
        <w:jc w:val="both"/>
        <w:rPr>
          <w:sz w:val="28"/>
          <w:szCs w:val="28"/>
        </w:rPr>
      </w:pPr>
    </w:p>
    <w:p w14:paraId="558C7F92" w14:textId="3A407CA8" w:rsidR="00596595" w:rsidRDefault="00596595" w:rsidP="00596595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596595">
        <w:rPr>
          <w:sz w:val="28"/>
          <w:szCs w:val="28"/>
        </w:rPr>
        <w:t>Часть 1: Проверьте базовую связь по сети</w:t>
      </w:r>
    </w:p>
    <w:p w14:paraId="56FB15DE" w14:textId="03A2F0E3" w:rsidR="00596595" w:rsidRDefault="00596595" w:rsidP="00596595">
      <w:pPr>
        <w:pStyle w:val="a3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1: </w:t>
      </w:r>
      <w:r w:rsidRPr="00596595">
        <w:rPr>
          <w:sz w:val="28"/>
          <w:szCs w:val="28"/>
          <w:lang w:val="ru-RU"/>
        </w:rPr>
        <w:t>с</w:t>
      </w:r>
      <w:r w:rsidRPr="00596595">
        <w:rPr>
          <w:sz w:val="28"/>
          <w:szCs w:val="28"/>
          <w:lang w:val="ru-RU"/>
        </w:rPr>
        <w:t xml:space="preserve"> компьютера PC-A проверьте связь с компьютером PC-C и маршрутизатором R2.</w:t>
      </w:r>
    </w:p>
    <w:p w14:paraId="252BA147" w14:textId="0FEC2795" w:rsidR="00596595" w:rsidRDefault="00596595" w:rsidP="00596595">
      <w:pPr>
        <w:pStyle w:val="a3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2: </w:t>
      </w:r>
      <w:r w:rsidRPr="00596595">
        <w:rPr>
          <w:sz w:val="28"/>
          <w:szCs w:val="28"/>
          <w:lang w:val="ru-RU"/>
        </w:rPr>
        <w:t>с</w:t>
      </w:r>
      <w:r w:rsidRPr="00596595">
        <w:rPr>
          <w:sz w:val="28"/>
          <w:szCs w:val="28"/>
          <w:lang w:val="ru-RU"/>
        </w:rPr>
        <w:t xml:space="preserve"> компьютера PC-C проверьте связь с компьютером PC-A и маршрутизатором R2.</w:t>
      </w:r>
    </w:p>
    <w:p w14:paraId="71B72604" w14:textId="1A3A4BB6" w:rsidR="00596595" w:rsidRDefault="00596595" w:rsidP="00596595">
      <w:pPr>
        <w:pStyle w:val="a3"/>
        <w:spacing w:line="276" w:lineRule="auto"/>
        <w:jc w:val="both"/>
        <w:rPr>
          <w:sz w:val="28"/>
          <w:szCs w:val="28"/>
          <w:lang w:val="ru-RU"/>
        </w:rPr>
      </w:pPr>
    </w:p>
    <w:p w14:paraId="49773A17" w14:textId="7D1DB941" w:rsidR="00596595" w:rsidRDefault="00596595" w:rsidP="00596595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596595">
        <w:rPr>
          <w:sz w:val="28"/>
          <w:szCs w:val="28"/>
        </w:rPr>
        <w:t>Часть 2: Защитите доступ к маршрутизаторам</w:t>
      </w:r>
    </w:p>
    <w:p w14:paraId="7858F1B0" w14:textId="5B777746" w:rsidR="00596595" w:rsidRDefault="00596595" w:rsidP="00596595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596595">
        <w:rPr>
          <w:sz w:val="28"/>
          <w:szCs w:val="28"/>
        </w:rPr>
        <w:t>Шаг 1: Настройте ACL 10 для полной блокировки удаленного доступа к маршрутизаторам со всех систем, кроме PC-C.</w:t>
      </w:r>
    </w:p>
    <w:p w14:paraId="112798B7" w14:textId="3E0C25BF" w:rsidR="00596595" w:rsidRDefault="00596595" w:rsidP="00596595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596595">
        <w:rPr>
          <w:sz w:val="28"/>
          <w:szCs w:val="28"/>
        </w:rPr>
        <w:t>Шаг 2: Примените список ACL 10 к входному трафику на линиях VTY.</w:t>
      </w:r>
    </w:p>
    <w:p w14:paraId="7310D2EC" w14:textId="097DAD46" w:rsidR="00596595" w:rsidRDefault="00596595" w:rsidP="00596595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596595">
        <w:rPr>
          <w:sz w:val="28"/>
          <w:szCs w:val="28"/>
        </w:rPr>
        <w:t>Шаг 3:</w:t>
      </w:r>
      <w:r>
        <w:rPr>
          <w:sz w:val="28"/>
          <w:szCs w:val="28"/>
          <w:lang w:val="ru-RU"/>
        </w:rPr>
        <w:t xml:space="preserve"> </w:t>
      </w:r>
      <w:r w:rsidRPr="00596595">
        <w:rPr>
          <w:sz w:val="28"/>
          <w:szCs w:val="28"/>
        </w:rPr>
        <w:t>Проверьте монопольный доступ со станции управления PC-C.</w:t>
      </w:r>
    </w:p>
    <w:p w14:paraId="356CFAEC" w14:textId="4F194EAA" w:rsidR="002B731A" w:rsidRDefault="002B731A" w:rsidP="00596595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2B731A">
        <w:rPr>
          <w:sz w:val="28"/>
          <w:szCs w:val="28"/>
        </w:rPr>
        <w:lastRenderedPageBreak/>
        <w:t>Часть 3: Создайте нумерованный список ACL 120 для IP на маршрутизаторе R1</w:t>
      </w:r>
    </w:p>
    <w:p w14:paraId="0C505667" w14:textId="609AD6DE" w:rsidR="002B731A" w:rsidRDefault="002B731A" w:rsidP="002B731A">
      <w:pPr>
        <w:pStyle w:val="a3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2B731A">
        <w:rPr>
          <w:sz w:val="28"/>
          <w:szCs w:val="28"/>
        </w:rPr>
        <w:t>Шаг 1: Убедитесь, что компьютер PC-C может получать доступ к PC-A по протоколу HTTPS с помощью браузера.</w:t>
      </w:r>
    </w:p>
    <w:p w14:paraId="2F31F66A" w14:textId="0D8DA143" w:rsidR="002B731A" w:rsidRDefault="002B731A" w:rsidP="002B731A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2B731A">
        <w:rPr>
          <w:sz w:val="28"/>
          <w:szCs w:val="28"/>
        </w:rPr>
        <w:t>Шаг 2: Настройте список ACL 120 для разрешения и отклонения указанного трафика.</w:t>
      </w:r>
    </w:p>
    <w:p w14:paraId="0D704456" w14:textId="51D0E45F" w:rsidR="002B731A" w:rsidRDefault="002B731A" w:rsidP="002B731A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2B731A">
        <w:rPr>
          <w:sz w:val="28"/>
          <w:szCs w:val="28"/>
        </w:rPr>
        <w:t>Шаг 3: Примените список ACL к интерфейсу S0/0/0.</w:t>
      </w:r>
    </w:p>
    <w:p w14:paraId="55D60387" w14:textId="0FDA1547" w:rsidR="002B731A" w:rsidRDefault="002B731A" w:rsidP="002B731A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2B731A">
        <w:rPr>
          <w:sz w:val="28"/>
          <w:szCs w:val="28"/>
        </w:rPr>
        <w:t>Шаг 4: Убедитесь, что компьютер PC-C не может получить доступ к PC-A по протоколу HTTPS с помощью браузера.</w:t>
      </w:r>
    </w:p>
    <w:p w14:paraId="3C6F0ADA" w14:textId="0B0020AB" w:rsidR="002B731A" w:rsidRDefault="002B731A" w:rsidP="002B731A">
      <w:pPr>
        <w:pStyle w:val="a3"/>
        <w:spacing w:line="276" w:lineRule="auto"/>
        <w:ind w:firstLine="709"/>
        <w:jc w:val="both"/>
        <w:rPr>
          <w:sz w:val="28"/>
          <w:szCs w:val="28"/>
        </w:rPr>
      </w:pPr>
    </w:p>
    <w:p w14:paraId="1EF200F0" w14:textId="0B5CE068" w:rsidR="002B731A" w:rsidRDefault="002B731A" w:rsidP="002B731A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2B731A">
        <w:rPr>
          <w:sz w:val="28"/>
          <w:szCs w:val="28"/>
        </w:rPr>
        <w:t>Часть 4: Измените существующий список ACL на маршрутизаторе R1</w:t>
      </w:r>
    </w:p>
    <w:p w14:paraId="0519A3DE" w14:textId="43652C02" w:rsidR="002B731A" w:rsidRDefault="002B731A" w:rsidP="002B731A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2B731A">
        <w:rPr>
          <w:sz w:val="28"/>
          <w:szCs w:val="28"/>
        </w:rPr>
        <w:t>Шаг 1: Убедитесь, что компьютер PC-A не может успешно отправлять эхо-запросы на интерфейс loopback на маршрутизаторе R2.</w:t>
      </w:r>
    </w:p>
    <w:p w14:paraId="1B562FAE" w14:textId="21EA21B1" w:rsidR="002B731A" w:rsidRDefault="002B731A" w:rsidP="002B731A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2B731A">
        <w:rPr>
          <w:sz w:val="28"/>
          <w:szCs w:val="28"/>
        </w:rPr>
        <w:t>Шаг 2: Внесите необходимые изменения в список ACL 120 для разрешения и отклонения указанного трафика.</w:t>
      </w:r>
    </w:p>
    <w:p w14:paraId="2E1B4517" w14:textId="73546F72" w:rsidR="002B731A" w:rsidRDefault="002B731A" w:rsidP="002B731A">
      <w:pPr>
        <w:pStyle w:val="a3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2B731A">
        <w:rPr>
          <w:sz w:val="28"/>
          <w:szCs w:val="28"/>
          <w:lang w:val="ru-RU"/>
        </w:rPr>
        <w:t>Шаг 3</w:t>
      </w:r>
      <w:r w:rsidRPr="002B731A">
        <w:rPr>
          <w:sz w:val="28"/>
          <w:szCs w:val="28"/>
          <w:lang w:val="ru-RU"/>
        </w:rPr>
        <w:t>: убедитесь</w:t>
      </w:r>
      <w:r w:rsidRPr="002B731A">
        <w:rPr>
          <w:sz w:val="28"/>
          <w:szCs w:val="28"/>
          <w:lang w:val="ru-RU"/>
        </w:rPr>
        <w:t xml:space="preserve">, что компьютер PC-A может успешно отправлять эхо-запросы </w:t>
      </w:r>
      <w:r w:rsidRPr="002B731A">
        <w:rPr>
          <w:sz w:val="28"/>
          <w:szCs w:val="28"/>
          <w:lang w:val="ru-RU"/>
        </w:rPr>
        <w:t>интерфейсу</w:t>
      </w:r>
      <w:r>
        <w:rPr>
          <w:sz w:val="28"/>
          <w:szCs w:val="28"/>
          <w:lang w:val="ru-RU"/>
        </w:rPr>
        <w:t xml:space="preserve"> </w:t>
      </w:r>
      <w:r w:rsidRPr="002B731A">
        <w:rPr>
          <w:sz w:val="28"/>
          <w:szCs w:val="28"/>
          <w:lang w:val="ru-RU"/>
        </w:rPr>
        <w:t>loopback на маршрутизаторе R2.</w:t>
      </w:r>
    </w:p>
    <w:p w14:paraId="6CE53D27" w14:textId="3167FC20" w:rsidR="002B731A" w:rsidRDefault="002B731A" w:rsidP="002B731A">
      <w:pPr>
        <w:pStyle w:val="a3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7D40344F" w14:textId="09445AFC" w:rsidR="002B731A" w:rsidRDefault="002B731A" w:rsidP="002B731A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2B731A">
        <w:rPr>
          <w:sz w:val="28"/>
          <w:szCs w:val="28"/>
        </w:rPr>
        <w:t>Часть 5: Создайте нумерованный список ACL 110 для IP на маршрутизаторе R3</w:t>
      </w:r>
    </w:p>
    <w:p w14:paraId="1E631EAF" w14:textId="74EDAB29" w:rsidR="002B731A" w:rsidRDefault="002B731A" w:rsidP="002B731A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2B731A">
        <w:rPr>
          <w:sz w:val="28"/>
          <w:szCs w:val="28"/>
        </w:rPr>
        <w:t>Шаг 1: Настройте список ACL 110 для разрешения только трафика из внутренней сети.</w:t>
      </w:r>
    </w:p>
    <w:p w14:paraId="5CCC41B3" w14:textId="13F82F61" w:rsidR="002B731A" w:rsidRDefault="002B731A" w:rsidP="002B731A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2B731A">
        <w:rPr>
          <w:sz w:val="28"/>
          <w:szCs w:val="28"/>
        </w:rPr>
        <w:t>Шаг 2: Примените список ACL к интерфейсу G0/1.</w:t>
      </w:r>
    </w:p>
    <w:p w14:paraId="333E60CC" w14:textId="7B1453AA" w:rsidR="002B731A" w:rsidRDefault="002B731A" w:rsidP="002B731A">
      <w:pPr>
        <w:pStyle w:val="a3"/>
        <w:spacing w:line="276" w:lineRule="auto"/>
        <w:ind w:firstLine="709"/>
        <w:jc w:val="both"/>
        <w:rPr>
          <w:sz w:val="28"/>
          <w:szCs w:val="28"/>
        </w:rPr>
      </w:pPr>
    </w:p>
    <w:p w14:paraId="55DA8DA1" w14:textId="14B20C03" w:rsidR="002B731A" w:rsidRDefault="002B731A" w:rsidP="002B731A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2B731A">
        <w:rPr>
          <w:sz w:val="28"/>
          <w:szCs w:val="28"/>
        </w:rPr>
        <w:t>Часть 6: Создайте нумерованный список ACL 100 для IP на маршрутизаторе R3</w:t>
      </w:r>
    </w:p>
    <w:p w14:paraId="0D839DEB" w14:textId="452F3CA2" w:rsidR="002B731A" w:rsidRDefault="002B731A" w:rsidP="009D495B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2B731A">
        <w:rPr>
          <w:sz w:val="28"/>
          <w:szCs w:val="28"/>
        </w:rPr>
        <w:lastRenderedPageBreak/>
        <w:t>Шаг 1: Настройте список ACL 100 для блокировки всего указанного трафика из внешней сети.</w:t>
      </w:r>
    </w:p>
    <w:p w14:paraId="4035F53C" w14:textId="4D648D17" w:rsidR="002B731A" w:rsidRDefault="002B731A" w:rsidP="009D495B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2B731A">
        <w:rPr>
          <w:sz w:val="28"/>
          <w:szCs w:val="28"/>
        </w:rPr>
        <w:t>Шаг 2: Примените список ACL к интерфейсу Serial 0/0/1.</w:t>
      </w:r>
    </w:p>
    <w:p w14:paraId="25857D1B" w14:textId="66B24460" w:rsidR="002B731A" w:rsidRDefault="002B731A" w:rsidP="009D495B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2B731A">
        <w:rPr>
          <w:sz w:val="28"/>
          <w:szCs w:val="28"/>
        </w:rPr>
        <w:t>Шаг 3:</w:t>
      </w:r>
      <w:r>
        <w:rPr>
          <w:sz w:val="28"/>
          <w:szCs w:val="28"/>
          <w:lang w:val="ru-RU"/>
        </w:rPr>
        <w:t xml:space="preserve"> </w:t>
      </w:r>
      <w:r w:rsidRPr="002B731A">
        <w:rPr>
          <w:sz w:val="28"/>
          <w:szCs w:val="28"/>
        </w:rPr>
        <w:t>Убедитесь, что указанный трафик, поступающий на последовательный интерфейс 0/0/1, обрабатывается правильно.</w:t>
      </w:r>
    </w:p>
    <w:p w14:paraId="5FF6052B" w14:textId="24AF11D5" w:rsidR="00653845" w:rsidRDefault="0001203C" w:rsidP="0001203C">
      <w:pPr>
        <w:pStyle w:val="a3"/>
        <w:spacing w:line="360" w:lineRule="auto"/>
        <w:jc w:val="both"/>
        <w:rPr>
          <w:sz w:val="28"/>
          <w:szCs w:val="28"/>
        </w:rPr>
      </w:pPr>
      <w:r w:rsidRPr="0001203C">
        <w:rPr>
          <w:sz w:val="28"/>
          <w:szCs w:val="28"/>
          <w:lang w:val="en-US"/>
        </w:rPr>
        <w:drawing>
          <wp:inline distT="0" distB="0" distL="0" distR="0" wp14:anchorId="6B4BE301" wp14:editId="166BB04A">
            <wp:extent cx="6377670" cy="53234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2951" cy="53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93B6" w14:textId="63265E58" w:rsidR="00653845" w:rsidRDefault="0001203C" w:rsidP="0001203C">
      <w:pPr>
        <w:pStyle w:val="a3"/>
        <w:spacing w:line="360" w:lineRule="auto"/>
        <w:jc w:val="both"/>
        <w:rPr>
          <w:sz w:val="28"/>
          <w:szCs w:val="28"/>
        </w:rPr>
      </w:pPr>
      <w:r w:rsidRPr="0001203C">
        <w:rPr>
          <w:sz w:val="28"/>
          <w:szCs w:val="28"/>
        </w:rPr>
        <w:lastRenderedPageBreak/>
        <w:drawing>
          <wp:inline distT="0" distB="0" distL="0" distR="0" wp14:anchorId="51FE41B7" wp14:editId="4A0C6D69">
            <wp:extent cx="6451594" cy="4427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4686" cy="444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E095" w14:textId="5995A549" w:rsidR="00653845" w:rsidRPr="00653845" w:rsidRDefault="00653845" w:rsidP="009D495B">
      <w:pPr>
        <w:pStyle w:val="a3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21B12C9" w14:textId="77777777" w:rsidR="00BE4CFD" w:rsidRPr="00CA3E6F" w:rsidRDefault="00BE4CFD" w:rsidP="00596595">
      <w:pPr>
        <w:pStyle w:val="a3"/>
        <w:spacing w:line="276" w:lineRule="auto"/>
        <w:jc w:val="both"/>
        <w:rPr>
          <w:sz w:val="28"/>
          <w:szCs w:val="28"/>
        </w:rPr>
      </w:pPr>
    </w:p>
    <w:sectPr w:rsidR="00BE4CFD" w:rsidRPr="00CA3E6F" w:rsidSect="00A9690F">
      <w:pgSz w:w="11906" w:h="16838" w:code="9"/>
      <w:pgMar w:top="1134" w:right="851" w:bottom="1134" w:left="1418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F2"/>
    <w:rsid w:val="0001203C"/>
    <w:rsid w:val="00056528"/>
    <w:rsid w:val="00180374"/>
    <w:rsid w:val="001C05F2"/>
    <w:rsid w:val="002B731A"/>
    <w:rsid w:val="00596595"/>
    <w:rsid w:val="00616ABA"/>
    <w:rsid w:val="00653845"/>
    <w:rsid w:val="0080450D"/>
    <w:rsid w:val="009D495B"/>
    <w:rsid w:val="00A9690F"/>
    <w:rsid w:val="00BE4CFD"/>
    <w:rsid w:val="00CA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56386B"/>
  <w15:chartTrackingRefBased/>
  <w15:docId w15:val="{3AE3D1F5-923E-7C42-A475-72D5A656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3E6F"/>
    <w:pPr>
      <w:spacing w:before="100" w:beforeAutospacing="1" w:after="100" w:afterAutospacing="1"/>
    </w:pPr>
    <w:rPr>
      <w:rFonts w:eastAsia="Times New Roman" w:cs="Times New Roman"/>
      <w:sz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4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5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3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7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6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0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5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0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0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Вихор</dc:creator>
  <cp:keywords/>
  <dc:description/>
  <cp:lastModifiedBy>Олександра Вихор</cp:lastModifiedBy>
  <cp:revision>7</cp:revision>
  <dcterms:created xsi:type="dcterms:W3CDTF">2020-10-23T08:30:00Z</dcterms:created>
  <dcterms:modified xsi:type="dcterms:W3CDTF">2020-10-23T09:22:00Z</dcterms:modified>
</cp:coreProperties>
</file>