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BF5F" w14:textId="77777777" w:rsidR="006073BC" w:rsidRPr="001C60A9" w:rsidRDefault="006073BC" w:rsidP="006073BC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МІНІСТЕРСТВО ОСВІТИ І НАУКИ УКРАЇНИ</w:t>
      </w:r>
    </w:p>
    <w:p w14:paraId="581F7468" w14:textId="77777777" w:rsidR="006073BC" w:rsidRPr="001C60A9" w:rsidRDefault="006073BC" w:rsidP="006073BC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49C18BE7" w14:textId="77777777" w:rsidR="006073BC" w:rsidRPr="001C60A9" w:rsidRDefault="006073BC" w:rsidP="006073B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C60A9">
        <w:rPr>
          <w:b/>
          <w:bCs/>
          <w:sz w:val="28"/>
          <w:szCs w:val="28"/>
          <w:lang w:val="uk-UA"/>
        </w:rPr>
        <w:t>УНІВЕРСИТЕТ БАНКІВСЬКОЇ СПРАВИ</w:t>
      </w:r>
    </w:p>
    <w:p w14:paraId="2120F9C2" w14:textId="77777777" w:rsidR="006073BC" w:rsidRPr="001C60A9" w:rsidRDefault="006073BC" w:rsidP="006073BC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1C60A9">
        <w:rPr>
          <w:b/>
          <w:bCs/>
          <w:sz w:val="28"/>
          <w:szCs w:val="28"/>
        </w:rPr>
        <w:t>ІНСТИТУТ</w:t>
      </w:r>
    </w:p>
    <w:p w14:paraId="091A3CFB" w14:textId="77777777" w:rsidR="006073BC" w:rsidRPr="001C60A9" w:rsidRDefault="006073BC" w:rsidP="006073BC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 БАНКІВСЬКИХ ТЕХНОЛОГІЙ ТА БІЗНЕСУ</w:t>
      </w:r>
      <w:r w:rsidRPr="001C60A9">
        <w:rPr>
          <w:b/>
          <w:bCs/>
          <w:sz w:val="28"/>
          <w:szCs w:val="28"/>
          <w:lang w:val="uk-UA"/>
        </w:rPr>
        <w:t xml:space="preserve"> </w:t>
      </w:r>
    </w:p>
    <w:p w14:paraId="4EA210D2" w14:textId="77777777" w:rsidR="006073BC" w:rsidRPr="001C60A9" w:rsidRDefault="006073BC" w:rsidP="006073BC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КАФЕДРА КІБЕРБЕЗПЕКИ ТА СОЦІАЛЬНИХ НАУК</w:t>
      </w:r>
    </w:p>
    <w:p w14:paraId="3A6C2580" w14:textId="77777777" w:rsidR="006073BC" w:rsidRPr="001C60A9" w:rsidRDefault="006073BC" w:rsidP="006073BC">
      <w:pPr>
        <w:pStyle w:val="Default"/>
        <w:spacing w:line="360" w:lineRule="auto"/>
        <w:jc w:val="center"/>
        <w:rPr>
          <w:sz w:val="28"/>
          <w:szCs w:val="28"/>
        </w:rPr>
      </w:pPr>
    </w:p>
    <w:p w14:paraId="61E777D7" w14:textId="77777777" w:rsidR="006073BC" w:rsidRDefault="006073BC" w:rsidP="006073BC">
      <w:pPr>
        <w:pStyle w:val="Default"/>
        <w:spacing w:line="360" w:lineRule="auto"/>
        <w:jc w:val="center"/>
        <w:rPr>
          <w:sz w:val="28"/>
          <w:szCs w:val="28"/>
        </w:rPr>
      </w:pPr>
    </w:p>
    <w:p w14:paraId="07ED52DE" w14:textId="77777777" w:rsidR="006073BC" w:rsidRDefault="006073BC" w:rsidP="006073BC">
      <w:pPr>
        <w:pStyle w:val="Default"/>
        <w:spacing w:line="360" w:lineRule="auto"/>
        <w:jc w:val="center"/>
        <w:rPr>
          <w:sz w:val="28"/>
          <w:szCs w:val="28"/>
        </w:rPr>
      </w:pPr>
    </w:p>
    <w:p w14:paraId="3690C75F" w14:textId="77777777" w:rsidR="006073BC" w:rsidRDefault="006073BC" w:rsidP="006073BC">
      <w:pPr>
        <w:pStyle w:val="Default"/>
        <w:spacing w:line="360" w:lineRule="auto"/>
        <w:jc w:val="center"/>
        <w:rPr>
          <w:sz w:val="28"/>
          <w:szCs w:val="28"/>
        </w:rPr>
      </w:pPr>
    </w:p>
    <w:p w14:paraId="6B3D4E3E" w14:textId="77777777" w:rsidR="006073BC" w:rsidRPr="001C60A9" w:rsidRDefault="006073BC" w:rsidP="006073BC">
      <w:pPr>
        <w:pStyle w:val="Default"/>
        <w:spacing w:line="360" w:lineRule="auto"/>
        <w:jc w:val="center"/>
        <w:rPr>
          <w:sz w:val="28"/>
          <w:szCs w:val="28"/>
        </w:rPr>
      </w:pPr>
    </w:p>
    <w:p w14:paraId="29EF8C59" w14:textId="77777777" w:rsidR="006073BC" w:rsidRPr="001C60A9" w:rsidRDefault="006073BC" w:rsidP="006073BC">
      <w:pPr>
        <w:jc w:val="center"/>
        <w:rPr>
          <w:rFonts w:cs="Times New Roman"/>
          <w:b/>
          <w:szCs w:val="28"/>
        </w:rPr>
      </w:pPr>
      <w:r w:rsidRPr="001C60A9">
        <w:rPr>
          <w:rFonts w:cs="Times New Roman"/>
          <w:b/>
          <w:szCs w:val="28"/>
        </w:rPr>
        <w:t>Лабораторна робота</w:t>
      </w:r>
    </w:p>
    <w:p w14:paraId="7BEBE1F8" w14:textId="71469D7F" w:rsidR="006073BC" w:rsidRPr="006073BC" w:rsidRDefault="006073BC" w:rsidP="006073BC">
      <w:pPr>
        <w:rPr>
          <w:rFonts w:cs="Times New Roman"/>
          <w:szCs w:val="28"/>
          <w:u w:val="single"/>
        </w:rPr>
      </w:pPr>
      <w:r w:rsidRPr="001C60A9">
        <w:rPr>
          <w:rFonts w:cs="Times New Roman"/>
          <w:szCs w:val="28"/>
        </w:rPr>
        <w:t>з дисципліни «</w:t>
      </w:r>
      <w:r>
        <w:rPr>
          <w:rFonts w:cs="Times New Roman"/>
          <w:szCs w:val="28"/>
          <w:u w:val="single"/>
        </w:rPr>
        <w:t>Безпека мережі»</w:t>
      </w:r>
    </w:p>
    <w:p w14:paraId="2348D863" w14:textId="77777777" w:rsidR="006073BC" w:rsidRDefault="006073BC" w:rsidP="006073BC">
      <w:pPr>
        <w:rPr>
          <w:rFonts w:cs="Times New Roman"/>
          <w:szCs w:val="28"/>
        </w:rPr>
      </w:pPr>
    </w:p>
    <w:p w14:paraId="3CA21A05" w14:textId="77777777" w:rsidR="006073BC" w:rsidRPr="001C60A9" w:rsidRDefault="006073BC" w:rsidP="006073BC">
      <w:pPr>
        <w:rPr>
          <w:rFonts w:cs="Times New Roman"/>
          <w:szCs w:val="28"/>
        </w:rPr>
      </w:pPr>
    </w:p>
    <w:p w14:paraId="31CCF34E" w14:textId="77777777" w:rsidR="006073BC" w:rsidRPr="001C60A9" w:rsidRDefault="006073BC" w:rsidP="006073BC">
      <w:pPr>
        <w:rPr>
          <w:rFonts w:cs="Times New Roman"/>
          <w:szCs w:val="28"/>
        </w:rPr>
      </w:pPr>
    </w:p>
    <w:p w14:paraId="1E9EC7BD" w14:textId="77777777" w:rsidR="006073BC" w:rsidRPr="001C60A9" w:rsidRDefault="006073BC" w:rsidP="006073BC">
      <w:pPr>
        <w:rPr>
          <w:rFonts w:cs="Times New Roman"/>
          <w:szCs w:val="28"/>
        </w:rPr>
      </w:pPr>
    </w:p>
    <w:p w14:paraId="4C614D50" w14:textId="77777777" w:rsidR="006073BC" w:rsidRPr="001C60A9" w:rsidRDefault="006073BC" w:rsidP="006073BC">
      <w:pPr>
        <w:ind w:firstLine="4962"/>
        <w:rPr>
          <w:rFonts w:cs="Times New Roman"/>
          <w:szCs w:val="28"/>
        </w:rPr>
      </w:pPr>
      <w:r w:rsidRPr="001C60A9">
        <w:rPr>
          <w:rFonts w:cs="Times New Roman"/>
          <w:szCs w:val="28"/>
        </w:rPr>
        <w:t>Викона</w:t>
      </w:r>
      <w:r>
        <w:rPr>
          <w:rFonts w:cs="Times New Roman"/>
          <w:szCs w:val="28"/>
        </w:rPr>
        <w:t>в</w:t>
      </w:r>
      <w:r w:rsidRPr="001C60A9">
        <w:rPr>
          <w:rFonts w:cs="Times New Roman"/>
          <w:szCs w:val="28"/>
        </w:rPr>
        <w:t>:</w:t>
      </w:r>
    </w:p>
    <w:p w14:paraId="4BDFE3FB" w14:textId="77777777" w:rsidR="006073BC" w:rsidRPr="001C60A9" w:rsidRDefault="006073BC" w:rsidP="006073BC">
      <w:pPr>
        <w:ind w:firstLine="4962"/>
        <w:rPr>
          <w:rFonts w:cs="Times New Roman"/>
          <w:szCs w:val="28"/>
        </w:rPr>
      </w:pPr>
      <w:r w:rsidRPr="001C60A9">
        <w:rPr>
          <w:rFonts w:cs="Times New Roman"/>
          <w:szCs w:val="28"/>
        </w:rPr>
        <w:t xml:space="preserve">студент </w:t>
      </w:r>
      <w:r w:rsidRPr="001C60A9">
        <w:rPr>
          <w:rFonts w:cs="Times New Roman"/>
          <w:szCs w:val="28"/>
          <w:u w:val="single"/>
        </w:rPr>
        <w:t>3</w:t>
      </w:r>
      <w:r w:rsidRPr="001C60A9">
        <w:rPr>
          <w:rFonts w:cs="Times New Roman"/>
          <w:szCs w:val="28"/>
        </w:rPr>
        <w:t xml:space="preserve"> курсу групи </w:t>
      </w:r>
      <w:r w:rsidRPr="001C60A9">
        <w:rPr>
          <w:rFonts w:cs="Times New Roman"/>
          <w:szCs w:val="28"/>
          <w:u w:val="single"/>
        </w:rPr>
        <w:t>303-Кб</w:t>
      </w:r>
    </w:p>
    <w:p w14:paraId="6739FFEE" w14:textId="77777777" w:rsidR="006073BC" w:rsidRPr="001C60A9" w:rsidRDefault="006073BC" w:rsidP="006073BC">
      <w:pPr>
        <w:ind w:firstLine="4962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Дегтерьов</w:t>
      </w:r>
      <w:proofErr w:type="spellEnd"/>
      <w:r>
        <w:rPr>
          <w:rFonts w:cs="Times New Roman"/>
          <w:szCs w:val="28"/>
        </w:rPr>
        <w:t xml:space="preserve"> О.О.</w:t>
      </w:r>
    </w:p>
    <w:p w14:paraId="371C2EF2" w14:textId="77777777" w:rsidR="006073BC" w:rsidRPr="001C60A9" w:rsidRDefault="006073BC" w:rsidP="006073BC">
      <w:pPr>
        <w:ind w:firstLine="4962"/>
        <w:rPr>
          <w:rFonts w:cs="Times New Roman"/>
          <w:szCs w:val="28"/>
        </w:rPr>
      </w:pPr>
    </w:p>
    <w:p w14:paraId="4F41B974" w14:textId="09E4F5EE" w:rsidR="006073BC" w:rsidRPr="001C60A9" w:rsidRDefault="006073BC" w:rsidP="006073BC">
      <w:pPr>
        <w:ind w:firstLine="4962"/>
        <w:rPr>
          <w:rFonts w:cs="Times New Roman"/>
          <w:szCs w:val="28"/>
        </w:rPr>
      </w:pPr>
      <w:r w:rsidRPr="001C60A9">
        <w:rPr>
          <w:rFonts w:cs="Times New Roman"/>
          <w:szCs w:val="28"/>
        </w:rPr>
        <w:t>Перевіри</w:t>
      </w:r>
      <w:r>
        <w:rPr>
          <w:rFonts w:cs="Times New Roman"/>
          <w:szCs w:val="28"/>
        </w:rPr>
        <w:t>ла</w:t>
      </w:r>
      <w:r w:rsidRPr="001C60A9">
        <w:rPr>
          <w:rFonts w:cs="Times New Roman"/>
          <w:szCs w:val="28"/>
        </w:rPr>
        <w:t>:</w:t>
      </w:r>
    </w:p>
    <w:p w14:paraId="2774722E" w14:textId="77777777" w:rsidR="006073BC" w:rsidRPr="001C60A9" w:rsidRDefault="006073BC" w:rsidP="006073BC">
      <w:pPr>
        <w:ind w:firstLine="4962"/>
        <w:rPr>
          <w:rFonts w:cs="Times New Roman"/>
          <w:szCs w:val="28"/>
        </w:rPr>
      </w:pPr>
      <w:proofErr w:type="spellStart"/>
      <w:r w:rsidRPr="001C60A9">
        <w:rPr>
          <w:rFonts w:cs="Times New Roman"/>
          <w:szCs w:val="28"/>
        </w:rPr>
        <w:t>к.т.н</w:t>
      </w:r>
      <w:proofErr w:type="spellEnd"/>
      <w:r w:rsidRPr="001C60A9">
        <w:rPr>
          <w:rFonts w:cs="Times New Roman"/>
          <w:szCs w:val="28"/>
        </w:rPr>
        <w:t>., доцент</w:t>
      </w:r>
    </w:p>
    <w:p w14:paraId="394D1CC9" w14:textId="7B0754CC" w:rsidR="006073BC" w:rsidRPr="001C60A9" w:rsidRDefault="006073BC" w:rsidP="006073BC">
      <w:pPr>
        <w:ind w:firstLine="4962"/>
        <w:rPr>
          <w:rFonts w:cs="Times New Roman"/>
          <w:szCs w:val="28"/>
        </w:rPr>
      </w:pPr>
      <w:r w:rsidRPr="001C60A9">
        <w:rPr>
          <w:rFonts w:cs="Times New Roman"/>
          <w:szCs w:val="28"/>
        </w:rPr>
        <w:t>Гордєєв</w:t>
      </w:r>
      <w:r>
        <w:rPr>
          <w:rFonts w:cs="Times New Roman"/>
          <w:szCs w:val="28"/>
        </w:rPr>
        <w:t>а Дарія Валеріївна</w:t>
      </w:r>
    </w:p>
    <w:p w14:paraId="5E562F32" w14:textId="77777777" w:rsidR="006073BC" w:rsidRPr="001C60A9" w:rsidRDefault="006073BC" w:rsidP="006073BC">
      <w:pPr>
        <w:rPr>
          <w:rFonts w:cs="Times New Roman"/>
          <w:szCs w:val="28"/>
        </w:rPr>
      </w:pPr>
    </w:p>
    <w:p w14:paraId="2B5D8BC0" w14:textId="77777777" w:rsidR="006073BC" w:rsidRDefault="006073BC" w:rsidP="006073BC">
      <w:pPr>
        <w:rPr>
          <w:rFonts w:cs="Times New Roman"/>
          <w:szCs w:val="28"/>
        </w:rPr>
      </w:pPr>
    </w:p>
    <w:p w14:paraId="3EC6FE85" w14:textId="77777777" w:rsidR="006073BC" w:rsidRPr="001C60A9" w:rsidRDefault="006073BC" w:rsidP="006073BC">
      <w:pPr>
        <w:rPr>
          <w:rFonts w:cs="Times New Roman"/>
          <w:szCs w:val="28"/>
        </w:rPr>
      </w:pPr>
    </w:p>
    <w:p w14:paraId="100404C7" w14:textId="274952F9" w:rsidR="006073BC" w:rsidRDefault="006073BC" w:rsidP="006073BC">
      <w:pPr>
        <w:ind w:firstLine="0"/>
        <w:jc w:val="center"/>
        <w:rPr>
          <w:rFonts w:cs="Times New Roman"/>
          <w:szCs w:val="28"/>
        </w:rPr>
      </w:pPr>
      <w:r w:rsidRPr="001C60A9">
        <w:rPr>
          <w:rFonts w:cs="Times New Roman"/>
          <w:szCs w:val="28"/>
        </w:rPr>
        <w:t xml:space="preserve">Київ </w:t>
      </w:r>
      <w:r>
        <w:rPr>
          <w:rFonts w:cs="Times New Roman"/>
          <w:szCs w:val="28"/>
        </w:rPr>
        <w:t>–</w:t>
      </w:r>
      <w:r w:rsidRPr="001C60A9">
        <w:rPr>
          <w:rFonts w:cs="Times New Roman"/>
          <w:szCs w:val="28"/>
        </w:rPr>
        <w:t xml:space="preserve"> 2020</w:t>
      </w:r>
    </w:p>
    <w:p w14:paraId="4300D786" w14:textId="77777777" w:rsidR="006073BC" w:rsidRDefault="006073B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14676D3" w14:textId="5C356833" w:rsidR="00793965" w:rsidRDefault="006073BC" w:rsidP="006073BC">
      <w:pPr>
        <w:rPr>
          <w:b/>
          <w:bCs/>
        </w:rPr>
      </w:pPr>
      <w:r w:rsidRPr="006073BC">
        <w:rPr>
          <w:b/>
          <w:bCs/>
        </w:rPr>
        <w:lastRenderedPageBreak/>
        <w:t>Ч</w:t>
      </w:r>
      <w:r w:rsidR="003E59A7">
        <w:rPr>
          <w:b/>
          <w:bCs/>
        </w:rPr>
        <w:t>АСТИНА</w:t>
      </w:r>
      <w:r w:rsidRPr="006073BC">
        <w:rPr>
          <w:b/>
          <w:bCs/>
        </w:rPr>
        <w:t xml:space="preserve"> 1</w:t>
      </w:r>
    </w:p>
    <w:p w14:paraId="0EEE5F63" w14:textId="778DBF4A" w:rsidR="006073BC" w:rsidRDefault="006073BC" w:rsidP="006073BC">
      <w:r>
        <w:t xml:space="preserve">Крок 1: Відправка </w:t>
      </w:r>
      <w:proofErr w:type="spellStart"/>
      <w:r>
        <w:t>ехо</w:t>
      </w:r>
      <w:proofErr w:type="spellEnd"/>
      <w:r>
        <w:t>-запитів між комп’ютерами</w:t>
      </w:r>
    </w:p>
    <w:p w14:paraId="13F08241" w14:textId="6708AC16" w:rsidR="006073BC" w:rsidRDefault="006073BC" w:rsidP="006073BC">
      <w:pPr>
        <w:rPr>
          <w:lang w:val="en-US"/>
        </w:rPr>
      </w:pPr>
      <w:r>
        <w:rPr>
          <w:noProof/>
        </w:rPr>
        <w:drawing>
          <wp:inline distT="0" distB="0" distL="0" distR="0" wp14:anchorId="53BA1B27" wp14:editId="2F6F9736">
            <wp:extent cx="5134176" cy="51511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470" cy="51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AE0B" w14:textId="369C41BD" w:rsidR="006073BC" w:rsidRDefault="006073BC" w:rsidP="006073BC">
      <w:pPr>
        <w:rPr>
          <w:lang w:val="en-US"/>
        </w:rPr>
      </w:pPr>
    </w:p>
    <w:p w14:paraId="2392CCF3" w14:textId="0D838020" w:rsidR="006073BC" w:rsidRDefault="006073BC" w:rsidP="006073BC">
      <w:pPr>
        <w:rPr>
          <w:lang w:val="ru-RU"/>
        </w:rPr>
      </w:pPr>
      <w:r>
        <w:t>Крок 2: На</w:t>
      </w:r>
      <w:r w:rsidR="003E59A7">
        <w:t>лаштування</w:t>
      </w:r>
      <w:r>
        <w:t xml:space="preserve"> локального користувача на </w:t>
      </w:r>
      <w:r>
        <w:rPr>
          <w:lang w:val="en-US"/>
        </w:rPr>
        <w:t>R</w:t>
      </w:r>
      <w:r w:rsidRPr="006073BC">
        <w:rPr>
          <w:lang w:val="ru-RU"/>
        </w:rPr>
        <w:t>1</w:t>
      </w:r>
    </w:p>
    <w:p w14:paraId="1625AA67" w14:textId="07EB46F8" w:rsidR="006073BC" w:rsidRDefault="003E59A7" w:rsidP="006073BC">
      <w:pPr>
        <w:rPr>
          <w:lang w:val="en-US"/>
        </w:rPr>
      </w:pPr>
      <w:r>
        <w:rPr>
          <w:noProof/>
        </w:rPr>
        <w:drawing>
          <wp:inline distT="0" distB="0" distL="0" distR="0" wp14:anchorId="594A1D24" wp14:editId="7DF69871">
            <wp:extent cx="4503420" cy="480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792" b="56174"/>
                    <a:stretch/>
                  </pic:blipFill>
                  <pic:spPr bwMode="auto">
                    <a:xfrm>
                      <a:off x="0" y="0"/>
                      <a:ext cx="450342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E54C9" w14:textId="014C0980" w:rsidR="003E59A7" w:rsidRDefault="003E59A7" w:rsidP="006073BC">
      <w:r>
        <w:t xml:space="preserve">Крок 3: Налаштування локальної аутентифікації </w:t>
      </w:r>
    </w:p>
    <w:p w14:paraId="5D153330" w14:textId="10399B54" w:rsidR="003E59A7" w:rsidRDefault="003E59A7" w:rsidP="006073BC">
      <w:r>
        <w:rPr>
          <w:noProof/>
        </w:rPr>
        <w:drawing>
          <wp:inline distT="0" distB="0" distL="0" distR="0" wp14:anchorId="3EC8074B" wp14:editId="02C9BBE3">
            <wp:extent cx="2179320" cy="6076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522" r="56830"/>
                    <a:stretch/>
                  </pic:blipFill>
                  <pic:spPr bwMode="auto">
                    <a:xfrm>
                      <a:off x="0" y="0"/>
                      <a:ext cx="2179320" cy="60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8B146" w14:textId="0FF80AB8" w:rsidR="003E59A7" w:rsidRDefault="003E59A7" w:rsidP="006073BC">
      <w:r>
        <w:t>Крок 4: Налаштування консолі для використання конкретного методу аутентифікації:</w:t>
      </w:r>
    </w:p>
    <w:p w14:paraId="0D362F63" w14:textId="27B17640" w:rsidR="003E59A7" w:rsidRDefault="003E59A7" w:rsidP="003E59A7">
      <w:pPr>
        <w:rPr>
          <w:lang w:val="ru-RU"/>
        </w:rPr>
      </w:pPr>
      <w:r>
        <w:rPr>
          <w:noProof/>
        </w:rPr>
        <w:drawing>
          <wp:inline distT="0" distB="0" distL="0" distR="0" wp14:anchorId="45322BEF" wp14:editId="30CC464B">
            <wp:extent cx="49053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</w:p>
    <w:p w14:paraId="35582023" w14:textId="20C94084" w:rsidR="001553FD" w:rsidRDefault="003E59A7" w:rsidP="006073BC">
      <w:pPr>
        <w:rPr>
          <w:b/>
          <w:bCs/>
          <w:lang w:val="ru-RU"/>
        </w:rPr>
      </w:pPr>
      <w:r w:rsidRPr="003E59A7">
        <w:rPr>
          <w:b/>
          <w:bCs/>
          <w:lang w:val="ru-RU"/>
        </w:rPr>
        <w:lastRenderedPageBreak/>
        <w:t>ЧАСТИНА 2</w:t>
      </w:r>
    </w:p>
    <w:p w14:paraId="63BCC744" w14:textId="182120C4" w:rsidR="003E59A7" w:rsidRDefault="003E59A7" w:rsidP="006073BC">
      <w:r w:rsidRPr="00B051AF">
        <w:t>Крок 1</w:t>
      </w:r>
      <w:r w:rsidR="00B051AF">
        <w:t>: Налаштування доменного імені та криптографічного ключа</w:t>
      </w:r>
    </w:p>
    <w:p w14:paraId="49F2B5FA" w14:textId="27149069" w:rsidR="00B051AF" w:rsidRDefault="00B051AF" w:rsidP="006073BC">
      <w:r>
        <w:rPr>
          <w:noProof/>
        </w:rPr>
        <w:drawing>
          <wp:inline distT="0" distB="0" distL="0" distR="0" wp14:anchorId="768CC8B5" wp14:editId="11FCB766">
            <wp:extent cx="4714875" cy="1133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324" w14:textId="5B4DF0F2" w:rsidR="00B051AF" w:rsidRDefault="00B051AF" w:rsidP="006073BC">
      <w:r>
        <w:t>Крок 2: Налаштування методу аутентифікації ААА</w:t>
      </w:r>
    </w:p>
    <w:p w14:paraId="58216D72" w14:textId="08817074" w:rsidR="00B051AF" w:rsidRDefault="00B051AF" w:rsidP="006073BC">
      <w:r>
        <w:rPr>
          <w:noProof/>
        </w:rPr>
        <w:drawing>
          <wp:inline distT="0" distB="0" distL="0" distR="0" wp14:anchorId="5DC5C103" wp14:editId="068A7399">
            <wp:extent cx="405765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CAA2" w14:textId="055EEE97" w:rsidR="00B051AF" w:rsidRDefault="00B051AF" w:rsidP="006073BC">
      <w:pPr>
        <w:rPr>
          <w:lang w:val="en-US"/>
        </w:rPr>
      </w:pPr>
      <w:r>
        <w:t xml:space="preserve">Крок 3: Налаштування лінії </w:t>
      </w:r>
      <w:proofErr w:type="spellStart"/>
      <w:r>
        <w:rPr>
          <w:lang w:val="en-US"/>
        </w:rPr>
        <w:t>vty</w:t>
      </w:r>
      <w:proofErr w:type="spellEnd"/>
    </w:p>
    <w:p w14:paraId="25F3BD4C" w14:textId="28C4F695" w:rsidR="00B051AF" w:rsidRDefault="00B051AF" w:rsidP="006073BC">
      <w:pPr>
        <w:rPr>
          <w:lang w:val="en-US"/>
        </w:rPr>
      </w:pPr>
      <w:r>
        <w:rPr>
          <w:noProof/>
        </w:rPr>
        <w:drawing>
          <wp:inline distT="0" distB="0" distL="0" distR="0" wp14:anchorId="6393077F" wp14:editId="1A938794">
            <wp:extent cx="3609975" cy="781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865A" w14:textId="106C437F" w:rsidR="00B051AF" w:rsidRDefault="00B051AF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4660F9E" w14:textId="37D26BA3" w:rsidR="00B051AF" w:rsidRDefault="00B051AF" w:rsidP="006073BC">
      <w:pPr>
        <w:rPr>
          <w:b/>
          <w:bCs/>
        </w:rPr>
      </w:pPr>
      <w:r w:rsidRPr="00B051AF">
        <w:rPr>
          <w:b/>
          <w:bCs/>
        </w:rPr>
        <w:lastRenderedPageBreak/>
        <w:t>ЧАСТИНА 3</w:t>
      </w:r>
    </w:p>
    <w:p w14:paraId="1E782C46" w14:textId="15B1A19B" w:rsidR="00B051AF" w:rsidRDefault="00B051AF" w:rsidP="006073BC">
      <w:r w:rsidRPr="00B051AF">
        <w:t>Крок 1:</w:t>
      </w:r>
      <w:r>
        <w:t xml:space="preserve"> Налаштування резервного користувача</w:t>
      </w:r>
    </w:p>
    <w:p w14:paraId="5A916A7C" w14:textId="5C203C4F" w:rsidR="00B051AF" w:rsidRDefault="00B051AF" w:rsidP="006073BC">
      <w:pPr>
        <w:rPr>
          <w:lang w:val="en-US"/>
        </w:rPr>
      </w:pPr>
      <w:r>
        <w:rPr>
          <w:noProof/>
        </w:rPr>
        <w:drawing>
          <wp:inline distT="0" distB="0" distL="0" distR="0" wp14:anchorId="7CB79ACE" wp14:editId="2ABAD23D">
            <wp:extent cx="347662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8DD8" w14:textId="5D726069" w:rsidR="00B051AF" w:rsidRDefault="00B051AF" w:rsidP="006073BC">
      <w:pPr>
        <w:rPr>
          <w:lang w:val="en-US"/>
        </w:rPr>
      </w:pPr>
      <w:r>
        <w:t xml:space="preserve">Крок 2: Перевірка сервера </w:t>
      </w:r>
      <w:r w:rsidR="007146B8">
        <w:rPr>
          <w:lang w:val="en-US"/>
        </w:rPr>
        <w:t>TACACS+</w:t>
      </w:r>
    </w:p>
    <w:p w14:paraId="07E98666" w14:textId="70F0078A" w:rsidR="007146B8" w:rsidRDefault="007146B8" w:rsidP="006073BC">
      <w:pPr>
        <w:rPr>
          <w:lang w:val="en-US"/>
        </w:rPr>
      </w:pPr>
      <w:r>
        <w:rPr>
          <w:noProof/>
        </w:rPr>
        <w:drawing>
          <wp:inline distT="0" distB="0" distL="0" distR="0" wp14:anchorId="437F2DA2" wp14:editId="01067CD7">
            <wp:extent cx="5753100" cy="5772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2541" w14:textId="3CE9CD85" w:rsidR="007146B8" w:rsidRDefault="007146B8" w:rsidP="006073BC">
      <w:pPr>
        <w:rPr>
          <w:lang w:val="ru-RU"/>
        </w:rPr>
      </w:pPr>
      <w:r>
        <w:rPr>
          <w:lang w:val="ru-RU"/>
        </w:rPr>
        <w:t xml:space="preserve">Крок 3: </w:t>
      </w:r>
      <w:r w:rsidRPr="007146B8">
        <w:t>Налаштування параметрів</w:t>
      </w:r>
      <w:r>
        <w:rPr>
          <w:lang w:val="ru-RU"/>
        </w:rPr>
        <w:t xml:space="preserve"> сервера </w:t>
      </w:r>
      <w:r>
        <w:rPr>
          <w:lang w:val="en-US"/>
        </w:rPr>
        <w:t>TACACS</w:t>
      </w:r>
      <w:proofErr w:type="gramStart"/>
      <w:r w:rsidRPr="007146B8">
        <w:rPr>
          <w:lang w:val="ru-RU"/>
        </w:rPr>
        <w:t xml:space="preserve">+ </w:t>
      </w:r>
      <w:r>
        <w:rPr>
          <w:lang w:val="ru-RU"/>
        </w:rPr>
        <w:t xml:space="preserve"> на</w:t>
      </w:r>
      <w:proofErr w:type="gramEnd"/>
      <w:r>
        <w:rPr>
          <w:lang w:val="ru-RU"/>
        </w:rPr>
        <w:t xml:space="preserve"> </w:t>
      </w:r>
      <w:r w:rsidRPr="007146B8">
        <w:t>роутері</w:t>
      </w:r>
      <w:r>
        <w:rPr>
          <w:lang w:val="ru-RU"/>
        </w:rPr>
        <w:t xml:space="preserve"> </w:t>
      </w:r>
      <w:r>
        <w:rPr>
          <w:lang w:val="en-US"/>
        </w:rPr>
        <w:t>R</w:t>
      </w:r>
      <w:r w:rsidRPr="007146B8">
        <w:rPr>
          <w:lang w:val="ru-RU"/>
        </w:rPr>
        <w:t>2</w:t>
      </w:r>
    </w:p>
    <w:p w14:paraId="707E371D" w14:textId="5E53A59E" w:rsidR="007146B8" w:rsidRDefault="007146B8" w:rsidP="006073BC">
      <w:pPr>
        <w:rPr>
          <w:lang w:val="en-US"/>
        </w:rPr>
      </w:pPr>
      <w:r>
        <w:rPr>
          <w:noProof/>
        </w:rPr>
        <w:drawing>
          <wp:inline distT="0" distB="0" distL="0" distR="0" wp14:anchorId="601EDD80" wp14:editId="1B24656C">
            <wp:extent cx="326707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7FE1" w14:textId="4461D323" w:rsidR="007146B8" w:rsidRDefault="007146B8" w:rsidP="006073BC">
      <w:pPr>
        <w:rPr>
          <w:lang w:val="en-US"/>
        </w:rPr>
      </w:pPr>
    </w:p>
    <w:p w14:paraId="77EDB9EE" w14:textId="7602E5F4" w:rsidR="007146B8" w:rsidRDefault="007146B8" w:rsidP="006073BC">
      <w:pPr>
        <w:rPr>
          <w:lang w:val="en-US"/>
        </w:rPr>
      </w:pPr>
    </w:p>
    <w:p w14:paraId="683CC3A4" w14:textId="2AD6DA06" w:rsidR="007146B8" w:rsidRDefault="007146B8" w:rsidP="006073BC">
      <w:r>
        <w:lastRenderedPageBreak/>
        <w:t>Крок 4: Налаштування аутентифікації ААА на роутері</w:t>
      </w:r>
    </w:p>
    <w:p w14:paraId="691F5EDB" w14:textId="481156C5" w:rsidR="007146B8" w:rsidRDefault="007146B8" w:rsidP="006073BC">
      <w:pPr>
        <w:rPr>
          <w:lang w:val="ru-RU"/>
        </w:rPr>
      </w:pPr>
      <w:r>
        <w:rPr>
          <w:noProof/>
        </w:rPr>
        <w:drawing>
          <wp:inline distT="0" distB="0" distL="0" distR="0" wp14:anchorId="78B8BCDE" wp14:editId="62328B28">
            <wp:extent cx="4457700" cy="295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AA37" w14:textId="0FF384B5" w:rsidR="007146B8" w:rsidRDefault="007146B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C36BF4A" w14:textId="54156D09" w:rsidR="007146B8" w:rsidRDefault="007146B8" w:rsidP="006073BC">
      <w:pPr>
        <w:rPr>
          <w:b/>
          <w:bCs/>
        </w:rPr>
      </w:pPr>
      <w:r w:rsidRPr="007146B8">
        <w:rPr>
          <w:b/>
          <w:bCs/>
        </w:rPr>
        <w:lastRenderedPageBreak/>
        <w:t>ЧАСТИНА 4</w:t>
      </w:r>
    </w:p>
    <w:p w14:paraId="5504D7CC" w14:textId="757E4382" w:rsidR="007146B8" w:rsidRDefault="007146B8" w:rsidP="006073BC">
      <w:pPr>
        <w:rPr>
          <w:lang w:val="en-US"/>
        </w:rPr>
      </w:pPr>
      <w:r w:rsidRPr="007146B8">
        <w:t>Крок 1</w:t>
      </w:r>
      <w:r>
        <w:t xml:space="preserve">: Налаштування користувача на </w:t>
      </w:r>
      <w:r>
        <w:rPr>
          <w:lang w:val="en-US"/>
        </w:rPr>
        <w:t>R3</w:t>
      </w:r>
    </w:p>
    <w:p w14:paraId="07F0BE5A" w14:textId="0B7BBF61" w:rsidR="007146B8" w:rsidRDefault="007146B8" w:rsidP="006073BC">
      <w:pPr>
        <w:rPr>
          <w:lang w:val="ru-RU"/>
        </w:rPr>
      </w:pPr>
      <w:r>
        <w:rPr>
          <w:noProof/>
        </w:rPr>
        <w:drawing>
          <wp:inline distT="0" distB="0" distL="0" distR="0" wp14:anchorId="75233AC6" wp14:editId="6392A2C8">
            <wp:extent cx="4219575" cy="1219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538" w14:textId="4B01D0CD" w:rsidR="007146B8" w:rsidRDefault="007146B8" w:rsidP="006073BC">
      <w:pPr>
        <w:rPr>
          <w:lang w:val="en-US"/>
        </w:rPr>
      </w:pPr>
      <w:r>
        <w:rPr>
          <w:lang w:val="ru-RU"/>
        </w:rPr>
        <w:t xml:space="preserve">Крок 2: </w:t>
      </w:r>
      <w:r w:rsidRPr="005969A4">
        <w:t>Перевірка конфігур</w:t>
      </w:r>
      <w:r w:rsidR="005969A4" w:rsidRPr="005969A4">
        <w:t>ації</w:t>
      </w:r>
      <w:r w:rsidR="005969A4">
        <w:rPr>
          <w:lang w:val="ru-RU"/>
        </w:rPr>
        <w:t xml:space="preserve"> для сервера </w:t>
      </w:r>
      <w:r w:rsidR="005969A4">
        <w:rPr>
          <w:lang w:val="en-US"/>
        </w:rPr>
        <w:t>Radius</w:t>
      </w:r>
    </w:p>
    <w:p w14:paraId="1FB4386B" w14:textId="10D79E9E" w:rsidR="005969A4" w:rsidRDefault="005969A4" w:rsidP="006073BC">
      <w:r>
        <w:rPr>
          <w:noProof/>
        </w:rPr>
        <w:drawing>
          <wp:inline distT="0" distB="0" distL="0" distR="0" wp14:anchorId="12C57E78" wp14:editId="3D9178E4">
            <wp:extent cx="5772150" cy="5810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DA6E" w14:textId="0697ACE9" w:rsidR="005969A4" w:rsidRDefault="005969A4" w:rsidP="006073BC">
      <w:pPr>
        <w:rPr>
          <w:lang w:val="ru-RU"/>
        </w:rPr>
      </w:pPr>
      <w:r>
        <w:t xml:space="preserve">Крок 3: Налаштування параметрів </w:t>
      </w:r>
      <w:r>
        <w:rPr>
          <w:lang w:val="en-US"/>
        </w:rPr>
        <w:t>RADIUS</w:t>
      </w:r>
      <w:r w:rsidRPr="005969A4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US"/>
        </w:rPr>
        <w:t>R</w:t>
      </w:r>
      <w:r w:rsidRPr="005969A4">
        <w:rPr>
          <w:lang w:val="ru-RU"/>
        </w:rPr>
        <w:t>3</w:t>
      </w:r>
    </w:p>
    <w:p w14:paraId="57AF911D" w14:textId="01A55A53" w:rsidR="00B051AF" w:rsidRPr="007146B8" w:rsidRDefault="005969A4" w:rsidP="006073BC">
      <w:pPr>
        <w:rPr>
          <w:lang w:val="ru-RU"/>
        </w:rPr>
      </w:pPr>
      <w:r>
        <w:rPr>
          <w:noProof/>
        </w:rPr>
        <w:drawing>
          <wp:inline distT="0" distB="0" distL="0" distR="0" wp14:anchorId="3FF25C24" wp14:editId="4FC5A838">
            <wp:extent cx="3305175" cy="495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1AF" w:rsidRPr="00714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DF"/>
    <w:rsid w:val="001553FD"/>
    <w:rsid w:val="00374DDF"/>
    <w:rsid w:val="003E59A7"/>
    <w:rsid w:val="005969A4"/>
    <w:rsid w:val="006073BC"/>
    <w:rsid w:val="007146B8"/>
    <w:rsid w:val="00793965"/>
    <w:rsid w:val="00B051AF"/>
    <w:rsid w:val="00E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6AD6D"/>
  <w15:chartTrackingRefBased/>
  <w15:docId w15:val="{9F5B54D2-356B-41C7-8237-DF72906C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3B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073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CB032-CD4D-42FC-944D-186091D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Дегтерев</dc:creator>
  <cp:keywords/>
  <dc:description/>
  <cp:lastModifiedBy>Александр Дегтерев</cp:lastModifiedBy>
  <cp:revision>2</cp:revision>
  <dcterms:created xsi:type="dcterms:W3CDTF">2020-10-24T17:25:00Z</dcterms:created>
  <dcterms:modified xsi:type="dcterms:W3CDTF">2020-10-24T20:12:00Z</dcterms:modified>
</cp:coreProperties>
</file>