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2E2" w:rsidRPr="00BE413C" w:rsidRDefault="000A5E3B">
      <w:pPr>
        <w:spacing w:after="179" w:line="308" w:lineRule="auto"/>
        <w:ind w:left="0" w:firstLine="0"/>
        <w:rPr>
          <w:lang w:val="ru-RU"/>
        </w:rPr>
      </w:pPr>
      <w:r>
        <w:rPr>
          <w:b/>
          <w:sz w:val="28"/>
        </w:rPr>
        <w:t>Packet</w:t>
      </w:r>
      <w:r w:rsidRPr="00BE413C">
        <w:rPr>
          <w:b/>
          <w:sz w:val="28"/>
          <w:lang w:val="ru-RU"/>
        </w:rPr>
        <w:t xml:space="preserve"> </w:t>
      </w:r>
      <w:r>
        <w:rPr>
          <w:b/>
          <w:sz w:val="28"/>
        </w:rPr>
        <w:t>Tracer</w:t>
      </w:r>
      <w:r w:rsidRPr="00BE413C">
        <w:rPr>
          <w:b/>
          <w:sz w:val="28"/>
          <w:lang w:val="ru-RU"/>
        </w:rPr>
        <w:t xml:space="preserve">. Конфигурирование и проверка </w:t>
      </w:r>
      <w:r>
        <w:rPr>
          <w:b/>
          <w:sz w:val="28"/>
        </w:rPr>
        <w:t>IPsec</w:t>
      </w:r>
      <w:r w:rsidRPr="00BE413C">
        <w:rPr>
          <w:b/>
          <w:sz w:val="28"/>
          <w:lang w:val="ru-RU"/>
        </w:rPr>
        <w:t xml:space="preserve"> </w:t>
      </w:r>
      <w:r>
        <w:rPr>
          <w:b/>
          <w:sz w:val="28"/>
        </w:rPr>
        <w:t>VPN</w:t>
      </w:r>
      <w:r w:rsidRPr="00BE413C">
        <w:rPr>
          <w:b/>
          <w:sz w:val="28"/>
          <w:lang w:val="ru-RU"/>
        </w:rPr>
        <w:t xml:space="preserve"> между двумя пунктами (</w:t>
      </w:r>
      <w:r>
        <w:rPr>
          <w:b/>
          <w:sz w:val="28"/>
        </w:rPr>
        <w:t>site</w:t>
      </w:r>
      <w:r w:rsidRPr="00BE413C">
        <w:rPr>
          <w:b/>
          <w:sz w:val="28"/>
          <w:lang w:val="ru-RU"/>
        </w:rPr>
        <w:t>-</w:t>
      </w:r>
      <w:r>
        <w:rPr>
          <w:b/>
          <w:sz w:val="28"/>
        </w:rPr>
        <w:t>to</w:t>
      </w:r>
      <w:r w:rsidRPr="00BE413C">
        <w:rPr>
          <w:b/>
          <w:sz w:val="28"/>
          <w:lang w:val="ru-RU"/>
        </w:rPr>
        <w:t>-</w:t>
      </w:r>
      <w:r>
        <w:rPr>
          <w:b/>
          <w:sz w:val="28"/>
        </w:rPr>
        <w:t>site</w:t>
      </w:r>
      <w:r w:rsidRPr="00BE413C">
        <w:rPr>
          <w:b/>
          <w:sz w:val="28"/>
          <w:lang w:val="ru-RU"/>
        </w:rPr>
        <w:t xml:space="preserve">) с помощью интерфейса командной строки  </w:t>
      </w:r>
    </w:p>
    <w:p w:rsidR="00D162E2" w:rsidRDefault="000A5E3B">
      <w:pPr>
        <w:spacing w:after="196" w:line="259" w:lineRule="auto"/>
        <w:ind w:left="-5"/>
      </w:pPr>
      <w:proofErr w:type="spellStart"/>
      <w:r>
        <w:rPr>
          <w:b/>
          <w:sz w:val="22"/>
        </w:rPr>
        <w:t>Топология</w:t>
      </w:r>
      <w:proofErr w:type="spellEnd"/>
      <w:r>
        <w:rPr>
          <w:b/>
          <w:sz w:val="22"/>
        </w:rPr>
        <w:t xml:space="preserve"> </w:t>
      </w:r>
    </w:p>
    <w:p w:rsidR="00D162E2" w:rsidRDefault="000A5E3B">
      <w:pPr>
        <w:spacing w:after="270" w:line="259" w:lineRule="auto"/>
        <w:ind w:left="0" w:right="358" w:firstLine="0"/>
        <w:jc w:val="right"/>
      </w:pPr>
      <w:r>
        <w:rPr>
          <w:noProof/>
        </w:rPr>
        <w:drawing>
          <wp:inline distT="0" distB="0" distL="0" distR="0">
            <wp:extent cx="5857875" cy="2133600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162E2" w:rsidRDefault="000A5E3B">
      <w:pPr>
        <w:spacing w:after="0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93747"/>
                <wp:effectExtent l="0" t="0" r="0" b="0"/>
                <wp:wrapTopAndBottom/>
                <wp:docPr id="12529" name="Group 12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3747"/>
                          <a:chOff x="0" y="0"/>
                          <a:chExt cx="7757160" cy="693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2E2" w:rsidRDefault="000A5E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3826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2E2" w:rsidRDefault="000A5E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63" name="Picture 131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29" style="width:610.8pt;height:54.6258pt;position:absolute;mso-position-horizontal-relative:page;mso-position-horizontal:absolute;margin-left:1.19209e-07pt;mso-position-vertical-relative:page;margin-top:14.4pt;" coordsize="77571,6937">
                <v:rect id="Rectangle 6" style="position:absolute;width:515;height:2067;left:6858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5;height:2067;left:6858;top: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163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proofErr w:type="spellStart"/>
      <w:r>
        <w:rPr>
          <w:b/>
          <w:sz w:val="22"/>
        </w:rPr>
        <w:t>Таблица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адресации</w:t>
      </w:r>
      <w:proofErr w:type="spellEnd"/>
      <w:r>
        <w:rPr>
          <w:b/>
          <w:sz w:val="22"/>
        </w:rPr>
        <w:t xml:space="preserve"> </w:t>
      </w:r>
    </w:p>
    <w:tbl>
      <w:tblPr>
        <w:tblStyle w:val="TableGrid"/>
        <w:tblW w:w="10077" w:type="dxa"/>
        <w:tblInd w:w="2" w:type="dxa"/>
        <w:tblCellMar>
          <w:top w:w="81" w:type="dxa"/>
          <w:left w:w="115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373"/>
        <w:gridCol w:w="1331"/>
        <w:gridCol w:w="1348"/>
        <w:gridCol w:w="1800"/>
        <w:gridCol w:w="2241"/>
        <w:gridCol w:w="1984"/>
      </w:tblGrid>
      <w:tr w:rsidR="00D162E2">
        <w:trPr>
          <w:trHeight w:val="505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52" w:firstLine="0"/>
            </w:pPr>
            <w:proofErr w:type="spellStart"/>
            <w:r>
              <w:rPr>
                <w:b/>
              </w:rPr>
              <w:t>Устройство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49" w:firstLine="0"/>
            </w:pPr>
            <w:proofErr w:type="spellStart"/>
            <w:r>
              <w:rPr>
                <w:b/>
              </w:rPr>
              <w:t>Интерфейс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</w:rPr>
              <w:t>IP-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0" w:right="20" w:firstLine="0"/>
              <w:jc w:val="center"/>
            </w:pPr>
            <w:proofErr w:type="spellStart"/>
            <w:r>
              <w:rPr>
                <w:b/>
              </w:rPr>
              <w:t>Маска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подсети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59" w:firstLine="0"/>
            </w:pPr>
            <w:proofErr w:type="spellStart"/>
            <w:r>
              <w:rPr>
                <w:b/>
              </w:rPr>
              <w:t>Шлюз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умолчанию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52" w:firstLine="0"/>
            </w:pPr>
            <w:proofErr w:type="spellStart"/>
            <w:r>
              <w:rPr>
                <w:b/>
              </w:rPr>
              <w:t>Порт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коммутатора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162E2">
        <w:trPr>
          <w:trHeight w:val="366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S1 F0/1 </w:t>
            </w:r>
          </w:p>
        </w:tc>
      </w:tr>
      <w:tr w:rsidR="00D162E2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D162E2">
            <w:pPr>
              <w:spacing w:after="160" w:line="259" w:lineRule="auto"/>
              <w:ind w:left="0" w:firstLine="0"/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S0/0/0 (DCE)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10.1.1.2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</w:tr>
      <w:tr w:rsidR="00D162E2">
        <w:trPr>
          <w:trHeight w:val="360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192.168.2.1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S2 F0/2 </w:t>
            </w:r>
          </w:p>
        </w:tc>
      </w:tr>
      <w:tr w:rsidR="00D162E2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D162E2" w:rsidRDefault="00D162E2">
            <w:pPr>
              <w:spacing w:after="160" w:line="259" w:lineRule="auto"/>
              <w:ind w:left="0" w:firstLine="0"/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10.1.1.1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</w:tr>
      <w:tr w:rsidR="00D162E2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D162E2">
            <w:pPr>
              <w:spacing w:after="160" w:line="259" w:lineRule="auto"/>
              <w:ind w:left="0" w:firstLine="0"/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S0/0/1 (DCE)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10.2.2.1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</w:tr>
      <w:tr w:rsidR="00D162E2">
        <w:trPr>
          <w:trHeight w:val="360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R3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192.168.3.1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S3 F0/5 </w:t>
            </w:r>
          </w:p>
        </w:tc>
      </w:tr>
      <w:tr w:rsidR="00D162E2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D162E2">
            <w:pPr>
              <w:spacing w:after="160" w:line="259" w:lineRule="auto"/>
              <w:ind w:left="0" w:firstLine="0"/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S0/0/1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10.2.2.2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Н/П </w:t>
            </w:r>
          </w:p>
        </w:tc>
      </w:tr>
      <w:tr w:rsidR="00D162E2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PC-A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192.168.1.3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S1 F0/2 </w:t>
            </w:r>
          </w:p>
        </w:tc>
      </w:tr>
      <w:tr w:rsidR="00D162E2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PC-B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192.168.2.3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192.168.2.1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S2 F0/1 </w:t>
            </w:r>
          </w:p>
        </w:tc>
      </w:tr>
      <w:tr w:rsidR="00D162E2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PC-C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192.168.3.3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192.168.3.1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S3 F0/18 </w:t>
            </w:r>
          </w:p>
        </w:tc>
      </w:tr>
    </w:tbl>
    <w:p w:rsidR="00D162E2" w:rsidRDefault="000A5E3B">
      <w:pPr>
        <w:spacing w:after="104" w:line="259" w:lineRule="auto"/>
        <w:ind w:left="-5"/>
      </w:pPr>
      <w:proofErr w:type="spellStart"/>
      <w:r>
        <w:rPr>
          <w:b/>
          <w:sz w:val="22"/>
        </w:rPr>
        <w:t>Задачи</w:t>
      </w:r>
      <w:proofErr w:type="spellEnd"/>
      <w:r>
        <w:rPr>
          <w:b/>
          <w:sz w:val="22"/>
        </w:rPr>
        <w:t xml:space="preserve"> </w:t>
      </w:r>
    </w:p>
    <w:p w:rsidR="00D162E2" w:rsidRDefault="000A5E3B">
      <w:pPr>
        <w:numPr>
          <w:ilvl w:val="0"/>
          <w:numId w:val="1"/>
        </w:numPr>
        <w:ind w:right="13" w:hanging="360"/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в </w:t>
      </w:r>
      <w:proofErr w:type="spellStart"/>
      <w:r>
        <w:t>сети</w:t>
      </w:r>
      <w:proofErr w:type="spellEnd"/>
      <w:r>
        <w:t xml:space="preserve"> </w:t>
      </w:r>
    </w:p>
    <w:p w:rsidR="00D162E2" w:rsidRPr="00BE413C" w:rsidRDefault="000A5E3B">
      <w:pPr>
        <w:numPr>
          <w:ilvl w:val="0"/>
          <w:numId w:val="1"/>
        </w:numPr>
        <w:spacing w:after="294"/>
        <w:ind w:right="13" w:hanging="360"/>
        <w:rPr>
          <w:lang w:val="ru-RU"/>
        </w:rPr>
      </w:pPr>
      <w:r w:rsidRPr="00BE413C">
        <w:rPr>
          <w:lang w:val="ru-RU"/>
        </w:rPr>
        <w:t xml:space="preserve">Настройка маршрутизатора </w:t>
      </w:r>
      <w:r>
        <w:t>R</w:t>
      </w:r>
      <w:r w:rsidRPr="00BE413C">
        <w:rPr>
          <w:lang w:val="ru-RU"/>
        </w:rPr>
        <w:t xml:space="preserve">1 для поддержки сети </w:t>
      </w:r>
      <w:r>
        <w:t>Site</w:t>
      </w:r>
      <w:r w:rsidRPr="00BE413C">
        <w:rPr>
          <w:lang w:val="ru-RU"/>
        </w:rPr>
        <w:t>-</w:t>
      </w:r>
      <w:r>
        <w:t>to</w:t>
      </w:r>
      <w:r w:rsidRPr="00BE413C">
        <w:rPr>
          <w:lang w:val="ru-RU"/>
        </w:rPr>
        <w:t>-</w:t>
      </w:r>
      <w:r>
        <w:t>Site</w:t>
      </w:r>
      <w:r w:rsidRPr="00BE413C">
        <w:rPr>
          <w:lang w:val="ru-RU"/>
        </w:rPr>
        <w:t xml:space="preserve"> </w:t>
      </w:r>
      <w:r>
        <w:t>IPsec</w:t>
      </w:r>
      <w:r w:rsidRPr="00BE413C">
        <w:rPr>
          <w:lang w:val="ru-RU"/>
        </w:rPr>
        <w:t xml:space="preserve"> </w:t>
      </w:r>
      <w:r>
        <w:t>VPN</w:t>
      </w:r>
      <w:r w:rsidRPr="00BE413C">
        <w:rPr>
          <w:lang w:val="ru-RU"/>
        </w:rPr>
        <w:t xml:space="preserve"> с маршрутизатором </w:t>
      </w:r>
      <w:r>
        <w:t>R</w:t>
      </w:r>
      <w:r w:rsidRPr="00BE413C">
        <w:rPr>
          <w:lang w:val="ru-RU"/>
        </w:rPr>
        <w:t xml:space="preserve">3 </w:t>
      </w:r>
    </w:p>
    <w:p w:rsidR="00D162E2" w:rsidRPr="00BE413C" w:rsidRDefault="000A5E3B">
      <w:pPr>
        <w:spacing w:after="93" w:line="259" w:lineRule="auto"/>
        <w:ind w:left="-5"/>
        <w:rPr>
          <w:lang w:val="ru-RU"/>
        </w:rPr>
      </w:pPr>
      <w:r w:rsidRPr="00BE413C">
        <w:rPr>
          <w:b/>
          <w:sz w:val="22"/>
          <w:lang w:val="ru-RU"/>
        </w:rPr>
        <w:t xml:space="preserve">Исходные данные/сценарий </w:t>
      </w:r>
    </w:p>
    <w:p w:rsidR="00D162E2" w:rsidRPr="00BE413C" w:rsidRDefault="000A5E3B">
      <w:pPr>
        <w:spacing w:after="547"/>
        <w:ind w:left="355" w:right="13"/>
        <w:rPr>
          <w:lang w:val="ru-RU"/>
        </w:rPr>
      </w:pPr>
      <w:r w:rsidRPr="00BE413C">
        <w:rPr>
          <w:lang w:val="ru-RU"/>
        </w:rPr>
        <w:t xml:space="preserve">Топология сети включает три маршрутизатора. Ваша задача заключается в том, чтобы настроить маршрутизаторы </w:t>
      </w:r>
      <w:r>
        <w:t>R</w:t>
      </w:r>
      <w:r w:rsidRPr="00BE413C">
        <w:rPr>
          <w:lang w:val="ru-RU"/>
        </w:rPr>
        <w:t xml:space="preserve">1 и </w:t>
      </w:r>
      <w:r>
        <w:t>R</w:t>
      </w:r>
      <w:r w:rsidRPr="00BE413C">
        <w:rPr>
          <w:lang w:val="ru-RU"/>
        </w:rPr>
        <w:t xml:space="preserve">3 для поддержки сети </w:t>
      </w:r>
      <w:r>
        <w:t>site</w:t>
      </w:r>
      <w:r w:rsidRPr="00BE413C">
        <w:rPr>
          <w:lang w:val="ru-RU"/>
        </w:rPr>
        <w:t>-</w:t>
      </w:r>
      <w:r>
        <w:t>to</w:t>
      </w:r>
      <w:r w:rsidRPr="00BE413C">
        <w:rPr>
          <w:lang w:val="ru-RU"/>
        </w:rPr>
        <w:t>-</w:t>
      </w:r>
      <w:r>
        <w:t>site</w:t>
      </w:r>
      <w:r w:rsidRPr="00BE413C">
        <w:rPr>
          <w:lang w:val="ru-RU"/>
        </w:rPr>
        <w:t xml:space="preserve"> </w:t>
      </w:r>
      <w:r>
        <w:t>IPsec</w:t>
      </w:r>
      <w:r w:rsidRPr="00BE413C">
        <w:rPr>
          <w:lang w:val="ru-RU"/>
        </w:rPr>
        <w:t xml:space="preserve"> </w:t>
      </w:r>
      <w:r>
        <w:t>VPN</w:t>
      </w:r>
      <w:r w:rsidRPr="00BE413C">
        <w:rPr>
          <w:lang w:val="ru-RU"/>
        </w:rPr>
        <w:t xml:space="preserve"> (между двумя пунктами) при передаче трафика между соответствующими локальными сетями. Туннель </w:t>
      </w:r>
      <w:r>
        <w:t>IPsec</w:t>
      </w:r>
      <w:r w:rsidRPr="00BE413C">
        <w:rPr>
          <w:lang w:val="ru-RU"/>
        </w:rPr>
        <w:t xml:space="preserve"> </w:t>
      </w:r>
      <w:r>
        <w:t>VPN</w:t>
      </w:r>
      <w:r w:rsidRPr="00BE413C">
        <w:rPr>
          <w:lang w:val="ru-RU"/>
        </w:rPr>
        <w:t xml:space="preserve"> проходит от маршрутизатора </w:t>
      </w:r>
      <w:r>
        <w:t>R</w:t>
      </w:r>
      <w:r w:rsidRPr="00BE413C">
        <w:rPr>
          <w:lang w:val="ru-RU"/>
        </w:rPr>
        <w:t xml:space="preserve">1 к маршрутизатору </w:t>
      </w:r>
      <w:r>
        <w:t>R</w:t>
      </w:r>
      <w:r w:rsidRPr="00BE413C">
        <w:rPr>
          <w:lang w:val="ru-RU"/>
        </w:rPr>
        <w:t xml:space="preserve">3 через </w:t>
      </w:r>
      <w:r>
        <w:t>R</w:t>
      </w:r>
      <w:r w:rsidRPr="00BE413C">
        <w:rPr>
          <w:lang w:val="ru-RU"/>
        </w:rPr>
        <w:t xml:space="preserve">2. Маршрутизатор </w:t>
      </w:r>
      <w:r>
        <w:t>R</w:t>
      </w:r>
      <w:r w:rsidRPr="00BE413C">
        <w:rPr>
          <w:lang w:val="ru-RU"/>
        </w:rPr>
        <w:t xml:space="preserve">2 играет роль транзитного узла и не имеет информации о </w:t>
      </w:r>
      <w:r>
        <w:t>VPN</w:t>
      </w:r>
      <w:r w:rsidRPr="00BE413C">
        <w:rPr>
          <w:lang w:val="ru-RU"/>
        </w:rPr>
        <w:t xml:space="preserve">. </w:t>
      </w:r>
      <w:proofErr w:type="spellStart"/>
      <w:r>
        <w:t>IPSec</w:t>
      </w:r>
      <w:proofErr w:type="spellEnd"/>
      <w:r w:rsidRPr="00BE413C">
        <w:rPr>
          <w:lang w:val="ru-RU"/>
        </w:rPr>
        <w:t xml:space="preserve"> обеспечивает безопасную передачу конфиденциальной информации по незащищенным сетям, например </w:t>
      </w:r>
      <w:r w:rsidRPr="00BE413C">
        <w:rPr>
          <w:lang w:val="ru-RU"/>
        </w:rPr>
        <w:lastRenderedPageBreak/>
        <w:t xml:space="preserve">по Интернету. </w:t>
      </w:r>
      <w:proofErr w:type="spellStart"/>
      <w:r>
        <w:t>IPSe</w:t>
      </w:r>
      <w:r>
        <w:t>c</w:t>
      </w:r>
      <w:proofErr w:type="spellEnd"/>
      <w:r w:rsidRPr="00BE413C">
        <w:rPr>
          <w:lang w:val="ru-RU"/>
        </w:rPr>
        <w:t xml:space="preserve"> функционирует на сетевом уровне и выполняет функцию как защиты, так и аутентификации </w:t>
      </w:r>
      <w:r>
        <w:t>IP</w:t>
      </w:r>
      <w:r w:rsidRPr="00BE413C">
        <w:rPr>
          <w:lang w:val="ru-RU"/>
        </w:rPr>
        <w:t xml:space="preserve">-пакетов между соответствующими устройствами </w:t>
      </w:r>
      <w:r>
        <w:t>IPsec</w:t>
      </w:r>
      <w:r w:rsidRPr="00BE413C">
        <w:rPr>
          <w:lang w:val="ru-RU"/>
        </w:rPr>
        <w:t xml:space="preserve"> (узлами), такими как маршрутизаторы </w:t>
      </w:r>
      <w:r>
        <w:t>Cisco</w:t>
      </w:r>
      <w:r w:rsidRPr="00BE413C">
        <w:rPr>
          <w:lang w:val="ru-RU"/>
        </w:rPr>
        <w:t xml:space="preserve">. </w:t>
      </w:r>
    </w:p>
    <w:p w:rsidR="00D162E2" w:rsidRPr="00BE413C" w:rsidRDefault="000A5E3B">
      <w:pPr>
        <w:spacing w:after="0" w:line="259" w:lineRule="auto"/>
        <w:ind w:left="2234" w:firstLine="0"/>
        <w:rPr>
          <w:lang w:val="ru-RU"/>
        </w:rPr>
      </w:pPr>
      <w:proofErr w:type="spellStart"/>
      <w:r w:rsidRPr="00BE413C">
        <w:rPr>
          <w:sz w:val="14"/>
          <w:lang w:val="ru-RU"/>
        </w:rPr>
        <w:t>очерние</w:t>
      </w:r>
      <w:proofErr w:type="spellEnd"/>
      <w:r w:rsidRPr="00BE413C">
        <w:rPr>
          <w:sz w:val="14"/>
          <w:lang w:val="ru-RU"/>
        </w:rPr>
        <w:t xml:space="preserve"> компании. Все права защищены. Этот документ является общедоступн</w:t>
      </w:r>
      <w:r w:rsidRPr="00BE413C">
        <w:rPr>
          <w:sz w:val="14"/>
          <w:lang w:val="ru-RU"/>
        </w:rPr>
        <w:t xml:space="preserve">ой информацией </w:t>
      </w:r>
      <w:r>
        <w:rPr>
          <w:sz w:val="14"/>
        </w:rPr>
        <w:t>Cisco</w:t>
      </w:r>
      <w:r w:rsidRPr="00BE413C">
        <w:rPr>
          <w:sz w:val="14"/>
          <w:lang w:val="ru-RU"/>
        </w:rPr>
        <w:t>.</w:t>
      </w:r>
    </w:p>
    <w:p w:rsidR="00D162E2" w:rsidRDefault="000A5E3B">
      <w:pPr>
        <w:spacing w:after="0" w:line="259" w:lineRule="auto"/>
        <w:ind w:left="-5"/>
      </w:pPr>
      <w:proofErr w:type="spellStart"/>
      <w:r>
        <w:rPr>
          <w:b/>
        </w:rPr>
        <w:t>Параметры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политики</w:t>
      </w:r>
      <w:proofErr w:type="spellEnd"/>
      <w:r>
        <w:rPr>
          <w:b/>
        </w:rPr>
        <w:t xml:space="preserve"> ISAKMP, </w:t>
      </w:r>
      <w:proofErr w:type="spellStart"/>
      <w:r>
        <w:rPr>
          <w:b/>
        </w:rPr>
        <w:t>фаза</w:t>
      </w:r>
      <w:proofErr w:type="spellEnd"/>
      <w:r>
        <w:rPr>
          <w:b/>
        </w:rPr>
        <w:t xml:space="preserve"> 1 </w:t>
      </w:r>
    </w:p>
    <w:tbl>
      <w:tblPr>
        <w:tblStyle w:val="TableGrid"/>
        <w:tblW w:w="9872" w:type="dxa"/>
        <w:tblInd w:w="104" w:type="dxa"/>
        <w:tblCellMar>
          <w:top w:w="8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48"/>
        <w:gridCol w:w="2574"/>
        <w:gridCol w:w="2061"/>
        <w:gridCol w:w="1989"/>
      </w:tblGrid>
      <w:tr w:rsidR="00D162E2">
        <w:trPr>
          <w:trHeight w:val="505"/>
        </w:trPr>
        <w:tc>
          <w:tcPr>
            <w:tcW w:w="5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</w:rPr>
              <w:t>Параметры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R1 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R3 </w:t>
            </w:r>
          </w:p>
        </w:tc>
      </w:tr>
      <w:tr w:rsidR="00D162E2">
        <w:trPr>
          <w:trHeight w:val="36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Метод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распределения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ключей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1" w:firstLine="0"/>
            </w:pPr>
            <w:proofErr w:type="spellStart"/>
            <w:r>
              <w:t>Вручную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r>
              <w:rPr>
                <w:b/>
              </w:rPr>
              <w:t>ISAKMP</w:t>
            </w:r>
            <w:r>
              <w:t xml:space="preserve"> 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ISAKMP 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ISAKMP </w:t>
            </w:r>
          </w:p>
        </w:tc>
      </w:tr>
      <w:tr w:rsidR="00D162E2">
        <w:trPr>
          <w:trHeight w:val="36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Алгоритм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шифрования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1" w:firstLine="0"/>
            </w:pPr>
            <w:r>
              <w:rPr>
                <w:b/>
              </w:rPr>
              <w:t>DES</w:t>
            </w:r>
            <w:r>
              <w:t xml:space="preserve">, 3DES </w:t>
            </w:r>
            <w:proofErr w:type="spellStart"/>
            <w:r>
              <w:t>или</w:t>
            </w:r>
            <w:proofErr w:type="spellEnd"/>
            <w:r>
              <w:t xml:space="preserve"> AES 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AES 256 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AES 256 </w:t>
            </w:r>
          </w:p>
        </w:tc>
      </w:tr>
      <w:tr w:rsidR="00D162E2">
        <w:trPr>
          <w:trHeight w:val="36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Алгоритм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хеширования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MD5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r>
              <w:rPr>
                <w:b/>
              </w:rPr>
              <w:t>SHA-1</w:t>
            </w:r>
            <w:r>
              <w:t xml:space="preserve"> 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SHA-1 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SHA-1 </w:t>
            </w:r>
          </w:p>
        </w:tc>
      </w:tr>
      <w:tr w:rsidR="00D162E2">
        <w:trPr>
          <w:trHeight w:val="36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Метод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аутентификации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1" w:firstLine="0"/>
            </w:pPr>
            <w:proofErr w:type="spellStart"/>
            <w:r>
              <w:t>Общие</w:t>
            </w:r>
            <w:proofErr w:type="spellEnd"/>
            <w:r>
              <w:t xml:space="preserve"> </w:t>
            </w:r>
            <w:proofErr w:type="spellStart"/>
            <w:r>
              <w:t>ключи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r>
              <w:rPr>
                <w:b/>
              </w:rPr>
              <w:t>RSA</w:t>
            </w:r>
            <w:r>
              <w:t xml:space="preserve"> 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pre-share 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pre-share </w:t>
            </w:r>
          </w:p>
        </w:tc>
      </w:tr>
      <w:tr w:rsidR="00D162E2">
        <w:trPr>
          <w:trHeight w:val="36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Обмен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ключами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1" w:firstLine="0"/>
            </w:pPr>
            <w:proofErr w:type="spellStart"/>
            <w:r>
              <w:t>Группа</w:t>
            </w:r>
            <w:proofErr w:type="spellEnd"/>
            <w:r>
              <w:t xml:space="preserve"> DH 1, 2 </w:t>
            </w:r>
            <w:proofErr w:type="spellStart"/>
            <w:r>
              <w:t>или</w:t>
            </w:r>
            <w:proofErr w:type="spellEnd"/>
            <w:r>
              <w:t xml:space="preserve"> 5 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DH 5 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DH 5 </w:t>
            </w:r>
          </w:p>
        </w:tc>
      </w:tr>
      <w:tr w:rsidR="00D162E2">
        <w:trPr>
          <w:trHeight w:val="36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Время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существования</w:t>
            </w:r>
            <w:proofErr w:type="spellEnd"/>
            <w:r>
              <w:rPr>
                <w:b/>
              </w:rPr>
              <w:t xml:space="preserve"> IKE SA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86 400 с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меньше</w:t>
            </w:r>
            <w:proofErr w:type="spellEnd"/>
            <w:r>
              <w:t xml:space="preserve"> 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>86400</w:t>
            </w:r>
            <w:r>
              <w:rPr>
                <w:b/>
              </w:rPr>
              <w:t xml:space="preserve"> 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>86400</w:t>
            </w:r>
            <w:r>
              <w:rPr>
                <w:b/>
              </w:rPr>
              <w:t xml:space="preserve"> </w:t>
            </w:r>
          </w:p>
        </w:tc>
      </w:tr>
      <w:tr w:rsidR="00D162E2">
        <w:trPr>
          <w:trHeight w:val="359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Ключ</w:t>
            </w:r>
            <w:proofErr w:type="spellEnd"/>
            <w:r>
              <w:rPr>
                <w:b/>
              </w:rPr>
              <w:t xml:space="preserve"> ISAKMP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vpnpa55 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1" w:firstLine="0"/>
            </w:pPr>
            <w:r>
              <w:t xml:space="preserve">vpnpa55 </w:t>
            </w:r>
          </w:p>
        </w:tc>
      </w:tr>
    </w:tbl>
    <w:p w:rsidR="00D162E2" w:rsidRPr="00BE413C" w:rsidRDefault="000A5E3B">
      <w:pPr>
        <w:spacing w:after="124"/>
        <w:ind w:left="355" w:right="13"/>
        <w:rPr>
          <w:lang w:val="ru-RU"/>
        </w:rPr>
      </w:pPr>
      <w:r w:rsidRPr="00BE413C">
        <w:rPr>
          <w:b/>
          <w:lang w:val="ru-RU"/>
        </w:rPr>
        <w:t>Примечание.</w:t>
      </w:r>
      <w:r w:rsidRPr="00BE413C">
        <w:rPr>
          <w:lang w:val="ru-RU"/>
        </w:rPr>
        <w:t xml:space="preserve"> </w:t>
      </w:r>
      <w:r w:rsidRPr="00BE413C">
        <w:rPr>
          <w:lang w:val="ru-RU"/>
        </w:rPr>
        <w:t xml:space="preserve">Полужирным шрифтом выделены параметры по умолчанию. Явно настраивать требуется только невыделенные параметры. </w:t>
      </w:r>
    </w:p>
    <w:p w:rsidR="00D162E2" w:rsidRDefault="000A5E3B">
      <w:pPr>
        <w:spacing w:after="0" w:line="259" w:lineRule="auto"/>
        <w:ind w:left="-5"/>
      </w:pPr>
      <w:proofErr w:type="spellStart"/>
      <w:r>
        <w:rPr>
          <w:b/>
        </w:rPr>
        <w:t>Параметры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политики</w:t>
      </w:r>
      <w:proofErr w:type="spellEnd"/>
      <w:r>
        <w:rPr>
          <w:b/>
        </w:rPr>
        <w:t xml:space="preserve"> IPsec, </w:t>
      </w:r>
      <w:proofErr w:type="spellStart"/>
      <w:r>
        <w:rPr>
          <w:b/>
        </w:rPr>
        <w:t>фаза</w:t>
      </w:r>
      <w:proofErr w:type="spellEnd"/>
      <w:r>
        <w:rPr>
          <w:b/>
        </w:rPr>
        <w:t xml:space="preserve"> 2 </w:t>
      </w:r>
    </w:p>
    <w:tbl>
      <w:tblPr>
        <w:tblStyle w:val="TableGrid"/>
        <w:tblW w:w="8774" w:type="dxa"/>
        <w:tblInd w:w="653" w:type="dxa"/>
        <w:tblCellMar>
          <w:top w:w="8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9"/>
        <w:gridCol w:w="2432"/>
        <w:gridCol w:w="2523"/>
      </w:tblGrid>
      <w:tr w:rsidR="00D162E2">
        <w:trPr>
          <w:trHeight w:val="505"/>
        </w:trPr>
        <w:tc>
          <w:tcPr>
            <w:tcW w:w="3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Параметры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R1 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162E2" w:rsidRDefault="000A5E3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R3 </w:t>
            </w:r>
          </w:p>
        </w:tc>
      </w:tr>
      <w:tr w:rsidR="00D162E2">
        <w:trPr>
          <w:trHeight w:val="366"/>
        </w:trPr>
        <w:tc>
          <w:tcPr>
            <w:tcW w:w="3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набора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преобразований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VPN-SET 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VPN-SET </w:t>
            </w:r>
          </w:p>
        </w:tc>
      </w:tr>
      <w:tr w:rsidR="00D162E2">
        <w:trPr>
          <w:trHeight w:val="360"/>
        </w:trPr>
        <w:tc>
          <w:tcPr>
            <w:tcW w:w="3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Шифрование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преобразования</w:t>
            </w:r>
            <w:proofErr w:type="spellEnd"/>
            <w:r>
              <w:rPr>
                <w:b/>
              </w:rPr>
              <w:t xml:space="preserve"> ESP 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t>esp-aes</w:t>
            </w:r>
            <w:proofErr w:type="spellEnd"/>
            <w:r>
              <w:t xml:space="preserve"> 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t>esp-</w:t>
            </w:r>
            <w:r>
              <w:t>aes</w:t>
            </w:r>
            <w:proofErr w:type="spellEnd"/>
            <w:r>
              <w:t xml:space="preserve"> </w:t>
            </w:r>
          </w:p>
        </w:tc>
      </w:tr>
      <w:tr w:rsidR="00D162E2">
        <w:trPr>
          <w:trHeight w:val="360"/>
        </w:trPr>
        <w:tc>
          <w:tcPr>
            <w:tcW w:w="3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Аутентификация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преобразования</w:t>
            </w:r>
            <w:proofErr w:type="spellEnd"/>
            <w:r>
              <w:rPr>
                <w:b/>
              </w:rPr>
              <w:t xml:space="preserve"> ESP 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t>esp-sha-hmac</w:t>
            </w:r>
            <w:proofErr w:type="spellEnd"/>
            <w:r>
              <w:t xml:space="preserve"> 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t>esp-sha-hmac</w:t>
            </w:r>
            <w:proofErr w:type="spellEnd"/>
            <w:r>
              <w:t xml:space="preserve"> </w:t>
            </w:r>
          </w:p>
        </w:tc>
      </w:tr>
      <w:tr w:rsidR="00D162E2">
        <w:trPr>
          <w:trHeight w:val="360"/>
        </w:trPr>
        <w:tc>
          <w:tcPr>
            <w:tcW w:w="3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rPr>
                <w:b/>
              </w:rPr>
              <w:t>IP-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узла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10.2.2.2 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10.1.1.2 </w:t>
            </w:r>
          </w:p>
        </w:tc>
      </w:tr>
      <w:tr w:rsidR="00D162E2">
        <w:trPr>
          <w:trHeight w:val="774"/>
        </w:trPr>
        <w:tc>
          <w:tcPr>
            <w:tcW w:w="3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Трафик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подлежащий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шифрованию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access-list 110 (source </w:t>
            </w:r>
          </w:p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192.168.1.0 </w:t>
            </w:r>
            <w:proofErr w:type="spellStart"/>
            <w:r>
              <w:t>dest</w:t>
            </w:r>
            <w:proofErr w:type="spellEnd"/>
            <w:r>
              <w:t xml:space="preserve"> </w:t>
            </w:r>
          </w:p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192.168.3.0) 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access-list 110 (source </w:t>
            </w:r>
          </w:p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192.168.3.0 </w:t>
            </w:r>
            <w:proofErr w:type="spellStart"/>
            <w:r>
              <w:t>dest</w:t>
            </w:r>
            <w:proofErr w:type="spellEnd"/>
            <w:r>
              <w:t xml:space="preserve"> </w:t>
            </w:r>
          </w:p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192.168.1.0) </w:t>
            </w:r>
          </w:p>
        </w:tc>
      </w:tr>
      <w:tr w:rsidR="00D162E2">
        <w:trPr>
          <w:trHeight w:val="360"/>
        </w:trPr>
        <w:tc>
          <w:tcPr>
            <w:tcW w:w="3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криптографической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карты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VPN-MAP 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r>
              <w:t xml:space="preserve">VPN-MAP </w:t>
            </w:r>
          </w:p>
        </w:tc>
      </w:tr>
      <w:tr w:rsidR="00D162E2">
        <w:trPr>
          <w:trHeight w:val="360"/>
        </w:trPr>
        <w:tc>
          <w:tcPr>
            <w:tcW w:w="3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Установление</w:t>
            </w:r>
            <w:proofErr w:type="spellEnd"/>
            <w:r>
              <w:rPr>
                <w:b/>
              </w:rPr>
              <w:t xml:space="preserve"> SA 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t>ipsec-isakmp</w:t>
            </w:r>
            <w:proofErr w:type="spellEnd"/>
            <w:r>
              <w:t xml:space="preserve"> 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2E2" w:rsidRDefault="000A5E3B">
            <w:pPr>
              <w:spacing w:after="0" w:line="259" w:lineRule="auto"/>
              <w:ind w:left="0" w:firstLine="0"/>
            </w:pPr>
            <w:proofErr w:type="spellStart"/>
            <w:r>
              <w:t>ipsec-isakmp</w:t>
            </w:r>
            <w:proofErr w:type="spellEnd"/>
            <w:r>
              <w:t xml:space="preserve"> </w:t>
            </w:r>
          </w:p>
        </w:tc>
      </w:tr>
    </w:tbl>
    <w:p w:rsidR="00D162E2" w:rsidRPr="00BE413C" w:rsidRDefault="000A5E3B">
      <w:pPr>
        <w:spacing w:after="127"/>
        <w:ind w:left="355" w:right="13"/>
        <w:rPr>
          <w:lang w:val="ru-RU"/>
        </w:rPr>
      </w:pPr>
      <w:r w:rsidRPr="00BE413C">
        <w:rPr>
          <w:lang w:val="ru-RU"/>
        </w:rPr>
        <w:t xml:space="preserve">На маршрутизаторах были предварительно настроены следующие параметры. </w:t>
      </w:r>
    </w:p>
    <w:p w:rsidR="00D162E2" w:rsidRDefault="000A5E3B">
      <w:pPr>
        <w:numPr>
          <w:ilvl w:val="0"/>
          <w:numId w:val="2"/>
        </w:numPr>
        <w:ind w:right="13" w:hanging="360"/>
      </w:pPr>
      <w:proofErr w:type="spellStart"/>
      <w:r>
        <w:t>Пароль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консоли</w:t>
      </w:r>
      <w:proofErr w:type="spellEnd"/>
      <w:r>
        <w:t xml:space="preserve">: </w:t>
      </w:r>
      <w:r>
        <w:rPr>
          <w:b/>
        </w:rPr>
        <w:t>ciscoconpa55</w:t>
      </w:r>
      <w:r>
        <w:t xml:space="preserve"> </w:t>
      </w:r>
    </w:p>
    <w:p w:rsidR="00D162E2" w:rsidRDefault="000A5E3B">
      <w:pPr>
        <w:numPr>
          <w:ilvl w:val="0"/>
          <w:numId w:val="2"/>
        </w:numPr>
        <w:ind w:right="13" w:hanging="360"/>
      </w:pPr>
      <w:proofErr w:type="spellStart"/>
      <w:r>
        <w:t>Пароль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VTY: </w:t>
      </w:r>
      <w:r>
        <w:rPr>
          <w:b/>
        </w:rPr>
        <w:t>ciscovtypa55</w:t>
      </w:r>
      <w:r>
        <w:t xml:space="preserve"> </w:t>
      </w:r>
    </w:p>
    <w:p w:rsidR="00D162E2" w:rsidRDefault="000A5E3B">
      <w:pPr>
        <w:numPr>
          <w:ilvl w:val="0"/>
          <w:numId w:val="2"/>
        </w:numPr>
        <w:ind w:right="13" w:hanging="360"/>
      </w:pPr>
      <w:proofErr w:type="spellStart"/>
      <w:r>
        <w:t>Пароль</w:t>
      </w:r>
      <w:proofErr w:type="spellEnd"/>
      <w:r>
        <w:t xml:space="preserve"> </w:t>
      </w:r>
      <w:proofErr w:type="spellStart"/>
      <w:r>
        <w:t>привилегированного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: </w:t>
      </w:r>
      <w:r>
        <w:rPr>
          <w:b/>
        </w:rPr>
        <w:t>ciscoenpa55</w:t>
      </w:r>
      <w:r>
        <w:t xml:space="preserve"> </w:t>
      </w:r>
    </w:p>
    <w:p w:rsidR="00D162E2" w:rsidRDefault="000A5E3B">
      <w:pPr>
        <w:numPr>
          <w:ilvl w:val="0"/>
          <w:numId w:val="2"/>
        </w:numPr>
        <w:spacing w:after="264" w:line="320" w:lineRule="auto"/>
        <w:ind w:right="13" w:hanging="360"/>
      </w:pP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 SSH: </w:t>
      </w:r>
      <w:proofErr w:type="spellStart"/>
      <w:r>
        <w:rPr>
          <w:b/>
        </w:rPr>
        <w:t>SSHadmin</w:t>
      </w:r>
      <w:proofErr w:type="spellEnd"/>
      <w:r>
        <w:t>/</w:t>
      </w:r>
      <w:r>
        <w:rPr>
          <w:b/>
        </w:rPr>
        <w:t>ciscosshpa55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OSPF 101 </w:t>
      </w:r>
    </w:p>
    <w:p w:rsidR="00D162E2" w:rsidRPr="00BE413C" w:rsidRDefault="000A5E3B">
      <w:pPr>
        <w:pStyle w:val="1"/>
        <w:ind w:left="-5"/>
        <w:rPr>
          <w:lang w:val="ru-RU"/>
        </w:rPr>
      </w:pPr>
      <w:r w:rsidRPr="00BE413C">
        <w:rPr>
          <w:lang w:val="ru-RU"/>
        </w:rPr>
        <w:t xml:space="preserve">Часть 1: Настройка параметров </w:t>
      </w:r>
      <w:r>
        <w:t>IPsec</w:t>
      </w:r>
      <w:r w:rsidRPr="00BE413C">
        <w:rPr>
          <w:lang w:val="ru-RU"/>
        </w:rPr>
        <w:t xml:space="preserve"> на маршрутизаторе </w:t>
      </w:r>
      <w:r>
        <w:t>R</w:t>
      </w:r>
      <w:r w:rsidRPr="00BE413C">
        <w:rPr>
          <w:lang w:val="ru-RU"/>
        </w:rPr>
        <w:t xml:space="preserve">1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1: Проверка связи. </w:t>
      </w:r>
    </w:p>
    <w:p w:rsidR="00D162E2" w:rsidRPr="00BE413C" w:rsidRDefault="000A5E3B">
      <w:pPr>
        <w:spacing w:after="115"/>
        <w:ind w:left="355" w:right="13"/>
        <w:rPr>
          <w:lang w:val="ru-RU"/>
        </w:rPr>
      </w:pPr>
      <w:r w:rsidRPr="00BE413C">
        <w:rPr>
          <w:lang w:val="ru-RU"/>
        </w:rPr>
        <w:t xml:space="preserve">Отправьте эхо-запрос с компьютера </w:t>
      </w:r>
      <w:r>
        <w:t>PC</w:t>
      </w:r>
      <w:r w:rsidRPr="00BE413C">
        <w:rPr>
          <w:lang w:val="ru-RU"/>
        </w:rPr>
        <w:t>-</w:t>
      </w:r>
      <w:r>
        <w:t>A</w:t>
      </w:r>
      <w:r w:rsidRPr="00BE413C">
        <w:rPr>
          <w:lang w:val="ru-RU"/>
        </w:rPr>
        <w:t xml:space="preserve"> на компьютер </w:t>
      </w:r>
      <w:r>
        <w:t>PC</w:t>
      </w:r>
      <w:r w:rsidRPr="00BE413C">
        <w:rPr>
          <w:lang w:val="ru-RU"/>
        </w:rPr>
        <w:t>-</w:t>
      </w:r>
      <w:r>
        <w:t>C</w:t>
      </w:r>
      <w:r w:rsidRPr="00BE413C">
        <w:rPr>
          <w:lang w:val="ru-RU"/>
        </w:rPr>
        <w:t xml:space="preserve">. </w:t>
      </w:r>
    </w:p>
    <w:p w:rsidR="00D162E2" w:rsidRPr="00BE413C" w:rsidRDefault="000A5E3B">
      <w:pPr>
        <w:spacing w:after="0" w:line="259" w:lineRule="auto"/>
        <w:ind w:left="0" w:firstLine="0"/>
        <w:rPr>
          <w:lang w:val="ru-RU"/>
        </w:rPr>
      </w:pPr>
      <w:r w:rsidRPr="00BE413C">
        <w:rPr>
          <w:sz w:val="20"/>
          <w:lang w:val="ru-RU"/>
        </w:rPr>
        <w:t xml:space="preserve"> </w:t>
      </w:r>
      <w:r w:rsidRPr="00BE413C">
        <w:rPr>
          <w:sz w:val="20"/>
          <w:lang w:val="ru-RU"/>
        </w:rPr>
        <w:tab/>
      </w:r>
      <w:r w:rsidRPr="00BE413C">
        <w:rPr>
          <w:b/>
          <w:sz w:val="20"/>
          <w:lang w:val="ru-RU"/>
        </w:rPr>
        <w:t xml:space="preserve"> </w:t>
      </w:r>
    </w:p>
    <w:p w:rsidR="00D162E2" w:rsidRDefault="000A5E3B">
      <w:pPr>
        <w:spacing w:after="108" w:line="259" w:lineRule="auto"/>
        <w:ind w:left="-5"/>
      </w:pPr>
      <w:proofErr w:type="spellStart"/>
      <w:r>
        <w:rPr>
          <w:b/>
          <w:sz w:val="20"/>
        </w:rPr>
        <w:lastRenderedPageBreak/>
        <w:t>Шаг</w:t>
      </w:r>
      <w:proofErr w:type="spellEnd"/>
      <w:r>
        <w:rPr>
          <w:b/>
          <w:sz w:val="20"/>
        </w:rPr>
        <w:t xml:space="preserve"> 2: </w:t>
      </w:r>
      <w:proofErr w:type="spellStart"/>
      <w:r>
        <w:rPr>
          <w:b/>
          <w:sz w:val="20"/>
        </w:rPr>
        <w:t>Включение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пакета</w:t>
      </w:r>
      <w:proofErr w:type="spellEnd"/>
      <w:r>
        <w:rPr>
          <w:b/>
          <w:sz w:val="20"/>
        </w:rPr>
        <w:t xml:space="preserve"> Security Technology. </w:t>
      </w:r>
    </w:p>
    <w:p w:rsidR="00D162E2" w:rsidRPr="00BE413C" w:rsidRDefault="000A5E3B">
      <w:pPr>
        <w:numPr>
          <w:ilvl w:val="0"/>
          <w:numId w:val="3"/>
        </w:numPr>
        <w:spacing w:after="129"/>
        <w:ind w:right="13" w:hanging="360"/>
        <w:rPr>
          <w:lang w:val="ru-RU"/>
        </w:rPr>
      </w:pPr>
      <w:r w:rsidRPr="00BE413C">
        <w:rPr>
          <w:lang w:val="ru-RU"/>
        </w:rPr>
        <w:t xml:space="preserve">На маршрутизаторе </w:t>
      </w:r>
      <w:r>
        <w:t>R</w:t>
      </w:r>
      <w:r w:rsidRPr="00BE413C">
        <w:rPr>
          <w:lang w:val="ru-RU"/>
        </w:rPr>
        <w:t>1</w:t>
      </w:r>
      <w:r w:rsidRPr="00BE413C">
        <w:rPr>
          <w:b/>
          <w:lang w:val="ru-RU"/>
        </w:rPr>
        <w:t xml:space="preserve"> </w:t>
      </w:r>
      <w:r w:rsidRPr="00BE413C">
        <w:rPr>
          <w:lang w:val="ru-RU"/>
        </w:rPr>
        <w:t xml:space="preserve">введите команду </w:t>
      </w:r>
      <w:r>
        <w:rPr>
          <w:b/>
        </w:rPr>
        <w:t>show</w:t>
      </w:r>
      <w:r w:rsidRPr="00BE413C">
        <w:rPr>
          <w:b/>
          <w:lang w:val="ru-RU"/>
        </w:rPr>
        <w:t xml:space="preserve"> </w:t>
      </w:r>
      <w:r>
        <w:rPr>
          <w:b/>
        </w:rPr>
        <w:t>version</w:t>
      </w:r>
      <w:r w:rsidRPr="00BE413C">
        <w:rPr>
          <w:b/>
          <w:lang w:val="ru-RU"/>
        </w:rPr>
        <w:t xml:space="preserve"> </w:t>
      </w:r>
      <w:r w:rsidRPr="00BE413C">
        <w:rPr>
          <w:lang w:val="ru-RU"/>
        </w:rPr>
        <w:t xml:space="preserve">для просмотра сведений о лицензии </w:t>
      </w:r>
      <w:r>
        <w:t>Security</w:t>
      </w:r>
      <w:r w:rsidRPr="00BE413C">
        <w:rPr>
          <w:lang w:val="ru-RU"/>
        </w:rPr>
        <w:t xml:space="preserve"> </w:t>
      </w:r>
      <w:r>
        <w:t>Technology</w:t>
      </w:r>
      <w:r w:rsidRPr="00BE413C">
        <w:rPr>
          <w:lang w:val="ru-RU"/>
        </w:rPr>
        <w:t xml:space="preserve"> </w:t>
      </w:r>
      <w:r>
        <w:t>Package</w:t>
      </w:r>
      <w:r w:rsidRPr="00BE413C">
        <w:rPr>
          <w:lang w:val="ru-RU"/>
        </w:rPr>
        <w:t xml:space="preserve">. </w:t>
      </w:r>
    </w:p>
    <w:p w:rsidR="00D162E2" w:rsidRPr="00BE413C" w:rsidRDefault="000A5E3B">
      <w:pPr>
        <w:numPr>
          <w:ilvl w:val="0"/>
          <w:numId w:val="3"/>
        </w:numPr>
        <w:ind w:right="13" w:hanging="360"/>
        <w:rPr>
          <w:lang w:val="ru-RU"/>
        </w:rPr>
      </w:pPr>
      <w:r w:rsidRPr="00BE413C">
        <w:rPr>
          <w:lang w:val="ru-RU"/>
        </w:rPr>
        <w:t xml:space="preserve">Если пакет </w:t>
      </w:r>
      <w:r>
        <w:t>Security</w:t>
      </w:r>
      <w:r w:rsidRPr="00BE413C">
        <w:rPr>
          <w:lang w:val="ru-RU"/>
        </w:rPr>
        <w:t xml:space="preserve"> </w:t>
      </w:r>
      <w:r>
        <w:t>Technology</w:t>
      </w:r>
      <w:r w:rsidRPr="00BE413C">
        <w:rPr>
          <w:lang w:val="ru-RU"/>
        </w:rPr>
        <w:t xml:space="preserve"> не активирован, сделайте это с помощью следующей команды. </w:t>
      </w:r>
    </w:p>
    <w:p w:rsidR="00D162E2" w:rsidRDefault="000A5E3B">
      <w:pPr>
        <w:spacing w:after="152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license boot module c1900 technology-package securityk9 </w:t>
      </w:r>
    </w:p>
    <w:p w:rsidR="00D162E2" w:rsidRPr="00BE413C" w:rsidRDefault="000A5E3B">
      <w:pPr>
        <w:numPr>
          <w:ilvl w:val="0"/>
          <w:numId w:val="3"/>
        </w:numPr>
        <w:spacing w:after="133"/>
        <w:ind w:right="13" w:hanging="360"/>
        <w:rPr>
          <w:lang w:val="ru-RU"/>
        </w:rPr>
      </w:pPr>
      <w:r w:rsidRPr="00BE413C">
        <w:rPr>
          <w:lang w:val="ru-RU"/>
        </w:rPr>
        <w:t xml:space="preserve">Примите условия лицензионного соглашения с конечным пользователем. </w:t>
      </w:r>
    </w:p>
    <w:p w:rsidR="00D162E2" w:rsidRDefault="000A5E3B">
      <w:pPr>
        <w:numPr>
          <w:ilvl w:val="0"/>
          <w:numId w:val="3"/>
        </w:numPr>
        <w:spacing w:after="121"/>
        <w:ind w:right="13" w:hanging="360"/>
      </w:pPr>
      <w:r w:rsidRPr="00BE413C">
        <w:rPr>
          <w:lang w:val="ru-RU"/>
        </w:rPr>
        <w:t xml:space="preserve">Сохраните текущую конфигурацию и перезагрузите маршрутизатор, чтобы активировать лицензию </w:t>
      </w:r>
      <w:r>
        <w:t xml:space="preserve">Technology Package. </w:t>
      </w:r>
    </w:p>
    <w:p w:rsidR="00D162E2" w:rsidRPr="00BE413C" w:rsidRDefault="000A5E3B">
      <w:pPr>
        <w:numPr>
          <w:ilvl w:val="0"/>
          <w:numId w:val="3"/>
        </w:numPr>
        <w:spacing w:after="278"/>
        <w:ind w:right="13" w:hanging="360"/>
        <w:rPr>
          <w:lang w:val="ru-RU"/>
        </w:rPr>
      </w:pPr>
      <w:r w:rsidRPr="00BE413C">
        <w:rPr>
          <w:lang w:val="ru-RU"/>
        </w:rPr>
        <w:t xml:space="preserve">Убедитесь, что пакет </w:t>
      </w:r>
      <w:r>
        <w:t>Security</w:t>
      </w:r>
      <w:r w:rsidRPr="00BE413C">
        <w:rPr>
          <w:lang w:val="ru-RU"/>
        </w:rPr>
        <w:t xml:space="preserve"> </w:t>
      </w:r>
      <w:r>
        <w:t>Technology</w:t>
      </w:r>
      <w:r w:rsidRPr="00BE413C">
        <w:rPr>
          <w:lang w:val="ru-RU"/>
        </w:rPr>
        <w:t xml:space="preserve"> включен, с помощью команды </w:t>
      </w:r>
      <w:r>
        <w:rPr>
          <w:b/>
        </w:rPr>
        <w:t>show</w:t>
      </w:r>
      <w:r w:rsidRPr="00BE413C">
        <w:rPr>
          <w:b/>
          <w:lang w:val="ru-RU"/>
        </w:rPr>
        <w:t xml:space="preserve"> </w:t>
      </w:r>
      <w:r>
        <w:rPr>
          <w:b/>
        </w:rPr>
        <w:t>version</w:t>
      </w:r>
      <w:r w:rsidRPr="00BE413C">
        <w:rPr>
          <w:lang w:val="ru-RU"/>
        </w:rPr>
        <w:t xml:space="preserve">.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3: Определение «интересного» трафика на маршрутизаторе </w:t>
      </w:r>
      <w:r>
        <w:rPr>
          <w:b/>
          <w:sz w:val="20"/>
        </w:rPr>
        <w:t>R</w:t>
      </w:r>
      <w:r w:rsidRPr="00BE413C">
        <w:rPr>
          <w:b/>
          <w:sz w:val="20"/>
          <w:lang w:val="ru-RU"/>
        </w:rPr>
        <w:t xml:space="preserve">1. </w:t>
      </w:r>
    </w:p>
    <w:p w:rsidR="00D162E2" w:rsidRPr="00BE413C" w:rsidRDefault="000A5E3B">
      <w:pPr>
        <w:ind w:left="355" w:right="13"/>
        <w:rPr>
          <w:lang w:val="ru-RU"/>
        </w:rPr>
      </w:pPr>
      <w:r w:rsidRPr="00BE413C">
        <w:rPr>
          <w:lang w:val="ru-RU"/>
        </w:rPr>
        <w:t xml:space="preserve">Настройте список </w:t>
      </w:r>
      <w:r>
        <w:t>ACL</w:t>
      </w:r>
      <w:r w:rsidRPr="00BE413C">
        <w:rPr>
          <w:lang w:val="ru-RU"/>
        </w:rPr>
        <w:t xml:space="preserve"> 110, чтобы идентифицировать как «интересный» трафик, направляющийся из локальной сети на</w:t>
      </w:r>
      <w:r w:rsidRPr="00BE413C">
        <w:rPr>
          <w:lang w:val="ru-RU"/>
        </w:rPr>
        <w:t xml:space="preserve"> маршрутизаторе </w:t>
      </w:r>
      <w:r>
        <w:t>R</w:t>
      </w:r>
      <w:r w:rsidRPr="00BE413C">
        <w:rPr>
          <w:lang w:val="ru-RU"/>
        </w:rPr>
        <w:t xml:space="preserve">1 в локальную сеть на маршрутизаторе </w:t>
      </w:r>
      <w:r>
        <w:t>R</w:t>
      </w:r>
      <w:r w:rsidRPr="00BE413C">
        <w:rPr>
          <w:lang w:val="ru-RU"/>
        </w:rPr>
        <w:t xml:space="preserve">3. Этот трафик будет инициировать создание сети </w:t>
      </w:r>
      <w:r>
        <w:t>IPsec</w:t>
      </w:r>
      <w:r w:rsidRPr="00BE413C">
        <w:rPr>
          <w:lang w:val="ru-RU"/>
        </w:rPr>
        <w:t xml:space="preserve"> </w:t>
      </w:r>
      <w:r>
        <w:t>VPN</w:t>
      </w:r>
      <w:r w:rsidRPr="00BE413C">
        <w:rPr>
          <w:lang w:val="ru-RU"/>
        </w:rPr>
        <w:t xml:space="preserve"> при наличии трафика между локальными сетями маршрутизаторов </w:t>
      </w:r>
      <w:r>
        <w:t>R</w:t>
      </w:r>
      <w:r w:rsidRPr="00BE413C">
        <w:rPr>
          <w:lang w:val="ru-RU"/>
        </w:rPr>
        <w:t xml:space="preserve">1 и </w:t>
      </w:r>
      <w:r>
        <w:t>R</w:t>
      </w:r>
      <w:r w:rsidRPr="00BE413C">
        <w:rPr>
          <w:lang w:val="ru-RU"/>
        </w:rPr>
        <w:t>3. Весь остальной трафик, исходящий из локальных сетей, не будет шифроваться.</w:t>
      </w:r>
      <w:r w:rsidRPr="00BE413C">
        <w:rPr>
          <w:lang w:val="ru-RU"/>
        </w:rPr>
        <w:t xml:space="preserve"> Из-за неявного условия </w:t>
      </w:r>
      <w:r>
        <w:rPr>
          <w:b/>
        </w:rPr>
        <w:t>deny</w:t>
      </w:r>
      <w:r w:rsidRPr="00BE413C">
        <w:rPr>
          <w:b/>
          <w:lang w:val="ru-RU"/>
        </w:rPr>
        <w:t xml:space="preserve"> </w:t>
      </w:r>
      <w:r>
        <w:rPr>
          <w:b/>
        </w:rPr>
        <w:t>all</w:t>
      </w:r>
      <w:r w:rsidRPr="00BE413C">
        <w:rPr>
          <w:lang w:val="ru-RU"/>
        </w:rPr>
        <w:t xml:space="preserve"> не нужно настраивать оператор </w:t>
      </w:r>
      <w:r>
        <w:rPr>
          <w:b/>
        </w:rPr>
        <w:t>deny</w:t>
      </w:r>
      <w:r w:rsidRPr="00BE413C">
        <w:rPr>
          <w:b/>
          <w:lang w:val="ru-RU"/>
        </w:rPr>
        <w:t xml:space="preserve"> </w:t>
      </w:r>
      <w:proofErr w:type="spellStart"/>
      <w:r>
        <w:rPr>
          <w:b/>
        </w:rPr>
        <w:t>ip</w:t>
      </w:r>
      <w:proofErr w:type="spellEnd"/>
      <w:r w:rsidRPr="00BE413C">
        <w:rPr>
          <w:b/>
          <w:lang w:val="ru-RU"/>
        </w:rPr>
        <w:t xml:space="preserve"> </w:t>
      </w:r>
      <w:r>
        <w:rPr>
          <w:b/>
        </w:rPr>
        <w:t>any</w:t>
      </w:r>
      <w:r w:rsidRPr="00BE413C">
        <w:rPr>
          <w:b/>
          <w:lang w:val="ru-RU"/>
        </w:rPr>
        <w:t xml:space="preserve"> </w:t>
      </w:r>
      <w:proofErr w:type="spellStart"/>
      <w:r>
        <w:rPr>
          <w:b/>
        </w:rPr>
        <w:t>any</w:t>
      </w:r>
      <w:proofErr w:type="spellEnd"/>
      <w:r w:rsidRPr="00BE413C">
        <w:rPr>
          <w:lang w:val="ru-RU"/>
        </w:rPr>
        <w:t xml:space="preserve">. </w:t>
      </w:r>
    </w:p>
    <w:p w:rsidR="00D162E2" w:rsidRDefault="000A5E3B">
      <w:pPr>
        <w:spacing w:after="295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110 permit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192.168.1.0 0.0.0.255 192.168.3.0 0.0.0.255</w:t>
      </w:r>
      <w:r>
        <w:rPr>
          <w:rFonts w:ascii="Courier New" w:eastAsia="Courier New" w:hAnsi="Courier New" w:cs="Courier New"/>
        </w:rPr>
        <w:t xml:space="preserve">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4: Настройка политики </w:t>
      </w:r>
      <w:r>
        <w:rPr>
          <w:b/>
          <w:sz w:val="20"/>
        </w:rPr>
        <w:t>ISAKMP</w:t>
      </w:r>
      <w:r w:rsidRPr="00BE413C">
        <w:rPr>
          <w:b/>
          <w:sz w:val="20"/>
          <w:lang w:val="ru-RU"/>
        </w:rPr>
        <w:t xml:space="preserve"> фазы 1 </w:t>
      </w:r>
      <w:r>
        <w:rPr>
          <w:b/>
          <w:sz w:val="20"/>
        </w:rPr>
        <w:t>IKE</w:t>
      </w:r>
      <w:r w:rsidRPr="00BE413C">
        <w:rPr>
          <w:b/>
          <w:sz w:val="20"/>
          <w:lang w:val="ru-RU"/>
        </w:rPr>
        <w:t xml:space="preserve"> на маршрутизаторе </w:t>
      </w:r>
      <w:r>
        <w:rPr>
          <w:b/>
          <w:sz w:val="20"/>
        </w:rPr>
        <w:t>R</w:t>
      </w:r>
      <w:r w:rsidRPr="00BE413C">
        <w:rPr>
          <w:b/>
          <w:sz w:val="20"/>
          <w:lang w:val="ru-RU"/>
        </w:rPr>
        <w:t xml:space="preserve">1. </w:t>
      </w:r>
    </w:p>
    <w:p w:rsidR="00D162E2" w:rsidRPr="00BE413C" w:rsidRDefault="000A5E3B">
      <w:pPr>
        <w:spacing w:after="8"/>
        <w:ind w:left="355" w:right="13"/>
        <w:rPr>
          <w:lang w:val="ru-RU"/>
        </w:rPr>
      </w:pPr>
      <w:r w:rsidRPr="00BE413C">
        <w:rPr>
          <w:lang w:val="ru-RU"/>
        </w:rPr>
        <w:t xml:space="preserve">Настройте свойства </w:t>
      </w:r>
      <w:r>
        <w:rPr>
          <w:b/>
        </w:rPr>
        <w:t>crypto</w:t>
      </w:r>
      <w:r w:rsidRPr="00BE413C">
        <w:rPr>
          <w:b/>
          <w:lang w:val="ru-RU"/>
        </w:rPr>
        <w:t xml:space="preserve"> </w:t>
      </w:r>
      <w:r>
        <w:rPr>
          <w:b/>
        </w:rPr>
        <w:t>ISAKMP</w:t>
      </w:r>
      <w:r w:rsidRPr="00BE413C">
        <w:rPr>
          <w:b/>
          <w:lang w:val="ru-RU"/>
        </w:rPr>
        <w:t xml:space="preserve"> </w:t>
      </w:r>
      <w:r>
        <w:rPr>
          <w:b/>
        </w:rPr>
        <w:t>policy</w:t>
      </w:r>
      <w:r w:rsidRPr="00BE413C">
        <w:rPr>
          <w:b/>
          <w:lang w:val="ru-RU"/>
        </w:rPr>
        <w:t xml:space="preserve"> 10</w:t>
      </w:r>
      <w:r w:rsidRPr="00BE413C">
        <w:rPr>
          <w:lang w:val="ru-RU"/>
        </w:rPr>
        <w:t xml:space="preserve"> на маршрутизаторе </w:t>
      </w:r>
      <w:r>
        <w:t>R</w:t>
      </w:r>
      <w:r w:rsidRPr="00BE413C">
        <w:rPr>
          <w:lang w:val="ru-RU"/>
        </w:rPr>
        <w:t xml:space="preserve">1 с общим ключом шифрования </w:t>
      </w:r>
      <w:proofErr w:type="spellStart"/>
      <w:r>
        <w:rPr>
          <w:b/>
        </w:rPr>
        <w:t>vpnpa</w:t>
      </w:r>
      <w:proofErr w:type="spellEnd"/>
      <w:r w:rsidRPr="00BE413C">
        <w:rPr>
          <w:b/>
          <w:lang w:val="ru-RU"/>
        </w:rPr>
        <w:t>55</w:t>
      </w:r>
      <w:r w:rsidRPr="00BE413C">
        <w:rPr>
          <w:lang w:val="ru-RU"/>
        </w:rPr>
        <w:t xml:space="preserve">. </w:t>
      </w:r>
    </w:p>
    <w:p w:rsidR="00D162E2" w:rsidRPr="00BE413C" w:rsidRDefault="000A5E3B">
      <w:pPr>
        <w:spacing w:after="122"/>
        <w:ind w:left="355" w:right="13"/>
        <w:rPr>
          <w:lang w:val="ru-RU"/>
        </w:rPr>
      </w:pPr>
      <w:r w:rsidRPr="00BE413C">
        <w:rPr>
          <w:lang w:val="ru-RU"/>
        </w:rPr>
        <w:t xml:space="preserve">Конкретные параметры для настройки см. в таблице </w:t>
      </w:r>
      <w:r>
        <w:t>ISAKMP</w:t>
      </w:r>
      <w:r w:rsidRPr="00BE413C">
        <w:rPr>
          <w:lang w:val="ru-RU"/>
        </w:rPr>
        <w:t xml:space="preserve">, фаза 1.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настраивать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. </w:t>
      </w:r>
      <w:r w:rsidRPr="00BE413C">
        <w:rPr>
          <w:lang w:val="ru-RU"/>
        </w:rPr>
        <w:t>Следовательно, необходимо настроить только метод шифрования, метод обмен</w:t>
      </w:r>
      <w:r w:rsidRPr="00BE413C">
        <w:rPr>
          <w:lang w:val="ru-RU"/>
        </w:rPr>
        <w:t xml:space="preserve">а ключами и метод </w:t>
      </w:r>
      <w:r>
        <w:t>DH</w:t>
      </w:r>
      <w:r w:rsidRPr="00BE413C">
        <w:rPr>
          <w:lang w:val="ru-RU"/>
        </w:rPr>
        <w:t xml:space="preserve">. </w:t>
      </w:r>
    </w:p>
    <w:p w:rsidR="00D162E2" w:rsidRPr="00BE413C" w:rsidRDefault="000A5E3B">
      <w:pPr>
        <w:ind w:left="355" w:right="1407"/>
        <w:rPr>
          <w:lang w:val="ru-RU"/>
        </w:rPr>
      </w:pPr>
      <w:r w:rsidRPr="00BE413C">
        <w:rPr>
          <w:b/>
          <w:lang w:val="ru-RU"/>
        </w:rPr>
        <w:t>Примечание.</w:t>
      </w:r>
      <w:r w:rsidRPr="00BE413C">
        <w:rPr>
          <w:lang w:val="ru-RU"/>
        </w:rPr>
        <w:t xml:space="preserve"> В настоящее время </w:t>
      </w:r>
      <w:r>
        <w:t>Packet</w:t>
      </w:r>
      <w:r w:rsidRPr="00BE413C">
        <w:rPr>
          <w:lang w:val="ru-RU"/>
        </w:rPr>
        <w:t xml:space="preserve"> </w:t>
      </w:r>
      <w:r>
        <w:t>Tracer</w:t>
      </w:r>
      <w:r w:rsidRPr="00BE413C">
        <w:rPr>
          <w:lang w:val="ru-RU"/>
        </w:rPr>
        <w:t xml:space="preserve"> поддерживает группы </w:t>
      </w:r>
      <w:r>
        <w:t>DH</w:t>
      </w:r>
      <w:r w:rsidRPr="00BE413C">
        <w:rPr>
          <w:lang w:val="ru-RU"/>
        </w:rPr>
        <w:t xml:space="preserve"> с номером не выше 5. В производственной сети потребуется настроить, как минимум, </w:t>
      </w:r>
      <w:r>
        <w:t>DH</w:t>
      </w:r>
      <w:r w:rsidRPr="00BE413C">
        <w:rPr>
          <w:lang w:val="ru-RU"/>
        </w:rPr>
        <w:t xml:space="preserve">14. </w:t>
      </w:r>
    </w:p>
    <w:p w:rsidR="00D162E2" w:rsidRPr="00BE413C" w:rsidRDefault="000A5E3B">
      <w:pPr>
        <w:spacing w:after="45" w:line="259" w:lineRule="auto"/>
        <w:ind w:left="715"/>
        <w:rPr>
          <w:lang w:val="ru-RU"/>
        </w:rPr>
      </w:pPr>
      <w:r>
        <w:rPr>
          <w:rFonts w:ascii="Courier New" w:eastAsia="Courier New" w:hAnsi="Courier New" w:cs="Courier New"/>
        </w:rPr>
        <w:t>R</w:t>
      </w:r>
      <w:r w:rsidRPr="00BE413C">
        <w:rPr>
          <w:rFonts w:ascii="Courier New" w:eastAsia="Courier New" w:hAnsi="Courier New" w:cs="Courier New"/>
          <w:lang w:val="ru-RU"/>
        </w:rPr>
        <w:t>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 w:rsidRPr="00BE413C">
        <w:rPr>
          <w:rFonts w:ascii="Courier New" w:eastAsia="Courier New" w:hAnsi="Courier New" w:cs="Courier New"/>
          <w:lang w:val="ru-RU"/>
        </w:rPr>
        <w:t xml:space="preserve">)# </w:t>
      </w:r>
      <w:r>
        <w:rPr>
          <w:rFonts w:ascii="Courier New" w:eastAsia="Courier New" w:hAnsi="Courier New" w:cs="Courier New"/>
          <w:b/>
        </w:rPr>
        <w:t>crypto</w:t>
      </w:r>
      <w:r w:rsidRPr="00BE413C">
        <w:rPr>
          <w:rFonts w:ascii="Courier New" w:eastAsia="Courier New" w:hAnsi="Courier New" w:cs="Courier New"/>
          <w:b/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isakmp</w:t>
      </w:r>
      <w:proofErr w:type="spellEnd"/>
      <w:r w:rsidRPr="00BE413C">
        <w:rPr>
          <w:rFonts w:ascii="Courier New" w:eastAsia="Courier New" w:hAnsi="Courier New" w:cs="Courier New"/>
          <w:b/>
          <w:lang w:val="ru-RU"/>
        </w:rPr>
        <w:t xml:space="preserve"> </w:t>
      </w:r>
      <w:r>
        <w:rPr>
          <w:rFonts w:ascii="Courier New" w:eastAsia="Courier New" w:hAnsi="Courier New" w:cs="Courier New"/>
          <w:b/>
        </w:rPr>
        <w:t>policy</w:t>
      </w:r>
      <w:r w:rsidRPr="00BE413C">
        <w:rPr>
          <w:rFonts w:ascii="Courier New" w:eastAsia="Courier New" w:hAnsi="Courier New" w:cs="Courier New"/>
          <w:b/>
          <w:lang w:val="ru-RU"/>
        </w:rPr>
        <w:t xml:space="preserve"> 10</w:t>
      </w:r>
      <w:r w:rsidRPr="00BE413C">
        <w:rPr>
          <w:rFonts w:ascii="Courier New" w:eastAsia="Courier New" w:hAnsi="Courier New" w:cs="Courier New"/>
          <w:lang w:val="ru-RU"/>
        </w:rPr>
        <w:t xml:space="preserve"> </w:t>
      </w:r>
    </w:p>
    <w:p w:rsidR="00D162E2" w:rsidRDefault="000A5E3B">
      <w:pPr>
        <w:spacing w:after="45" w:line="259" w:lineRule="auto"/>
        <w:ind w:left="715" w:right="255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isakmp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encryption </w:t>
      </w:r>
      <w:proofErr w:type="spellStart"/>
      <w:r>
        <w:rPr>
          <w:rFonts w:ascii="Courier New" w:eastAsia="Courier New" w:hAnsi="Courier New" w:cs="Courier New"/>
          <w:b/>
        </w:rPr>
        <w:t>aes</w:t>
      </w:r>
      <w:proofErr w:type="spellEnd"/>
      <w:r>
        <w:rPr>
          <w:rFonts w:ascii="Courier New" w:eastAsia="Courier New" w:hAnsi="Courier New" w:cs="Courier New"/>
          <w:b/>
        </w:rPr>
        <w:t xml:space="preserve"> 256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R1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isakmp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authentication pre-share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 w:right="255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isakmp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group 5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 w:right="255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isakmp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295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crypto </w:t>
      </w:r>
      <w:proofErr w:type="spellStart"/>
      <w:r>
        <w:rPr>
          <w:rFonts w:ascii="Courier New" w:eastAsia="Courier New" w:hAnsi="Courier New" w:cs="Courier New"/>
          <w:b/>
        </w:rPr>
        <w:t>isakmp</w:t>
      </w:r>
      <w:proofErr w:type="spellEnd"/>
      <w:r>
        <w:rPr>
          <w:rFonts w:ascii="Courier New" w:eastAsia="Courier New" w:hAnsi="Courier New" w:cs="Courier New"/>
          <w:b/>
        </w:rPr>
        <w:t xml:space="preserve"> key vpnpa55 address 10.2.2.2</w:t>
      </w:r>
      <w:r>
        <w:rPr>
          <w:rFonts w:ascii="Courier New" w:eastAsia="Courier New" w:hAnsi="Courier New" w:cs="Courier New"/>
        </w:rPr>
        <w:t xml:space="preserve">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5: Настройка политики </w:t>
      </w:r>
      <w:r>
        <w:rPr>
          <w:b/>
          <w:sz w:val="20"/>
        </w:rPr>
        <w:t>IPsec</w:t>
      </w:r>
      <w:r w:rsidRPr="00BE413C">
        <w:rPr>
          <w:b/>
          <w:sz w:val="20"/>
          <w:lang w:val="ru-RU"/>
        </w:rPr>
        <w:t xml:space="preserve"> фазы 2 </w:t>
      </w:r>
      <w:r>
        <w:rPr>
          <w:b/>
          <w:sz w:val="20"/>
        </w:rPr>
        <w:t>IKE</w:t>
      </w:r>
      <w:r w:rsidRPr="00BE413C">
        <w:rPr>
          <w:b/>
          <w:sz w:val="20"/>
          <w:lang w:val="ru-RU"/>
        </w:rPr>
        <w:t xml:space="preserve"> на маршрутизаторе </w:t>
      </w:r>
      <w:r>
        <w:rPr>
          <w:b/>
          <w:sz w:val="20"/>
        </w:rPr>
        <w:t>R</w:t>
      </w:r>
      <w:r w:rsidRPr="00BE413C">
        <w:rPr>
          <w:b/>
          <w:sz w:val="20"/>
          <w:lang w:val="ru-RU"/>
        </w:rPr>
        <w:t xml:space="preserve">1. </w:t>
      </w:r>
    </w:p>
    <w:p w:rsidR="00D162E2" w:rsidRPr="00BE413C" w:rsidRDefault="000A5E3B">
      <w:pPr>
        <w:numPr>
          <w:ilvl w:val="0"/>
          <w:numId w:val="4"/>
        </w:numPr>
        <w:ind w:right="13" w:hanging="360"/>
        <w:rPr>
          <w:lang w:val="ru-RU"/>
        </w:rPr>
      </w:pPr>
      <w:r w:rsidRPr="00BE413C">
        <w:rPr>
          <w:lang w:val="ru-RU"/>
        </w:rPr>
        <w:t xml:space="preserve">Создайте набор преобразований </w:t>
      </w:r>
      <w:r>
        <w:t>VPN</w:t>
      </w:r>
      <w:r w:rsidRPr="00BE413C">
        <w:rPr>
          <w:lang w:val="ru-RU"/>
        </w:rPr>
        <w:t>-</w:t>
      </w:r>
      <w:r>
        <w:t>SET</w:t>
      </w:r>
      <w:r w:rsidRPr="00BE413C">
        <w:rPr>
          <w:lang w:val="ru-RU"/>
        </w:rPr>
        <w:t xml:space="preserve">, чтобы использовать </w:t>
      </w:r>
      <w:proofErr w:type="spellStart"/>
      <w:r>
        <w:rPr>
          <w:b/>
        </w:rPr>
        <w:t>esp</w:t>
      </w:r>
      <w:proofErr w:type="spellEnd"/>
      <w:r w:rsidRPr="00BE413C">
        <w:rPr>
          <w:b/>
          <w:lang w:val="ru-RU"/>
        </w:rPr>
        <w:t>-</w:t>
      </w:r>
      <w:proofErr w:type="spellStart"/>
      <w:r>
        <w:rPr>
          <w:b/>
        </w:rPr>
        <w:t>aes</w:t>
      </w:r>
      <w:proofErr w:type="spellEnd"/>
      <w:r w:rsidRPr="00BE413C">
        <w:rPr>
          <w:lang w:val="ru-RU"/>
        </w:rPr>
        <w:t xml:space="preserve"> и </w:t>
      </w:r>
      <w:proofErr w:type="spellStart"/>
      <w:r>
        <w:rPr>
          <w:b/>
        </w:rPr>
        <w:t>esp</w:t>
      </w:r>
      <w:proofErr w:type="spellEnd"/>
      <w:r w:rsidRPr="00BE413C">
        <w:rPr>
          <w:b/>
          <w:lang w:val="ru-RU"/>
        </w:rPr>
        <w:t>-</w:t>
      </w:r>
      <w:proofErr w:type="spellStart"/>
      <w:r>
        <w:rPr>
          <w:b/>
        </w:rPr>
        <w:t>sha</w:t>
      </w:r>
      <w:proofErr w:type="spellEnd"/>
      <w:r w:rsidRPr="00BE413C">
        <w:rPr>
          <w:b/>
          <w:lang w:val="ru-RU"/>
        </w:rPr>
        <w:t>-</w:t>
      </w:r>
      <w:proofErr w:type="spellStart"/>
      <w:r>
        <w:rPr>
          <w:b/>
        </w:rPr>
        <w:t>hmac</w:t>
      </w:r>
      <w:proofErr w:type="spellEnd"/>
      <w:r w:rsidRPr="00BE413C">
        <w:rPr>
          <w:lang w:val="ru-RU"/>
        </w:rPr>
        <w:t xml:space="preserve">. </w:t>
      </w:r>
    </w:p>
    <w:p w:rsidR="00D162E2" w:rsidRDefault="000A5E3B">
      <w:pPr>
        <w:spacing w:after="152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crypto </w:t>
      </w:r>
      <w:proofErr w:type="spellStart"/>
      <w:r>
        <w:rPr>
          <w:rFonts w:ascii="Courier New" w:eastAsia="Courier New" w:hAnsi="Courier New" w:cs="Courier New"/>
          <w:b/>
        </w:rPr>
        <w:t>ipsec</w:t>
      </w:r>
      <w:proofErr w:type="spellEnd"/>
      <w:r>
        <w:rPr>
          <w:rFonts w:ascii="Courier New" w:eastAsia="Courier New" w:hAnsi="Courier New" w:cs="Courier New"/>
          <w:b/>
        </w:rPr>
        <w:t xml:space="preserve"> transform-set VPN-SET </w:t>
      </w:r>
      <w:proofErr w:type="spellStart"/>
      <w:r>
        <w:rPr>
          <w:rFonts w:ascii="Courier New" w:eastAsia="Courier New" w:hAnsi="Courier New" w:cs="Courier New"/>
          <w:b/>
        </w:rPr>
        <w:t>esp-aes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esp-sha-hmac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D162E2" w:rsidRPr="00BE413C" w:rsidRDefault="000A5E3B">
      <w:pPr>
        <w:numPr>
          <w:ilvl w:val="0"/>
          <w:numId w:val="4"/>
        </w:numPr>
        <w:spacing w:after="9"/>
        <w:ind w:right="13" w:hanging="360"/>
        <w:rPr>
          <w:lang w:val="ru-RU"/>
        </w:rPr>
      </w:pPr>
      <w:r w:rsidRPr="00BE413C">
        <w:rPr>
          <w:lang w:val="ru-RU"/>
        </w:rPr>
        <w:t xml:space="preserve">Создайте криптографическую карту </w:t>
      </w:r>
      <w:r>
        <w:t>VPN</w:t>
      </w:r>
      <w:r w:rsidRPr="00BE413C">
        <w:rPr>
          <w:lang w:val="ru-RU"/>
        </w:rPr>
        <w:t>-</w:t>
      </w:r>
      <w:r>
        <w:t>MAP</w:t>
      </w:r>
      <w:r w:rsidRPr="00BE413C">
        <w:rPr>
          <w:lang w:val="ru-RU"/>
        </w:rPr>
        <w:t xml:space="preserve">, связывающую друг с другом все параметры фазы 2. </w:t>
      </w:r>
    </w:p>
    <w:p w:rsidR="00D162E2" w:rsidRPr="00BE413C" w:rsidRDefault="000A5E3B">
      <w:pPr>
        <w:ind w:left="730" w:right="13"/>
        <w:rPr>
          <w:lang w:val="ru-RU"/>
        </w:rPr>
      </w:pPr>
      <w:r w:rsidRPr="00BE413C">
        <w:rPr>
          <w:lang w:val="ru-RU"/>
        </w:rPr>
        <w:t>Используйте порядковый номер 10 и определите ег</w:t>
      </w:r>
      <w:r w:rsidRPr="00BE413C">
        <w:rPr>
          <w:lang w:val="ru-RU"/>
        </w:rPr>
        <w:t xml:space="preserve">о как карту </w:t>
      </w:r>
      <w:proofErr w:type="spellStart"/>
      <w:r>
        <w:t>ipsec</w:t>
      </w:r>
      <w:proofErr w:type="spellEnd"/>
      <w:r w:rsidRPr="00BE413C">
        <w:rPr>
          <w:lang w:val="ru-RU"/>
        </w:rPr>
        <w:t>-</w:t>
      </w:r>
      <w:proofErr w:type="spellStart"/>
      <w:r>
        <w:t>isakmp</w:t>
      </w:r>
      <w:proofErr w:type="spellEnd"/>
      <w:r w:rsidRPr="00BE413C">
        <w:rPr>
          <w:lang w:val="ru-RU"/>
        </w:rPr>
        <w:t xml:space="preserve">.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crypto map VPN-MAP 10 </w:t>
      </w:r>
      <w:proofErr w:type="spellStart"/>
      <w:r>
        <w:rPr>
          <w:rFonts w:ascii="Courier New" w:eastAsia="Courier New" w:hAnsi="Courier New" w:cs="Courier New"/>
          <w:b/>
        </w:rPr>
        <w:t>ipsec-isakmp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-crypto-</w:t>
      </w:r>
      <w:proofErr w:type="gramStart"/>
      <w:r>
        <w:rPr>
          <w:rFonts w:ascii="Courier New" w:eastAsia="Courier New" w:hAnsi="Courier New" w:cs="Courier New"/>
        </w:rPr>
        <w:t>map)#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description VPN connection to R3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 w:right="255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-crypto-</w:t>
      </w:r>
      <w:proofErr w:type="gramStart"/>
      <w:r>
        <w:rPr>
          <w:rFonts w:ascii="Courier New" w:eastAsia="Courier New" w:hAnsi="Courier New" w:cs="Courier New"/>
        </w:rPr>
        <w:t>map)#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set peer 10.2.2.2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-crypto-</w:t>
      </w:r>
      <w:proofErr w:type="gramStart"/>
      <w:r>
        <w:rPr>
          <w:rFonts w:ascii="Courier New" w:eastAsia="Courier New" w:hAnsi="Courier New" w:cs="Courier New"/>
        </w:rPr>
        <w:t>map)#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set transform-set VPN-SET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 w:right="255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-crypto-</w:t>
      </w:r>
      <w:proofErr w:type="gramStart"/>
      <w:r>
        <w:rPr>
          <w:rFonts w:ascii="Courier New" w:eastAsia="Courier New" w:hAnsi="Courier New" w:cs="Courier New"/>
        </w:rPr>
        <w:t>map)#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match address 110 </w:t>
      </w:r>
    </w:p>
    <w:p w:rsidR="00D162E2" w:rsidRPr="00BE413C" w:rsidRDefault="000A5E3B">
      <w:pPr>
        <w:spacing w:after="81" w:line="259" w:lineRule="auto"/>
        <w:ind w:left="715" w:right="2550"/>
        <w:rPr>
          <w:lang w:val="ru-RU"/>
        </w:rPr>
      </w:pPr>
      <w:r>
        <w:rPr>
          <w:rFonts w:ascii="Courier New" w:eastAsia="Courier New" w:hAnsi="Courier New" w:cs="Courier New"/>
        </w:rPr>
        <w:t>R</w:t>
      </w:r>
      <w:r w:rsidRPr="00BE413C">
        <w:rPr>
          <w:rFonts w:ascii="Courier New" w:eastAsia="Courier New" w:hAnsi="Courier New" w:cs="Courier New"/>
          <w:lang w:val="ru-RU"/>
        </w:rPr>
        <w:t>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 w:rsidRPr="00BE413C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crypto</w:t>
      </w:r>
      <w:r w:rsidRPr="00BE413C">
        <w:rPr>
          <w:rFonts w:ascii="Courier New" w:eastAsia="Courier New" w:hAnsi="Courier New" w:cs="Courier New"/>
          <w:lang w:val="ru-RU"/>
        </w:rPr>
        <w:t>-</w:t>
      </w:r>
      <w:proofErr w:type="gramStart"/>
      <w:r>
        <w:rPr>
          <w:rFonts w:ascii="Courier New" w:eastAsia="Courier New" w:hAnsi="Courier New" w:cs="Courier New"/>
        </w:rPr>
        <w:t>map</w:t>
      </w:r>
      <w:proofErr w:type="gramEnd"/>
      <w:r w:rsidRPr="00BE413C">
        <w:rPr>
          <w:rFonts w:ascii="Courier New" w:eastAsia="Courier New" w:hAnsi="Courier New" w:cs="Courier New"/>
          <w:lang w:val="ru-RU"/>
        </w:rPr>
        <w:t xml:space="preserve">)# </w:t>
      </w:r>
      <w:r>
        <w:rPr>
          <w:rFonts w:ascii="Courier New" w:eastAsia="Courier New" w:hAnsi="Courier New" w:cs="Courier New"/>
          <w:b/>
        </w:rPr>
        <w:t>exit</w:t>
      </w:r>
      <w:r w:rsidRPr="00BE413C">
        <w:rPr>
          <w:rFonts w:ascii="Courier New" w:eastAsia="Courier New" w:hAnsi="Courier New" w:cs="Courier New"/>
          <w:lang w:val="ru-RU"/>
        </w:rPr>
        <w:t xml:space="preserve"> </w:t>
      </w:r>
    </w:p>
    <w:p w:rsidR="00D162E2" w:rsidRPr="00BE413C" w:rsidRDefault="000A5E3B">
      <w:pPr>
        <w:spacing w:after="0" w:line="259" w:lineRule="auto"/>
        <w:ind w:left="0" w:firstLine="0"/>
        <w:rPr>
          <w:lang w:val="ru-RU"/>
        </w:rPr>
      </w:pPr>
      <w:r w:rsidRPr="00BE413C">
        <w:rPr>
          <w:sz w:val="20"/>
          <w:lang w:val="ru-RU"/>
        </w:rPr>
        <w:t xml:space="preserve"> </w:t>
      </w:r>
      <w:r w:rsidRPr="00BE413C">
        <w:rPr>
          <w:sz w:val="20"/>
          <w:lang w:val="ru-RU"/>
        </w:rPr>
        <w:tab/>
      </w:r>
      <w:r w:rsidRPr="00BE413C">
        <w:rPr>
          <w:b/>
          <w:sz w:val="20"/>
          <w:lang w:val="ru-RU"/>
        </w:rPr>
        <w:t xml:space="preserve">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6: Настройка криптографической карты на исходящем интерфейсе. </w:t>
      </w:r>
    </w:p>
    <w:p w:rsidR="00D162E2" w:rsidRPr="00BE413C" w:rsidRDefault="000A5E3B">
      <w:pPr>
        <w:ind w:left="355" w:right="13"/>
        <w:rPr>
          <w:lang w:val="ru-RU"/>
        </w:rPr>
      </w:pPr>
      <w:r w:rsidRPr="00BE413C">
        <w:rPr>
          <w:lang w:val="ru-RU"/>
        </w:rPr>
        <w:t xml:space="preserve">Привяжите криптографическую карту </w:t>
      </w:r>
      <w:r>
        <w:rPr>
          <w:b/>
        </w:rPr>
        <w:t>VPN</w:t>
      </w:r>
      <w:r w:rsidRPr="00BE413C">
        <w:rPr>
          <w:b/>
          <w:lang w:val="ru-RU"/>
        </w:rPr>
        <w:t>-</w:t>
      </w:r>
      <w:r>
        <w:rPr>
          <w:b/>
        </w:rPr>
        <w:t>MAP</w:t>
      </w:r>
      <w:r w:rsidRPr="00BE413C">
        <w:rPr>
          <w:lang w:val="ru-RU"/>
        </w:rPr>
        <w:t xml:space="preserve"> к исходящему интерфейсу </w:t>
      </w:r>
      <w:r>
        <w:t>Serial</w:t>
      </w:r>
      <w:r w:rsidRPr="00BE413C">
        <w:rPr>
          <w:lang w:val="ru-RU"/>
        </w:rPr>
        <w:t xml:space="preserve"> 0/0/0.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interface s0/0/0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341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crypto map VPN-MAP</w:t>
      </w:r>
      <w:r>
        <w:rPr>
          <w:rFonts w:ascii="Courier New" w:eastAsia="Courier New" w:hAnsi="Courier New" w:cs="Courier New"/>
        </w:rPr>
        <w:t xml:space="preserve"> </w:t>
      </w:r>
    </w:p>
    <w:p w:rsidR="00D162E2" w:rsidRPr="00BE413C" w:rsidRDefault="000A5E3B">
      <w:pPr>
        <w:pStyle w:val="1"/>
        <w:ind w:left="-5"/>
        <w:rPr>
          <w:lang w:val="ru-RU"/>
        </w:rPr>
      </w:pPr>
      <w:r w:rsidRPr="00BE413C">
        <w:rPr>
          <w:lang w:val="ru-RU"/>
        </w:rPr>
        <w:lastRenderedPageBreak/>
        <w:t xml:space="preserve">Часть 2: Настройка параметров </w:t>
      </w:r>
      <w:r>
        <w:t>IPsec</w:t>
      </w:r>
      <w:r w:rsidRPr="00BE413C">
        <w:rPr>
          <w:lang w:val="ru-RU"/>
        </w:rPr>
        <w:t xml:space="preserve"> на маршрутизаторе </w:t>
      </w:r>
      <w:r>
        <w:t>R</w:t>
      </w:r>
      <w:r w:rsidRPr="00BE413C">
        <w:rPr>
          <w:lang w:val="ru-RU"/>
        </w:rPr>
        <w:t xml:space="preserve">3 </w:t>
      </w:r>
    </w:p>
    <w:p w:rsidR="00D162E2" w:rsidRDefault="000A5E3B">
      <w:pPr>
        <w:spacing w:after="108" w:line="259" w:lineRule="auto"/>
        <w:ind w:left="-5"/>
      </w:pPr>
      <w:proofErr w:type="spellStart"/>
      <w:r>
        <w:rPr>
          <w:b/>
          <w:sz w:val="20"/>
        </w:rPr>
        <w:t>Шаг</w:t>
      </w:r>
      <w:proofErr w:type="spellEnd"/>
      <w:r>
        <w:rPr>
          <w:b/>
          <w:sz w:val="20"/>
        </w:rPr>
        <w:t xml:space="preserve"> 1: </w:t>
      </w:r>
      <w:proofErr w:type="spellStart"/>
      <w:r>
        <w:rPr>
          <w:b/>
          <w:sz w:val="20"/>
        </w:rPr>
        <w:t>Включение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пакета</w:t>
      </w:r>
      <w:proofErr w:type="spellEnd"/>
      <w:r>
        <w:rPr>
          <w:b/>
          <w:sz w:val="20"/>
        </w:rPr>
        <w:t xml:space="preserve"> Security Technology. </w:t>
      </w:r>
    </w:p>
    <w:p w:rsidR="00D162E2" w:rsidRPr="00BE413C" w:rsidRDefault="000A5E3B">
      <w:pPr>
        <w:numPr>
          <w:ilvl w:val="0"/>
          <w:numId w:val="5"/>
        </w:numPr>
        <w:spacing w:after="127"/>
        <w:ind w:right="73" w:hanging="360"/>
        <w:rPr>
          <w:lang w:val="ru-RU"/>
        </w:rPr>
      </w:pPr>
      <w:r w:rsidRPr="00BE413C">
        <w:rPr>
          <w:lang w:val="ru-RU"/>
        </w:rPr>
        <w:t xml:space="preserve">На маршрутизаторе </w:t>
      </w:r>
      <w:r>
        <w:t>R</w:t>
      </w:r>
      <w:r w:rsidRPr="00BE413C">
        <w:rPr>
          <w:lang w:val="ru-RU"/>
        </w:rPr>
        <w:t xml:space="preserve">3 введите команду </w:t>
      </w:r>
      <w:r>
        <w:rPr>
          <w:b/>
        </w:rPr>
        <w:t>show</w:t>
      </w:r>
      <w:r w:rsidRPr="00BE413C">
        <w:rPr>
          <w:b/>
          <w:lang w:val="ru-RU"/>
        </w:rPr>
        <w:t xml:space="preserve"> </w:t>
      </w:r>
      <w:r>
        <w:rPr>
          <w:b/>
        </w:rPr>
        <w:t>version</w:t>
      </w:r>
      <w:r w:rsidRPr="00BE413C">
        <w:rPr>
          <w:lang w:val="ru-RU"/>
        </w:rPr>
        <w:t xml:space="preserve">, чтобы проверить, активирована ли лицензия </w:t>
      </w:r>
      <w:r>
        <w:t>Security</w:t>
      </w:r>
      <w:r w:rsidRPr="00BE413C">
        <w:rPr>
          <w:lang w:val="ru-RU"/>
        </w:rPr>
        <w:t xml:space="preserve"> </w:t>
      </w:r>
      <w:r>
        <w:t>Technology</w:t>
      </w:r>
      <w:r w:rsidRPr="00BE413C">
        <w:rPr>
          <w:lang w:val="ru-RU"/>
        </w:rPr>
        <w:t xml:space="preserve"> </w:t>
      </w:r>
      <w:r>
        <w:t>Package</w:t>
      </w:r>
      <w:r w:rsidRPr="00BE413C">
        <w:rPr>
          <w:lang w:val="ru-RU"/>
        </w:rPr>
        <w:t xml:space="preserve">. </w:t>
      </w:r>
    </w:p>
    <w:p w:rsidR="00D162E2" w:rsidRPr="00BE413C" w:rsidRDefault="000A5E3B">
      <w:pPr>
        <w:numPr>
          <w:ilvl w:val="0"/>
          <w:numId w:val="5"/>
        </w:numPr>
        <w:spacing w:after="275"/>
        <w:ind w:right="73" w:hanging="360"/>
        <w:rPr>
          <w:lang w:val="ru-RU"/>
        </w:rPr>
      </w:pPr>
      <w:r w:rsidRPr="00BE413C">
        <w:rPr>
          <w:lang w:val="ru-RU"/>
        </w:rPr>
        <w:t>Если нет,</w:t>
      </w:r>
      <w:r w:rsidRPr="00BE413C">
        <w:rPr>
          <w:lang w:val="ru-RU"/>
        </w:rPr>
        <w:t xml:space="preserve"> активируйте пакет и перезагрузите маршрутизатор </w:t>
      </w:r>
      <w:r>
        <w:t>R</w:t>
      </w:r>
      <w:r w:rsidRPr="00BE413C">
        <w:rPr>
          <w:lang w:val="ru-RU"/>
        </w:rPr>
        <w:t xml:space="preserve">3.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2: Настройка маршрутизатора </w:t>
      </w:r>
      <w:r>
        <w:rPr>
          <w:b/>
          <w:sz w:val="20"/>
        </w:rPr>
        <w:t>R</w:t>
      </w:r>
      <w:r w:rsidRPr="00BE413C">
        <w:rPr>
          <w:b/>
          <w:sz w:val="20"/>
          <w:lang w:val="ru-RU"/>
        </w:rPr>
        <w:t xml:space="preserve">3 для поддержки сети </w:t>
      </w:r>
      <w:r>
        <w:rPr>
          <w:b/>
          <w:sz w:val="20"/>
        </w:rPr>
        <w:t>site</w:t>
      </w:r>
      <w:r w:rsidRPr="00BE413C">
        <w:rPr>
          <w:b/>
          <w:sz w:val="20"/>
          <w:lang w:val="ru-RU"/>
        </w:rPr>
        <w:t>-</w:t>
      </w:r>
      <w:r>
        <w:rPr>
          <w:b/>
          <w:sz w:val="20"/>
        </w:rPr>
        <w:t>to</w:t>
      </w:r>
      <w:r w:rsidRPr="00BE413C">
        <w:rPr>
          <w:b/>
          <w:sz w:val="20"/>
          <w:lang w:val="ru-RU"/>
        </w:rPr>
        <w:t>-</w:t>
      </w:r>
      <w:r>
        <w:rPr>
          <w:b/>
          <w:sz w:val="20"/>
        </w:rPr>
        <w:t>site</w:t>
      </w:r>
      <w:r w:rsidRPr="00BE413C">
        <w:rPr>
          <w:b/>
          <w:sz w:val="20"/>
          <w:lang w:val="ru-RU"/>
        </w:rPr>
        <w:t xml:space="preserve"> </w:t>
      </w:r>
      <w:r>
        <w:rPr>
          <w:b/>
          <w:sz w:val="20"/>
        </w:rPr>
        <w:t>VPN</w:t>
      </w:r>
      <w:r w:rsidRPr="00BE413C">
        <w:rPr>
          <w:b/>
          <w:sz w:val="20"/>
          <w:lang w:val="ru-RU"/>
        </w:rPr>
        <w:t xml:space="preserve"> с маршрутизатором </w:t>
      </w:r>
      <w:r>
        <w:rPr>
          <w:b/>
          <w:sz w:val="20"/>
        </w:rPr>
        <w:t>R</w:t>
      </w:r>
      <w:r w:rsidRPr="00BE413C">
        <w:rPr>
          <w:b/>
          <w:sz w:val="20"/>
          <w:lang w:val="ru-RU"/>
        </w:rPr>
        <w:t xml:space="preserve">1. </w:t>
      </w:r>
    </w:p>
    <w:p w:rsidR="00D162E2" w:rsidRPr="00BE413C" w:rsidRDefault="000A5E3B">
      <w:pPr>
        <w:ind w:left="355" w:right="13"/>
        <w:rPr>
          <w:lang w:val="ru-RU"/>
        </w:rPr>
      </w:pPr>
      <w:r w:rsidRPr="00BE413C">
        <w:rPr>
          <w:lang w:val="ru-RU"/>
        </w:rPr>
        <w:t xml:space="preserve">Настройте соответствующие параметры на маршрутизаторе </w:t>
      </w:r>
      <w:r>
        <w:t>R</w:t>
      </w:r>
      <w:r w:rsidRPr="00BE413C">
        <w:rPr>
          <w:lang w:val="ru-RU"/>
        </w:rPr>
        <w:t xml:space="preserve">3. Настройте список </w:t>
      </w:r>
      <w:r>
        <w:t>ACL</w:t>
      </w:r>
      <w:r w:rsidRPr="00BE413C">
        <w:rPr>
          <w:lang w:val="ru-RU"/>
        </w:rPr>
        <w:t xml:space="preserve"> 110, чтобы идентифицировать к</w:t>
      </w:r>
      <w:r w:rsidRPr="00BE413C">
        <w:rPr>
          <w:lang w:val="ru-RU"/>
        </w:rPr>
        <w:t xml:space="preserve">ак «интересный» трафик, направляющийся из локальной сети на маршрутизаторе </w:t>
      </w:r>
      <w:r>
        <w:t>R</w:t>
      </w:r>
      <w:r w:rsidRPr="00BE413C">
        <w:rPr>
          <w:lang w:val="ru-RU"/>
        </w:rPr>
        <w:t xml:space="preserve">3 в локальную сеть на маршрутизаторе </w:t>
      </w:r>
      <w:r>
        <w:t>R</w:t>
      </w:r>
      <w:r w:rsidRPr="00BE413C">
        <w:rPr>
          <w:lang w:val="ru-RU"/>
        </w:rPr>
        <w:t xml:space="preserve">1. </w:t>
      </w:r>
    </w:p>
    <w:p w:rsidR="00D162E2" w:rsidRDefault="000A5E3B">
      <w:pPr>
        <w:spacing w:after="29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110 permit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192.168.3.0 0.0.0.255 192.168.1.0 0.0.0.255</w:t>
      </w:r>
      <w:r>
        <w:rPr>
          <w:rFonts w:ascii="Courier New" w:eastAsia="Courier New" w:hAnsi="Courier New" w:cs="Courier New"/>
        </w:rPr>
        <w:t xml:space="preserve">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3: Настройка свойств </w:t>
      </w:r>
      <w:r>
        <w:rPr>
          <w:b/>
          <w:sz w:val="20"/>
        </w:rPr>
        <w:t>ISAKMP</w:t>
      </w:r>
      <w:r w:rsidRPr="00BE413C">
        <w:rPr>
          <w:b/>
          <w:sz w:val="20"/>
          <w:lang w:val="ru-RU"/>
        </w:rPr>
        <w:t xml:space="preserve"> фазы 1 </w:t>
      </w:r>
      <w:r>
        <w:rPr>
          <w:b/>
          <w:sz w:val="20"/>
        </w:rPr>
        <w:t>IKE</w:t>
      </w:r>
      <w:r w:rsidRPr="00BE413C">
        <w:rPr>
          <w:b/>
          <w:sz w:val="20"/>
          <w:lang w:val="ru-RU"/>
        </w:rPr>
        <w:t xml:space="preserve"> на маршрутиз</w:t>
      </w:r>
      <w:r w:rsidRPr="00BE413C">
        <w:rPr>
          <w:b/>
          <w:sz w:val="20"/>
          <w:lang w:val="ru-RU"/>
        </w:rPr>
        <w:t xml:space="preserve">аторе </w:t>
      </w:r>
      <w:r>
        <w:rPr>
          <w:b/>
          <w:sz w:val="20"/>
        </w:rPr>
        <w:t>R</w:t>
      </w:r>
      <w:r w:rsidRPr="00BE413C">
        <w:rPr>
          <w:b/>
          <w:sz w:val="20"/>
          <w:lang w:val="ru-RU"/>
        </w:rPr>
        <w:t xml:space="preserve">3. </w:t>
      </w:r>
    </w:p>
    <w:p w:rsidR="00D162E2" w:rsidRPr="00BE413C" w:rsidRDefault="000A5E3B">
      <w:pPr>
        <w:ind w:left="355" w:right="13"/>
        <w:rPr>
          <w:lang w:val="ru-RU"/>
        </w:rPr>
      </w:pPr>
      <w:r w:rsidRPr="00BE413C">
        <w:rPr>
          <w:lang w:val="ru-RU"/>
        </w:rPr>
        <w:t xml:space="preserve">Настройте свойства </w:t>
      </w:r>
      <w:proofErr w:type="spellStart"/>
      <w:r w:rsidRPr="00BE413C">
        <w:rPr>
          <w:lang w:val="ru-RU"/>
        </w:rPr>
        <w:t>криптополитики</w:t>
      </w:r>
      <w:proofErr w:type="spellEnd"/>
      <w:r w:rsidRPr="00BE413C">
        <w:rPr>
          <w:lang w:val="ru-RU"/>
        </w:rPr>
        <w:t xml:space="preserve"> </w:t>
      </w:r>
      <w:r>
        <w:t>ISAKMP</w:t>
      </w:r>
      <w:r w:rsidRPr="00BE413C">
        <w:rPr>
          <w:lang w:val="ru-RU"/>
        </w:rPr>
        <w:t xml:space="preserve"> 10 на маршрутизаторе </w:t>
      </w:r>
      <w:r>
        <w:t>R</w:t>
      </w:r>
      <w:r w:rsidRPr="00BE413C">
        <w:rPr>
          <w:lang w:val="ru-RU"/>
        </w:rPr>
        <w:t xml:space="preserve">3 с общим ключом шифрования </w:t>
      </w:r>
      <w:proofErr w:type="spellStart"/>
      <w:r>
        <w:t>vpnpa</w:t>
      </w:r>
      <w:proofErr w:type="spellEnd"/>
      <w:r w:rsidRPr="00BE413C">
        <w:rPr>
          <w:lang w:val="ru-RU"/>
        </w:rPr>
        <w:t xml:space="preserve">55.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crypto </w:t>
      </w:r>
      <w:proofErr w:type="spellStart"/>
      <w:r>
        <w:rPr>
          <w:rFonts w:ascii="Courier New" w:eastAsia="Courier New" w:hAnsi="Courier New" w:cs="Courier New"/>
          <w:b/>
        </w:rPr>
        <w:t>isakmp</w:t>
      </w:r>
      <w:proofErr w:type="spellEnd"/>
      <w:r>
        <w:rPr>
          <w:rFonts w:ascii="Courier New" w:eastAsia="Courier New" w:hAnsi="Courier New" w:cs="Courier New"/>
          <w:b/>
        </w:rPr>
        <w:t xml:space="preserve"> policy 10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 w:right="2550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isakmp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encryption </w:t>
      </w:r>
      <w:proofErr w:type="spellStart"/>
      <w:r>
        <w:rPr>
          <w:rFonts w:ascii="Courier New" w:eastAsia="Courier New" w:hAnsi="Courier New" w:cs="Courier New"/>
          <w:b/>
        </w:rPr>
        <w:t>aes</w:t>
      </w:r>
      <w:proofErr w:type="spellEnd"/>
      <w:r>
        <w:rPr>
          <w:rFonts w:ascii="Courier New" w:eastAsia="Courier New" w:hAnsi="Courier New" w:cs="Courier New"/>
          <w:b/>
        </w:rPr>
        <w:t xml:space="preserve"> 256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isakmp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authentication pre-share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 w:right="2550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isakmp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group 5 </w:t>
      </w:r>
    </w:p>
    <w:p w:rsidR="00D162E2" w:rsidRDefault="000A5E3B">
      <w:pPr>
        <w:spacing w:after="45" w:line="259" w:lineRule="auto"/>
        <w:ind w:left="715" w:right="2550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isakmp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 </w:t>
      </w:r>
    </w:p>
    <w:p w:rsidR="00D162E2" w:rsidRDefault="000A5E3B">
      <w:pPr>
        <w:spacing w:after="294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crypto </w:t>
      </w:r>
      <w:proofErr w:type="spellStart"/>
      <w:r>
        <w:rPr>
          <w:rFonts w:ascii="Courier New" w:eastAsia="Courier New" w:hAnsi="Courier New" w:cs="Courier New"/>
          <w:b/>
        </w:rPr>
        <w:t>isakmp</w:t>
      </w:r>
      <w:proofErr w:type="spellEnd"/>
      <w:r>
        <w:rPr>
          <w:rFonts w:ascii="Courier New" w:eastAsia="Courier New" w:hAnsi="Courier New" w:cs="Courier New"/>
          <w:b/>
        </w:rPr>
        <w:t xml:space="preserve"> key vpnpa55 address 10.1.1.2</w:t>
      </w:r>
      <w:r>
        <w:rPr>
          <w:rFonts w:ascii="Courier New" w:eastAsia="Courier New" w:hAnsi="Courier New" w:cs="Courier New"/>
        </w:rPr>
        <w:t xml:space="preserve">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4: Настройка политики </w:t>
      </w:r>
      <w:r>
        <w:rPr>
          <w:b/>
          <w:sz w:val="20"/>
        </w:rPr>
        <w:t>IKE</w:t>
      </w:r>
      <w:r w:rsidRPr="00BE413C">
        <w:rPr>
          <w:b/>
          <w:sz w:val="20"/>
          <w:lang w:val="ru-RU"/>
        </w:rPr>
        <w:t xml:space="preserve"> фазы 2 </w:t>
      </w:r>
      <w:r>
        <w:rPr>
          <w:b/>
          <w:sz w:val="20"/>
        </w:rPr>
        <w:t>IPsec</w:t>
      </w:r>
      <w:r w:rsidRPr="00BE413C">
        <w:rPr>
          <w:b/>
          <w:sz w:val="20"/>
          <w:lang w:val="ru-RU"/>
        </w:rPr>
        <w:t xml:space="preserve"> на маршрутизаторе </w:t>
      </w:r>
      <w:r>
        <w:rPr>
          <w:b/>
          <w:sz w:val="20"/>
        </w:rPr>
        <w:t>R</w:t>
      </w:r>
      <w:r w:rsidRPr="00BE413C">
        <w:rPr>
          <w:b/>
          <w:sz w:val="20"/>
          <w:lang w:val="ru-RU"/>
        </w:rPr>
        <w:t xml:space="preserve">3. </w:t>
      </w:r>
    </w:p>
    <w:p w:rsidR="00D162E2" w:rsidRPr="00BE413C" w:rsidRDefault="000A5E3B">
      <w:pPr>
        <w:numPr>
          <w:ilvl w:val="0"/>
          <w:numId w:val="6"/>
        </w:numPr>
        <w:ind w:right="13" w:hanging="360"/>
        <w:rPr>
          <w:lang w:val="ru-RU"/>
        </w:rPr>
      </w:pPr>
      <w:r w:rsidRPr="00BE413C">
        <w:rPr>
          <w:lang w:val="ru-RU"/>
        </w:rPr>
        <w:t xml:space="preserve">Создайте набор преобразований </w:t>
      </w:r>
      <w:r>
        <w:t>VPN</w:t>
      </w:r>
      <w:r w:rsidRPr="00BE413C">
        <w:rPr>
          <w:lang w:val="ru-RU"/>
        </w:rPr>
        <w:t>-</w:t>
      </w:r>
      <w:r>
        <w:t>SET</w:t>
      </w:r>
      <w:r w:rsidRPr="00BE413C">
        <w:rPr>
          <w:lang w:val="ru-RU"/>
        </w:rPr>
        <w:t xml:space="preserve">, чтобы использовать </w:t>
      </w:r>
      <w:proofErr w:type="spellStart"/>
      <w:r>
        <w:rPr>
          <w:b/>
        </w:rPr>
        <w:t>esp</w:t>
      </w:r>
      <w:proofErr w:type="spellEnd"/>
      <w:r w:rsidRPr="00BE413C">
        <w:rPr>
          <w:b/>
          <w:lang w:val="ru-RU"/>
        </w:rPr>
        <w:t>-</w:t>
      </w:r>
      <w:proofErr w:type="spellStart"/>
      <w:r>
        <w:rPr>
          <w:b/>
        </w:rPr>
        <w:t>aes</w:t>
      </w:r>
      <w:proofErr w:type="spellEnd"/>
      <w:r w:rsidRPr="00BE413C">
        <w:rPr>
          <w:lang w:val="ru-RU"/>
        </w:rPr>
        <w:t xml:space="preserve"> и </w:t>
      </w:r>
      <w:proofErr w:type="spellStart"/>
      <w:r>
        <w:rPr>
          <w:b/>
        </w:rPr>
        <w:t>esp</w:t>
      </w:r>
      <w:proofErr w:type="spellEnd"/>
      <w:r w:rsidRPr="00BE413C">
        <w:rPr>
          <w:b/>
          <w:lang w:val="ru-RU"/>
        </w:rPr>
        <w:t>-</w:t>
      </w:r>
      <w:proofErr w:type="spellStart"/>
      <w:r>
        <w:rPr>
          <w:b/>
        </w:rPr>
        <w:t>sha</w:t>
      </w:r>
      <w:proofErr w:type="spellEnd"/>
      <w:r w:rsidRPr="00BE413C">
        <w:rPr>
          <w:b/>
          <w:lang w:val="ru-RU"/>
        </w:rPr>
        <w:t>-</w:t>
      </w:r>
      <w:proofErr w:type="spellStart"/>
      <w:r>
        <w:rPr>
          <w:b/>
        </w:rPr>
        <w:t>hmac</w:t>
      </w:r>
      <w:proofErr w:type="spellEnd"/>
      <w:r w:rsidRPr="00BE413C">
        <w:rPr>
          <w:lang w:val="ru-RU"/>
        </w:rPr>
        <w:t xml:space="preserve">. </w:t>
      </w:r>
    </w:p>
    <w:p w:rsidR="00D162E2" w:rsidRDefault="000A5E3B">
      <w:pPr>
        <w:spacing w:after="151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cryp</w:t>
      </w:r>
      <w:r>
        <w:rPr>
          <w:rFonts w:ascii="Courier New" w:eastAsia="Courier New" w:hAnsi="Courier New" w:cs="Courier New"/>
          <w:b/>
        </w:rPr>
        <w:t xml:space="preserve">to </w:t>
      </w:r>
      <w:proofErr w:type="spellStart"/>
      <w:r>
        <w:rPr>
          <w:rFonts w:ascii="Courier New" w:eastAsia="Courier New" w:hAnsi="Courier New" w:cs="Courier New"/>
          <w:b/>
        </w:rPr>
        <w:t>ipsec</w:t>
      </w:r>
      <w:proofErr w:type="spellEnd"/>
      <w:r>
        <w:rPr>
          <w:rFonts w:ascii="Courier New" w:eastAsia="Courier New" w:hAnsi="Courier New" w:cs="Courier New"/>
          <w:b/>
        </w:rPr>
        <w:t xml:space="preserve"> transform-set VPN-SET </w:t>
      </w:r>
      <w:proofErr w:type="spellStart"/>
      <w:r>
        <w:rPr>
          <w:rFonts w:ascii="Courier New" w:eastAsia="Courier New" w:hAnsi="Courier New" w:cs="Courier New"/>
          <w:b/>
        </w:rPr>
        <w:t>esp-aes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esp-sha-hmac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162E2" w:rsidRPr="00BE413C" w:rsidRDefault="000A5E3B">
      <w:pPr>
        <w:numPr>
          <w:ilvl w:val="0"/>
          <w:numId w:val="6"/>
        </w:numPr>
        <w:spacing w:after="10"/>
        <w:ind w:right="13" w:hanging="360"/>
        <w:rPr>
          <w:lang w:val="ru-RU"/>
        </w:rPr>
      </w:pPr>
      <w:r w:rsidRPr="00BE413C">
        <w:rPr>
          <w:lang w:val="ru-RU"/>
        </w:rPr>
        <w:t xml:space="preserve">Создайте криптографическую карту </w:t>
      </w:r>
      <w:r>
        <w:t>VPN</w:t>
      </w:r>
      <w:r w:rsidRPr="00BE413C">
        <w:rPr>
          <w:lang w:val="ru-RU"/>
        </w:rPr>
        <w:t>-</w:t>
      </w:r>
      <w:r>
        <w:t>MAP</w:t>
      </w:r>
      <w:r w:rsidRPr="00BE413C">
        <w:rPr>
          <w:lang w:val="ru-RU"/>
        </w:rPr>
        <w:t xml:space="preserve">, связывающую друг с другом все параметры фазы 2. </w:t>
      </w:r>
    </w:p>
    <w:p w:rsidR="00D162E2" w:rsidRPr="00BE413C" w:rsidRDefault="000A5E3B">
      <w:pPr>
        <w:ind w:left="730" w:right="13"/>
        <w:rPr>
          <w:lang w:val="ru-RU"/>
        </w:rPr>
      </w:pPr>
      <w:r w:rsidRPr="00BE413C">
        <w:rPr>
          <w:lang w:val="ru-RU"/>
        </w:rPr>
        <w:t xml:space="preserve">Используйте порядковый номер 10 и определите его как карту </w:t>
      </w:r>
      <w:proofErr w:type="spellStart"/>
      <w:r>
        <w:t>ipsec</w:t>
      </w:r>
      <w:proofErr w:type="spellEnd"/>
      <w:r w:rsidRPr="00BE413C">
        <w:rPr>
          <w:lang w:val="ru-RU"/>
        </w:rPr>
        <w:t>-</w:t>
      </w:r>
      <w:proofErr w:type="spellStart"/>
      <w:r>
        <w:t>isakmp</w:t>
      </w:r>
      <w:proofErr w:type="spellEnd"/>
      <w:r w:rsidRPr="00BE413C">
        <w:rPr>
          <w:lang w:val="ru-RU"/>
        </w:rPr>
        <w:t xml:space="preserve">.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crypto map VPN-</w:t>
      </w:r>
      <w:r>
        <w:rPr>
          <w:rFonts w:ascii="Courier New" w:eastAsia="Courier New" w:hAnsi="Courier New" w:cs="Courier New"/>
          <w:b/>
        </w:rPr>
        <w:t xml:space="preserve">MAP 10 </w:t>
      </w:r>
      <w:proofErr w:type="spellStart"/>
      <w:r>
        <w:rPr>
          <w:rFonts w:ascii="Courier New" w:eastAsia="Courier New" w:hAnsi="Courier New" w:cs="Courier New"/>
          <w:b/>
        </w:rPr>
        <w:t>ipsec-isakmp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-crypto-</w:t>
      </w:r>
      <w:proofErr w:type="gramStart"/>
      <w:r>
        <w:rPr>
          <w:rFonts w:ascii="Courier New" w:eastAsia="Courier New" w:hAnsi="Courier New" w:cs="Courier New"/>
        </w:rPr>
        <w:t>map)#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description VPN connection to R1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 w:right="2550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-crypto-</w:t>
      </w:r>
      <w:proofErr w:type="gramStart"/>
      <w:r>
        <w:rPr>
          <w:rFonts w:ascii="Courier New" w:eastAsia="Courier New" w:hAnsi="Courier New" w:cs="Courier New"/>
        </w:rPr>
        <w:t>map)#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set peer 10.1.1.2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-crypto-</w:t>
      </w:r>
      <w:proofErr w:type="gramStart"/>
      <w:r>
        <w:rPr>
          <w:rFonts w:ascii="Courier New" w:eastAsia="Courier New" w:hAnsi="Courier New" w:cs="Courier New"/>
        </w:rPr>
        <w:t>map)#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set transform-set VPN-SET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290" w:line="259" w:lineRule="auto"/>
        <w:ind w:left="715" w:right="2550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-crypto-</w:t>
      </w:r>
      <w:proofErr w:type="gramStart"/>
      <w:r>
        <w:rPr>
          <w:rFonts w:ascii="Courier New" w:eastAsia="Courier New" w:hAnsi="Courier New" w:cs="Courier New"/>
        </w:rPr>
        <w:t>map)#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match address 110 </w:t>
      </w: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-crypto-map)#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>Шаг 5: Настройка</w:t>
      </w:r>
      <w:r w:rsidRPr="00BE413C">
        <w:rPr>
          <w:b/>
          <w:sz w:val="20"/>
          <w:lang w:val="ru-RU"/>
        </w:rPr>
        <w:t xml:space="preserve"> криптографической карты на исходящем интерфейсе. </w:t>
      </w:r>
    </w:p>
    <w:p w:rsidR="00D162E2" w:rsidRDefault="000A5E3B">
      <w:pPr>
        <w:ind w:left="355" w:right="13"/>
      </w:pPr>
      <w:r w:rsidRPr="00BE413C">
        <w:rPr>
          <w:lang w:val="ru-RU"/>
        </w:rPr>
        <w:t xml:space="preserve">Привяжите криптографическую карту </w:t>
      </w:r>
      <w:r>
        <w:t>VPN</w:t>
      </w:r>
      <w:r w:rsidRPr="00BE413C">
        <w:rPr>
          <w:lang w:val="ru-RU"/>
        </w:rPr>
        <w:t>-</w:t>
      </w:r>
      <w:r>
        <w:t>MAP</w:t>
      </w:r>
      <w:r w:rsidRPr="00BE413C">
        <w:rPr>
          <w:lang w:val="ru-RU"/>
        </w:rPr>
        <w:t xml:space="preserve"> к исходящему последовательному интерфейсу 0/0/1. </w:t>
      </w:r>
      <w:proofErr w:type="spellStart"/>
      <w:r>
        <w:rPr>
          <w:b/>
        </w:rPr>
        <w:t>Примечание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оценивается</w:t>
      </w:r>
      <w:proofErr w:type="spellEnd"/>
      <w:r>
        <w:t xml:space="preserve">.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interface s0/0/1</w:t>
      </w:r>
      <w:r>
        <w:rPr>
          <w:rFonts w:ascii="Courier New" w:eastAsia="Courier New" w:hAnsi="Courier New" w:cs="Courier New"/>
        </w:rPr>
        <w:t xml:space="preserve"> </w:t>
      </w:r>
    </w:p>
    <w:p w:rsidR="00D162E2" w:rsidRDefault="000A5E3B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crypto map VPN-MAP</w:t>
      </w:r>
      <w:r>
        <w:rPr>
          <w:rFonts w:ascii="Courier New" w:eastAsia="Courier New" w:hAnsi="Courier New" w:cs="Courier New"/>
        </w:rPr>
        <w:t xml:space="preserve"> </w:t>
      </w:r>
    </w:p>
    <w:p w:rsidR="00D162E2" w:rsidRPr="00BE413C" w:rsidRDefault="000A5E3B">
      <w:pPr>
        <w:pStyle w:val="1"/>
        <w:ind w:left="-5"/>
        <w:rPr>
          <w:lang w:val="ru-RU"/>
        </w:rPr>
      </w:pPr>
      <w:r w:rsidRPr="00BE413C">
        <w:rPr>
          <w:lang w:val="ru-RU"/>
        </w:rPr>
        <w:t xml:space="preserve">Часть 3: </w:t>
      </w:r>
      <w:r w:rsidRPr="00BE413C">
        <w:rPr>
          <w:lang w:val="ru-RU"/>
        </w:rPr>
        <w:t xml:space="preserve">Проверка </w:t>
      </w:r>
      <w:r>
        <w:t>IPsec</w:t>
      </w:r>
      <w:r w:rsidRPr="00BE413C">
        <w:rPr>
          <w:lang w:val="ru-RU"/>
        </w:rPr>
        <w:t xml:space="preserve"> </w:t>
      </w:r>
      <w:r>
        <w:t>VPN</w:t>
      </w:r>
      <w:r w:rsidRPr="00BE413C">
        <w:rPr>
          <w:lang w:val="ru-RU"/>
        </w:rPr>
        <w:t xml:space="preserve">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1: Проверка туннеля до передачи «интересного» трафика. </w:t>
      </w:r>
    </w:p>
    <w:p w:rsidR="00D162E2" w:rsidRPr="00BE413C" w:rsidRDefault="000A5E3B">
      <w:pPr>
        <w:spacing w:after="268"/>
        <w:ind w:left="355" w:right="13"/>
        <w:rPr>
          <w:lang w:val="ru-RU"/>
        </w:rPr>
      </w:pPr>
      <w:r w:rsidRPr="00BE413C">
        <w:rPr>
          <w:lang w:val="ru-RU"/>
        </w:rPr>
        <w:t xml:space="preserve">Введите команду </w:t>
      </w:r>
      <w:r>
        <w:rPr>
          <w:b/>
        </w:rPr>
        <w:t>show</w:t>
      </w:r>
      <w:r w:rsidRPr="00BE413C">
        <w:rPr>
          <w:b/>
          <w:lang w:val="ru-RU"/>
        </w:rPr>
        <w:t xml:space="preserve"> </w:t>
      </w:r>
      <w:r>
        <w:rPr>
          <w:b/>
        </w:rPr>
        <w:t>crypto</w:t>
      </w:r>
      <w:r w:rsidRPr="00BE413C">
        <w:rPr>
          <w:b/>
          <w:lang w:val="ru-RU"/>
        </w:rPr>
        <w:t xml:space="preserve"> </w:t>
      </w:r>
      <w:proofErr w:type="spellStart"/>
      <w:r>
        <w:rPr>
          <w:b/>
        </w:rPr>
        <w:t>ipsec</w:t>
      </w:r>
      <w:proofErr w:type="spellEnd"/>
      <w:r w:rsidRPr="00BE413C">
        <w:rPr>
          <w:b/>
          <w:lang w:val="ru-RU"/>
        </w:rPr>
        <w:t xml:space="preserve"> </w:t>
      </w:r>
      <w:proofErr w:type="spellStart"/>
      <w:r>
        <w:rPr>
          <w:b/>
        </w:rPr>
        <w:t>sa</w:t>
      </w:r>
      <w:proofErr w:type="spellEnd"/>
      <w:r w:rsidRPr="00BE413C">
        <w:rPr>
          <w:b/>
          <w:lang w:val="ru-RU"/>
        </w:rPr>
        <w:t xml:space="preserve"> </w:t>
      </w:r>
      <w:r w:rsidRPr="00BE413C">
        <w:rPr>
          <w:lang w:val="ru-RU"/>
        </w:rPr>
        <w:t xml:space="preserve">на маршрутизаторе </w:t>
      </w:r>
      <w:r>
        <w:t>R</w:t>
      </w:r>
      <w:r w:rsidRPr="00BE413C">
        <w:rPr>
          <w:lang w:val="ru-RU"/>
        </w:rPr>
        <w:t xml:space="preserve">1. Обратите внимание, что количество инкапсулированных, зашифрованных, </w:t>
      </w:r>
      <w:proofErr w:type="spellStart"/>
      <w:r w:rsidRPr="00BE413C">
        <w:rPr>
          <w:lang w:val="ru-RU"/>
        </w:rPr>
        <w:t>декапсулированных</w:t>
      </w:r>
      <w:proofErr w:type="spellEnd"/>
      <w:r w:rsidRPr="00BE413C">
        <w:rPr>
          <w:lang w:val="ru-RU"/>
        </w:rPr>
        <w:t xml:space="preserve"> и дешифрованных пакетов установ</w:t>
      </w:r>
      <w:r w:rsidRPr="00BE413C">
        <w:rPr>
          <w:lang w:val="ru-RU"/>
        </w:rPr>
        <w:t xml:space="preserve">лено на 0.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2: Создание «интересного» трафика. </w:t>
      </w:r>
    </w:p>
    <w:p w:rsidR="00D162E2" w:rsidRPr="00BE413C" w:rsidRDefault="000A5E3B">
      <w:pPr>
        <w:spacing w:after="270"/>
        <w:ind w:left="355" w:right="13"/>
        <w:rPr>
          <w:lang w:val="ru-RU"/>
        </w:rPr>
      </w:pPr>
      <w:r w:rsidRPr="00BE413C">
        <w:rPr>
          <w:lang w:val="ru-RU"/>
        </w:rPr>
        <w:t xml:space="preserve">Отправьте эхо-запрос на компьютер </w:t>
      </w:r>
      <w:r>
        <w:t>PC</w:t>
      </w:r>
      <w:r w:rsidRPr="00BE413C">
        <w:rPr>
          <w:lang w:val="ru-RU"/>
        </w:rPr>
        <w:t>-</w:t>
      </w:r>
      <w:r>
        <w:t>C</w:t>
      </w:r>
      <w:r w:rsidRPr="00BE413C">
        <w:rPr>
          <w:lang w:val="ru-RU"/>
        </w:rPr>
        <w:t xml:space="preserve"> с компьютера </w:t>
      </w:r>
      <w:r>
        <w:t>PC</w:t>
      </w:r>
      <w:r w:rsidRPr="00BE413C">
        <w:rPr>
          <w:lang w:val="ru-RU"/>
        </w:rPr>
        <w:t>-</w:t>
      </w:r>
      <w:r>
        <w:t>A</w:t>
      </w:r>
      <w:r w:rsidRPr="00BE413C">
        <w:rPr>
          <w:lang w:val="ru-RU"/>
        </w:rPr>
        <w:t xml:space="preserve">.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lastRenderedPageBreak/>
        <w:t xml:space="preserve">Шаг 3: Проверка туннеля после передачи «интересного» трафика. </w:t>
      </w:r>
    </w:p>
    <w:p w:rsidR="00D162E2" w:rsidRPr="00BE413C" w:rsidRDefault="000A5E3B">
      <w:pPr>
        <w:spacing w:after="269"/>
        <w:ind w:left="355" w:right="13"/>
        <w:rPr>
          <w:lang w:val="ru-RU"/>
        </w:rPr>
      </w:pPr>
      <w:r w:rsidRPr="00BE413C">
        <w:rPr>
          <w:lang w:val="ru-RU"/>
        </w:rPr>
        <w:t xml:space="preserve">Введите снова команду </w:t>
      </w:r>
      <w:r>
        <w:rPr>
          <w:b/>
        </w:rPr>
        <w:t>show</w:t>
      </w:r>
      <w:r w:rsidRPr="00BE413C">
        <w:rPr>
          <w:b/>
          <w:lang w:val="ru-RU"/>
        </w:rPr>
        <w:t xml:space="preserve"> </w:t>
      </w:r>
      <w:r>
        <w:rPr>
          <w:b/>
        </w:rPr>
        <w:t>crypto</w:t>
      </w:r>
      <w:r w:rsidRPr="00BE413C">
        <w:rPr>
          <w:b/>
          <w:lang w:val="ru-RU"/>
        </w:rPr>
        <w:t xml:space="preserve"> </w:t>
      </w:r>
      <w:proofErr w:type="spellStart"/>
      <w:r>
        <w:rPr>
          <w:b/>
        </w:rPr>
        <w:t>ipsec</w:t>
      </w:r>
      <w:proofErr w:type="spellEnd"/>
      <w:r w:rsidRPr="00BE413C">
        <w:rPr>
          <w:b/>
          <w:lang w:val="ru-RU"/>
        </w:rPr>
        <w:t xml:space="preserve"> </w:t>
      </w:r>
      <w:proofErr w:type="spellStart"/>
      <w:r>
        <w:rPr>
          <w:b/>
        </w:rPr>
        <w:t>sa</w:t>
      </w:r>
      <w:proofErr w:type="spellEnd"/>
      <w:r w:rsidRPr="00BE413C">
        <w:rPr>
          <w:b/>
          <w:lang w:val="ru-RU"/>
        </w:rPr>
        <w:t xml:space="preserve"> </w:t>
      </w:r>
      <w:r w:rsidRPr="00BE413C">
        <w:rPr>
          <w:lang w:val="ru-RU"/>
        </w:rPr>
        <w:t xml:space="preserve">на маршрутизаторе </w:t>
      </w:r>
      <w:r>
        <w:t>R</w:t>
      </w:r>
      <w:r w:rsidRPr="00BE413C">
        <w:rPr>
          <w:lang w:val="ru-RU"/>
        </w:rPr>
        <w:t>1. Обратите внимание</w:t>
      </w:r>
      <w:r w:rsidRPr="00BE413C">
        <w:rPr>
          <w:lang w:val="ru-RU"/>
        </w:rPr>
        <w:t xml:space="preserve">, что количество пакетов больше 0, и это означает, что туннель </w:t>
      </w:r>
      <w:r>
        <w:t>IPsec</w:t>
      </w:r>
      <w:r w:rsidRPr="00BE413C">
        <w:rPr>
          <w:lang w:val="ru-RU"/>
        </w:rPr>
        <w:t xml:space="preserve"> </w:t>
      </w:r>
      <w:r>
        <w:t>VPN</w:t>
      </w:r>
      <w:r w:rsidRPr="00BE413C">
        <w:rPr>
          <w:lang w:val="ru-RU"/>
        </w:rPr>
        <w:t xml:space="preserve"> работает.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4: Создание «неинтересного» трафика. </w:t>
      </w:r>
    </w:p>
    <w:p w:rsidR="00D162E2" w:rsidRPr="00BE413C" w:rsidRDefault="000A5E3B">
      <w:pPr>
        <w:spacing w:after="267"/>
        <w:ind w:left="355" w:right="13"/>
        <w:rPr>
          <w:lang w:val="ru-RU"/>
        </w:rPr>
      </w:pPr>
      <w:r w:rsidRPr="00BE413C">
        <w:rPr>
          <w:lang w:val="ru-RU"/>
        </w:rPr>
        <w:t xml:space="preserve">Отправьте эхо-запрос на компьютер </w:t>
      </w:r>
      <w:r>
        <w:t>PC</w:t>
      </w:r>
      <w:r w:rsidRPr="00BE413C">
        <w:rPr>
          <w:lang w:val="ru-RU"/>
        </w:rPr>
        <w:t>-</w:t>
      </w:r>
      <w:r>
        <w:t>B</w:t>
      </w:r>
      <w:r w:rsidRPr="00BE413C">
        <w:rPr>
          <w:lang w:val="ru-RU"/>
        </w:rPr>
        <w:t xml:space="preserve"> с компьютера </w:t>
      </w:r>
      <w:r>
        <w:t>PC</w:t>
      </w:r>
      <w:r w:rsidRPr="00BE413C">
        <w:rPr>
          <w:lang w:val="ru-RU"/>
        </w:rPr>
        <w:t>-</w:t>
      </w:r>
      <w:r>
        <w:t>A</w:t>
      </w:r>
      <w:r w:rsidRPr="00BE413C">
        <w:rPr>
          <w:lang w:val="ru-RU"/>
        </w:rPr>
        <w:t xml:space="preserve">. </w:t>
      </w:r>
      <w:proofErr w:type="spellStart"/>
      <w:r>
        <w:rPr>
          <w:b/>
        </w:rPr>
        <w:t>Примечание</w:t>
      </w:r>
      <w:proofErr w:type="spellEnd"/>
      <w:r>
        <w:rPr>
          <w:b/>
        </w:rPr>
        <w:t>.</w:t>
      </w:r>
      <w:r>
        <w:t xml:space="preserve"> </w:t>
      </w:r>
      <w:r w:rsidRPr="00BE413C">
        <w:rPr>
          <w:lang w:val="ru-RU"/>
        </w:rPr>
        <w:t xml:space="preserve">Отправка эхо-запроса с маршрутизатора </w:t>
      </w:r>
      <w:r>
        <w:t>R</w:t>
      </w:r>
      <w:r w:rsidRPr="00BE413C">
        <w:rPr>
          <w:lang w:val="ru-RU"/>
        </w:rPr>
        <w:t xml:space="preserve">1 на компьютер </w:t>
      </w:r>
      <w:r>
        <w:t>PC</w:t>
      </w:r>
      <w:r w:rsidRPr="00BE413C">
        <w:rPr>
          <w:lang w:val="ru-RU"/>
        </w:rPr>
        <w:t>-</w:t>
      </w:r>
      <w:r>
        <w:t>C</w:t>
      </w:r>
      <w:r w:rsidRPr="00BE413C">
        <w:rPr>
          <w:lang w:val="ru-RU"/>
        </w:rPr>
        <w:t xml:space="preserve"> и</w:t>
      </w:r>
      <w:r w:rsidRPr="00BE413C">
        <w:rPr>
          <w:lang w:val="ru-RU"/>
        </w:rPr>
        <w:t xml:space="preserve">ли с маршрутизатора </w:t>
      </w:r>
      <w:r>
        <w:t>R</w:t>
      </w:r>
      <w:r w:rsidRPr="00BE413C">
        <w:rPr>
          <w:lang w:val="ru-RU"/>
        </w:rPr>
        <w:t xml:space="preserve">3 на компьютер </w:t>
      </w:r>
      <w:r>
        <w:t>PC</w:t>
      </w:r>
      <w:r w:rsidRPr="00BE413C">
        <w:rPr>
          <w:lang w:val="ru-RU"/>
        </w:rPr>
        <w:t>-</w:t>
      </w:r>
      <w:r>
        <w:t>A</w:t>
      </w:r>
      <w:r w:rsidRPr="00BE413C">
        <w:rPr>
          <w:lang w:val="ru-RU"/>
        </w:rPr>
        <w:t xml:space="preserve"> представляет собой «неинтересный» трафик.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5: Проверка туннеля. </w:t>
      </w:r>
    </w:p>
    <w:p w:rsidR="00D162E2" w:rsidRPr="00BE413C" w:rsidRDefault="000A5E3B">
      <w:pPr>
        <w:spacing w:after="267"/>
        <w:ind w:left="355" w:right="13"/>
        <w:rPr>
          <w:lang w:val="ru-RU"/>
        </w:rPr>
      </w:pPr>
      <w:r w:rsidRPr="00BE413C">
        <w:rPr>
          <w:lang w:val="ru-RU"/>
        </w:rPr>
        <w:t xml:space="preserve">Снова введите команду </w:t>
      </w:r>
      <w:r>
        <w:rPr>
          <w:b/>
        </w:rPr>
        <w:t>show</w:t>
      </w:r>
      <w:r w:rsidRPr="00BE413C">
        <w:rPr>
          <w:b/>
          <w:lang w:val="ru-RU"/>
        </w:rPr>
        <w:t xml:space="preserve"> </w:t>
      </w:r>
      <w:r>
        <w:rPr>
          <w:b/>
        </w:rPr>
        <w:t>crypto</w:t>
      </w:r>
      <w:r w:rsidRPr="00BE413C">
        <w:rPr>
          <w:b/>
          <w:lang w:val="ru-RU"/>
        </w:rPr>
        <w:t xml:space="preserve"> </w:t>
      </w:r>
      <w:proofErr w:type="spellStart"/>
      <w:r>
        <w:rPr>
          <w:b/>
        </w:rPr>
        <w:t>ipsec</w:t>
      </w:r>
      <w:proofErr w:type="spellEnd"/>
      <w:r w:rsidRPr="00BE413C">
        <w:rPr>
          <w:b/>
          <w:lang w:val="ru-RU"/>
        </w:rPr>
        <w:t xml:space="preserve"> </w:t>
      </w:r>
      <w:proofErr w:type="spellStart"/>
      <w:r>
        <w:rPr>
          <w:b/>
        </w:rPr>
        <w:t>sa</w:t>
      </w:r>
      <w:proofErr w:type="spellEnd"/>
      <w:r w:rsidRPr="00BE413C">
        <w:rPr>
          <w:b/>
          <w:lang w:val="ru-RU"/>
        </w:rPr>
        <w:t xml:space="preserve"> </w:t>
      </w:r>
      <w:r w:rsidRPr="00BE413C">
        <w:rPr>
          <w:lang w:val="ru-RU"/>
        </w:rPr>
        <w:t xml:space="preserve">на маршрутизаторе </w:t>
      </w:r>
      <w:r>
        <w:t>R</w:t>
      </w:r>
      <w:r w:rsidRPr="00BE413C">
        <w:rPr>
          <w:lang w:val="ru-RU"/>
        </w:rPr>
        <w:t>1. Обратите внимание, что количество пакетов не изменилось, что означает, что «неинт</w:t>
      </w:r>
      <w:r w:rsidRPr="00BE413C">
        <w:rPr>
          <w:lang w:val="ru-RU"/>
        </w:rPr>
        <w:t xml:space="preserve">ересный» трафик не зашифрован. </w:t>
      </w:r>
    </w:p>
    <w:p w:rsidR="00D162E2" w:rsidRPr="00BE413C" w:rsidRDefault="000A5E3B">
      <w:pPr>
        <w:spacing w:after="108" w:line="259" w:lineRule="auto"/>
        <w:ind w:left="-5"/>
        <w:rPr>
          <w:lang w:val="ru-RU"/>
        </w:rPr>
      </w:pPr>
      <w:r w:rsidRPr="00BE413C">
        <w:rPr>
          <w:b/>
          <w:sz w:val="20"/>
          <w:lang w:val="ru-RU"/>
        </w:rPr>
        <w:t xml:space="preserve">Шаг 6: Проверка результатов. </w:t>
      </w:r>
    </w:p>
    <w:p w:rsidR="00D162E2" w:rsidRDefault="000A5E3B">
      <w:pPr>
        <w:ind w:left="355" w:right="297"/>
        <w:rPr>
          <w:lang w:val="ru-RU"/>
        </w:rPr>
      </w:pPr>
      <w:r w:rsidRPr="00BE413C">
        <w:rPr>
          <w:lang w:val="ru-RU"/>
        </w:rPr>
        <w:t xml:space="preserve">Вы полностью выполнили задание. Нажмите </w:t>
      </w:r>
      <w:r>
        <w:rPr>
          <w:b/>
        </w:rPr>
        <w:t>Check</w:t>
      </w:r>
      <w:r w:rsidRPr="00BE413C">
        <w:rPr>
          <w:b/>
          <w:lang w:val="ru-RU"/>
        </w:rPr>
        <w:t xml:space="preserve"> </w:t>
      </w:r>
      <w:r>
        <w:rPr>
          <w:b/>
        </w:rPr>
        <w:t>Results</w:t>
      </w:r>
      <w:r w:rsidRPr="00BE413C">
        <w:rPr>
          <w:b/>
          <w:lang w:val="ru-RU"/>
        </w:rPr>
        <w:t xml:space="preserve"> (Проверить результаты) </w:t>
      </w:r>
      <w:r w:rsidRPr="00BE413C">
        <w:rPr>
          <w:lang w:val="ru-RU"/>
        </w:rPr>
        <w:t xml:space="preserve">для просмотра отзыва и проверки завершенных обязательных компонентов. </w:t>
      </w:r>
    </w:p>
    <w:p w:rsidR="00BE413C" w:rsidRPr="00BE413C" w:rsidRDefault="00BE413C">
      <w:pPr>
        <w:ind w:left="355" w:right="297"/>
        <w:rPr>
          <w:lang w:val="ru-RU"/>
        </w:rPr>
      </w:pPr>
      <w:r>
        <w:rPr>
          <w:noProof/>
        </w:rPr>
        <w:drawing>
          <wp:inline distT="0" distB="0" distL="0" distR="0" wp14:anchorId="4479E971" wp14:editId="60AF382B">
            <wp:extent cx="6397625" cy="4872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13C" w:rsidRPr="00BE41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64" w:right="1085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E3B" w:rsidRDefault="000A5E3B">
      <w:pPr>
        <w:spacing w:after="0" w:line="240" w:lineRule="auto"/>
      </w:pPr>
      <w:r>
        <w:separator/>
      </w:r>
    </w:p>
  </w:endnote>
  <w:endnote w:type="continuationSeparator" w:id="0">
    <w:p w:rsidR="000A5E3B" w:rsidRDefault="000A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2E2" w:rsidRDefault="000A5E3B">
    <w:pPr>
      <w:tabs>
        <w:tab w:val="right" w:pos="10075"/>
      </w:tabs>
      <w:spacing w:after="0" w:line="259" w:lineRule="auto"/>
      <w:ind w:left="0" w:right="-7" w:firstLine="0"/>
    </w:pPr>
    <w:r w:rsidRPr="00BE413C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BE413C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BE413C">
      <w:rPr>
        <w:sz w:val="14"/>
        <w:lang w:val="ru-RU"/>
      </w:rPr>
      <w:t xml:space="preserve">. </w:t>
    </w:r>
    <w:r w:rsidRPr="00BE413C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2E2" w:rsidRDefault="000A5E3B">
    <w:pPr>
      <w:tabs>
        <w:tab w:val="right" w:pos="10075"/>
      </w:tabs>
      <w:spacing w:after="0" w:line="259" w:lineRule="auto"/>
      <w:ind w:left="0" w:right="-7" w:firstLine="0"/>
    </w:pPr>
    <w:r w:rsidRPr="00BE413C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BE413C">
      <w:rPr>
        <w:sz w:val="14"/>
        <w:lang w:val="ru-RU"/>
      </w:rPr>
      <w:t xml:space="preserve"> </w:t>
    </w:r>
    <w:r w:rsidRPr="00BE413C">
      <w:rPr>
        <w:sz w:val="14"/>
        <w:lang w:val="ru-RU"/>
      </w:rPr>
      <w:t xml:space="preserve">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BE413C">
      <w:rPr>
        <w:sz w:val="14"/>
        <w:lang w:val="ru-RU"/>
      </w:rPr>
      <w:t xml:space="preserve">. </w:t>
    </w:r>
    <w:r w:rsidRPr="00BE413C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 w:rsidR="00BE413C" w:rsidRPr="00BE413C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BE413C" w:rsidRPr="00BE413C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2E2" w:rsidRDefault="000A5E3B">
    <w:pPr>
      <w:tabs>
        <w:tab w:val="center" w:pos="9029"/>
        <w:tab w:val="right" w:pos="10075"/>
      </w:tabs>
      <w:spacing w:after="0" w:line="259" w:lineRule="auto"/>
      <w:ind w:left="0" w:right="-7" w:firstLine="0"/>
    </w:pPr>
    <w:r w:rsidRPr="00BE413C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BE413C">
      <w:rPr>
        <w:sz w:val="14"/>
        <w:lang w:val="ru-RU"/>
      </w:rPr>
      <w:t xml:space="preserve"> и/или ее д</w:t>
    </w:r>
    <w:r w:rsidRPr="00BE413C">
      <w:rPr>
        <w:sz w:val="14"/>
        <w:lang w:val="ru-RU"/>
      </w:rPr>
      <w:tab/>
      <w:t xml:space="preserve"> </w:t>
    </w:r>
    <w:r w:rsidRPr="00BE413C">
      <w:rPr>
        <w:sz w:val="14"/>
        <w:lang w:val="ru-RU"/>
      </w:rPr>
      <w:tab/>
      <w:t xml:space="preserve">Стр. </w:t>
    </w:r>
    <w:r>
      <w:fldChar w:fldCharType="begin"/>
    </w:r>
    <w:r w:rsidRPr="00BE413C">
      <w:rPr>
        <w:lang w:val="ru-RU"/>
      </w:rPr>
      <w:instrText xml:space="preserve"> </w:instrText>
    </w:r>
    <w:r>
      <w:instrText>PAGE</w:instrText>
    </w:r>
    <w:r w:rsidRPr="00BE413C">
      <w:rPr>
        <w:lang w:val="ru-RU"/>
      </w:rPr>
      <w:instrText xml:space="preserve">   \* </w:instrText>
    </w:r>
    <w:r>
      <w:instrText>MERGEFORMAT</w:instrText>
    </w:r>
    <w:r w:rsidRPr="00BE413C">
      <w:rPr>
        <w:lang w:val="ru-RU"/>
      </w:rPr>
      <w:instrText xml:space="preserve"> </w:instrText>
    </w:r>
    <w:r>
      <w:fldChar w:fldCharType="separate"/>
    </w:r>
    <w:r w:rsidR="00BE413C" w:rsidRPr="00BE413C"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</w:instrText>
    </w:r>
    <w:r>
      <w:instrText xml:space="preserve">   \* MERGEFORMAT </w:instrText>
    </w:r>
    <w:r>
      <w:fldChar w:fldCharType="separate"/>
    </w:r>
    <w:r w:rsidR="00BE413C" w:rsidRPr="00BE413C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E3B" w:rsidRDefault="000A5E3B">
      <w:pPr>
        <w:spacing w:after="0" w:line="240" w:lineRule="auto"/>
      </w:pPr>
      <w:r>
        <w:separator/>
      </w:r>
    </w:p>
  </w:footnote>
  <w:footnote w:type="continuationSeparator" w:id="0">
    <w:p w:rsidR="000A5E3B" w:rsidRDefault="000A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2E2" w:rsidRPr="00BE413C" w:rsidRDefault="000A5E3B">
    <w:pPr>
      <w:spacing w:after="0" w:line="313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810768</wp:posOffset>
              </wp:positionV>
              <wp:extent cx="6439662" cy="28194"/>
              <wp:effectExtent l="0" t="0" r="0" b="0"/>
              <wp:wrapSquare wrapText="bothSides"/>
              <wp:docPr id="13252" name="Group 13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13818" name="Shape 13818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52" style="width:507.06pt;height:2.21997pt;position:absolute;mso-position-horizontal-relative:page;mso-position-horizontal:absolute;margin-left:52.5pt;mso-position-vertical-relative:page;margin-top:63.84pt;" coordsize="64396,281">
              <v:shape id="Shape 13819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BE413C">
      <w:rPr>
        <w:b/>
        <w:lang w:val="ru-RU"/>
      </w:rPr>
      <w:t xml:space="preserve"> </w:t>
    </w:r>
    <w:r>
      <w:rPr>
        <w:b/>
      </w:rPr>
      <w:t>Tracer</w:t>
    </w:r>
    <w:r w:rsidRPr="00BE413C">
      <w:rPr>
        <w:b/>
        <w:lang w:val="ru-RU"/>
      </w:rPr>
      <w:t xml:space="preserve">. Конфигурирование и проверка </w:t>
    </w:r>
    <w:r>
      <w:rPr>
        <w:b/>
      </w:rPr>
      <w:t>IPsec</w:t>
    </w:r>
    <w:r w:rsidRPr="00BE413C">
      <w:rPr>
        <w:b/>
        <w:lang w:val="ru-RU"/>
      </w:rPr>
      <w:t xml:space="preserve"> </w:t>
    </w:r>
    <w:r>
      <w:rPr>
        <w:b/>
      </w:rPr>
      <w:t>VPN</w:t>
    </w:r>
    <w:r w:rsidRPr="00BE413C">
      <w:rPr>
        <w:b/>
        <w:lang w:val="ru-RU"/>
      </w:rPr>
      <w:t xml:space="preserve"> между двумя пунктами (</w:t>
    </w:r>
    <w:r>
      <w:rPr>
        <w:b/>
      </w:rPr>
      <w:t>site</w:t>
    </w:r>
    <w:r w:rsidRPr="00BE413C">
      <w:rPr>
        <w:b/>
        <w:lang w:val="ru-RU"/>
      </w:rPr>
      <w:t>-</w:t>
    </w:r>
    <w:r>
      <w:rPr>
        <w:b/>
      </w:rPr>
      <w:t>to</w:t>
    </w:r>
    <w:r w:rsidRPr="00BE413C">
      <w:rPr>
        <w:b/>
        <w:lang w:val="ru-RU"/>
      </w:rPr>
      <w:t>-</w:t>
    </w:r>
    <w:r>
      <w:rPr>
        <w:b/>
      </w:rPr>
      <w:t>site</w:t>
    </w:r>
    <w:r w:rsidRPr="00BE413C">
      <w:rPr>
        <w:b/>
        <w:lang w:val="ru-RU"/>
      </w:rPr>
      <w:t xml:space="preserve">) с помощью интерфейса командной строки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2E2" w:rsidRPr="00BE413C" w:rsidRDefault="000A5E3B">
    <w:pPr>
      <w:spacing w:after="0" w:line="313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810768</wp:posOffset>
              </wp:positionV>
              <wp:extent cx="6439662" cy="28194"/>
              <wp:effectExtent l="0" t="0" r="0" b="0"/>
              <wp:wrapSquare wrapText="bothSides"/>
              <wp:docPr id="13208" name="Group 13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13816" name="Shape 13816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08" style="width:507.06pt;height:2.21997pt;position:absolute;mso-position-horizontal-relative:page;mso-position-horizontal:absolute;margin-left:52.5pt;mso-position-vertical-relative:page;margin-top:63.84pt;" coordsize="64396,281">
              <v:shape id="Shape 13817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BE413C">
      <w:rPr>
        <w:b/>
        <w:lang w:val="ru-RU"/>
      </w:rPr>
      <w:t xml:space="preserve"> </w:t>
    </w:r>
    <w:r>
      <w:rPr>
        <w:b/>
      </w:rPr>
      <w:t>Tracer</w:t>
    </w:r>
    <w:r w:rsidRPr="00BE413C">
      <w:rPr>
        <w:b/>
        <w:lang w:val="ru-RU"/>
      </w:rPr>
      <w:t xml:space="preserve">. Конфигурирование и проверка </w:t>
    </w:r>
    <w:r>
      <w:rPr>
        <w:b/>
      </w:rPr>
      <w:t>IPsec</w:t>
    </w:r>
    <w:r w:rsidRPr="00BE413C">
      <w:rPr>
        <w:b/>
        <w:lang w:val="ru-RU"/>
      </w:rPr>
      <w:t xml:space="preserve"> </w:t>
    </w:r>
    <w:r>
      <w:rPr>
        <w:b/>
      </w:rPr>
      <w:t>VPN</w:t>
    </w:r>
    <w:r w:rsidRPr="00BE413C">
      <w:rPr>
        <w:b/>
        <w:lang w:val="ru-RU"/>
      </w:rPr>
      <w:t xml:space="preserve"> между двумя пунктами (</w:t>
    </w:r>
    <w:r>
      <w:rPr>
        <w:b/>
      </w:rPr>
      <w:t>site</w:t>
    </w:r>
    <w:r w:rsidRPr="00BE413C">
      <w:rPr>
        <w:b/>
        <w:lang w:val="ru-RU"/>
      </w:rPr>
      <w:t>-</w:t>
    </w:r>
    <w:r>
      <w:rPr>
        <w:b/>
      </w:rPr>
      <w:t>to</w:t>
    </w:r>
    <w:r w:rsidRPr="00BE413C">
      <w:rPr>
        <w:b/>
        <w:lang w:val="ru-RU"/>
      </w:rPr>
      <w:t>-</w:t>
    </w:r>
    <w:r>
      <w:rPr>
        <w:b/>
      </w:rPr>
      <w:t>site</w:t>
    </w:r>
    <w:r w:rsidRPr="00BE413C">
      <w:rPr>
        <w:b/>
        <w:lang w:val="ru-RU"/>
      </w:rPr>
      <w:t xml:space="preserve">) с </w:t>
    </w:r>
    <w:r w:rsidRPr="00BE413C">
      <w:rPr>
        <w:b/>
        <w:lang w:val="ru-RU"/>
      </w:rPr>
      <w:t xml:space="preserve">помощью интерфейса командной строки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2E2" w:rsidRDefault="00D162E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841"/>
    <w:multiLevelType w:val="hybridMultilevel"/>
    <w:tmpl w:val="A4C460B6"/>
    <w:lvl w:ilvl="0" w:tplc="9558BC4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8844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FE4A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0639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967F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583E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888B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E2D8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58A1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36206"/>
    <w:multiLevelType w:val="hybridMultilevel"/>
    <w:tmpl w:val="88D8652A"/>
    <w:lvl w:ilvl="0" w:tplc="9CF023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105B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D45C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0405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020A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DC36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E2ED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E0EB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30A9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1C6519"/>
    <w:multiLevelType w:val="hybridMultilevel"/>
    <w:tmpl w:val="6E845054"/>
    <w:lvl w:ilvl="0" w:tplc="11DC72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66F9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227E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2A1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0819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BC7A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4E75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2C24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7ACE2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B34FBA"/>
    <w:multiLevelType w:val="hybridMultilevel"/>
    <w:tmpl w:val="AA309538"/>
    <w:lvl w:ilvl="0" w:tplc="EBFCE8A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F6CFB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60FC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DA4A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ECFD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161D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922F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A6AF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6690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4D26A4"/>
    <w:multiLevelType w:val="hybridMultilevel"/>
    <w:tmpl w:val="51301E4C"/>
    <w:lvl w:ilvl="0" w:tplc="CC86B48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26ADB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4091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BAA9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DE93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2062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9639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6A2E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B266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E72886"/>
    <w:multiLevelType w:val="hybridMultilevel"/>
    <w:tmpl w:val="CED66458"/>
    <w:lvl w:ilvl="0" w:tplc="F970CE5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FAFE9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A228F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CC759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48158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53C26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3EC964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C8E5CB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6ED6A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E2"/>
    <w:rsid w:val="000A5E3B"/>
    <w:rsid w:val="00BE413C"/>
    <w:rsid w:val="00D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04CA"/>
  <w15:docId w15:val="{30476E2F-38CB-4D16-9BDC-BC6EB362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2" w:line="269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5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1379</Words>
  <Characters>7864</Characters>
  <Application>Microsoft Office Word</Application>
  <DocSecurity>0</DocSecurity>
  <Lines>65</Lines>
  <Paragraphs>18</Paragraphs>
  <ScaleCrop>false</ScaleCrop>
  <Company>HP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2020-12-12T17:07:00Z</dcterms:created>
  <dcterms:modified xsi:type="dcterms:W3CDTF">2020-12-12T17:07:00Z</dcterms:modified>
</cp:coreProperties>
</file>