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5EF" w:rsidRPr="00726065" w:rsidRDefault="00DA21A3" w:rsidP="00CE3A29">
      <w:pPr>
        <w:spacing w:line="480" w:lineRule="auto"/>
        <w:rPr>
          <w:rFonts w:ascii="Times" w:hAnsi="Times"/>
        </w:rPr>
      </w:pPr>
      <w:bookmarkStart w:id="0" w:name="_GoBack"/>
      <w:r w:rsidRPr="00726065">
        <w:rPr>
          <w:rFonts w:ascii="Times" w:hAnsi="Times"/>
        </w:rPr>
        <w:t>CS362</w:t>
      </w:r>
    </w:p>
    <w:p w:rsidR="00DA21A3" w:rsidRPr="00726065" w:rsidRDefault="00DA21A3" w:rsidP="00CE3A29">
      <w:pPr>
        <w:spacing w:line="480" w:lineRule="auto"/>
        <w:rPr>
          <w:rFonts w:ascii="Times" w:hAnsi="Times"/>
        </w:rPr>
      </w:pPr>
      <w:r w:rsidRPr="00726065">
        <w:rPr>
          <w:rFonts w:ascii="Times" w:hAnsi="Times"/>
        </w:rPr>
        <w:t>Assignment 2</w:t>
      </w:r>
    </w:p>
    <w:p w:rsidR="00DA21A3" w:rsidRPr="00726065" w:rsidRDefault="00DA21A3" w:rsidP="00CE3A29">
      <w:pPr>
        <w:spacing w:line="480" w:lineRule="auto"/>
        <w:rPr>
          <w:rFonts w:ascii="Times" w:hAnsi="Times"/>
        </w:rPr>
      </w:pPr>
      <w:proofErr w:type="spellStart"/>
      <w:r w:rsidRPr="00726065">
        <w:rPr>
          <w:rFonts w:ascii="Times" w:hAnsi="Times"/>
        </w:rPr>
        <w:t>Donghao</w:t>
      </w:r>
      <w:proofErr w:type="spellEnd"/>
      <w:r w:rsidRPr="00726065">
        <w:rPr>
          <w:rFonts w:ascii="Times" w:hAnsi="Times"/>
        </w:rPr>
        <w:t xml:space="preserve"> Lin(</w:t>
      </w:r>
      <w:proofErr w:type="spellStart"/>
      <w:r w:rsidRPr="00726065">
        <w:rPr>
          <w:rFonts w:ascii="Times" w:hAnsi="Times"/>
        </w:rPr>
        <w:t>lindo</w:t>
      </w:r>
      <w:proofErr w:type="spellEnd"/>
      <w:r w:rsidRPr="00726065">
        <w:rPr>
          <w:rFonts w:ascii="Times" w:hAnsi="Times"/>
        </w:rPr>
        <w:t>)</w:t>
      </w:r>
    </w:p>
    <w:p w:rsidR="00DA21A3" w:rsidRDefault="00DA21A3" w:rsidP="00CE3A29">
      <w:pPr>
        <w:spacing w:line="480" w:lineRule="auto"/>
        <w:rPr>
          <w:rFonts w:ascii="Times" w:hAnsi="Times"/>
        </w:rPr>
      </w:pPr>
    </w:p>
    <w:p w:rsidR="001C6F42" w:rsidRPr="001C6F42" w:rsidRDefault="001C6F42" w:rsidP="00CE3A29">
      <w:pPr>
        <w:spacing w:line="480" w:lineRule="auto"/>
        <w:rPr>
          <w:rFonts w:ascii="Times" w:hAnsi="Times"/>
          <w:b/>
        </w:rPr>
      </w:pPr>
      <w:r w:rsidRPr="001C6F42">
        <w:rPr>
          <w:rFonts w:ascii="Times" w:hAnsi="Times" w:hint="eastAsia"/>
          <w:b/>
        </w:rPr>
        <w:t>The</w:t>
      </w:r>
      <w:r w:rsidRPr="001C6F42">
        <w:rPr>
          <w:rFonts w:ascii="Times" w:hAnsi="Times"/>
          <w:b/>
        </w:rPr>
        <w:t xml:space="preserve"> Utility of code coverage tool</w:t>
      </w:r>
    </w:p>
    <w:p w:rsidR="00764566" w:rsidRPr="00726065" w:rsidRDefault="00764566" w:rsidP="00CE3A29">
      <w:pPr>
        <w:spacing w:line="480" w:lineRule="auto"/>
        <w:rPr>
          <w:rFonts w:ascii="Times" w:hAnsi="Times" w:hint="eastAsia"/>
        </w:rPr>
      </w:pPr>
      <w:r w:rsidRPr="00764566">
        <w:rPr>
          <w:rFonts w:ascii="Times" w:hAnsi="Times"/>
        </w:rPr>
        <w:drawing>
          <wp:inline distT="0" distB="0" distL="0" distR="0" wp14:anchorId="5E0106F8" wp14:editId="0114D9C0">
            <wp:extent cx="5270500" cy="1260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A3" w:rsidRDefault="00726065" w:rsidP="00CE3A29">
      <w:pPr>
        <w:spacing w:line="480" w:lineRule="auto"/>
        <w:rPr>
          <w:rFonts w:ascii="Times" w:hAnsi="Times"/>
        </w:rPr>
      </w:pPr>
      <w:r>
        <w:rPr>
          <w:rFonts w:ascii="Times" w:hAnsi="Times" w:hint="eastAsia"/>
        </w:rPr>
        <w:t xml:space="preserve">I had </w:t>
      </w:r>
      <w:proofErr w:type="gramStart"/>
      <w:r>
        <w:rPr>
          <w:rFonts w:ascii="Times" w:hAnsi="Times" w:hint="eastAsia"/>
        </w:rPr>
        <w:t>80% line</w:t>
      </w:r>
      <w:proofErr w:type="gramEnd"/>
      <w:r>
        <w:rPr>
          <w:rFonts w:ascii="Times" w:hAnsi="Times" w:hint="eastAsia"/>
        </w:rPr>
        <w:t xml:space="preserve"> coverage and branch coverage for </w:t>
      </w:r>
      <w:proofErr w:type="spellStart"/>
      <w:r w:rsidR="00936E27">
        <w:rPr>
          <w:rFonts w:ascii="Times" w:hAnsi="Times"/>
        </w:rPr>
        <w:t>Appt</w:t>
      </w:r>
      <w:proofErr w:type="spellEnd"/>
      <w:r w:rsidR="00936E27">
        <w:rPr>
          <w:rFonts w:ascii="Times" w:hAnsi="Times"/>
        </w:rPr>
        <w:t xml:space="preserve"> and </w:t>
      </w:r>
      <w:proofErr w:type="spellStart"/>
      <w:r w:rsidR="00936E27">
        <w:rPr>
          <w:rFonts w:ascii="Times" w:hAnsi="Times"/>
        </w:rPr>
        <w:t>CalDay</w:t>
      </w:r>
      <w:proofErr w:type="spellEnd"/>
      <w:r w:rsidR="00936E27">
        <w:rPr>
          <w:rFonts w:ascii="Times" w:hAnsi="Times"/>
        </w:rPr>
        <w:t xml:space="preserve"> but less than 80% for </w:t>
      </w:r>
      <w:proofErr w:type="spellStart"/>
      <w:r w:rsidR="00936E27">
        <w:rPr>
          <w:rFonts w:ascii="Times" w:hAnsi="Times"/>
        </w:rPr>
        <w:t>DataHandler</w:t>
      </w:r>
      <w:proofErr w:type="spellEnd"/>
      <w:r w:rsidR="00936E27">
        <w:rPr>
          <w:rFonts w:ascii="Times" w:hAnsi="Times"/>
        </w:rPr>
        <w:t xml:space="preserve">. Because I was not able to find out more cases for the private class in the </w:t>
      </w:r>
      <w:proofErr w:type="spellStart"/>
      <w:r w:rsidR="00936E27">
        <w:rPr>
          <w:rFonts w:ascii="Times" w:hAnsi="Times"/>
        </w:rPr>
        <w:t>DataHandler</w:t>
      </w:r>
      <w:proofErr w:type="spellEnd"/>
      <w:r w:rsidR="00936E27">
        <w:rPr>
          <w:rFonts w:ascii="Times" w:hAnsi="Times"/>
        </w:rPr>
        <w:t xml:space="preserve">, and once I put </w:t>
      </w:r>
      <w:r w:rsidR="00764566">
        <w:rPr>
          <w:rFonts w:ascii="Times" w:hAnsi="Times"/>
        </w:rPr>
        <w:t>some elements into the function, it returned error.</w:t>
      </w:r>
    </w:p>
    <w:p w:rsidR="00764566" w:rsidRDefault="00764566" w:rsidP="00CE3A29">
      <w:pPr>
        <w:spacing w:line="480" w:lineRule="auto"/>
        <w:rPr>
          <w:rFonts w:ascii="Times" w:hAnsi="Times"/>
        </w:rPr>
      </w:pPr>
    </w:p>
    <w:p w:rsidR="00764566" w:rsidRDefault="00764566" w:rsidP="00CE3A29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The test cases that I create almo</w:t>
      </w:r>
      <w:r w:rsidR="00F2476F">
        <w:rPr>
          <w:rFonts w:ascii="Times" w:hAnsi="Times"/>
        </w:rPr>
        <w:t xml:space="preserve">st </w:t>
      </w:r>
      <w:r>
        <w:rPr>
          <w:rFonts w:ascii="Times" w:hAnsi="Times"/>
        </w:rPr>
        <w:t>cover</w:t>
      </w:r>
      <w:r w:rsidR="00F2476F">
        <w:rPr>
          <w:rFonts w:ascii="Times" w:hAnsi="Times"/>
        </w:rPr>
        <w:t xml:space="preserve"> all source code of the Calendar application,</w:t>
      </w:r>
    </w:p>
    <w:p w:rsidR="00F2476F" w:rsidRDefault="00F2476F" w:rsidP="00CE3A29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But still some of them are not covered, such as constructor, </w:t>
      </w:r>
      <w:proofErr w:type="spellStart"/>
      <w:proofErr w:type="gramStart"/>
      <w:r>
        <w:rPr>
          <w:rFonts w:ascii="Times" w:hAnsi="Times"/>
        </w:rPr>
        <w:t>isOn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 xml:space="preserve">), and </w:t>
      </w:r>
      <w:proofErr w:type="spellStart"/>
      <w:r>
        <w:rPr>
          <w:rFonts w:ascii="Times" w:hAnsi="Times"/>
        </w:rPr>
        <w:t>hasTimeset</w:t>
      </w:r>
      <w:proofErr w:type="spellEnd"/>
      <w:r>
        <w:rPr>
          <w:rFonts w:ascii="Times" w:hAnsi="Times"/>
        </w:rPr>
        <w:t xml:space="preserve">() in </w:t>
      </w:r>
      <w:proofErr w:type="spellStart"/>
      <w:r>
        <w:rPr>
          <w:rFonts w:ascii="Times" w:hAnsi="Times"/>
        </w:rPr>
        <w:t>Appt</w:t>
      </w:r>
      <w:proofErr w:type="spellEnd"/>
      <w:r w:rsidR="0002510D">
        <w:rPr>
          <w:rFonts w:ascii="Times" w:hAnsi="Times"/>
        </w:rPr>
        <w:t xml:space="preserve"> class</w:t>
      </w:r>
      <w:r>
        <w:rPr>
          <w:rFonts w:ascii="Times" w:hAnsi="Times"/>
        </w:rPr>
        <w:t xml:space="preserve">, if(minute&lt;10) in </w:t>
      </w:r>
      <w:proofErr w:type="spellStart"/>
      <w:r>
        <w:rPr>
          <w:rFonts w:ascii="Times" w:hAnsi="Times"/>
        </w:rPr>
        <w:t>getFull</w:t>
      </w:r>
      <w:r w:rsidR="0002510D">
        <w:rPr>
          <w:rFonts w:ascii="Times" w:hAnsi="Times"/>
        </w:rPr>
        <w:t>InformationApp</w:t>
      </w:r>
      <w:proofErr w:type="spellEnd"/>
      <w:r w:rsidR="0002510D">
        <w:rPr>
          <w:rFonts w:ascii="Times" w:hAnsi="Times"/>
        </w:rPr>
        <w:t xml:space="preserve">() in </w:t>
      </w:r>
      <w:proofErr w:type="spellStart"/>
      <w:r w:rsidR="0002510D">
        <w:rPr>
          <w:rFonts w:ascii="Times" w:hAnsi="Times"/>
        </w:rPr>
        <w:t>CalDay</w:t>
      </w:r>
      <w:proofErr w:type="spellEnd"/>
      <w:r w:rsidR="0002510D">
        <w:rPr>
          <w:rFonts w:ascii="Times" w:hAnsi="Times"/>
        </w:rPr>
        <w:t xml:space="preserve"> class and lots of cases in </w:t>
      </w:r>
      <w:proofErr w:type="spellStart"/>
      <w:r w:rsidR="0002510D">
        <w:rPr>
          <w:rFonts w:ascii="Times" w:hAnsi="Times"/>
        </w:rPr>
        <w:t>DataHandler</w:t>
      </w:r>
      <w:proofErr w:type="spellEnd"/>
      <w:r w:rsidR="0002510D">
        <w:rPr>
          <w:rFonts w:ascii="Times" w:hAnsi="Times"/>
        </w:rPr>
        <w:t xml:space="preserve"> class.</w:t>
      </w:r>
    </w:p>
    <w:p w:rsidR="0002510D" w:rsidRDefault="0002510D" w:rsidP="00CE3A29">
      <w:pPr>
        <w:spacing w:line="480" w:lineRule="auto"/>
        <w:rPr>
          <w:rFonts w:ascii="Times" w:hAnsi="Times"/>
        </w:rPr>
      </w:pPr>
    </w:p>
    <w:p w:rsidR="0002510D" w:rsidRDefault="0002510D" w:rsidP="00CE3A29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The advantage of using code coverage tool like </w:t>
      </w:r>
      <w:proofErr w:type="spellStart"/>
      <w:r>
        <w:rPr>
          <w:rFonts w:ascii="Times" w:hAnsi="Times"/>
        </w:rPr>
        <w:t>JaCo</w:t>
      </w:r>
      <w:r>
        <w:rPr>
          <w:rFonts w:ascii="Times" w:hAnsi="Times" w:hint="eastAsia"/>
        </w:rPr>
        <w:t>Co</w:t>
      </w:r>
      <w:proofErr w:type="spellEnd"/>
      <w:r>
        <w:rPr>
          <w:rFonts w:ascii="Times" w:hAnsi="Times" w:hint="eastAsia"/>
        </w:rPr>
        <w:t xml:space="preserve"> is that </w:t>
      </w:r>
      <w:r>
        <w:rPr>
          <w:rFonts w:ascii="Times" w:hAnsi="Times"/>
        </w:rPr>
        <w:t xml:space="preserve">it </w:t>
      </w:r>
      <w:proofErr w:type="gramStart"/>
      <w:r>
        <w:rPr>
          <w:rFonts w:ascii="Times" w:hAnsi="Times"/>
        </w:rPr>
        <w:t>help</w:t>
      </w:r>
      <w:proofErr w:type="gramEnd"/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us to find of what cases we did not cover directly and </w:t>
      </w:r>
      <w:r w:rsidR="001C6F42">
        <w:rPr>
          <w:rFonts w:ascii="Times" w:hAnsi="Times"/>
        </w:rPr>
        <w:t>spend less time to fix them.</w:t>
      </w:r>
    </w:p>
    <w:p w:rsidR="001C6F42" w:rsidRDefault="001C6F42" w:rsidP="00CE3A29">
      <w:pPr>
        <w:spacing w:line="480" w:lineRule="auto"/>
        <w:rPr>
          <w:rFonts w:ascii="Times" w:hAnsi="Times"/>
        </w:rPr>
      </w:pPr>
    </w:p>
    <w:p w:rsidR="001C6F42" w:rsidRPr="001C6F42" w:rsidRDefault="001C6F42" w:rsidP="00CE3A29">
      <w:pPr>
        <w:spacing w:line="480" w:lineRule="auto"/>
        <w:rPr>
          <w:rFonts w:ascii="Times" w:hAnsi="Times"/>
          <w:b/>
        </w:rPr>
      </w:pPr>
      <w:r w:rsidRPr="001C6F42">
        <w:rPr>
          <w:rFonts w:ascii="Times" w:hAnsi="Times"/>
          <w:b/>
        </w:rPr>
        <w:t>Unit Testing Efforts</w:t>
      </w:r>
    </w:p>
    <w:p w:rsidR="001C6F42" w:rsidRDefault="001C6F42" w:rsidP="00CE3A29">
      <w:pPr>
        <w:spacing w:line="480" w:lineRule="auto"/>
        <w:rPr>
          <w:rFonts w:ascii="Times" w:hAnsi="Times"/>
        </w:rPr>
      </w:pPr>
    </w:p>
    <w:p w:rsidR="001C6F42" w:rsidRDefault="001C6F42" w:rsidP="00CE3A29">
      <w:pPr>
        <w:spacing w:line="480" w:lineRule="auto"/>
        <w:rPr>
          <w:rFonts w:ascii="Times" w:hAnsi="Times"/>
        </w:rPr>
      </w:pPr>
      <w:r>
        <w:rPr>
          <w:rFonts w:ascii="Times" w:hAnsi="Times" w:hint="eastAsia"/>
        </w:rPr>
        <w:lastRenderedPageBreak/>
        <w:t>Unit testing saves our time to find out how the function</w:t>
      </w:r>
      <w:r>
        <w:rPr>
          <w:rFonts w:ascii="Times" w:hAnsi="Times"/>
        </w:rPr>
        <w:t>s</w:t>
      </w:r>
      <w:r>
        <w:rPr>
          <w:rFonts w:ascii="Times" w:hAnsi="Times" w:hint="eastAsia"/>
        </w:rPr>
        <w:t xml:space="preserve"> work for the whole </w:t>
      </w:r>
      <w:r>
        <w:rPr>
          <w:rFonts w:ascii="Times" w:hAnsi="Times"/>
        </w:rPr>
        <w:t>application, and we can make big changes to the code in a short time</w:t>
      </w:r>
      <w:r w:rsidR="00E92823">
        <w:rPr>
          <w:rFonts w:ascii="Times" w:hAnsi="Times"/>
        </w:rPr>
        <w:t xml:space="preserve">. </w:t>
      </w:r>
      <w:proofErr w:type="gramStart"/>
      <w:r w:rsidR="00E92823">
        <w:rPr>
          <w:rFonts w:ascii="Times" w:hAnsi="Times"/>
        </w:rPr>
        <w:t>Also</w:t>
      </w:r>
      <w:proofErr w:type="gramEnd"/>
      <w:r w:rsidR="00E92823">
        <w:rPr>
          <w:rFonts w:ascii="Times" w:hAnsi="Times"/>
        </w:rPr>
        <w:t xml:space="preserve"> unit testing help us understand the design of code and how the code are working.</w:t>
      </w:r>
    </w:p>
    <w:p w:rsidR="00E92823" w:rsidRPr="00726065" w:rsidRDefault="00E92823" w:rsidP="00CE3A29">
      <w:pPr>
        <w:spacing w:line="480" w:lineRule="auto"/>
        <w:rPr>
          <w:rFonts w:ascii="Times" w:hAnsi="Times" w:hint="eastAsia"/>
        </w:rPr>
      </w:pPr>
      <w:r>
        <w:rPr>
          <w:rFonts w:ascii="Times" w:hAnsi="Times"/>
        </w:rPr>
        <w:t xml:space="preserve">I did not find </w:t>
      </w:r>
      <w:proofErr w:type="gramStart"/>
      <w:r>
        <w:rPr>
          <w:rFonts w:ascii="Times" w:hAnsi="Times"/>
        </w:rPr>
        <w:t>an</w:t>
      </w:r>
      <w:proofErr w:type="gramEnd"/>
      <w:r>
        <w:rPr>
          <w:rFonts w:ascii="Times" w:hAnsi="Times"/>
        </w:rPr>
        <w:t xml:space="preserve"> bug due to I did not cover all cases and I was not fully understand how every functions works for and what should the outputs be.</w:t>
      </w:r>
      <w:bookmarkEnd w:id="0"/>
    </w:p>
    <w:sectPr w:rsidR="00E92823" w:rsidRPr="00726065" w:rsidSect="00EC66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A3"/>
    <w:rsid w:val="0002510D"/>
    <w:rsid w:val="001C6F42"/>
    <w:rsid w:val="005B7788"/>
    <w:rsid w:val="006265EF"/>
    <w:rsid w:val="00726065"/>
    <w:rsid w:val="00764566"/>
    <w:rsid w:val="00936E27"/>
    <w:rsid w:val="00CE3A29"/>
    <w:rsid w:val="00DA21A3"/>
    <w:rsid w:val="00E92823"/>
    <w:rsid w:val="00EC6676"/>
    <w:rsid w:val="00F2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2899A"/>
  <w15:chartTrackingRefBased/>
  <w15:docId w15:val="{08D2FD6E-153E-834B-A0C5-A08657CA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林东灏</dc:creator>
  <cp:keywords/>
  <dc:description/>
  <cp:lastModifiedBy>林东灏</cp:lastModifiedBy>
  <cp:revision>2</cp:revision>
  <dcterms:created xsi:type="dcterms:W3CDTF">2018-04-24T01:58:00Z</dcterms:created>
  <dcterms:modified xsi:type="dcterms:W3CDTF">2018-04-24T04:56:00Z</dcterms:modified>
</cp:coreProperties>
</file>