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2C74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Interview Goal</w:t>
      </w:r>
    </w:p>
    <w:p w14:paraId="07AD3968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By the end of the call, you should be able to answer:</w:t>
      </w:r>
    </w:p>
    <w:p w14:paraId="1B800767" w14:textId="77777777" w:rsidR="00E426EA" w:rsidRPr="00E426EA" w:rsidRDefault="00E426EA" w:rsidP="00E426E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Can this person identify the narrowest high-leverage launch slice instead of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broadening scope?</w:t>
      </w:r>
    </w:p>
    <w:p w14:paraId="19A8ABE0" w14:textId="77777777" w:rsidR="00E426EA" w:rsidRPr="00E426EA" w:rsidRDefault="00E426EA" w:rsidP="00E426E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Can this person preserve Evolve Edge's source-of-truth boundaries under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delivery pressure?</w:t>
      </w:r>
    </w:p>
    <w:p w14:paraId="76D65F5A" w14:textId="77777777" w:rsidR="00E426EA" w:rsidRPr="00E426EA" w:rsidRDefault="00E426EA" w:rsidP="00E426E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Can this person improve first-customer readiness across payment,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reconciliation, dispatch, writeback, dashboard visibility, and operator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recovery without rewriting the platform?</w:t>
      </w:r>
    </w:p>
    <w:p w14:paraId="1914FBA1" w14:textId="77777777" w:rsidR="00E426EA" w:rsidRPr="00E426EA" w:rsidRDefault="00E426EA" w:rsidP="00E426E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Can this person operate part-time with enough clarity and momentum to support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a founder-led launch?</w:t>
      </w:r>
    </w:p>
    <w:p w14:paraId="550613BF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Current Repo Context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To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Share</w:t>
      </w:r>
    </w:p>
    <w:p w14:paraId="6530726E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Give the candidate a short, concrete version of the current state:</w:t>
      </w:r>
    </w:p>
    <w:p w14:paraId="0EA2E352" w14:textId="77777777" w:rsidR="00E426EA" w:rsidRPr="00E426EA" w:rsidRDefault="00E426EA" w:rsidP="00E426E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Evolve Edge is an app-owned control plane for AI security, compliance, audit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delivery, and customer operations.</w:t>
      </w:r>
    </w:p>
    <w:p w14:paraId="19F76FD9" w14:textId="77777777" w:rsidR="00E426EA" w:rsidRPr="00E426EA" w:rsidRDefault="00E426EA" w:rsidP="00E426E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Next.js app is the canonical system of record for product logic and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customer-visible state.</w:t>
      </w:r>
    </w:p>
    <w:p w14:paraId="448A8E01" w14:textId="77777777" w:rsidR="00E426EA" w:rsidRPr="00E426EA" w:rsidRDefault="00E426EA" w:rsidP="00E426E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Neon/Postgres is the canonical persistence layer.</w:t>
      </w:r>
    </w:p>
    <w:p w14:paraId="1276A2B8" w14:textId="77777777" w:rsidR="00E426EA" w:rsidRPr="00E426EA" w:rsidRDefault="00E426EA" w:rsidP="00E426E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Stripe is billing authority and payment-event source only.</w:t>
      </w:r>
    </w:p>
    <w:p w14:paraId="6C4D24F6" w14:textId="77777777" w:rsidR="00E426EA" w:rsidRPr="00E426EA" w:rsidRDefault="00E426EA" w:rsidP="00E426E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n8n is orchestration and async execution only.</w:t>
      </w:r>
    </w:p>
    <w:p w14:paraId="668FF371" w14:textId="77777777" w:rsidR="00E426EA" w:rsidRPr="00E426EA" w:rsidRDefault="00E426EA" w:rsidP="00E426E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Dify</w:t>
      </w:r>
      <w:proofErr w:type="spell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is AI execution only.</w:t>
      </w:r>
    </w:p>
    <w:p w14:paraId="3B7B1C7A" w14:textId="77777777" w:rsidR="00E426EA" w:rsidRPr="00E426EA" w:rsidRDefault="00E426EA" w:rsidP="00E426E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HubSpot is CRM projection only.</w:t>
      </w:r>
    </w:p>
    <w:p w14:paraId="7D0059C5" w14:textId="77777777" w:rsidR="00E426EA" w:rsidRPr="00E426EA" w:rsidRDefault="00E426EA" w:rsidP="00E426E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Hostinger</w:t>
      </w:r>
      <w:proofErr w:type="spell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is brochure and top-of-funnel only.</w:t>
      </w:r>
    </w:p>
    <w:p w14:paraId="1180D886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What already appears to exist in the repo:</w:t>
      </w:r>
    </w:p>
    <w:p w14:paraId="16FF4D32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launch-oriented docs and first-customer runbooks</w:t>
      </w:r>
    </w:p>
    <w:p w14:paraId="5B4139B3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Stripe checkout and webhook processing</w:t>
      </w:r>
    </w:p>
    <w:p w14:paraId="704F6D41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explicit backend plan mapping</w:t>
      </w:r>
    </w:p>
    <w:p w14:paraId="321F3FAA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payment reconciliation and access-grant records</w:t>
      </w:r>
    </w:p>
    <w:p w14:paraId="73DA29B5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commercial routing and workflow dispatch</w:t>
      </w:r>
    </w:p>
    <w:p w14:paraId="137EF380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n8n callback and report writeback handling</w:t>
      </w:r>
    </w:p>
    <w:p w14:paraId="08503AF6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delivery-state tracking and operator workflow events</w:t>
      </w:r>
    </w:p>
    <w:p w14:paraId="08F2B175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dashboard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report visibility and protected report access</w:t>
      </w:r>
    </w:p>
    <w:p w14:paraId="618E90EC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admin and ops readiness surfaces</w:t>
      </w:r>
    </w:p>
    <w:p w14:paraId="355A8926" w14:textId="77777777" w:rsidR="00E426EA" w:rsidRPr="00E426EA" w:rsidRDefault="00E426EA" w:rsidP="00E426E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targeted tests across billing, routing, workflow, </w:t>
      </w:r>
      <w:proofErr w:type="spell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Dify</w:t>
      </w:r>
      <w:proofErr w:type="spell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, HubSpot, and delivery</w:t>
      </w:r>
    </w:p>
    <w:p w14:paraId="6D4C415B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What to emphasize:</w:t>
      </w:r>
    </w:p>
    <w:p w14:paraId="217435FF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"The hard part is not inventing more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platform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 The hard part is finishing the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first-customer path safely: payment to canonical internal state to workflow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dispatch to durable writeback to dashboard visibility to operator recovery."</w:t>
      </w:r>
    </w:p>
    <w:p w14:paraId="02484DE2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Recommended 60-Minute Agenda</w:t>
      </w:r>
    </w:p>
    <w:p w14:paraId="2AE08D34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Context and Boundaries - 5 minutes</w:t>
      </w:r>
    </w:p>
    <w:p w14:paraId="0395BCEB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lastRenderedPageBreak/>
        <w:t>Share:</w:t>
      </w:r>
    </w:p>
    <w:p w14:paraId="227D3041" w14:textId="77777777" w:rsidR="00E426EA" w:rsidRPr="00E426EA" w:rsidRDefault="00E426EA" w:rsidP="00E426EA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this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is a launch-readiness and execution-judgment interview</w:t>
      </w:r>
    </w:p>
    <w:p w14:paraId="37B0FFE3" w14:textId="77777777" w:rsidR="00E426EA" w:rsidRPr="00E426EA" w:rsidRDefault="00E426EA" w:rsidP="00E426EA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this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is not a rewrite role</w:t>
      </w:r>
    </w:p>
    <w:p w14:paraId="1C556BE0" w14:textId="77777777" w:rsidR="00E426EA" w:rsidRPr="00E426EA" w:rsidRDefault="00E426EA" w:rsidP="00E426EA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architecture boundaries are non-negotiable unless changed safely in code and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docs</w:t>
      </w:r>
    </w:p>
    <w:p w14:paraId="141843FF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Suggested wording:</w:t>
      </w:r>
    </w:p>
    <w:p w14:paraId="01F55C64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"We already have a substantial control plane in place. What I need is someone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who can inspect a real codebase, identify the narrowest safe slice for first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revenue, and execute without causing architecture drift."</w:t>
      </w:r>
    </w:p>
    <w:p w14:paraId="3CE61822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Candidate Background - 10 minutes</w:t>
      </w:r>
    </w:p>
    <w:p w14:paraId="6238A5D8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Ask:</w:t>
      </w:r>
    </w:p>
    <w:p w14:paraId="323F49FA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"Tell me about the closest project you personally owned where the final work was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integration hardening, billing or webhook correctness, launch readiness, or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operational cleanup rather than greenfield feature building."</w:t>
      </w:r>
    </w:p>
    <w:p w14:paraId="4105D4FC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Listen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for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17C8A73C" w14:textId="77777777" w:rsidR="00E426EA" w:rsidRPr="00E426EA" w:rsidRDefault="00E426EA" w:rsidP="00E426EA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concrete ownership</w:t>
      </w:r>
    </w:p>
    <w:p w14:paraId="07C45A8E" w14:textId="77777777" w:rsidR="00E426EA" w:rsidRPr="00E426EA" w:rsidRDefault="00E426EA" w:rsidP="00E426EA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mature-system experience</w:t>
      </w:r>
    </w:p>
    <w:p w14:paraId="12D29E14" w14:textId="77777777" w:rsidR="00E426EA" w:rsidRPr="00E426EA" w:rsidRDefault="00E426EA" w:rsidP="00E426EA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examples involving payments, workflow systems, CRM projections, or AI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integrations</w:t>
      </w:r>
    </w:p>
    <w:p w14:paraId="35072A5A" w14:textId="77777777" w:rsidR="00E426EA" w:rsidRPr="00E426EA" w:rsidRDefault="00E426EA" w:rsidP="00E426EA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practical launch risk management</w:t>
      </w:r>
    </w:p>
    <w:p w14:paraId="6EF0844D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lastRenderedPageBreak/>
        <w:t>Follow-up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1C10745D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"What was still risky when you joined, and what did you do first to reduce that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risk?"</w:t>
      </w:r>
    </w:p>
    <w:p w14:paraId="3E4CC6F6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Inheriting a Mature Codebase - 8 minutes</w:t>
      </w:r>
    </w:p>
    <w:p w14:paraId="2279A788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Ask:</w:t>
      </w:r>
    </w:p>
    <w:p w14:paraId="301CCFEB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"If you inherited Evolve Edge tomorrow, what would you inspect in your first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three business days before proposing changes?"</w:t>
      </w:r>
    </w:p>
    <w:p w14:paraId="5C613719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Strong answers should include things like:</w:t>
      </w:r>
    </w:p>
    <w:p w14:paraId="188B93EC" w14:textId="77777777" w:rsidR="00E426EA" w:rsidRPr="00E426EA" w:rsidRDefault="00E426EA" w:rsidP="00E426E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launch docs and runbooks</w:t>
      </w:r>
    </w:p>
    <w:p w14:paraId="3DB69668" w14:textId="77777777" w:rsidR="00E426EA" w:rsidRPr="00E426EA" w:rsidRDefault="00E426EA" w:rsidP="00E426E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build and targeted test health</w:t>
      </w:r>
    </w:p>
    <w:p w14:paraId="20B4ED2C" w14:textId="77777777" w:rsidR="00E426EA" w:rsidRPr="00E426EA" w:rsidRDefault="00E426EA" w:rsidP="00E426E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environment and preflight checks</w:t>
      </w:r>
    </w:p>
    <w:p w14:paraId="57FB7F35" w14:textId="77777777" w:rsidR="00E426EA" w:rsidRPr="00E426EA" w:rsidRDefault="00E426EA" w:rsidP="00E426E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Stripe webhook and reconciliation path</w:t>
      </w:r>
    </w:p>
    <w:p w14:paraId="664C065E" w14:textId="77777777" w:rsidR="00E426EA" w:rsidRPr="00E426EA" w:rsidRDefault="00E426EA" w:rsidP="00E426E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commercial mapping and routing logic</w:t>
      </w:r>
    </w:p>
    <w:p w14:paraId="0D9D367E" w14:textId="77777777" w:rsidR="00E426EA" w:rsidRPr="00E426EA" w:rsidRDefault="00E426EA" w:rsidP="00E426E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workflow dispatch, callback, and writeback reliability</w:t>
      </w:r>
    </w:p>
    <w:p w14:paraId="63403A4A" w14:textId="77777777" w:rsidR="00E426EA" w:rsidRPr="00E426EA" w:rsidRDefault="00E426EA" w:rsidP="00E426E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dashboard and operator visibility for first-customer support</w:t>
      </w:r>
    </w:p>
    <w:p w14:paraId="320923C4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Follow-up:</w:t>
      </w:r>
    </w:p>
    <w:p w14:paraId="23ADEBD9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"How would you distinguish code gaps from ops gaps or documentation gaps?"</w:t>
      </w:r>
    </w:p>
    <w:p w14:paraId="623DAEE9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Launch-Slice Scenario - 15 minutes</w:t>
      </w:r>
    </w:p>
    <w:p w14:paraId="736BFAA1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Give this prompt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107AF877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"You have 18 to 24 hours of focused work to materially improve first-customer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 xml:space="preserve">readiness. The success path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is: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pricing to checkout, Stripe payment into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canonical internal state, correct workflow dispatch, durable writeback and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report state, dashboard visibility, and founder-operated recovery if automation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partially fails.</w:t>
      </w:r>
    </w:p>
    <w:p w14:paraId="589A9803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What slice would you choose, what would you not touch, and how would you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sequence the work?"</w:t>
      </w:r>
    </w:p>
    <w:p w14:paraId="3DC6A06E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Listen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for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080560AD" w14:textId="77777777" w:rsidR="00E426EA" w:rsidRPr="00E426EA" w:rsidRDefault="00E426EA" w:rsidP="00E426EA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narrow scope selection</w:t>
      </w:r>
    </w:p>
    <w:p w14:paraId="515A6F9D" w14:textId="77777777" w:rsidR="00E426EA" w:rsidRPr="00E426EA" w:rsidRDefault="00E426EA" w:rsidP="00E426EA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explicit non-goals</w:t>
      </w:r>
    </w:p>
    <w:p w14:paraId="1578BEAB" w14:textId="77777777" w:rsidR="00E426EA" w:rsidRPr="00E426EA" w:rsidRDefault="00E426EA" w:rsidP="00E426EA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launch-critical prioritization</w:t>
      </w:r>
    </w:p>
    <w:p w14:paraId="5437576C" w14:textId="77777777" w:rsidR="00E426EA" w:rsidRPr="00E426EA" w:rsidRDefault="00E426EA" w:rsidP="00E426EA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backend-owned validation and fail-closed behavior</w:t>
      </w:r>
    </w:p>
    <w:p w14:paraId="6A21B801" w14:textId="77777777" w:rsidR="00E426EA" w:rsidRPr="00E426EA" w:rsidRDefault="00E426EA" w:rsidP="00E426EA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operator recovery and documentation</w:t>
      </w:r>
    </w:p>
    <w:p w14:paraId="2A9CDC2D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Best sign:</w:t>
      </w:r>
    </w:p>
    <w:p w14:paraId="5EB76DB5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candidate naturally treats this as a risk-reduction sprint, not a product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expansion sprint.</w:t>
      </w:r>
    </w:p>
    <w:p w14:paraId="3DF89DE8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5. </w:t>
      </w: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 xml:space="preserve">Technical Risk Scenarios - 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12 minutes</w:t>
      </w:r>
    </w:p>
    <w:p w14:paraId="05CEAF5E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 one or two scenarios and ask the candidate to think out loud.</w:t>
      </w:r>
    </w:p>
    <w:p w14:paraId="652A53B5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Scenario A: Stripe mapping or context failure</w:t>
      </w:r>
    </w:p>
    <w:p w14:paraId="23DA2730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"A Stripe event is verified, but the metadata is incomplete or the plan mapping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cannot be resolved cleanly. What should happen?"</w:t>
      </w:r>
    </w:p>
    <w:p w14:paraId="031E2D84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Strong signals:</w:t>
      </w:r>
    </w:p>
    <w:p w14:paraId="37C4C299" w14:textId="77777777" w:rsidR="00E426EA" w:rsidRPr="00E426EA" w:rsidRDefault="00E426EA" w:rsidP="00E426EA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fail closed when commercial mapping is missing</w:t>
      </w:r>
    </w:p>
    <w:p w14:paraId="126A306B" w14:textId="77777777" w:rsidR="00E426EA" w:rsidRPr="00E426EA" w:rsidRDefault="00E426EA" w:rsidP="00E426EA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durable operator-readable finding</w:t>
      </w:r>
    </w:p>
    <w:p w14:paraId="0ED03245" w14:textId="77777777" w:rsidR="00E426EA" w:rsidRPr="00E426EA" w:rsidRDefault="00E426EA" w:rsidP="00E426EA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explicit backend reconciliation path</w:t>
      </w:r>
    </w:p>
    <w:p w14:paraId="642539C9" w14:textId="77777777" w:rsidR="00E426EA" w:rsidRPr="00E426EA" w:rsidRDefault="00E426EA" w:rsidP="00E426EA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 downstream inference from Stripe product names</w:t>
      </w:r>
    </w:p>
    <w:p w14:paraId="0326C11F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Scenario B: n8n callback or writeback issue</w:t>
      </w:r>
    </w:p>
    <w:p w14:paraId="00CB615C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"n8n says the workflow completed, but the callback payload is malformed,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unauthenticated, or duplicated. What should happen?"</w:t>
      </w:r>
    </w:p>
    <w:p w14:paraId="1562C884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Strong signals:</w:t>
      </w:r>
    </w:p>
    <w:p w14:paraId="09B31C02" w14:textId="77777777" w:rsidR="00E426EA" w:rsidRPr="00E426EA" w:rsidRDefault="00E426EA" w:rsidP="00E426EA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authenticated callback boundary</w:t>
      </w:r>
    </w:p>
    <w:p w14:paraId="374637F3" w14:textId="77777777" w:rsidR="00E426EA" w:rsidRPr="00E426EA" w:rsidRDefault="00E426EA" w:rsidP="00E426EA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payload validation and normalization</w:t>
      </w:r>
    </w:p>
    <w:p w14:paraId="1BDD2C4B" w14:textId="77777777" w:rsidR="00E426EA" w:rsidRPr="00E426EA" w:rsidRDefault="00E426EA" w:rsidP="00E426EA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idempotent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callback handling</w:t>
      </w:r>
    </w:p>
    <w:p w14:paraId="0EF8FC16" w14:textId="77777777" w:rsidR="00E426EA" w:rsidRPr="00E426EA" w:rsidRDefault="00E426EA" w:rsidP="00E426EA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 duplicate terminal side effects</w:t>
      </w:r>
    </w:p>
    <w:p w14:paraId="00EB8C5F" w14:textId="77777777" w:rsidR="00E426EA" w:rsidRPr="00E426EA" w:rsidRDefault="00E426EA" w:rsidP="00E426EA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app and database remain canonical</w:t>
      </w:r>
    </w:p>
    <w:p w14:paraId="6774CAB6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Scenario C: first-customer supportability</w:t>
      </w:r>
    </w:p>
    <w:p w14:paraId="06919CC9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"Payment succeeded, but workflow dispatch or writeback partially failed. What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should the founder be able to inspect and recover from the app?"</w:t>
      </w:r>
    </w:p>
    <w:p w14:paraId="1B3882D8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Strong signals:</w:t>
      </w:r>
    </w:p>
    <w:p w14:paraId="6200584E" w14:textId="77777777" w:rsidR="00E426EA" w:rsidRPr="00E426EA" w:rsidRDefault="00E426EA" w:rsidP="00E426EA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starts from durable app records</w:t>
      </w:r>
    </w:p>
    <w:p w14:paraId="42489F3F" w14:textId="77777777" w:rsidR="00E426EA" w:rsidRPr="00E426EA" w:rsidRDefault="00E426EA" w:rsidP="00E426EA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mentions reconciliation, routing snapshot, workflow dispatch, delivery state,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report state, and operator findings</w:t>
      </w:r>
    </w:p>
    <w:p w14:paraId="771217D7" w14:textId="77777777" w:rsidR="00E426EA" w:rsidRPr="00E426EA" w:rsidRDefault="00E426EA" w:rsidP="00E426EA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does not rely on third-party dashboards as the system of record</w:t>
      </w:r>
    </w:p>
    <w:p w14:paraId="0C2978C9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6. Working Style and Async Execution - 5 minutes</w:t>
      </w:r>
    </w:p>
    <w:p w14:paraId="2E0B7D3B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Ask:</w:t>
      </w:r>
    </w:p>
    <w:p w14:paraId="09CFFB7B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"What would your update cadence look like in a fast-moving part-time engagement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where I care about momentum and I do not want surprises?"</w:t>
      </w:r>
    </w:p>
    <w:p w14:paraId="0AEF5642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Listen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for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1ACCDAC6" w14:textId="77777777" w:rsidR="00E426EA" w:rsidRPr="00E426EA" w:rsidRDefault="00E426EA" w:rsidP="00E426EA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concise written updates</w:t>
      </w:r>
    </w:p>
    <w:p w14:paraId="3FF1ABA1" w14:textId="77777777" w:rsidR="00E426EA" w:rsidRPr="00E426EA" w:rsidRDefault="00E426EA" w:rsidP="00E426EA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visible assumptions and blockers</w:t>
      </w:r>
    </w:p>
    <w:p w14:paraId="35522731" w14:textId="77777777" w:rsidR="00E426EA" w:rsidRPr="00E426EA" w:rsidRDefault="00E426EA" w:rsidP="00E426EA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steady progress checkpoints</w:t>
      </w:r>
    </w:p>
    <w:p w14:paraId="2BB64544" w14:textId="77777777" w:rsidR="00E426EA" w:rsidRPr="00E426EA" w:rsidRDefault="00E426EA" w:rsidP="00E426EA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realistic part-time communication expectations</w:t>
      </w:r>
    </w:p>
    <w:p w14:paraId="0A8BF99A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7. Close With Judgment - 5 minutes</w:t>
      </w:r>
    </w:p>
    <w:p w14:paraId="36F34FC1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EE0000"/>
          <w:sz w:val="28"/>
          <w:szCs w:val="28"/>
        </w:rPr>
        <w:t>Ask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2F476B8B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"Based on what you know now, what would you want to inspect before committing to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a launch-critical milestone and what would make you push back on timeline or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scope?"</w:t>
      </w:r>
    </w:p>
    <w:p w14:paraId="61F57176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Listen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for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200E9E07" w14:textId="77777777" w:rsidR="00E426EA" w:rsidRPr="00E426EA" w:rsidRDefault="00E426EA" w:rsidP="00E426EA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honesty</w:t>
      </w:r>
    </w:p>
    <w:p w14:paraId="6BD12411" w14:textId="77777777" w:rsidR="00E426EA" w:rsidRPr="00E426EA" w:rsidRDefault="00E426EA" w:rsidP="00E426EA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respect for production risk</w:t>
      </w:r>
    </w:p>
    <w:p w14:paraId="5161A2DA" w14:textId="77777777" w:rsidR="00E426EA" w:rsidRPr="00E426EA" w:rsidRDefault="00E426EA" w:rsidP="00E426EA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ability to say no to unsafe scope</w:t>
      </w:r>
    </w:p>
    <w:p w14:paraId="29B156A5" w14:textId="77777777" w:rsidR="00E426EA" w:rsidRPr="00E426EA" w:rsidRDefault="00E426EA" w:rsidP="00E426EA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overpromising</w:t>
      </w:r>
    </w:p>
    <w:p w14:paraId="1355BC6E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00B05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00B050"/>
          <w:sz w:val="28"/>
          <w:szCs w:val="28"/>
        </w:rPr>
        <w:t>What Good Candidates Sound Like</w:t>
      </w:r>
    </w:p>
    <w:p w14:paraId="5B2A7C2F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Strong candidates usually sound like this:</w:t>
      </w:r>
    </w:p>
    <w:p w14:paraId="07EB0812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"I would first inspect the payment-to-fulfillment critical path rather than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starting with surface features. I would validate the Stripe mapping and webhook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boundary, the canonical internal records created from payment, the workflow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dispatch and callback path, and the founder's recovery visibility in the app. I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would choose one narrow slice that reduces the highest first-revenue risk, ship</w:t>
      </w: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tests and docs with it, and leave the architecture boundaries intact."</w:t>
      </w:r>
    </w:p>
    <w:p w14:paraId="5EA14AB7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00B050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00B050"/>
          <w:sz w:val="28"/>
          <w:szCs w:val="28"/>
        </w:rPr>
        <w:t>What Weak Candidates Sound Like</w:t>
      </w:r>
    </w:p>
    <w:p w14:paraId="6CBC46D0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Weak candidates often sound like this:</w:t>
      </w:r>
    </w:p>
    <w:p w14:paraId="0DF58ED4" w14:textId="77777777" w:rsidR="00E426EA" w:rsidRPr="00E426EA" w:rsidRDefault="00E426EA" w:rsidP="00E426EA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they treat this like a fresh build</w:t>
      </w:r>
    </w:p>
    <w:p w14:paraId="207518D5" w14:textId="77777777" w:rsidR="00E426EA" w:rsidRPr="00E426EA" w:rsidRDefault="00E426EA" w:rsidP="00E426EA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they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propose broad rewrites before reading critical flows</w:t>
      </w:r>
    </w:p>
    <w:p w14:paraId="47467799" w14:textId="77777777" w:rsidR="00E426EA" w:rsidRPr="00E426EA" w:rsidRDefault="00E426EA" w:rsidP="00E426EA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they want to move logic into Stripe, n8n, or AI outputs</w:t>
      </w:r>
    </w:p>
    <w:p w14:paraId="756708B6" w14:textId="77777777" w:rsidR="00E426EA" w:rsidRPr="00E426EA" w:rsidRDefault="00E426EA" w:rsidP="00E426EA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they talk about polish more than reliability</w:t>
      </w:r>
    </w:p>
    <w:p w14:paraId="0CC6300C" w14:textId="77777777" w:rsidR="00E426EA" w:rsidRPr="00E426EA" w:rsidRDefault="00E426EA" w:rsidP="00E426EA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they cannot separate must-have launch work from nice-to-have cleanup</w:t>
      </w:r>
    </w:p>
    <w:p w14:paraId="2A2DEEA3" w14:textId="77777777" w:rsidR="00E426EA" w:rsidRPr="00E426EA" w:rsidRDefault="00E426EA" w:rsidP="00E426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Suggested Closing Notes Template</w:t>
      </w:r>
    </w:p>
    <w:p w14:paraId="3F28B87C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Overall impression:</w:t>
      </w:r>
    </w:p>
    <w:p w14:paraId="183A3BA6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Most relevant past project:</w:t>
      </w:r>
    </w:p>
    <w:p w14:paraId="0D0F178A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Confidence in source-of-truth discipline:</w:t>
      </w:r>
    </w:p>
    <w:p w14:paraId="1706C082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Confidence in launch-slice judgment:</w:t>
      </w:r>
    </w:p>
    <w:p w14:paraId="7913F79E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Confidence in production-safe execution:</w:t>
      </w:r>
    </w:p>
    <w:p w14:paraId="0E0F51AD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 xml:space="preserve">Confidence in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async communication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7CBD1543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Main risks:</w:t>
      </w:r>
    </w:p>
    <w:p w14:paraId="7CE5AD1D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Would I hire:</w:t>
      </w:r>
    </w:p>
    <w:p w14:paraId="122F2275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If yes, best initial sprint:</w:t>
      </w:r>
    </w:p>
    <w:p w14:paraId="35498BCA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If yes, ideal weekly hours:</w:t>
      </w:r>
    </w:p>
    <w:p w14:paraId="6184A171" w14:textId="77777777" w:rsidR="00E426EA" w:rsidRPr="00E426EA" w:rsidRDefault="00E426EA" w:rsidP="00E426EA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If </w:t>
      </w:r>
      <w:proofErr w:type="gramStart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</w:t>
      </w:r>
      <w:proofErr w:type="gramEnd"/>
      <w:r w:rsidRPr="00E426E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, why not:</w:t>
      </w:r>
    </w:p>
    <w:p w14:paraId="3DFC5A77" w14:textId="28E410BF" w:rsidR="00A00BE1" w:rsidRPr="00E426EA" w:rsidRDefault="00A00BE1" w:rsidP="00E426EA"/>
    <w:sectPr w:rsidR="00A00BE1" w:rsidRPr="00E426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07850"/>
    <w:multiLevelType w:val="multilevel"/>
    <w:tmpl w:val="DDF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8D5B75"/>
    <w:multiLevelType w:val="multilevel"/>
    <w:tmpl w:val="C61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B018E0"/>
    <w:multiLevelType w:val="multilevel"/>
    <w:tmpl w:val="EB2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F4736A"/>
    <w:multiLevelType w:val="multilevel"/>
    <w:tmpl w:val="F8C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CD6735"/>
    <w:multiLevelType w:val="multilevel"/>
    <w:tmpl w:val="5F6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C05D49"/>
    <w:multiLevelType w:val="multilevel"/>
    <w:tmpl w:val="F1A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2A59FF"/>
    <w:multiLevelType w:val="multilevel"/>
    <w:tmpl w:val="CDCC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A3035B"/>
    <w:multiLevelType w:val="multilevel"/>
    <w:tmpl w:val="BF66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413F5C"/>
    <w:multiLevelType w:val="multilevel"/>
    <w:tmpl w:val="002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0A600D"/>
    <w:multiLevelType w:val="multilevel"/>
    <w:tmpl w:val="15A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834B75"/>
    <w:multiLevelType w:val="multilevel"/>
    <w:tmpl w:val="204C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48417E"/>
    <w:multiLevelType w:val="multilevel"/>
    <w:tmpl w:val="88B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350B07"/>
    <w:multiLevelType w:val="multilevel"/>
    <w:tmpl w:val="971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994B84"/>
    <w:multiLevelType w:val="multilevel"/>
    <w:tmpl w:val="AE0C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9542082">
    <w:abstractNumId w:val="8"/>
  </w:num>
  <w:num w:numId="2" w16cid:durableId="704528621">
    <w:abstractNumId w:val="6"/>
  </w:num>
  <w:num w:numId="3" w16cid:durableId="1470434726">
    <w:abstractNumId w:val="5"/>
  </w:num>
  <w:num w:numId="4" w16cid:durableId="1492477523">
    <w:abstractNumId w:val="4"/>
  </w:num>
  <w:num w:numId="5" w16cid:durableId="2001231612">
    <w:abstractNumId w:val="7"/>
  </w:num>
  <w:num w:numId="6" w16cid:durableId="1546603330">
    <w:abstractNumId w:val="3"/>
  </w:num>
  <w:num w:numId="7" w16cid:durableId="1553420105">
    <w:abstractNumId w:val="2"/>
  </w:num>
  <w:num w:numId="8" w16cid:durableId="1240169927">
    <w:abstractNumId w:val="1"/>
  </w:num>
  <w:num w:numId="9" w16cid:durableId="145360422">
    <w:abstractNumId w:val="0"/>
  </w:num>
  <w:num w:numId="10" w16cid:durableId="719744382">
    <w:abstractNumId w:val="15"/>
  </w:num>
  <w:num w:numId="11" w16cid:durableId="1967078559">
    <w:abstractNumId w:val="13"/>
  </w:num>
  <w:num w:numId="12" w16cid:durableId="185295744">
    <w:abstractNumId w:val="18"/>
  </w:num>
  <w:num w:numId="13" w16cid:durableId="1443499797">
    <w:abstractNumId w:val="22"/>
  </w:num>
  <w:num w:numId="14" w16cid:durableId="186139514">
    <w:abstractNumId w:val="12"/>
  </w:num>
  <w:num w:numId="15" w16cid:durableId="263999049">
    <w:abstractNumId w:val="14"/>
  </w:num>
  <w:num w:numId="16" w16cid:durableId="883714744">
    <w:abstractNumId w:val="9"/>
  </w:num>
  <w:num w:numId="17" w16cid:durableId="2109618838">
    <w:abstractNumId w:val="21"/>
  </w:num>
  <w:num w:numId="18" w16cid:durableId="1863979491">
    <w:abstractNumId w:val="16"/>
  </w:num>
  <w:num w:numId="19" w16cid:durableId="719285371">
    <w:abstractNumId w:val="19"/>
  </w:num>
  <w:num w:numId="20" w16cid:durableId="1646199298">
    <w:abstractNumId w:val="20"/>
  </w:num>
  <w:num w:numId="21" w16cid:durableId="1548102734">
    <w:abstractNumId w:val="11"/>
  </w:num>
  <w:num w:numId="22" w16cid:durableId="1658729315">
    <w:abstractNumId w:val="17"/>
  </w:num>
  <w:num w:numId="23" w16cid:durableId="401022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4C"/>
    <w:rsid w:val="00034616"/>
    <w:rsid w:val="0006063C"/>
    <w:rsid w:val="0015074B"/>
    <w:rsid w:val="0029639D"/>
    <w:rsid w:val="00326F90"/>
    <w:rsid w:val="005F1E5F"/>
    <w:rsid w:val="00A00BE1"/>
    <w:rsid w:val="00AA1D8D"/>
    <w:rsid w:val="00B47730"/>
    <w:rsid w:val="00CB0664"/>
    <w:rsid w:val="00E426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F75C4"/>
  <w14:defaultImageDpi w14:val="300"/>
  <w15:docId w15:val="{C04F4A3C-7FAE-4639-A2DF-662AD665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9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Kiel Green</cp:lastModifiedBy>
  <cp:revision>2</cp:revision>
  <dcterms:created xsi:type="dcterms:W3CDTF">2013-12-23T23:15:00Z</dcterms:created>
  <dcterms:modified xsi:type="dcterms:W3CDTF">2026-04-23T20:37:00Z</dcterms:modified>
  <cp:category/>
</cp:coreProperties>
</file>