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your </w:t>
      </w:r>
      <w:r w:rsidDel="00000000" w:rsidR="00000000" w:rsidRPr="00000000">
        <w:rPr>
          <w:b w:val="1"/>
          <w:bCs w:val="1"/>
          <w:rtl w:val="0"/>
        </w:rPr>
        <w:t xml:space="preserve">exact 6-month content schedule</w:t>
      </w:r>
      <w:r w:rsidDel="00000000" w:rsidR="00000000" w:rsidRPr="00000000">
        <w:rPr>
          <w:rtl w:val="0"/>
        </w:rPr>
        <w:t xml:space="preserve"> to position you as a </w:t>
      </w:r>
      <w:r w:rsidDel="00000000" w:rsidR="00000000" w:rsidRPr="00000000">
        <w:rPr>
          <w:b w:val="1"/>
          <w:bCs w:val="1"/>
          <w:rtl w:val="0"/>
        </w:rPr>
        <w:t xml:space="preserve">blockchain security authority fast</w:t>
      </w:r>
      <w:r w:rsidDel="00000000" w:rsidR="00000000" w:rsidRPr="00000000">
        <w:rPr>
          <w:rtl w:val="0"/>
        </w:rPr>
        <w:t xml:space="preserve"> — specifically aligned with: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smart contract auditing</w:t>
        <w:br w:type="textWrapping"/>
        <w:t xml:space="preserve">✅ AI security</w:t>
        <w:br w:type="textWrapping"/>
        <w:t xml:space="preserve">✅ blockchain compliance</w:t>
        <w:br w:type="textWrapping"/>
        <w:t xml:space="preserve">✅ your SaaS + audit business goals</w:t>
        <w:br w:type="textWrapping"/>
        <w:t xml:space="preserve">✅ attracting high-paying clients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designed to: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authority fast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clients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showcase expertise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your SaaS positioning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thought leadership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post </w:t>
      </w:r>
      <w:r w:rsidDel="00000000" w:rsidR="00000000" w:rsidRPr="00000000">
        <w:rPr>
          <w:b w:val="1"/>
          <w:bCs w:val="1"/>
          <w:rtl w:val="0"/>
        </w:rPr>
        <w:t xml:space="preserve">2–3 times per week</w:t>
      </w:r>
      <w:r w:rsidDel="00000000" w:rsidR="00000000" w:rsidRPr="00000000">
        <w:rPr>
          <w:rtl w:val="0"/>
        </w:rPr>
        <w:t xml:space="preserve"> (high ROI without burnout).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pyxz3qf2g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6-Month Blockchain Security Authority Content Plan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(72 posts total — authority-level visibility)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pemqjiv6z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Posting Frequency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Mon → Technical post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Wed → Practical/industry post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Fri → Authority-building insight or case study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zt6d72knd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MONTH 1 — Blockchain Security Foundations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zzvwkadt3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Goal: Establish credibility + demonstrate knowledge.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uma5lthzx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Blockchain Security? (Simple Explanation)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Smart Contracts Work (Visual Breakdown)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Blockchain Projects Get Hacked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mbrr9peul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2</w:t>
      </w:r>
    </w:p>
    <w:p w:rsidR="00000000" w:rsidDel="00000000" w:rsidP="00000000" w:rsidRDefault="00000000" w:rsidRPr="00000000" w14:paraId="0000001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10 Smart Contract Vulnerabilities</w:t>
      </w:r>
    </w:p>
    <w:p w:rsidR="00000000" w:rsidDel="00000000" w:rsidP="00000000" w:rsidRDefault="00000000" w:rsidRPr="00000000" w14:paraId="0000001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Ethereum Security Model Explained</w:t>
      </w:r>
    </w:p>
    <w:p w:rsidR="00000000" w:rsidDel="00000000" w:rsidP="00000000" w:rsidRDefault="00000000" w:rsidRPr="00000000" w14:paraId="0000001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Beginner’s Blockchain Security Checklist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s1hnrnqes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3</w:t>
      </w:r>
    </w:p>
    <w:p w:rsidR="00000000" w:rsidDel="00000000" w:rsidP="00000000" w:rsidRDefault="00000000" w:rsidRPr="00000000" w14:paraId="0000002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EVM and Why It Matters for Security</w:t>
      </w:r>
    </w:p>
    <w:p w:rsidR="00000000" w:rsidDel="00000000" w:rsidP="00000000" w:rsidRDefault="00000000" w:rsidRPr="00000000" w14:paraId="0000002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Crypto Wallet Security Risks</w:t>
      </w:r>
    </w:p>
    <w:p w:rsidR="00000000" w:rsidDel="00000000" w:rsidP="00000000" w:rsidRDefault="00000000" w:rsidRPr="00000000" w14:paraId="0000002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Study: Famous Blockchain Hack Breakdown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xtp67mfca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4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vs Private Blockchain Security Differences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Layers in Blockchain Architecture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I Learned Studying Blockchain Security This Month”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Outcome: people see you as knowledgeable.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w1d71d67u9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MONTH 2 — Smart Contract Security (High Authority Content)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c67ewd9sq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Goal: Position yourself as an auditor.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e5y02pq7e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5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Reentrancy Attack Explained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Vulnerable Contract Walkthrough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 Audit a Smart Contract (Step-by-Step)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7nf3wa7nm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6</w:t>
      </w:r>
    </w:p>
    <w:p w:rsidR="00000000" w:rsidDel="00000000" w:rsidP="00000000" w:rsidRDefault="00000000" w:rsidRPr="00000000" w14:paraId="0000003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Control Vulnerabilities in Solidity</w:t>
      </w:r>
    </w:p>
    <w:p w:rsidR="00000000" w:rsidDel="00000000" w:rsidP="00000000" w:rsidRDefault="00000000" w:rsidRPr="00000000" w14:paraId="0000003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 Loan Attacks Explained</w:t>
      </w:r>
    </w:p>
    <w:p w:rsidR="00000000" w:rsidDel="00000000" w:rsidP="00000000" w:rsidRDefault="00000000" w:rsidRPr="00000000" w14:paraId="0000003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Contract Audit Report Example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2qjgsrv8a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7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Integer Overflow Explained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Hackers Exploit DeFi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Smart Contract Security Testing Setup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70a0lhx2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8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Coding Best Practices in Solidity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vs Dynamic Analysis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Checklist for Smart Contracts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Outcome: auditor authority.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3ewpjx2g1i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MONTH 3 — Real Audit Work + Portfolio Building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t9phnc83b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Goal: Public proof of expertise.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m3uucqxy7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9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of Open-Source Smart Contract #1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Found (Breakdown)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 Example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jqwtweswa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10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of Token Contract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 Optimization vs Security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 Test Contracts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i2r19tchq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11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Tools Overview (Slither, Mythril, Foundry)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Code Review Techniques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Audit Report Template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aszur3118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12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Before vs After Security Fix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Threat Modeling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Lessons From 5 Smart Contract Audits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Outcome: visible audit portfolio.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goaecacvmm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MONTH 4 — Blockchain Compliance + Risk (Your Unique Edge)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zo5jkvukv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Goal: Differentiate from other auditors.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 stand out.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f1mybmzex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13</w:t>
      </w:r>
    </w:p>
    <w:p w:rsidR="00000000" w:rsidDel="00000000" w:rsidP="00000000" w:rsidRDefault="00000000" w:rsidRPr="00000000" w14:paraId="0000005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Blockchain Compliance Matters</w:t>
      </w:r>
    </w:p>
    <w:p w:rsidR="00000000" w:rsidDel="00000000" w:rsidP="00000000" w:rsidRDefault="00000000" w:rsidRPr="00000000" w14:paraId="0000006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 Regulations Overview</w:t>
      </w:r>
    </w:p>
    <w:p w:rsidR="00000000" w:rsidDel="00000000" w:rsidP="00000000" w:rsidRDefault="00000000" w:rsidRPr="00000000" w14:paraId="0000006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vs Compliance (Difference)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w2senksfv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14</w:t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AML/KYC in Crypto Security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Risks in DeFi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Blockchain Risk Management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tlfdm6r7p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15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PCI + Blockchain Security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Audit Process Explained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Risk Scoring Framework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2pr2wplqi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16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Governance Security in DAOs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Failures Case Study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Controls for Blockchain Companies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Outcome: rare expertise positioning.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nxoayxar7p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MONTH 5 — AI + Blockchain Security (Authority Accelerator)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1wuplsijk6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Goal: Own a rare niche.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Few people cover this.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tv5x23vtgd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17</w:t>
      </w:r>
    </w:p>
    <w:p w:rsidR="00000000" w:rsidDel="00000000" w:rsidP="00000000" w:rsidRDefault="00000000" w:rsidRPr="00000000" w14:paraId="0000007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AI Can Improve Security Audits</w:t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vs Traditional Security Testing</w:t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Threats to Blockchain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a8vh3ne81w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18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 AI Security Tools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Vulnerability Detection</w:t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AI-Based Risk Scoring Systems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omijg7tra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19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Smart Contract Analysis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of AI + Web3 Security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Security Testing Demo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56bvh2himn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20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Compliance Automation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Attack Simulation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AI Security Audit Framework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Outcome: cutting-edge authority.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dxst1q3jrv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MONTH 6 — SaaS Security + Thought Leadership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xn7teifirb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Goal: Position as industry leader + attract clients.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oma0l7k9qh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21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Companies Need Continuous Security Monitoring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Security-as-a-Service Explained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Security Architecture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jecdedbdcs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22</w:t>
      </w:r>
    </w:p>
    <w:p w:rsidR="00000000" w:rsidDel="00000000" w:rsidP="00000000" w:rsidRDefault="00000000" w:rsidRPr="00000000" w14:paraId="0000009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 a Security Audit SaaS</w:t>
      </w:r>
    </w:p>
    <w:p w:rsidR="00000000" w:rsidDel="00000000" w:rsidP="00000000" w:rsidRDefault="00000000" w:rsidRPr="00000000" w14:paraId="0000009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Automation Strategy</w:t>
      </w:r>
    </w:p>
    <w:p w:rsidR="00000000" w:rsidDel="00000000" w:rsidP="00000000" w:rsidRDefault="00000000" w:rsidRPr="00000000" w14:paraId="0000009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 Security Operations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chwmi5sthj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23</w:t>
      </w:r>
    </w:p>
    <w:p w:rsidR="00000000" w:rsidDel="00000000" w:rsidP="00000000" w:rsidRDefault="00000000" w:rsidRPr="00000000" w14:paraId="0000009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 Security Framework</w:t>
      </w:r>
    </w:p>
    <w:p w:rsidR="00000000" w:rsidDel="00000000" w:rsidP="00000000" w:rsidRDefault="00000000" w:rsidRPr="00000000" w14:paraId="0000009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of Blockchain Security</w:t>
      </w:r>
    </w:p>
    <w:p w:rsidR="00000000" w:rsidDel="00000000" w:rsidP="00000000" w:rsidRDefault="00000000" w:rsidRPr="00000000" w14:paraId="0000009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Predictions for Web3 Security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ph1itesb14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24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Lessons From 6 Months in Blockchain Security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Security Methodology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Businesses Can Secure Their Blockchain Systems”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Outcome: expert reputation + client trust.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s8j623nkek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Content Types That Convert Best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mix: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wscwljnq8z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Authority content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breakdowns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audits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hojsd9nusl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Trust content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frameworks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insights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w2n152djn9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 conversion content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checklists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reports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methodology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0jldgrq08x" w:id="42"/>
      <w:bookmarkEnd w:id="4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How to Format Each Post (Authority Style)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structure: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Technical explanation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Security risk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Solution or insight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Simple, clear, expert.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kf84j34w2x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Fast Growth Tips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ux7fkqtb8y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formats to rotate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breakdowns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diagrams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reviews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videos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reports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checklists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3inkiukwnk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Reuse content across platforms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LinkedIn → clients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→ crypto audience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→ proof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Blog → SEO authority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idea = multiple posts.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5o7gk9titr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💰 What Happens If You Execute This Plan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6 months: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recognized security specialist</w:t>
        <w:br w:type="textWrapping"/>
        <w:t xml:space="preserve">✔ audit portfolio</w:t>
        <w:br w:type="textWrapping"/>
        <w:t xml:space="preserve">✔ personal brand authority</w:t>
        <w:br w:type="textWrapping"/>
        <w:t xml:space="preserve">✔ client inbound interest</w:t>
        <w:br w:type="textWrapping"/>
        <w:t xml:space="preserve">✔ consulting opportunities</w:t>
        <w:br w:type="textWrapping"/>
        <w:t xml:space="preserve">✔ SaaS credibility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many auditors start charging $10k–$50k per audit.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next, I can show you: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exact post templates you should use (copy/paste ready)</w:t>
        <w:br w:type="textWrapping"/>
        <w:t xml:space="preserve">✅ A LinkedIn + X growth strategy for security experts</w:t>
        <w:br w:type="textWrapping"/>
        <w:t xml:space="preserve">✅ Your unique authority positioning statement</w:t>
        <w:br w:type="textWrapping"/>
        <w:t xml:space="preserve">✅ How to turn this content into paying clients</w:t>
        <w:br w:type="textWrapping"/>
        <w:t xml:space="preserve">✅ A full personal brand system for your cybersecurity career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