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8os4uf4s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Database Schema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9fvrn1u1y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principles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around these rules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Evolve Edge is </w:t>
      </w:r>
      <w:r w:rsidDel="00000000" w:rsidR="00000000" w:rsidRPr="00000000">
        <w:rPr>
          <w:b w:val="1"/>
          <w:bCs w:val="1"/>
          <w:rtl w:val="0"/>
        </w:rPr>
        <w:t xml:space="preserve">multi-tenant</w:t>
      </w:r>
      <w:r w:rsidDel="00000000" w:rsidR="00000000" w:rsidRPr="00000000">
        <w:rPr>
          <w:rtl w:val="0"/>
        </w:rPr>
        <w:t xml:space="preserve">, with organizations independent from each other.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user belongs to </w:t>
      </w:r>
      <w:r w:rsidDel="00000000" w:rsidR="00000000" w:rsidRPr="00000000">
        <w:rPr>
          <w:b w:val="1"/>
          <w:bCs w:val="1"/>
          <w:rtl w:val="0"/>
        </w:rPr>
        <w:t xml:space="preserve">exactly one organization</w:t>
      </w:r>
      <w:r w:rsidDel="00000000" w:rsidR="00000000" w:rsidRPr="00000000">
        <w:rPr>
          <w:rtl w:val="0"/>
        </w:rPr>
        <w:t xml:space="preserve"> and cannot switch organizations in the MVP.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only </w:t>
      </w:r>
      <w:r w:rsidDel="00000000" w:rsidR="00000000" w:rsidRPr="00000000">
        <w:rPr>
          <w:b w:val="1"/>
          <w:bCs w:val="1"/>
          <w:rtl w:val="0"/>
        </w:rPr>
        <w:t xml:space="preserve">one user type</w:t>
      </w:r>
      <w:r w:rsidDel="00000000" w:rsidR="00000000" w:rsidRPr="00000000">
        <w:rPr>
          <w:rtl w:val="0"/>
        </w:rPr>
        <w:t xml:space="preserve">, but users can have one or more roles.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and permissions are </w:t>
      </w:r>
      <w:r w:rsidDel="00000000" w:rsidR="00000000" w:rsidRPr="00000000">
        <w:rPr>
          <w:b w:val="1"/>
          <w:bCs w:val="1"/>
          <w:rtl w:val="0"/>
        </w:rPr>
        <w:t xml:space="preserve">hard-coded in the MVP</w:t>
      </w:r>
      <w:r w:rsidDel="00000000" w:rsidR="00000000" w:rsidRPr="00000000">
        <w:rPr>
          <w:rtl w:val="0"/>
        </w:rPr>
        <w:t xml:space="preserve">, but the system should support configurable roles later.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 exist inside an organization, are hierarchical, and users in a subgroup implicitly belong to parent groups.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needs authentication, document upload, AI analysis, compliance reporting, notifications, payments, auditability, and account closure/anonymization support.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mcaur5xz8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entity relationship 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level: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organizations</w:t>
      </w:r>
      <w:r w:rsidDel="00000000" w:rsidR="00000000" w:rsidRPr="00000000">
        <w:rPr>
          <w:rtl w:val="0"/>
        </w:rPr>
        <w:t xml:space="preserve"> own almost everything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belong to one organization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are assigned to users through </w:t>
      </w:r>
      <w:r w:rsidDel="00000000" w:rsidR="00000000" w:rsidRPr="00000000">
        <w:rPr>
          <w:b w:val="1"/>
          <w:bCs w:val="1"/>
          <w:rtl w:val="0"/>
        </w:rPr>
        <w:t xml:space="preserve">user_roles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belong to one organization and support parent-child hierarchy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group_memberships</w:t>
      </w:r>
      <w:r w:rsidDel="00000000" w:rsidR="00000000" w:rsidRPr="00000000">
        <w:rPr>
          <w:rtl w:val="0"/>
        </w:rPr>
        <w:t xml:space="preserve"> link users to groups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are uploaded by users within organizations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analysis_jobs</w:t>
      </w:r>
      <w:r w:rsidDel="00000000" w:rsidR="00000000" w:rsidRPr="00000000">
        <w:rPr>
          <w:rtl w:val="0"/>
        </w:rPr>
        <w:t xml:space="preserve"> process documents against frameworks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compliance_reports</w:t>
      </w:r>
      <w:r w:rsidDel="00000000" w:rsidR="00000000" w:rsidRPr="00000000">
        <w:rPr>
          <w:rtl w:val="0"/>
        </w:rPr>
        <w:t xml:space="preserve"> store output of analysis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findings</w:t>
      </w:r>
      <w:r w:rsidDel="00000000" w:rsidR="00000000" w:rsidRPr="00000000">
        <w:rPr>
          <w:rtl w:val="0"/>
        </w:rPr>
        <w:t xml:space="preserve"> store detailed issues/gaps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support operations and traceability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subscriptions / invoices / payments</w:t>
      </w:r>
      <w:r w:rsidDel="00000000" w:rsidR="00000000" w:rsidRPr="00000000">
        <w:rPr>
          <w:rtl w:val="0"/>
        </w:rPr>
        <w:t xml:space="preserve"> support Stripe billing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18z4w2kjt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tables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bzvj8ct7b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organizations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each tenant.</w:t>
      </w:r>
    </w:p>
    <w:tbl>
      <w:tblPr>
        <w:tblStyle w:val="Table1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450"/>
        <w:gridCol w:w="3455"/>
        <w:tblGridChange w:id="0">
          <w:tblGrid>
            <w:gridCol w:w="1850"/>
            <w:gridCol w:w="245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Organization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varchar(100)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URL-safe org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Industry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char(2)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ISO country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timezone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Default org timezone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active, suspended,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Created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Updated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closed_at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Set if account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anonymize_after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Used for daily anonymization job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1tdcvnben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users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all users. Each user belongs to exactly one organization.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900"/>
        <w:gridCol w:w="3905"/>
        <w:tblGridChange w:id="0">
          <w:tblGrid>
            <w:gridCol w:w="1970"/>
            <w:gridCol w:w="290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Required tenant 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varchar(320)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Login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email_normalized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varchar(320)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Lowercased for uniqueness/search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Nullable for pure SSO/social accounts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Optional denormalized display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job_title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varchar(150)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Profile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varchar(150)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Profile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varchar(30)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avatar_url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Profile 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invited, active, locked,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email_verified_at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Email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mfa_enabled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last_login_at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Security/audit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closed_at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Account closure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anonymized_at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When data is anonymized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email_normalized)</w:t>
      </w:r>
      <w:r w:rsidDel="00000000" w:rsidR="00000000" w:rsidRPr="00000000">
        <w:rPr>
          <w:rtl w:val="0"/>
        </w:rPr>
        <w:t xml:space="preserve"> if emails are only unique per tenant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unique global email if product policy later requires one login across all orgs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status)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email_normalized</w:t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email_verified_at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 for MVP: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unique(email_normalized)</w:t>
      </w:r>
      <w:r w:rsidDel="00000000" w:rsidR="00000000" w:rsidRPr="00000000">
        <w:rPr>
          <w:rtl w:val="0"/>
        </w:rPr>
        <w:t xml:space="preserve"> only if you want a simpler login model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unique(organization_id, email_normalized)</w:t>
      </w:r>
      <w:r w:rsidDel="00000000" w:rsidR="00000000" w:rsidRPr="00000000">
        <w:rPr>
          <w:rtl w:val="0"/>
        </w:rPr>
        <w:t xml:space="preserve"> if you want future enterprise flexibility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u612wq1ju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auth_identities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email/password, Google, Microsoft, and future SSO. The requirements mention social login, SSO, MFA as considerations.</w:t>
      </w:r>
    </w:p>
    <w:tbl>
      <w:tblPr>
        <w:tblStyle w:val="Table3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300"/>
        <w:gridCol w:w="3380"/>
        <w:tblGridChange w:id="0">
          <w:tblGrid>
            <w:gridCol w:w="1985"/>
            <w:gridCol w:w="2300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password, google, microsoft, sso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provider_user_id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External identity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email_at_provider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varchar(320)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last_used_at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(provider, provider_user_id)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provider)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7e7mohuoy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roles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role definitions. In MVP, seed with Admin, User, Manager, HR, Accountant, Developer.</w:t>
      </w:r>
    </w:p>
    <w:tbl>
      <w:tblPr>
        <w:tblStyle w:val="Table4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330"/>
        <w:gridCol w:w="4820"/>
        <w:tblGridChange w:id="0">
          <w:tblGrid>
            <w:gridCol w:w="1295"/>
            <w:gridCol w:w="2330"/>
            <w:gridCol w:w="4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varchar(50)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admin, user, manager, hr, accountant, developer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Display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is_system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True for hard-coded MVP roles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roles are hard-coded now, keeping them in a table avoids later migration pain.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q4s8vql5f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permissions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permission definitions. MVP can seed these even if enforcement is code-based.</w:t>
      </w:r>
    </w:p>
    <w:tbl>
      <w:tblPr>
        <w:tblStyle w:val="Table5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450"/>
        <w:gridCol w:w="4505"/>
        <w:tblGridChange w:id="0">
          <w:tblGrid>
            <w:gridCol w:w="1295"/>
            <w:gridCol w:w="245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group, user, document, report, org, billing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view, create, update, delete, assign_role,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varchar(150)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e.g. group.view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examples: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group.view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group.create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group.update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group.delete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group.add_user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group.remove_user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reflect the document’s listed permissions.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broip5sou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role_permissions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Future-proofs configurable RBAC.</w:t>
      </w:r>
    </w:p>
    <w:tbl>
      <w:tblPr>
        <w:tblStyle w:val="Table6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750"/>
        <w:gridCol w:w="800"/>
        <w:tblGridChange w:id="0">
          <w:tblGrid>
            <w:gridCol w:w="1595"/>
            <w:gridCol w:w="275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roles.id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permission_id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permissions.id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(role_id, permission_id)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06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permission_id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your app can still enforce hard-coded permissions while this table mirrors the intended mapping.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k6b5by75e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user_roles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have one or more roles.</w:t>
      </w:r>
    </w:p>
    <w:tbl>
      <w:tblPr>
        <w:tblStyle w:val="Table7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930"/>
        <w:gridCol w:w="2690"/>
        <w:tblGridChange w:id="0">
          <w:tblGrid>
            <w:gridCol w:w="2240"/>
            <w:gridCol w:w="293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roles.id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assigned_by_user_id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Admin who assigned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assigned_at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role_id)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1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</w:p>
    <w:p w:rsidR="00000000" w:rsidDel="00000000" w:rsidP="00000000" w:rsidRDefault="00000000" w:rsidRPr="00000000" w14:paraId="0000011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assigned_by_user_id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sp4mnp1mg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groups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exist inside an organization and are hierarchical. Sub-groups have exactly one parent.</w:t>
      </w:r>
    </w:p>
    <w:tbl>
      <w:tblPr>
        <w:tblStyle w:val="Table8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095"/>
        <w:gridCol w:w="3410"/>
        <w:tblGridChange w:id="0">
          <w:tblGrid>
            <w:gridCol w:w="2105"/>
            <w:gridCol w:w="309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Tenant boundary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parent_group_id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groups.id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Exactly one parent for subgroups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Group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created_by_user_id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Admin creator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Soft delete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41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parent_group_id, name)</w:t>
      </w:r>
      <w:r w:rsidDel="00000000" w:rsidR="00000000" w:rsidRPr="00000000">
        <w:rPr>
          <w:rtl w:val="0"/>
        </w:rPr>
        <w:t xml:space="preserve"> to prevent duplicate sibling names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parent_group_id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deleted_at)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validation: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 group must belong to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cross-org nesting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tn48o7pj9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group_memberships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membership table. Users in subgroups are implicitly in parent groups per business logic.</w:t>
      </w:r>
    </w:p>
    <w:tbl>
      <w:tblPr>
        <w:tblStyle w:val="Table9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930"/>
        <w:gridCol w:w="1550"/>
        <w:tblGridChange w:id="0">
          <w:tblGrid>
            <w:gridCol w:w="2240"/>
            <w:gridCol w:w="293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groups.id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assigned_by_user_id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Admin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assigned_at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(group_id, user_id)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assigned_by_user_id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recommendation: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only </w:t>
      </w:r>
      <w:r w:rsidDel="00000000" w:rsidR="00000000" w:rsidRPr="00000000">
        <w:rPr>
          <w:b w:val="1"/>
          <w:bCs w:val="1"/>
          <w:rtl w:val="0"/>
        </w:rPr>
        <w:t xml:space="preserve">direct</w:t>
      </w:r>
      <w:r w:rsidDel="00000000" w:rsidR="00000000" w:rsidRPr="00000000">
        <w:rPr>
          <w:rtl w:val="0"/>
        </w:rPr>
        <w:t xml:space="preserve"> memberships here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inherited membership at query time or via a closure table later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web6ypavg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compliance_frameworks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frameworks like PCI DSS, HIPAA, SOC 2. The requirements call for compliance analysis against such frameworks.</w:t>
      </w:r>
    </w:p>
    <w:tbl>
      <w:tblPr>
        <w:tblStyle w:val="Table10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330"/>
        <w:gridCol w:w="2150"/>
        <w:tblGridChange w:id="0">
          <w:tblGrid>
            <w:gridCol w:w="1295"/>
            <w:gridCol w:w="233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varchar(50)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pci_dss, hipaa, soc2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varchar(50)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e.g. 4.0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(code, version)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mvjpwawnv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documents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uploaded source documents.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8.995215311005"/>
        <w:gridCol w:w="2721.913875598086"/>
        <w:gridCol w:w="4349.090909090909"/>
        <w:tblGridChange w:id="0">
          <w:tblGrid>
            <w:gridCol w:w="2288.995215311005"/>
            <w:gridCol w:w="2721.913875598086"/>
            <w:gridCol w:w="4349.0909090909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Tenant isolation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uploaded_by_user_id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Original file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file_extension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pdf, docx, txt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mime_type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file_size_bytes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storage_key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checksum_sha256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char(64)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Dedup/integrity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uploaded, processing, processed, failed, deleted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Soft delete</w:t>
            </w:r>
          </w:p>
        </w:tc>
      </w:tr>
    </w:tbl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uploaded_by_user_id</w:t>
      </w:r>
    </w:p>
    <w:p w:rsidR="00000000" w:rsidDel="00000000" w:rsidP="00000000" w:rsidRDefault="00000000" w:rsidRPr="00000000" w14:paraId="000001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status)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lqeaf5j1x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document_contents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Separated from documents so raw extracted text can be managed more safely and efficiently.</w:t>
      </w:r>
    </w:p>
    <w:tbl>
      <w:tblPr>
        <w:tblStyle w:val="Table12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005"/>
        <w:gridCol w:w="2675"/>
        <w:tblGridChange w:id="0">
          <w:tblGrid>
            <w:gridCol w:w="1850"/>
            <w:gridCol w:w="300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uuid PK FK -&gt; documents.id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One-to-one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extracted_text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Parsed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extraction_status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pending, complete,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extraction_error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extracted_at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page_count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integer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language_code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varchar(10)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C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extraction_status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vzgn49c0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analysis_jobs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AI analysis work.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8.8516746411483"/>
        <w:gridCol w:w="3796.7464114832537"/>
        <w:gridCol w:w="3244.4019138755984"/>
        <w:tblGridChange w:id="0">
          <w:tblGrid>
            <w:gridCol w:w="2318.8516746411483"/>
            <w:gridCol w:w="3796.7464114832537"/>
            <w:gridCol w:w="3244.40191387559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documents.id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framework_id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compliance_frameworks.id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requested_by_user_id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queued, running, completed,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Default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failure_reason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model_name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varchar(100)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LLM/model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1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framework_id</w:t>
      </w:r>
    </w:p>
    <w:p w:rsidR="00000000" w:rsidDel="00000000" w:rsidP="00000000" w:rsidRDefault="00000000" w:rsidRPr="00000000" w14:paraId="000001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status)</w:t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w2ipms2cg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compliance_reports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report-level output from an analysis.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3.77990430622"/>
        <w:gridCol w:w="3886.315789473684"/>
        <w:gridCol w:w="3139.904306220096"/>
        <w:tblGridChange w:id="0">
          <w:tblGrid>
            <w:gridCol w:w="2333.77990430622"/>
            <w:gridCol w:w="3886.315789473684"/>
            <w:gridCol w:w="3139.9043062200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analysis_job_id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analysis_jobs.id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One main report per job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documents.id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framework_id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compliance_frameworks.id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generated_by_user_id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Often requester/system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overall_score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numeric(5,2)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Example 82.50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risk_level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low, medium, high, 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executive_summary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report_json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Structured findings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pdf_storage_key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Generated downloadable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generated_at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2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2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</w:p>
    <w:p w:rsidR="00000000" w:rsidDel="00000000" w:rsidP="00000000" w:rsidRDefault="00000000" w:rsidRPr="00000000" w14:paraId="000002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framework_id</w:t>
      </w:r>
    </w:p>
    <w:p w:rsidR="00000000" w:rsidDel="00000000" w:rsidP="00000000" w:rsidRDefault="00000000" w:rsidRPr="00000000" w14:paraId="000002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generated_at)</w:t>
      </w:r>
    </w:p>
    <w:p w:rsidR="00000000" w:rsidDel="00000000" w:rsidP="00000000" w:rsidRDefault="00000000" w:rsidRPr="00000000" w14:paraId="0000023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7b8hw3qml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report_findings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compliance gaps and risks.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8.7081339712918"/>
        <w:gridCol w:w="3259.3301435406697"/>
        <w:gridCol w:w="3751.961722488038"/>
        <w:tblGridChange w:id="0">
          <w:tblGrid>
            <w:gridCol w:w="2348.7081339712918"/>
            <w:gridCol w:w="3259.3301435406697"/>
            <w:gridCol w:w="3751.9617224880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report_id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compliance_reports.id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Denormalized for tenant 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control_reference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varchar(100)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e.g. PCI DSS 3.4.1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Finding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low, medium, high, critical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open, accepted, remediated, false_positive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remediation_guidance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evidence_excerpt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2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report_id</w:t>
      </w:r>
    </w:p>
    <w:p w:rsidR="00000000" w:rsidDel="00000000" w:rsidP="00000000" w:rsidRDefault="00000000" w:rsidRPr="00000000" w14:paraId="000002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severity)</w:t>
      </w:r>
    </w:p>
    <w:p w:rsidR="00000000" w:rsidDel="00000000" w:rsidP="00000000" w:rsidRDefault="00000000" w:rsidRPr="00000000" w14:paraId="000002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status)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a1ok9u72f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notifications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in-app and email notifications, which the requirements call for.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1.7224880382776"/>
        <w:gridCol w:w="2856.267942583732"/>
        <w:gridCol w:w="4782.00956937799"/>
        <w:tblGridChange w:id="0">
          <w:tblGrid>
            <w:gridCol w:w="1721.7224880382776"/>
            <w:gridCol w:w="2856.267942583732"/>
            <w:gridCol w:w="4782.009569377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Recipient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transactional, informational, marketing, 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in_app, email, web_push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is_read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Default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read_at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28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2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is_read)</w:t>
      </w:r>
    </w:p>
    <w:p w:rsidR="00000000" w:rsidDel="00000000" w:rsidP="00000000" w:rsidRDefault="00000000" w:rsidRPr="00000000" w14:paraId="0000028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(organization_id, type)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izixyruy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subscriptions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Stripe-backed billing.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8.7081339712918"/>
        <w:gridCol w:w="3662.3923444976076"/>
        <w:gridCol w:w="3348.8995215311"/>
        <w:tblGridChange w:id="0">
          <w:tblGrid>
            <w:gridCol w:w="2348.7081339712918"/>
            <w:gridCol w:w="3662.3923444976076"/>
            <w:gridCol w:w="3348.89952153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One active sub per org for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stripe_customer_id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stripe_subscription_id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varchar(255)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plan_code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starter, professional, enterprise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trialing, active, past_due, canceled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current_period_start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current_period_end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cancel_at_period_end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stripe_customer_id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stripe_subscription_id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ih10wvbu9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invoices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billing records.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32268370607"/>
        <w:gridCol w:w="3638.338658146965"/>
        <w:gridCol w:w="3638.338658146965"/>
        <w:tblGridChange w:id="0">
          <w:tblGrid>
            <w:gridCol w:w="2083.32268370607"/>
            <w:gridCol w:w="3638.338658146965"/>
            <w:gridCol w:w="3638.33865814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subscription_id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subscriptions.id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stripe_invoice_id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varchar(255)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invoice_number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varchar(100)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amount_due_cents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amount_paid_cents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char(3)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USD for MVP recommended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draft, open, paid, void, uncollectible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invoice_pdf_url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issued_at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due_at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paid_at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2E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2E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</w:t>
      </w:r>
    </w:p>
    <w:p w:rsidR="00000000" w:rsidDel="00000000" w:rsidP="00000000" w:rsidRDefault="00000000" w:rsidRPr="00000000" w14:paraId="000002E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hivlpt7kt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audit_logs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because updates to system settings and user records must be audited and retained.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1.7224880382776"/>
        <w:gridCol w:w="3483.2535885167463"/>
        <w:gridCol w:w="4155.023923444976"/>
        <w:tblGridChange w:id="0">
          <w:tblGrid>
            <w:gridCol w:w="1721.7224880382776"/>
            <w:gridCol w:w="3483.2535885167463"/>
            <w:gridCol w:w="4155.0239234449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bigserial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Large append-only log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uuid nullable FK -&gt; organizations.id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Nullable for system-level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actor_user_id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uuid nullable FK -&gt;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Who did 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target_type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user, group, document, report, org, setting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target_id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uuid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ID of target object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create, update, delete, login, assign_role,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event_category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auth, admin, billing, security,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inet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user_agent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Flexible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31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3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actor_user_id</w:t>
      </w:r>
    </w:p>
    <w:p w:rsidR="00000000" w:rsidDel="00000000" w:rsidP="00000000" w:rsidRDefault="00000000" w:rsidRPr="00000000" w14:paraId="000003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(target_type, target_id)</w:t>
      </w:r>
    </w:p>
    <w:p w:rsidR="00000000" w:rsidDel="00000000" w:rsidP="00000000" w:rsidRDefault="00000000" w:rsidRPr="00000000" w14:paraId="000003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31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3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as append-only</w:t>
      </w:r>
    </w:p>
    <w:p w:rsidR="00000000" w:rsidDel="00000000" w:rsidP="00000000" w:rsidRDefault="00000000" w:rsidRPr="00000000" w14:paraId="000003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 delete</w:t>
      </w:r>
    </w:p>
    <w:p w:rsidR="00000000" w:rsidDel="00000000" w:rsidP="00000000" w:rsidRDefault="00000000" w:rsidRPr="00000000" w14:paraId="000003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based on retention policy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um4qn5xsg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20) system_settings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auditable admin-configurable settings.</w:t>
      </w:r>
    </w:p>
    <w:tbl>
      <w:tblPr>
        <w:tblStyle w:val="Table20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930"/>
        <w:gridCol w:w="2540"/>
        <w:tblGridChange w:id="0">
          <w:tblGrid>
            <w:gridCol w:w="2180"/>
            <w:gridCol w:w="293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scope_type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system, organization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scope_id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uuid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Null for system-wide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value_json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Flexible setting payload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updated_by_user_id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uuid nullable FK -&gt; users.id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33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(scope_type, scope_id, key)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(scope_type, scope_id)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rv27mvge1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but very useful MVP+ tables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strictly required on day one, but I strongly recommend them.</w:t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r8060xps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21) user_sessions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session management, logout everywhere, suspicious login handling.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sd348amc2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22) password_reset_tokens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forgot password flow.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cdpwynjee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23) email_verification_tokens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email verification and re-verification.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kbkh68fsx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24) webhook_events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reliable Stripe and provider webhook ingestion.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wzjk39miq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25) group_closure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closure table for fast inherited group membership queries.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used:</w:t>
      </w:r>
    </w:p>
    <w:tbl>
      <w:tblPr>
        <w:tblStyle w:val="Table21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255"/>
        <w:gridCol w:w="2150"/>
        <w:tblGridChange w:id="0">
          <w:tblGrid>
            <w:gridCol w:w="2285"/>
            <w:gridCol w:w="225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ancestor_group_id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groups.id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descendant_group_id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uuid FK -&gt; groups.id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0=self, 1=child, etc.</w:t>
            </w:r>
          </w:p>
        </w:tc>
      </w:tr>
    </w:tbl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35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(ancestor_group_id, descendant_group_id)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way to implement “users in a sub-group are implicitly in the parent group(s).”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zro4yt05y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summary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a9s7qtzw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one-to-many relationships</w:t>
      </w:r>
    </w:p>
    <w:p w:rsidR="00000000" w:rsidDel="00000000" w:rsidP="00000000" w:rsidRDefault="00000000" w:rsidRPr="00000000" w14:paraId="000003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3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groups</w:t>
      </w:r>
    </w:p>
    <w:p w:rsidR="00000000" w:rsidDel="00000000" w:rsidP="00000000" w:rsidRDefault="00000000" w:rsidRPr="00000000" w14:paraId="000003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documents</w:t>
      </w:r>
    </w:p>
    <w:p w:rsidR="00000000" w:rsidDel="00000000" w:rsidP="00000000" w:rsidRDefault="00000000" w:rsidRPr="00000000" w14:paraId="000003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analysis_jobs</w:t>
      </w:r>
    </w:p>
    <w:p w:rsidR="00000000" w:rsidDel="00000000" w:rsidP="00000000" w:rsidRDefault="00000000" w:rsidRPr="00000000" w14:paraId="000003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compliance_reports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audit_logs</w:t>
      </w:r>
    </w:p>
    <w:p w:rsidR="00000000" w:rsidDel="00000000" w:rsidP="00000000" w:rsidRDefault="00000000" w:rsidRPr="00000000" w14:paraId="000003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 </w:t>
      </w:r>
      <w:r w:rsidDel="00000000" w:rsidR="00000000" w:rsidRPr="00000000">
        <w:rPr>
          <w:b w:val="1"/>
          <w:bCs w:val="1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 in MVP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4ej2deve6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Many-to-many relationships</w:t>
      </w:r>
    </w:p>
    <w:p w:rsidR="00000000" w:rsidDel="00000000" w:rsidP="00000000" w:rsidRDefault="00000000" w:rsidRPr="00000000" w14:paraId="0000036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many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user_roles</w:t>
      </w:r>
    </w:p>
    <w:p w:rsidR="00000000" w:rsidDel="00000000" w:rsidP="00000000" w:rsidRDefault="00000000" w:rsidRPr="00000000" w14:paraId="000003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many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role_permissions</w:t>
      </w:r>
    </w:p>
    <w:p w:rsidR="00000000" w:rsidDel="00000000" w:rsidP="00000000" w:rsidRDefault="00000000" w:rsidRPr="00000000" w14:paraId="0000036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many </w:t>
      </w: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group_memberships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f48ung8dj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Hierarchical relationship</w:t>
      </w:r>
    </w:p>
    <w:p w:rsidR="00000000" w:rsidDel="00000000" w:rsidP="00000000" w:rsidRDefault="00000000" w:rsidRPr="00000000" w14:paraId="0000036A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child </w:t>
      </w:r>
      <w:r w:rsidDel="00000000" w:rsidR="00000000" w:rsidRPr="00000000">
        <w:rPr>
          <w:b w:val="1"/>
          <w:bCs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parent_group_id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lmhpeepqm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Processing chain</w:t>
      </w:r>
    </w:p>
    <w:p w:rsidR="00000000" w:rsidDel="00000000" w:rsidP="00000000" w:rsidRDefault="00000000" w:rsidRPr="00000000" w14:paraId="000003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analysis_jobs</w:t>
      </w:r>
    </w:p>
    <w:p w:rsidR="00000000" w:rsidDel="00000000" w:rsidP="00000000" w:rsidRDefault="00000000" w:rsidRPr="00000000" w14:paraId="000003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analysis_job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 </w:t>
      </w:r>
      <w:r w:rsidDel="00000000" w:rsidR="00000000" w:rsidRPr="00000000">
        <w:rPr>
          <w:b w:val="1"/>
          <w:bCs w:val="1"/>
          <w:rtl w:val="0"/>
        </w:rPr>
        <w:t xml:space="preserve">compliance_report</w:t>
      </w:r>
    </w:p>
    <w:p w:rsidR="00000000" w:rsidDel="00000000" w:rsidP="00000000" w:rsidRDefault="00000000" w:rsidRPr="00000000" w14:paraId="000003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compliance_report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</w:t>
      </w:r>
      <w:r w:rsidDel="00000000" w:rsidR="00000000" w:rsidRPr="00000000">
        <w:rPr>
          <w:b w:val="1"/>
          <w:bCs w:val="1"/>
          <w:rtl w:val="0"/>
        </w:rPr>
        <w:t xml:space="preserve">report_findings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htprrfa3n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SQL-style schema sketch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organizations (id PK)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users (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organization_id FK -&gt; organizations.id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roles (id PK)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permissions (id PK)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user_roles 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user_id FK -&gt; users.id,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role_id FK -&gt; roles.id,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PK (user_id, role_id)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role_permissions (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role_id FK -&gt; roles.id,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permission_id FK -&gt; permissions.id,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PK (role_id, permission_id)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groups (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organization_id FK -&gt; organizations.id,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parent_group_id FK -&gt; groups.id NULL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group_memberships (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group_id FK -&gt; groups.id,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user_id FK -&gt; users.id,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PK (group_id, user_id)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compliance_frameworks (id PK)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documents (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organization_id FK -&gt; organizations.id,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uploaded_by_user_id FK -&gt; users.id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document_contents (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document_id PK/FK -&gt; documents.id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analysis_jobs (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organization_id FK -&gt; organizations.id,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document_id FK -&gt; documents.id,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framework_id FK -&gt; compliance_frameworks.id,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requested_by_user_id FK -&gt; users.id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compliance_reports 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organization_id FK -&gt; organizations.id,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analysis_job_id FK -&gt; analysis_jobs.id UNIQUE,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document_id FK -&gt; documents.id,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framework_id FK -&gt; compliance_frameworks.id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report_findings (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report_id FK -&gt; compliance_reports.id,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organization_id FK -&gt; organizations.id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notifications (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organization_id FK -&gt; organizations.id,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user_id FK -&gt; users.id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subscriptions 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organization_id FK -&gt; organizations.id UNIQUE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invoices (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organization_id FK -&gt; organizations.id,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subscription_id FK -&gt; subscriptions.id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audit_logs (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id PK,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organization_id FK -&gt; organizations.id NULL,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actor_user_id FK -&gt; users.id NULL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2x48oe22t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Multi-tenant enforcement rules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for Evolve Edge.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kxs8kqbhgp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tenant-owned table should carry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organization_id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3D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3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3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analysis_jobs</w:t>
      </w:r>
    </w:p>
    <w:p w:rsidR="00000000" w:rsidDel="00000000" w:rsidP="00000000" w:rsidRDefault="00000000" w:rsidRPr="00000000" w14:paraId="000003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compliance_reports</w:t>
      </w:r>
    </w:p>
    <w:p w:rsidR="00000000" w:rsidDel="00000000" w:rsidP="00000000" w:rsidRDefault="00000000" w:rsidRPr="00000000" w14:paraId="000003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report_findings</w:t>
      </w:r>
    </w:p>
    <w:p w:rsidR="00000000" w:rsidDel="00000000" w:rsidP="00000000" w:rsidRDefault="00000000" w:rsidRPr="00000000" w14:paraId="000003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3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45x519rre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application query should filter by organization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FROM documents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WHERE organization_id = :current_user_organization_id;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c8gq3imkd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foreign key path should remain inside the same organization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E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cannot be added to a group from another org</w:t>
      </w:r>
    </w:p>
    <w:p w:rsidR="00000000" w:rsidDel="00000000" w:rsidP="00000000" w:rsidRDefault="00000000" w:rsidRPr="00000000" w14:paraId="000003E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report cannot reference a document from another org</w:t>
      </w:r>
    </w:p>
    <w:p w:rsidR="00000000" w:rsidDel="00000000" w:rsidP="00000000" w:rsidRDefault="00000000" w:rsidRPr="00000000" w14:paraId="000003E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group’s parent must be from same org</w:t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a2p43o3i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Prefer database constraints plus app-layer validation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logic alone is not enough.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znow3rj8x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seed data for MVP</w:t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nzp7eczy5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ym3riezgj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Permissions</w:t>
      </w:r>
    </w:p>
    <w:p w:rsidR="00000000" w:rsidDel="00000000" w:rsidP="00000000" w:rsidRDefault="00000000" w:rsidRPr="00000000" w14:paraId="000003F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group.view</w:t>
      </w:r>
    </w:p>
    <w:p w:rsidR="00000000" w:rsidDel="00000000" w:rsidP="00000000" w:rsidRDefault="00000000" w:rsidRPr="00000000" w14:paraId="000003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group.create</w:t>
      </w:r>
    </w:p>
    <w:p w:rsidR="00000000" w:rsidDel="00000000" w:rsidP="00000000" w:rsidRDefault="00000000" w:rsidRPr="00000000" w14:paraId="000003F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group.update</w:t>
      </w:r>
    </w:p>
    <w:p w:rsidR="00000000" w:rsidDel="00000000" w:rsidP="00000000" w:rsidRDefault="00000000" w:rsidRPr="00000000" w14:paraId="000003F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group.delete</w:t>
      </w:r>
    </w:p>
    <w:p w:rsidR="00000000" w:rsidDel="00000000" w:rsidP="00000000" w:rsidRDefault="00000000" w:rsidRPr="00000000" w14:paraId="000003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group.add_user</w:t>
      </w:r>
    </w:p>
    <w:p w:rsidR="00000000" w:rsidDel="00000000" w:rsidP="00000000" w:rsidRDefault="00000000" w:rsidRPr="00000000" w14:paraId="000003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group.remove_user</w:t>
      </w:r>
    </w:p>
    <w:p w:rsidR="00000000" w:rsidDel="00000000" w:rsidP="00000000" w:rsidRDefault="00000000" w:rsidRPr="00000000" w14:paraId="000003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user.view</w:t>
      </w:r>
    </w:p>
    <w:p w:rsidR="00000000" w:rsidDel="00000000" w:rsidP="00000000" w:rsidRDefault="00000000" w:rsidRPr="00000000" w14:paraId="000003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user.invite</w:t>
      </w:r>
    </w:p>
    <w:p w:rsidR="00000000" w:rsidDel="00000000" w:rsidP="00000000" w:rsidRDefault="00000000" w:rsidRPr="00000000" w14:paraId="000003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user.update</w:t>
      </w:r>
    </w:p>
    <w:p w:rsidR="00000000" w:rsidDel="00000000" w:rsidP="00000000" w:rsidRDefault="00000000" w:rsidRPr="00000000" w14:paraId="000003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user.remove</w:t>
      </w:r>
    </w:p>
    <w:p w:rsidR="00000000" w:rsidDel="00000000" w:rsidP="00000000" w:rsidRDefault="00000000" w:rsidRPr="00000000" w14:paraId="000003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document.upload</w:t>
      </w:r>
    </w:p>
    <w:p w:rsidR="00000000" w:rsidDel="00000000" w:rsidP="00000000" w:rsidRDefault="00000000" w:rsidRPr="00000000" w14:paraId="000003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document.view</w:t>
      </w:r>
    </w:p>
    <w:p w:rsidR="00000000" w:rsidDel="00000000" w:rsidP="00000000" w:rsidRDefault="00000000" w:rsidRPr="00000000" w14:paraId="000003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analysis.run</w:t>
      </w:r>
    </w:p>
    <w:p w:rsidR="00000000" w:rsidDel="00000000" w:rsidP="00000000" w:rsidRDefault="00000000" w:rsidRPr="00000000" w14:paraId="000003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report.view</w:t>
      </w:r>
    </w:p>
    <w:p w:rsidR="00000000" w:rsidDel="00000000" w:rsidP="00000000" w:rsidRDefault="00000000" w:rsidRPr="00000000" w14:paraId="000003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report.download</w:t>
      </w:r>
    </w:p>
    <w:p w:rsidR="00000000" w:rsidDel="00000000" w:rsidP="00000000" w:rsidRDefault="00000000" w:rsidRPr="00000000" w14:paraId="0000040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org.view</w:t>
      </w:r>
    </w:p>
    <w:p w:rsidR="00000000" w:rsidDel="00000000" w:rsidP="00000000" w:rsidRDefault="00000000" w:rsidRPr="00000000" w14:paraId="0000040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org.update</w:t>
      </w:r>
    </w:p>
    <w:p w:rsidR="00000000" w:rsidDel="00000000" w:rsidP="00000000" w:rsidRDefault="00000000" w:rsidRPr="00000000" w14:paraId="0000040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billing.view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b3qbuft29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Frameworks</w:t>
      </w:r>
    </w:p>
    <w:p w:rsidR="00000000" w:rsidDel="00000000" w:rsidP="00000000" w:rsidRDefault="00000000" w:rsidRPr="00000000" w14:paraId="0000040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40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40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oocvigpya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implementation recommendation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speed and clean future scaling:</w:t>
      </w:r>
    </w:p>
    <w:p w:rsidR="00000000" w:rsidDel="00000000" w:rsidP="00000000" w:rsidRDefault="00000000" w:rsidRPr="00000000" w14:paraId="0000040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4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UUIDs</w:t>
      </w:r>
      <w:r w:rsidDel="00000000" w:rsidR="00000000" w:rsidRPr="00000000">
        <w:rPr>
          <w:rtl w:val="0"/>
        </w:rPr>
        <w:t xml:space="preserve"> for all tenant/business entities</w:t>
      </w:r>
    </w:p>
    <w:p w:rsidR="00000000" w:rsidDel="00000000" w:rsidP="00000000" w:rsidRDefault="00000000" w:rsidRPr="00000000" w14:paraId="000004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jsonb</w:t>
      </w:r>
      <w:r w:rsidDel="00000000" w:rsidR="00000000" w:rsidRPr="00000000">
        <w:rPr>
          <w:rtl w:val="0"/>
        </w:rPr>
        <w:t xml:space="preserve"> only for flexible outputs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, and settings</w:t>
      </w:r>
    </w:p>
    <w:p w:rsidR="00000000" w:rsidDel="00000000" w:rsidP="00000000" w:rsidRDefault="00000000" w:rsidRPr="00000000" w14:paraId="000004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compliance findings relational, not just blobbed into JSON</w:t>
      </w:r>
    </w:p>
    <w:p w:rsidR="00000000" w:rsidDel="00000000" w:rsidP="00000000" w:rsidRDefault="00000000" w:rsidRPr="00000000" w14:paraId="000004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soft deletes</w:t>
      </w:r>
      <w:r w:rsidDel="00000000" w:rsidR="00000000" w:rsidRPr="00000000">
        <w:rPr>
          <w:rtl w:val="0"/>
        </w:rPr>
        <w:t xml:space="preserve"> for user-facing records where auditability matters</w:t>
      </w:r>
    </w:p>
    <w:p w:rsidR="00000000" w:rsidDel="00000000" w:rsidP="00000000" w:rsidRDefault="00000000" w:rsidRPr="00000000" w14:paraId="000004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append-only </w:t>
      </w:r>
      <w:r w:rsidDel="00000000" w:rsidR="00000000" w:rsidRPr="00000000">
        <w:rPr>
          <w:b w:val="1"/>
          <w:bCs w:val="1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41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group closure table</w:t>
      </w:r>
      <w:r w:rsidDel="00000000" w:rsidR="00000000" w:rsidRPr="00000000">
        <w:rPr>
          <w:rtl w:val="0"/>
        </w:rPr>
        <w:t xml:space="preserve"> once hierarchical queries start getting slow or complex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