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5vw11y4035oe" w:id="0"/>
      <w:bookmarkEnd w:id="0"/>
      <w:r w:rsidDel="00000000" w:rsidR="00000000" w:rsidRPr="00000000">
        <w:rPr>
          <w:rtl w:val="0"/>
        </w:rPr>
        <w:t xml:space="preserve">Evolve Edge Pitch Deck Structure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undgnct2cohy" w:id="1"/>
      <w:bookmarkEnd w:id="1"/>
      <w:r w:rsidDel="00000000" w:rsidR="00000000" w:rsidRPr="00000000">
        <w:rPr>
          <w:rtl w:val="0"/>
        </w:rPr>
        <w:t xml:space="preserve">Contents</w:t>
      </w:r>
    </w:p>
    <w:sdt>
      <w:sdtPr>
        <w:id w:val="-131213444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undgnct2coh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Contents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53b6z3txffe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Overview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6vjm9db82o6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Status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7tx98r3rcpw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Slides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eajrk83n1ax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Title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r9pd218vrq7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Mission/vision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wu2o29depr8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Need/impact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z73hrnoz0ha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Solution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3y9gtyldvt2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Benefits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95j4qyr5oh3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Market / niche size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1zxq2qbbq9k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Product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m62yv452hgy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Competition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pscftdm4ujb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Unfair advantage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jyqfei4cmpb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Business model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idd9401f0vj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Traction / achievements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gk70pz7up0j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Go-to-market strategy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9tqb1t476ox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Business plan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5ci63k1k0wd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Team / story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ozq0rf92u5a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Why now?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r9ywv3dwond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Product Roadmap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3vujoa4mnlj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Pitch notes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rc63dz9yipu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Investment need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uk46fwukyy9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Contact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m8w3v8xtg0o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Appendices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sy2hg7x7mka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References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ixphqdwreo9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Competition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D">
      <w:pPr>
        <w:pStyle w:val="Heading1"/>
        <w:rPr/>
      </w:pPr>
      <w:bookmarkStart w:colFirst="0" w:colLast="0" w:name="_53b6z3txffem" w:id="2"/>
      <w:bookmarkEnd w:id="2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This document describes the structure of the full pre-seed pitch deck. This deck is to be used to send to investors when trying to obtain pre-seed funding. It is not for the presentation deck (i.e. the deck used when presenting to investors).</w:t>
      </w:r>
    </w:p>
    <w:p w:rsidR="00000000" w:rsidDel="00000000" w:rsidP="00000000" w:rsidRDefault="00000000" w:rsidRPr="00000000" w14:paraId="0000001F">
      <w:pPr>
        <w:pStyle w:val="Heading1"/>
        <w:rPr/>
      </w:pPr>
      <w:bookmarkStart w:colFirst="0" w:colLast="0" w:name="_6vjm9db82o6s" w:id="3"/>
      <w:bookmarkEnd w:id="3"/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1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Slide</w:t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Status</w:t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Notes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w:anchor="_eajrk83n1axx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Title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fldChar w:fldCharType="begin"/>
              <w:instrText xml:space="preserve"> DOCPROPERTY "Title slide status"</w:instrText>
              <w:fldChar w:fldCharType="separate"/>
            </w:r>
            <w:sdt>
              <w:sdtPr>
                <w:alias w:val="Configuration 1"/>
                <w:id w:val="1965759293"/>
                <w:dropDownList w:lastValue="MOVED TO DECK">
                  <w:listItem w:displayText="Not done" w:value="Not done"/>
                  <w:listItem w:displayText="In progress" w:value="In progress"/>
                  <w:listItem w:displayText="Ready for review" w:value="Ready for review"/>
                  <w:listItem w:displayText="In review" w:value="In review"/>
                  <w:listItem w:displayText="Reviewed" w:value="Reviewed"/>
                  <w:listItem w:displayText="Completed" w:value="Completed"/>
                  <w:listItem w:displayText="N/A" w:value="N/A"/>
                  <w:listItem w:displayText="MOVED TO DECK" w:value="MOVED TO DECK"/>
                </w:dropDownList>
              </w:sdtPr>
              <w:sdtContent>
                <w:r w:rsidDel="00000000" w:rsidR="00000000" w:rsidRPr="00000000">
                  <w:rPr>
                    <w:color w:val="11734b"/>
                    <w:sz w:val="18"/>
                    <w:szCs w:val="18"/>
                    <w:shd w:fill="d4edbc" w:val="clear"/>
                  </w:rPr>
                  <w:t xml:space="preserve">MOVED TO DECK</w:t>
                </w:r>
              </w:sdtContent>
            </w:sdt>
            <w:r w:rsidDel="00000000" w:rsidR="00000000" w:rsidRPr="00000000">
              <w:fldChar w:fldCharType="end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w:anchor="_r9pd218vrq7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Mission/vision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fldChar w:fldCharType="begin"/>
              <w:instrText xml:space="preserve"> DOCPROPERTY "Mission/vision slide status"</w:instrText>
              <w:fldChar w:fldCharType="separate"/>
            </w:r>
            <w:sdt>
              <w:sdtPr>
                <w:alias w:val="Configuration 1"/>
                <w:id w:val="1954672097"/>
                <w:dropDownList w:lastValue="MOVED TO DECK">
                  <w:listItem w:displayText="Not done" w:value="Not done"/>
                  <w:listItem w:displayText="In progress" w:value="In progress"/>
                  <w:listItem w:displayText="Ready for review" w:value="Ready for review"/>
                  <w:listItem w:displayText="In review" w:value="In review"/>
                  <w:listItem w:displayText="Reviewed" w:value="Reviewed"/>
                  <w:listItem w:displayText="Completed" w:value="Completed"/>
                  <w:listItem w:displayText="N/A" w:value="N/A"/>
                  <w:listItem w:displayText="MOVED TO DECK" w:value="MOVED TO DECK"/>
                </w:dropDownList>
              </w:sdtPr>
              <w:sdtContent>
                <w:r w:rsidDel="00000000" w:rsidR="00000000" w:rsidRPr="00000000">
                  <w:rPr>
                    <w:color w:val="11734b"/>
                    <w:sz w:val="18"/>
                    <w:szCs w:val="18"/>
                    <w:shd w:fill="d4edbc" w:val="clear"/>
                  </w:rPr>
                  <w:t xml:space="preserve">MOVED TO DECK</w:t>
                </w:r>
              </w:sdtContent>
            </w:sdt>
            <w:r w:rsidDel="00000000" w:rsidR="00000000" w:rsidRPr="00000000">
              <w:fldChar w:fldCharType="end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w:anchor="_wu2o29depr8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Need/impact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fldChar w:fldCharType="begin"/>
              <w:instrText xml:space="preserve"> DOCPROPERTY "Need/impact slide status"</w:instrText>
              <w:fldChar w:fldCharType="separate"/>
            </w:r>
            <w:sdt>
              <w:sdtPr>
                <w:alias w:val="Configuration 1"/>
                <w:id w:val="-453600771"/>
                <w:dropDownList w:lastValue="MOVED TO DECK">
                  <w:listItem w:displayText="Not done" w:value="Not done"/>
                  <w:listItem w:displayText="In progress" w:value="In progress"/>
                  <w:listItem w:displayText="Ready for review" w:value="Ready for review"/>
                  <w:listItem w:displayText="In review" w:value="In review"/>
                  <w:listItem w:displayText="Reviewed" w:value="Reviewed"/>
                  <w:listItem w:displayText="Completed" w:value="Completed"/>
                  <w:listItem w:displayText="N/A" w:value="N/A"/>
                  <w:listItem w:displayText="MOVED TO DECK" w:value="MOVED TO DECK"/>
                </w:dropDownList>
              </w:sdtPr>
              <w:sdtContent>
                <w:r w:rsidDel="00000000" w:rsidR="00000000" w:rsidRPr="00000000">
                  <w:rPr>
                    <w:color w:val="11734b"/>
                    <w:sz w:val="18"/>
                    <w:szCs w:val="18"/>
                    <w:shd w:fill="d4edbc" w:val="clear"/>
                  </w:rPr>
                  <w:t xml:space="preserve">MOVED TO DECK</w:t>
                </w:r>
              </w:sdtContent>
            </w:sdt>
            <w:r w:rsidDel="00000000" w:rsidR="00000000" w:rsidRPr="00000000">
              <w:fldChar w:fldCharType="end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w:anchor="_z73hrnoz0had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Solution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fldChar w:fldCharType="begin"/>
              <w:instrText xml:space="preserve"> DOCPROPERTY "Solution slide status"</w:instrText>
              <w:fldChar w:fldCharType="separate"/>
            </w:r>
            <w:sdt>
              <w:sdtPr>
                <w:alias w:val="Configuration 1"/>
                <w:id w:val="-1367354012"/>
                <w:dropDownList w:lastValue="Completed">
                  <w:listItem w:displayText="Not done" w:value="Not done"/>
                  <w:listItem w:displayText="In progress" w:value="In progress"/>
                  <w:listItem w:displayText="Ready for review" w:value="Ready for review"/>
                  <w:listItem w:displayText="In review" w:value="In review"/>
                  <w:listItem w:displayText="Reviewed" w:value="Reviewed"/>
                  <w:listItem w:displayText="Completed" w:value="Completed"/>
                  <w:listItem w:displayText="N/A" w:value="N/A"/>
                  <w:listItem w:displayText="MOVED TO DECK" w:value="MOVED TO DECK"/>
                </w:dropDownList>
              </w:sdtPr>
              <w:sdtContent>
                <w:r w:rsidDel="00000000" w:rsidR="00000000" w:rsidRPr="00000000">
                  <w:rPr>
                    <w:color w:val="d4edbc"/>
                    <w:sz w:val="18"/>
                    <w:szCs w:val="18"/>
                    <w:shd w:fill="11734b" w:val="clear"/>
                  </w:rPr>
                  <w:t xml:space="preserve">Completed</w:t>
                </w:r>
              </w:sdtContent>
            </w:sdt>
            <w:r w:rsidDel="00000000" w:rsidR="00000000" w:rsidRPr="00000000">
              <w:fldChar w:fldCharType="end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w:anchor="_3y9gtyldvt2k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Benefits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sz w:val="18"/>
                <w:szCs w:val="18"/>
              </w:rPr>
            </w:pPr>
            <w:r w:rsidDel="00000000" w:rsidR="00000000" w:rsidRPr="00000000">
              <w:fldChar w:fldCharType="begin"/>
              <w:instrText xml:space="preserve"> DOCPROPERTY "Benefits"</w:instrText>
              <w:fldChar w:fldCharType="separate"/>
            </w:r>
            <w:sdt>
              <w:sdtPr>
                <w:alias w:val="Configuration 1"/>
                <w:id w:val="593390952"/>
                <w:dropDownList w:lastValue="MOVED TO DECK">
                  <w:listItem w:displayText="Not done" w:value="Not done"/>
                  <w:listItem w:displayText="In progress" w:value="In progress"/>
                  <w:listItem w:displayText="Ready for review" w:value="Ready for review"/>
                  <w:listItem w:displayText="In review" w:value="In review"/>
                  <w:listItem w:displayText="Reviewed" w:value="Reviewed"/>
                  <w:listItem w:displayText="Completed" w:value="Completed"/>
                  <w:listItem w:displayText="N/A" w:value="N/A"/>
                  <w:listItem w:displayText="MOVED TO DECK" w:value="MOVED TO DECK"/>
                </w:dropDownList>
              </w:sdtPr>
              <w:sdtContent>
                <w:r w:rsidDel="00000000" w:rsidR="00000000" w:rsidRPr="00000000">
                  <w:rPr>
                    <w:color w:val="11734b"/>
                    <w:sz w:val="18"/>
                    <w:szCs w:val="18"/>
                    <w:shd w:fill="d4edbc" w:val="clear"/>
                  </w:rPr>
                  <w:t xml:space="preserve">MOVED TO DECK</w:t>
                </w:r>
              </w:sdtContent>
            </w:sdt>
            <w:r w:rsidDel="00000000" w:rsidR="00000000" w:rsidRPr="00000000">
              <w:fldChar w:fldCharType="end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w:anchor="_95j4qyr5oh3v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Market/niche size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fldChar w:fldCharType="begin"/>
              <w:instrText xml:space="preserve"> DOCPROPERTY "Market/niche size slide status"</w:instrText>
              <w:fldChar w:fldCharType="separate"/>
            </w:r>
            <w:sdt>
              <w:sdtPr>
                <w:alias w:val="Configuration 1"/>
                <w:id w:val="-86430454"/>
                <w:dropDownList w:lastValue="Completed">
                  <w:listItem w:displayText="Not done" w:value="Not done"/>
                  <w:listItem w:displayText="In progress" w:value="In progress"/>
                  <w:listItem w:displayText="Ready for review" w:value="Ready for review"/>
                  <w:listItem w:displayText="In review" w:value="In review"/>
                  <w:listItem w:displayText="Reviewed" w:value="Reviewed"/>
                  <w:listItem w:displayText="Completed" w:value="Completed"/>
                  <w:listItem w:displayText="N/A" w:value="N/A"/>
                  <w:listItem w:displayText="MOVED TO DECK" w:value="MOVED TO DECK"/>
                </w:dropDownList>
              </w:sdtPr>
              <w:sdtContent>
                <w:r w:rsidDel="00000000" w:rsidR="00000000" w:rsidRPr="00000000">
                  <w:rPr>
                    <w:color w:val="d4edbc"/>
                    <w:sz w:val="18"/>
                    <w:szCs w:val="18"/>
                    <w:shd w:fill="11734b" w:val="clear"/>
                  </w:rPr>
                  <w:t xml:space="preserve">Completed</w:t>
                </w:r>
              </w:sdtContent>
            </w:sdt>
            <w:r w:rsidDel="00000000" w:rsidR="00000000" w:rsidRPr="00000000">
              <w:fldChar w:fldCharType="end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w:anchor="_1zxq2qbbq9kr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Product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fldChar w:fldCharType="begin"/>
              <w:instrText xml:space="preserve"> DOCPROPERTY "Product slide status"</w:instrText>
              <w:fldChar w:fldCharType="separate"/>
            </w:r>
            <w:sdt>
              <w:sdtPr>
                <w:alias w:val="Configuration 1"/>
                <w:id w:val="-1264963148"/>
                <w:dropDownList w:lastValue="N/A">
                  <w:listItem w:displayText="Not done" w:value="Not done"/>
                  <w:listItem w:displayText="In progress" w:value="In progress"/>
                  <w:listItem w:displayText="Ready for review" w:value="Ready for review"/>
                  <w:listItem w:displayText="In review" w:value="In review"/>
                  <w:listItem w:displayText="Reviewed" w:value="Reviewed"/>
                  <w:listItem w:displayText="Completed" w:value="Completed"/>
                  <w:listItem w:displayText="N/A" w:value="N/A"/>
                  <w:listItem w:displayText="MOVED TO DECK" w:value="MOVED TO DECK"/>
                </w:dropDownList>
              </w:sdtPr>
              <w:sdtContent>
                <w:r w:rsidDel="00000000" w:rsidR="00000000" w:rsidRPr="00000000">
                  <w:rPr>
                    <w:color w:val="d4edbc"/>
                    <w:sz w:val="18"/>
                    <w:szCs w:val="18"/>
                    <w:shd w:fill="11734b" w:val="clear"/>
                  </w:rPr>
                  <w:t xml:space="preserve">N/A</w:t>
                </w:r>
              </w:sdtContent>
            </w:sdt>
            <w:r w:rsidDel="00000000" w:rsidR="00000000" w:rsidRPr="00000000">
              <w:fldChar w:fldCharType="end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w:anchor="_m62yv452hgyg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Competition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fldChar w:fldCharType="begin"/>
              <w:instrText xml:space="preserve"> DOCPROPERTY "Competition slide status"</w:instrText>
              <w:fldChar w:fldCharType="separate"/>
            </w:r>
            <w:sdt>
              <w:sdtPr>
                <w:alias w:val="Configuration 1"/>
                <w:id w:val="-1579807050"/>
                <w:dropDownList w:lastValue="MOVED TO DECK">
                  <w:listItem w:displayText="Not done" w:value="Not done"/>
                  <w:listItem w:displayText="In progress" w:value="In progress"/>
                  <w:listItem w:displayText="Ready for review" w:value="Ready for review"/>
                  <w:listItem w:displayText="In review" w:value="In review"/>
                  <w:listItem w:displayText="Reviewed" w:value="Reviewed"/>
                  <w:listItem w:displayText="Completed" w:value="Completed"/>
                  <w:listItem w:displayText="N/A" w:value="N/A"/>
                  <w:listItem w:displayText="MOVED TO DECK" w:value="MOVED TO DECK"/>
                </w:dropDownList>
              </w:sdtPr>
              <w:sdtContent>
                <w:r w:rsidDel="00000000" w:rsidR="00000000" w:rsidRPr="00000000">
                  <w:rPr>
                    <w:color w:val="11734b"/>
                    <w:sz w:val="18"/>
                    <w:szCs w:val="18"/>
                    <w:shd w:fill="d4edbc" w:val="clear"/>
                  </w:rPr>
                  <w:t xml:space="preserve">MOVED TO DECK</w:t>
                </w:r>
              </w:sdtContent>
            </w:sdt>
            <w:r w:rsidDel="00000000" w:rsidR="00000000" w:rsidRPr="00000000">
              <w:fldChar w:fldCharType="end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w:anchor="_pscftdm4ujbx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Unfair advantage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fldChar w:fldCharType="begin"/>
              <w:instrText xml:space="preserve"> DOCPROPERTY "Unfair advantage slide status"</w:instrText>
              <w:fldChar w:fldCharType="separate"/>
            </w:r>
            <w:sdt>
              <w:sdtPr>
                <w:alias w:val="Configuration 1"/>
                <w:id w:val="-463696644"/>
                <w:dropDownList w:lastValue="MOVED TO DECK">
                  <w:listItem w:displayText="Not done" w:value="Not done"/>
                  <w:listItem w:displayText="In progress" w:value="In progress"/>
                  <w:listItem w:displayText="Ready for review" w:value="Ready for review"/>
                  <w:listItem w:displayText="In review" w:value="In review"/>
                  <w:listItem w:displayText="Reviewed" w:value="Reviewed"/>
                  <w:listItem w:displayText="Completed" w:value="Completed"/>
                  <w:listItem w:displayText="N/A" w:value="N/A"/>
                  <w:listItem w:displayText="MOVED TO DECK" w:value="MOVED TO DECK"/>
                </w:dropDownList>
              </w:sdtPr>
              <w:sdtContent>
                <w:r w:rsidDel="00000000" w:rsidR="00000000" w:rsidRPr="00000000">
                  <w:rPr>
                    <w:color w:val="11734b"/>
                    <w:sz w:val="18"/>
                    <w:szCs w:val="18"/>
                    <w:shd w:fill="d4edbc" w:val="clear"/>
                  </w:rPr>
                  <w:t xml:space="preserve">MOVED TO DECK</w:t>
                </w:r>
              </w:sdtContent>
            </w:sdt>
            <w:r w:rsidDel="00000000" w:rsidR="00000000" w:rsidRPr="00000000">
              <w:fldChar w:fldCharType="end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w:anchor="_jyqfei4cmpbk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Business model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fldChar w:fldCharType="begin"/>
              <w:instrText xml:space="preserve"> DOCPROPERTY "Business model slide status"</w:instrText>
              <w:fldChar w:fldCharType="separate"/>
            </w:r>
            <w:sdt>
              <w:sdtPr>
                <w:alias w:val="Configuration 1"/>
                <w:id w:val="982792893"/>
                <w:dropDownList w:lastValue="MOVED TO DECK">
                  <w:listItem w:displayText="Not done" w:value="Not done"/>
                  <w:listItem w:displayText="In progress" w:value="In progress"/>
                  <w:listItem w:displayText="Ready for review" w:value="Ready for review"/>
                  <w:listItem w:displayText="In review" w:value="In review"/>
                  <w:listItem w:displayText="Reviewed" w:value="Reviewed"/>
                  <w:listItem w:displayText="Completed" w:value="Completed"/>
                  <w:listItem w:displayText="N/A" w:value="N/A"/>
                  <w:listItem w:displayText="MOVED TO DECK" w:value="MOVED TO DECK"/>
                </w:dropDownList>
              </w:sdtPr>
              <w:sdtContent>
                <w:r w:rsidDel="00000000" w:rsidR="00000000" w:rsidRPr="00000000">
                  <w:rPr>
                    <w:color w:val="11734b"/>
                    <w:sz w:val="18"/>
                    <w:szCs w:val="18"/>
                    <w:shd w:fill="d4edbc" w:val="clear"/>
                  </w:rPr>
                  <w:t xml:space="preserve">MOVED TO DECK</w:t>
                </w:r>
              </w:sdtContent>
            </w:sdt>
            <w:r w:rsidDel="00000000" w:rsidR="00000000" w:rsidRPr="00000000">
              <w:fldChar w:fldCharType="end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w:anchor="_idd9401f0vjz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Traction/achievements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fldChar w:fldCharType="begin"/>
              <w:instrText xml:space="preserve"> DOCPROPERTY "Traction/achievements slide status"</w:instrText>
              <w:fldChar w:fldCharType="separate"/>
            </w:r>
            <w:sdt>
              <w:sdtPr>
                <w:alias w:val="Configuration 1"/>
                <w:id w:val="1088616264"/>
                <w:dropDownList w:lastValue="MOVED TO DECK">
                  <w:listItem w:displayText="Not done" w:value="Not done"/>
                  <w:listItem w:displayText="In progress" w:value="In progress"/>
                  <w:listItem w:displayText="Ready for review" w:value="Ready for review"/>
                  <w:listItem w:displayText="In review" w:value="In review"/>
                  <w:listItem w:displayText="Reviewed" w:value="Reviewed"/>
                  <w:listItem w:displayText="Completed" w:value="Completed"/>
                  <w:listItem w:displayText="N/A" w:value="N/A"/>
                  <w:listItem w:displayText="MOVED TO DECK" w:value="MOVED TO DECK"/>
                </w:dropDownList>
              </w:sdtPr>
              <w:sdtContent>
                <w:r w:rsidDel="00000000" w:rsidR="00000000" w:rsidRPr="00000000">
                  <w:rPr>
                    <w:color w:val="11734b"/>
                    <w:sz w:val="18"/>
                    <w:szCs w:val="18"/>
                    <w:shd w:fill="d4edbc" w:val="clear"/>
                  </w:rPr>
                  <w:t xml:space="preserve">MOVED TO DECK</w:t>
                </w:r>
              </w:sdtContent>
            </w:sdt>
            <w:r w:rsidDel="00000000" w:rsidR="00000000" w:rsidRPr="00000000">
              <w:fldChar w:fldCharType="end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w:anchor="_gk70pz7up0js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Go-to-market strategy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fldChar w:fldCharType="begin"/>
              <w:instrText xml:space="preserve"> DOCPROPERTY "Go-to-market strategy slide status"</w:instrText>
              <w:fldChar w:fldCharType="separate"/>
            </w:r>
            <w:sdt>
              <w:sdtPr>
                <w:alias w:val="Configuration 1"/>
                <w:id w:val="-1115707194"/>
                <w:dropDownList w:lastValue="MOVED TO DECK">
                  <w:listItem w:displayText="Not done" w:value="Not done"/>
                  <w:listItem w:displayText="In progress" w:value="In progress"/>
                  <w:listItem w:displayText="Ready for review" w:value="Ready for review"/>
                  <w:listItem w:displayText="In review" w:value="In review"/>
                  <w:listItem w:displayText="Reviewed" w:value="Reviewed"/>
                  <w:listItem w:displayText="Completed" w:value="Completed"/>
                  <w:listItem w:displayText="N/A" w:value="N/A"/>
                  <w:listItem w:displayText="MOVED TO DECK" w:value="MOVED TO DECK"/>
                </w:dropDownList>
              </w:sdtPr>
              <w:sdtContent>
                <w:r w:rsidDel="00000000" w:rsidR="00000000" w:rsidRPr="00000000">
                  <w:rPr>
                    <w:color w:val="11734b"/>
                    <w:sz w:val="18"/>
                    <w:szCs w:val="18"/>
                    <w:shd w:fill="d4edbc" w:val="clear"/>
                  </w:rPr>
                  <w:t xml:space="preserve">MOVED TO DECK</w:t>
                </w:r>
              </w:sdtContent>
            </w:sdt>
            <w:r w:rsidDel="00000000" w:rsidR="00000000" w:rsidRPr="00000000">
              <w:fldChar w:fldCharType="end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hyperlink w:anchor="_9tqb1t476ox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Business plan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fldChar w:fldCharType="begin"/>
              <w:instrText xml:space="preserve"> DOCPROPERTY "Business plan slide status"</w:instrText>
              <w:fldChar w:fldCharType="separate"/>
            </w:r>
            <w:sdt>
              <w:sdtPr>
                <w:alias w:val="Configuration 1"/>
                <w:id w:val="-1999314893"/>
                <w:dropDownList w:lastValue="MOVED TO DECK">
                  <w:listItem w:displayText="Not done" w:value="Not done"/>
                  <w:listItem w:displayText="In progress" w:value="In progress"/>
                  <w:listItem w:displayText="Ready for review" w:value="Ready for review"/>
                  <w:listItem w:displayText="In review" w:value="In review"/>
                  <w:listItem w:displayText="Reviewed" w:value="Reviewed"/>
                  <w:listItem w:displayText="Completed" w:value="Completed"/>
                  <w:listItem w:displayText="N/A" w:value="N/A"/>
                  <w:listItem w:displayText="MOVED TO DECK" w:value="MOVED TO DECK"/>
                </w:dropDownList>
              </w:sdtPr>
              <w:sdtContent>
                <w:r w:rsidDel="00000000" w:rsidR="00000000" w:rsidRPr="00000000">
                  <w:rPr>
                    <w:color w:val="11734b"/>
                    <w:sz w:val="18"/>
                    <w:szCs w:val="18"/>
                    <w:shd w:fill="d4edbc" w:val="clear"/>
                  </w:rPr>
                  <w:t xml:space="preserve">MOVED TO DECK</w:t>
                </w:r>
              </w:sdtContent>
            </w:sdt>
            <w:r w:rsidDel="00000000" w:rsidR="00000000" w:rsidRPr="00000000">
              <w:fldChar w:fldCharType="end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hyperlink w:anchor="_5ci63k1k0w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Team/story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fldChar w:fldCharType="begin"/>
              <w:instrText xml:space="preserve"> DOCPROPERTY "Team/story slide status"</w:instrText>
              <w:fldChar w:fldCharType="separate"/>
            </w:r>
            <w:sdt>
              <w:sdtPr>
                <w:alias w:val="Configuration 1"/>
                <w:id w:val="1887935087"/>
                <w:dropDownList w:lastValue="MOVED TO DECK">
                  <w:listItem w:displayText="Not done" w:value="Not done"/>
                  <w:listItem w:displayText="In progress" w:value="In progress"/>
                  <w:listItem w:displayText="Ready for review" w:value="Ready for review"/>
                  <w:listItem w:displayText="In review" w:value="In review"/>
                  <w:listItem w:displayText="Reviewed" w:value="Reviewed"/>
                  <w:listItem w:displayText="Completed" w:value="Completed"/>
                  <w:listItem w:displayText="N/A" w:value="N/A"/>
                  <w:listItem w:displayText="MOVED TO DECK" w:value="MOVED TO DECK"/>
                </w:dropDownList>
              </w:sdtPr>
              <w:sdtContent>
                <w:r w:rsidDel="00000000" w:rsidR="00000000" w:rsidRPr="00000000">
                  <w:rPr>
                    <w:color w:val="11734b"/>
                    <w:sz w:val="18"/>
                    <w:szCs w:val="18"/>
                    <w:shd w:fill="d4edbc" w:val="clear"/>
                  </w:rPr>
                  <w:t xml:space="preserve">MOVED TO DECK</w:t>
                </w:r>
              </w:sdtContent>
            </w:sdt>
            <w:r w:rsidDel="00000000" w:rsidR="00000000" w:rsidRPr="00000000">
              <w:fldChar w:fldCharType="end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w:anchor="_ozq0rf92u5an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Why now?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fldChar w:fldCharType="begin"/>
              <w:instrText xml:space="preserve"> DOCPROPERTY "Why now? slide status"</w:instrText>
              <w:fldChar w:fldCharType="separate"/>
            </w:r>
            <w:sdt>
              <w:sdtPr>
                <w:alias w:val="Configuration 1"/>
                <w:id w:val="445352805"/>
                <w:dropDownList w:lastValue="MOVED TO DECK">
                  <w:listItem w:displayText="Not done" w:value="Not done"/>
                  <w:listItem w:displayText="In progress" w:value="In progress"/>
                  <w:listItem w:displayText="Ready for review" w:value="Ready for review"/>
                  <w:listItem w:displayText="In review" w:value="In review"/>
                  <w:listItem w:displayText="Reviewed" w:value="Reviewed"/>
                  <w:listItem w:displayText="Completed" w:value="Completed"/>
                  <w:listItem w:displayText="N/A" w:value="N/A"/>
                  <w:listItem w:displayText="MOVED TO DECK" w:value="MOVED TO DECK"/>
                </w:dropDownList>
              </w:sdtPr>
              <w:sdtContent>
                <w:r w:rsidDel="00000000" w:rsidR="00000000" w:rsidRPr="00000000">
                  <w:rPr>
                    <w:color w:val="11734b"/>
                    <w:sz w:val="18"/>
                    <w:szCs w:val="18"/>
                    <w:shd w:fill="d4edbc" w:val="clear"/>
                  </w:rPr>
                  <w:t xml:space="preserve">MOVED TO DECK</w:t>
                </w:r>
              </w:sdtContent>
            </w:sdt>
            <w:r w:rsidDel="00000000" w:rsidR="00000000" w:rsidRPr="00000000">
              <w:fldChar w:fldCharType="end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w:anchor="_r9ywv3dwondz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Product Roadmap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fldChar w:fldCharType="begin"/>
              <w:instrText xml:space="preserve"> DOCPROPERTY "Roadmap slide status"</w:instrText>
              <w:fldChar w:fldCharType="separate"/>
            </w:r>
            <w:sdt>
              <w:sdtPr>
                <w:alias w:val="Configuration 1"/>
                <w:id w:val="-1028579923"/>
                <w:dropDownList w:lastValue="MOVED TO DECK">
                  <w:listItem w:displayText="Not done" w:value="Not done"/>
                  <w:listItem w:displayText="In progress" w:value="In progress"/>
                  <w:listItem w:displayText="Ready for review" w:value="Ready for review"/>
                  <w:listItem w:displayText="In review" w:value="In review"/>
                  <w:listItem w:displayText="Reviewed" w:value="Reviewed"/>
                  <w:listItem w:displayText="Completed" w:value="Completed"/>
                  <w:listItem w:displayText="N/A" w:value="N/A"/>
                  <w:listItem w:displayText="MOVED TO DECK" w:value="MOVED TO DECK"/>
                </w:dropDownList>
              </w:sdtPr>
              <w:sdtContent>
                <w:r w:rsidDel="00000000" w:rsidR="00000000" w:rsidRPr="00000000">
                  <w:rPr>
                    <w:color w:val="11734b"/>
                    <w:sz w:val="18"/>
                    <w:szCs w:val="18"/>
                    <w:shd w:fill="d4edbc" w:val="clear"/>
                  </w:rPr>
                  <w:t xml:space="preserve">MOVED TO DECK</w:t>
                </w:r>
              </w:sdtContent>
            </w:sdt>
            <w:r w:rsidDel="00000000" w:rsidR="00000000" w:rsidRPr="00000000">
              <w:fldChar w:fldCharType="end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w:anchor="_rc63dz9yipud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Investment need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fldChar w:fldCharType="begin"/>
              <w:instrText xml:space="preserve"> DOCPROPERTY "Investment need slide status"</w:instrText>
              <w:fldChar w:fldCharType="separate"/>
            </w:r>
            <w:sdt>
              <w:sdtPr>
                <w:alias w:val="Configuration 1"/>
                <w:id w:val="330738902"/>
                <w:dropDownList w:lastValue="MOVED TO DECK">
                  <w:listItem w:displayText="Not done" w:value="Not done"/>
                  <w:listItem w:displayText="In progress" w:value="In progress"/>
                  <w:listItem w:displayText="Ready for review" w:value="Ready for review"/>
                  <w:listItem w:displayText="In review" w:value="In review"/>
                  <w:listItem w:displayText="Reviewed" w:value="Reviewed"/>
                  <w:listItem w:displayText="Completed" w:value="Completed"/>
                  <w:listItem w:displayText="N/A" w:value="N/A"/>
                  <w:listItem w:displayText="MOVED TO DECK" w:value="MOVED TO DECK"/>
                </w:dropDownList>
              </w:sdtPr>
              <w:sdtContent>
                <w:r w:rsidDel="00000000" w:rsidR="00000000" w:rsidRPr="00000000">
                  <w:rPr>
                    <w:color w:val="11734b"/>
                    <w:sz w:val="18"/>
                    <w:szCs w:val="18"/>
                    <w:shd w:fill="d4edbc" w:val="clear"/>
                  </w:rPr>
                  <w:t xml:space="preserve">MOVED TO DECK</w:t>
                </w:r>
              </w:sdtContent>
            </w:sdt>
            <w:r w:rsidDel="00000000" w:rsidR="00000000" w:rsidRPr="00000000">
              <w:fldChar w:fldCharType="end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w:anchor="_uk46fwukyy9f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Contact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fldChar w:fldCharType="begin"/>
              <w:instrText xml:space="preserve"> DOCPROPERTY "Contact slide status"</w:instrText>
              <w:fldChar w:fldCharType="separate"/>
            </w:r>
            <w:sdt>
              <w:sdtPr>
                <w:alias w:val="Configuration 1"/>
                <w:id w:val="-1384434125"/>
                <w:dropDownList w:lastValue="MOVED TO DECK">
                  <w:listItem w:displayText="Not done" w:value="Not done"/>
                  <w:listItem w:displayText="In progress" w:value="In progress"/>
                  <w:listItem w:displayText="Ready for review" w:value="Ready for review"/>
                  <w:listItem w:displayText="In review" w:value="In review"/>
                  <w:listItem w:displayText="Reviewed" w:value="Reviewed"/>
                  <w:listItem w:displayText="Completed" w:value="Completed"/>
                  <w:listItem w:displayText="N/A" w:value="N/A"/>
                  <w:listItem w:displayText="MOVED TO DECK" w:value="MOVED TO DECK"/>
                </w:dropDownList>
              </w:sdtPr>
              <w:sdtContent>
                <w:r w:rsidDel="00000000" w:rsidR="00000000" w:rsidRPr="00000000">
                  <w:rPr>
                    <w:color w:val="11734b"/>
                    <w:sz w:val="18"/>
                    <w:szCs w:val="18"/>
                    <w:shd w:fill="d4edbc" w:val="clear"/>
                  </w:rPr>
                  <w:t xml:space="preserve">MOVED TO DECK</w:t>
                </w:r>
              </w:sdtContent>
            </w:sdt>
            <w:r w:rsidDel="00000000" w:rsidR="00000000" w:rsidRPr="00000000">
              <w:fldChar w:fldCharType="end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w:anchor="_m8w3v8xtg0o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Appendices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fldChar w:fldCharType="begin"/>
              <w:instrText xml:space="preserve"> DOCPROPERTY "Appendices slide status"</w:instrText>
              <w:fldChar w:fldCharType="separate"/>
            </w:r>
            <w:sdt>
              <w:sdtPr>
                <w:alias w:val="Configuration 1"/>
                <w:id w:val="-1861356133"/>
                <w:dropDownList w:lastValue="MOVED TO DECK">
                  <w:listItem w:displayText="Not done" w:value="Not done"/>
                  <w:listItem w:displayText="In progress" w:value="In progress"/>
                  <w:listItem w:displayText="Ready for review" w:value="Ready for review"/>
                  <w:listItem w:displayText="In review" w:value="In review"/>
                  <w:listItem w:displayText="Reviewed" w:value="Reviewed"/>
                  <w:listItem w:displayText="Completed" w:value="Completed"/>
                  <w:listItem w:displayText="N/A" w:value="N/A"/>
                  <w:listItem w:displayText="MOVED TO DECK" w:value="MOVED TO DECK"/>
                </w:dropDownList>
              </w:sdtPr>
              <w:sdtContent>
                <w:r w:rsidDel="00000000" w:rsidR="00000000" w:rsidRPr="00000000">
                  <w:rPr>
                    <w:color w:val="11734b"/>
                    <w:sz w:val="18"/>
                    <w:szCs w:val="18"/>
                    <w:shd w:fill="d4edbc" w:val="clear"/>
                  </w:rPr>
                  <w:t xml:space="preserve">MOVED TO DECK</w:t>
                </w:r>
              </w:sdtContent>
            </w:sdt>
            <w:r w:rsidDel="00000000" w:rsidR="00000000" w:rsidRPr="00000000">
              <w:fldChar w:fldCharType="end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w:anchor="_sy2hg7x7mka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References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sz w:val="18"/>
                <w:szCs w:val="18"/>
              </w:rPr>
            </w:pPr>
            <w:r w:rsidDel="00000000" w:rsidR="00000000" w:rsidRPr="00000000">
              <w:fldChar w:fldCharType="begin"/>
              <w:instrText xml:space="preserve"> DOCPROPERTY "Appendix A - References"</w:instrText>
              <w:fldChar w:fldCharType="separate"/>
            </w:r>
            <w:sdt>
              <w:sdtPr>
                <w:alias w:val="Configuration 1"/>
                <w:id w:val="1496824028"/>
                <w:dropDownList w:lastValue="MOVED TO DECK">
                  <w:listItem w:displayText="Not done" w:value="Not done"/>
                  <w:listItem w:displayText="In progress" w:value="In progress"/>
                  <w:listItem w:displayText="Ready for review" w:value="Ready for review"/>
                  <w:listItem w:displayText="In review" w:value="In review"/>
                  <w:listItem w:displayText="Reviewed" w:value="Reviewed"/>
                  <w:listItem w:displayText="Completed" w:value="Completed"/>
                  <w:listItem w:displayText="N/A" w:value="N/A"/>
                  <w:listItem w:displayText="MOVED TO DECK" w:value="MOVED TO DECK"/>
                </w:dropDownList>
              </w:sdtPr>
              <w:sdtContent>
                <w:r w:rsidDel="00000000" w:rsidR="00000000" w:rsidRPr="00000000">
                  <w:rPr>
                    <w:color w:val="11734b"/>
                    <w:sz w:val="18"/>
                    <w:szCs w:val="18"/>
                    <w:shd w:fill="d4edbc" w:val="clear"/>
                  </w:rPr>
                  <w:t xml:space="preserve">MOVED TO DECK</w:t>
                </w:r>
              </w:sdtContent>
            </w:sdt>
            <w:r w:rsidDel="00000000" w:rsidR="00000000" w:rsidRPr="00000000">
              <w:fldChar w:fldCharType="end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w:anchor="_ixphqdwreo9a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Competition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sz w:val="18"/>
                <w:szCs w:val="18"/>
              </w:rPr>
            </w:pPr>
            <w:r w:rsidDel="00000000" w:rsidR="00000000" w:rsidRPr="00000000">
              <w:fldChar w:fldCharType="begin"/>
              <w:instrText xml:space="preserve"> DOCPROPERTY "Appendix B - Competition"</w:instrText>
              <w:fldChar w:fldCharType="separate"/>
            </w:r>
            <w:sdt>
              <w:sdtPr>
                <w:alias w:val="Configuration 1"/>
                <w:id w:val="761097234"/>
                <w:dropDownList w:lastValue="MOVED TO DECK">
                  <w:listItem w:displayText="Not done" w:value="Not done"/>
                  <w:listItem w:displayText="In progress" w:value="In progress"/>
                  <w:listItem w:displayText="Ready for review" w:value="Ready for review"/>
                  <w:listItem w:displayText="In review" w:value="In review"/>
                  <w:listItem w:displayText="Reviewed" w:value="Reviewed"/>
                  <w:listItem w:displayText="Completed" w:value="Completed"/>
                  <w:listItem w:displayText="N/A" w:value="N/A"/>
                  <w:listItem w:displayText="MOVED TO DECK" w:value="MOVED TO DECK"/>
                </w:dropDownList>
              </w:sdtPr>
              <w:sdtContent>
                <w:r w:rsidDel="00000000" w:rsidR="00000000" w:rsidRPr="00000000">
                  <w:rPr>
                    <w:color w:val="11734b"/>
                    <w:sz w:val="18"/>
                    <w:szCs w:val="18"/>
                    <w:shd w:fill="d4edbc" w:val="clear"/>
                  </w:rPr>
                  <w:t xml:space="preserve">MOVED TO DECK</w:t>
                </w:r>
              </w:sdtContent>
            </w:sdt>
            <w:r w:rsidDel="00000000" w:rsidR="00000000" w:rsidRPr="00000000">
              <w:fldChar w:fldCharType="end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pStyle w:val="Heading1"/>
        <w:rPr/>
      </w:pPr>
      <w:bookmarkStart w:colFirst="0" w:colLast="0" w:name="_7tx98r3rcpw6" w:id="4"/>
      <w:bookmarkEnd w:id="4"/>
      <w:r w:rsidDel="00000000" w:rsidR="00000000" w:rsidRPr="00000000">
        <w:rPr>
          <w:rtl w:val="0"/>
        </w:rPr>
        <w:t xml:space="preserve">Slides</w:t>
      </w:r>
    </w:p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eajrk83n1axx" w:id="5"/>
      <w:bookmarkEnd w:id="5"/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65">
      <w:pPr>
        <w:rPr>
          <w:color w:val="6aa84f"/>
        </w:rPr>
      </w:pPr>
      <w:r w:rsidDel="00000000" w:rsidR="00000000" w:rsidRPr="00000000">
        <w:rPr>
          <w:rtl w:val="0"/>
        </w:rPr>
        <w:t xml:space="preserve">Status: </w:t>
      </w:r>
      <w:r w:rsidDel="00000000" w:rsidR="00000000" w:rsidRPr="00000000">
        <w:fldChar w:fldCharType="begin"/>
        <w:instrText xml:space="preserve"> DOCPROPERTY "Title slide status"</w:instrText>
        <w:fldChar w:fldCharType="separate"/>
      </w:r>
      <w:sdt>
        <w:sdtPr>
          <w:alias w:val="Configuration 1"/>
          <w:id w:val="-1003060087"/>
          <w:dropDownList w:lastValue="MOVED TO DECK">
            <w:listItem w:displayText="Not done" w:value="Not done"/>
            <w:listItem w:displayText="In progress" w:value="In progress"/>
            <w:listItem w:displayText="Ready for review" w:value="Ready for review"/>
            <w:listItem w:displayText="In review" w:value="In review"/>
            <w:listItem w:displayText="Reviewed" w:value="Reviewed"/>
            <w:listItem w:displayText="Completed" w:value="Completed"/>
            <w:listItem w:displayText="N/A" w:value="N/A"/>
            <w:listItem w:displayText="MOVED TO DECK" w:value="MOVED TO DECK"/>
          </w:dropDownList>
        </w:sdtPr>
        <w:sdtContent>
          <w:r w:rsidDel="00000000" w:rsidR="00000000" w:rsidRPr="00000000">
            <w:rPr>
              <w:color w:val="11734b"/>
              <w:sz w:val="18"/>
              <w:szCs w:val="18"/>
              <w:shd w:fill="d4edbc" w:val="clear"/>
            </w:rPr>
            <w:t xml:space="preserve">MOVED TO DECK</w:t>
          </w:r>
        </w:sdtContent>
      </w:sdt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color w:val="ff0000"/>
        </w:rPr>
      </w:pPr>
      <w:r w:rsidDel="00000000" w:rsidR="00000000" w:rsidRPr="00000000">
        <w:rPr>
          <w:rtl w:val="0"/>
        </w:rPr>
        <w:t xml:space="preserve">Logo:</w:t>
        <w:tab/>
        <w:tab/>
        <w:tab/>
      </w:r>
      <w:r w:rsidDel="00000000" w:rsidR="00000000" w:rsidRPr="00000000">
        <w:rPr>
          <w:color w:val="ff0000"/>
        </w:rPr>
        <w:drawing>
          <wp:inline distB="114300" distT="114300" distL="114300" distR="114300">
            <wp:extent cx="5731200" cy="57277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Name:</w:t>
        <w:tab/>
        <w:tab/>
        <w:tab/>
      </w:r>
      <w:r w:rsidDel="00000000" w:rsidR="00000000" w:rsidRPr="00000000">
        <w:rPr>
          <w:rtl w:val="0"/>
        </w:rPr>
        <w:t xml:space="preserve">Evolve Edge (included in logo)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Impact statement:</w:t>
        <w:tab/>
      </w:r>
      <w:r w:rsidDel="00000000" w:rsidR="00000000" w:rsidRPr="00000000">
        <w:rPr>
          <w:rtl w:val="0"/>
        </w:rPr>
        <w:t xml:space="preserve">Turning compliance from a costly burden into a competitive edge</w:t>
      </w:r>
    </w:p>
    <w:p w:rsidR="00000000" w:rsidDel="00000000" w:rsidP="00000000" w:rsidRDefault="00000000" w:rsidRPr="00000000" w14:paraId="0000006A">
      <w:pPr>
        <w:pStyle w:val="Heading2"/>
        <w:rPr/>
      </w:pPr>
      <w:bookmarkStart w:colFirst="0" w:colLast="0" w:name="_r9pd218vrq79" w:id="6"/>
      <w:bookmarkEnd w:id="6"/>
      <w:r w:rsidDel="00000000" w:rsidR="00000000" w:rsidRPr="00000000">
        <w:rPr>
          <w:rtl w:val="0"/>
        </w:rPr>
        <w:t xml:space="preserve">Mission/vision</w:t>
      </w:r>
    </w:p>
    <w:p w:rsidR="00000000" w:rsidDel="00000000" w:rsidP="00000000" w:rsidRDefault="00000000" w:rsidRPr="00000000" w14:paraId="0000006B">
      <w:pPr>
        <w:rPr>
          <w:color w:val="6aa84f"/>
        </w:rPr>
      </w:pPr>
      <w:r w:rsidDel="00000000" w:rsidR="00000000" w:rsidRPr="00000000">
        <w:rPr>
          <w:rtl w:val="0"/>
        </w:rPr>
        <w:t xml:space="preserve">Status: </w:t>
      </w:r>
      <w:r w:rsidDel="00000000" w:rsidR="00000000" w:rsidRPr="00000000">
        <w:fldChar w:fldCharType="begin"/>
        <w:instrText xml:space="preserve"> DOCPROPERTY "Mission/vision slide status"</w:instrText>
        <w:fldChar w:fldCharType="separate"/>
      </w:r>
      <w:sdt>
        <w:sdtPr>
          <w:alias w:val="Configuration 1"/>
          <w:id w:val="-1539908880"/>
          <w:dropDownList w:lastValue="MOVED TO DECK">
            <w:listItem w:displayText="Not done" w:value="Not done"/>
            <w:listItem w:displayText="In progress" w:value="In progress"/>
            <w:listItem w:displayText="Ready for review" w:value="Ready for review"/>
            <w:listItem w:displayText="In review" w:value="In review"/>
            <w:listItem w:displayText="Reviewed" w:value="Reviewed"/>
            <w:listItem w:displayText="Completed" w:value="Completed"/>
            <w:listItem w:displayText="N/A" w:value="N/A"/>
            <w:listItem w:displayText="MOVED TO DECK" w:value="MOVED TO DECK"/>
          </w:dropDownList>
        </w:sdtPr>
        <w:sdtContent>
          <w:r w:rsidDel="00000000" w:rsidR="00000000" w:rsidRPr="00000000">
            <w:rPr>
              <w:color w:val="11734b"/>
              <w:sz w:val="18"/>
              <w:szCs w:val="18"/>
              <w:shd w:fill="d4edbc" w:val="clear"/>
            </w:rPr>
            <w:t xml:space="preserve">MOVED TO DECK</w:t>
          </w:r>
        </w:sdtContent>
      </w:sdt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Our mission: To empower regulated businesses by making compliance audit processes radically simpler, smarter, and faster.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Our vision: A world where compliance is no longer a bottleneck, but a competitive advantage - with Evolve Edge becoming the global standard for intelligent, automated compliance.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wu2o29depr88" w:id="7"/>
      <w:bookmarkEnd w:id="7"/>
      <w:r w:rsidDel="00000000" w:rsidR="00000000" w:rsidRPr="00000000">
        <w:rPr>
          <w:rtl w:val="0"/>
        </w:rPr>
        <w:t xml:space="preserve">Need/impact</w:t>
      </w:r>
    </w:p>
    <w:p w:rsidR="00000000" w:rsidDel="00000000" w:rsidP="00000000" w:rsidRDefault="00000000" w:rsidRPr="00000000" w14:paraId="00000071">
      <w:pPr>
        <w:rPr>
          <w:color w:val="6aa84f"/>
        </w:rPr>
      </w:pPr>
      <w:r w:rsidDel="00000000" w:rsidR="00000000" w:rsidRPr="00000000">
        <w:rPr>
          <w:rtl w:val="0"/>
        </w:rPr>
        <w:t xml:space="preserve">Status: </w:t>
      </w:r>
      <w:r w:rsidDel="00000000" w:rsidR="00000000" w:rsidRPr="00000000">
        <w:fldChar w:fldCharType="begin"/>
        <w:instrText xml:space="preserve"> DOCPROPERTY "Need/impact slide status"</w:instrText>
        <w:fldChar w:fldCharType="separate"/>
      </w:r>
      <w:sdt>
        <w:sdtPr>
          <w:alias w:val="Configuration 1"/>
          <w:id w:val="1360701653"/>
          <w:dropDownList w:lastValue="MOVED TO DECK">
            <w:listItem w:displayText="Not done" w:value="Not done"/>
            <w:listItem w:displayText="In progress" w:value="In progress"/>
            <w:listItem w:displayText="Ready for review" w:value="Ready for review"/>
            <w:listItem w:displayText="In review" w:value="In review"/>
            <w:listItem w:displayText="Reviewed" w:value="Reviewed"/>
            <w:listItem w:displayText="Completed" w:value="Completed"/>
            <w:listItem w:displayText="N/A" w:value="N/A"/>
            <w:listItem w:displayText="MOVED TO DECK" w:value="MOVED TO DECK"/>
          </w:dropDownList>
        </w:sdtPr>
        <w:sdtContent>
          <w:r w:rsidDel="00000000" w:rsidR="00000000" w:rsidRPr="00000000">
            <w:rPr>
              <w:color w:val="11734b"/>
              <w:sz w:val="18"/>
              <w:szCs w:val="18"/>
              <w:shd w:fill="d4edbc" w:val="clear"/>
            </w:rPr>
            <w:t xml:space="preserve">MOVED TO DECK</w:t>
          </w:r>
        </w:sdtContent>
      </w:sdt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Title:</w:t>
        <w:tab/>
        <w:t xml:space="preserve">Compliance is unavoidable - but it’s painfully inefficient and dangerously costly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Audits are slow and complex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typically </w:t>
      </w:r>
      <w:r w:rsidDel="00000000" w:rsidR="00000000" w:rsidRPr="00000000">
        <w:rPr>
          <w:b w:val="1"/>
          <w:bCs w:val="1"/>
          <w:rtl w:val="0"/>
        </w:rPr>
        <w:t xml:space="preserve">6–12 months</w:t>
      </w:r>
      <w:r w:rsidDel="00000000" w:rsidR="00000000" w:rsidRPr="00000000">
        <w:rPr>
          <w:rtl w:val="0"/>
        </w:rPr>
        <w:t xml:space="preserve"> of preparation </w:t>
      </w:r>
      <w:hyperlink w:anchor="_sy2hg7x7mka9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Heavy reliance on consultants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costs enterprises </w:t>
      </w:r>
      <w:r w:rsidDel="00000000" w:rsidR="00000000" w:rsidRPr="00000000">
        <w:rPr>
          <w:b w:val="1"/>
          <w:bCs w:val="1"/>
          <w:rtl w:val="0"/>
        </w:rPr>
        <w:t xml:space="preserve">$150k–$500k per year</w:t>
      </w:r>
      <w:r w:rsidDel="00000000" w:rsidR="00000000" w:rsidRPr="00000000">
        <w:rPr>
          <w:rtl w:val="0"/>
        </w:rPr>
        <w:t xml:space="preserve"> </w:t>
      </w:r>
      <w:hyperlink w:anchor="_sy2hg7x7mka9">
        <w:r w:rsidDel="00000000" w:rsidR="00000000" w:rsidRPr="00000000">
          <w:rPr>
            <w:color w:val="1155cc"/>
            <w:u w:val="single"/>
            <w:rtl w:val="0"/>
          </w:rPr>
          <w:t xml:space="preserve">[2]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High regulatory penalties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PCI fines up to </w:t>
      </w:r>
      <w:r w:rsidDel="00000000" w:rsidR="00000000" w:rsidRPr="00000000">
        <w:rPr>
          <w:b w:val="1"/>
          <w:bCs w:val="1"/>
          <w:rtl w:val="0"/>
        </w:rPr>
        <w:t xml:space="preserve">$100k/month</w:t>
      </w:r>
      <w:r w:rsidDel="00000000" w:rsidR="00000000" w:rsidRPr="00000000">
        <w:rPr>
          <w:rtl w:val="0"/>
        </w:rPr>
        <w:t xml:space="preserve">; HIPAA breaches up to </w:t>
      </w:r>
      <w:r w:rsidDel="00000000" w:rsidR="00000000" w:rsidRPr="00000000">
        <w:rPr>
          <w:b w:val="1"/>
          <w:bCs w:val="1"/>
          <w:rtl w:val="0"/>
        </w:rPr>
        <w:t xml:space="preserve">$1.5m</w:t>
      </w:r>
      <w:r w:rsidDel="00000000" w:rsidR="00000000" w:rsidRPr="00000000">
        <w:rPr>
          <w:rtl w:val="0"/>
        </w:rPr>
        <w:t xml:space="preserve"> </w:t>
      </w:r>
      <w:hyperlink w:anchor="_sy2hg7x7mka9">
        <w:r w:rsidDel="00000000" w:rsidR="00000000" w:rsidRPr="00000000">
          <w:rPr>
            <w:color w:val="1155cc"/>
            <w:u w:val="single"/>
            <w:rtl w:val="0"/>
          </w:rPr>
          <w:t xml:space="preserve">[3]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Lost innovation and revenue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compliance delays stall </w:t>
      </w:r>
      <w:r w:rsidDel="00000000" w:rsidR="00000000" w:rsidRPr="00000000">
        <w:rPr>
          <w:b w:val="1"/>
          <w:bCs w:val="1"/>
          <w:rtl w:val="0"/>
        </w:rPr>
        <w:t xml:space="preserve">product launches, funding rounds, and contracts</w:t>
      </w:r>
      <w:r w:rsidDel="00000000" w:rsidR="00000000" w:rsidRPr="00000000">
        <w:rPr>
          <w:rtl w:val="0"/>
        </w:rPr>
        <w:t xml:space="preserve"> </w:t>
      </w:r>
      <w:hyperlink w:anchor="_sy2hg7x7mka9">
        <w:r w:rsidDel="00000000" w:rsidR="00000000" w:rsidRPr="00000000">
          <w:rPr>
            <w:color w:val="1155cc"/>
            <w:u w:val="single"/>
            <w:rtl w:val="0"/>
          </w:rPr>
          <w:t xml:space="preserve">[4]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Manual, fragmented processes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compliance teams waste ~</w:t>
      </w:r>
      <w:r w:rsidDel="00000000" w:rsidR="00000000" w:rsidRPr="00000000">
        <w:rPr>
          <w:b w:val="1"/>
          <w:bCs w:val="1"/>
          <w:rtl w:val="0"/>
        </w:rPr>
        <w:t xml:space="preserve">60% of audit time</w:t>
      </w:r>
      <w:r w:rsidDel="00000000" w:rsidR="00000000" w:rsidRPr="00000000">
        <w:rPr>
          <w:rtl w:val="0"/>
        </w:rPr>
        <w:t xml:space="preserve"> chasing documents </w:t>
      </w:r>
      <w:hyperlink w:anchor="_sy2hg7x7mka9">
        <w:r w:rsidDel="00000000" w:rsidR="00000000" w:rsidRPr="00000000">
          <w:rPr>
            <w:color w:val="1155cc"/>
            <w:u w:val="single"/>
            <w:rtl w:val="0"/>
          </w:rPr>
          <w:t xml:space="preserve">[5]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rPr/>
      </w:pPr>
      <w:bookmarkStart w:colFirst="0" w:colLast="0" w:name="_z73hrnoz0had" w:id="8"/>
      <w:bookmarkEnd w:id="8"/>
      <w:r w:rsidDel="00000000" w:rsidR="00000000" w:rsidRPr="00000000">
        <w:rPr>
          <w:rtl w:val="0"/>
        </w:rPr>
        <w:t xml:space="preserve">Solution</w:t>
      </w:r>
    </w:p>
    <w:p w:rsidR="00000000" w:rsidDel="00000000" w:rsidP="00000000" w:rsidRDefault="00000000" w:rsidRPr="00000000" w14:paraId="0000007B">
      <w:pPr>
        <w:rPr>
          <w:color w:val="6aa84f"/>
        </w:rPr>
      </w:pPr>
      <w:r w:rsidDel="00000000" w:rsidR="00000000" w:rsidRPr="00000000">
        <w:rPr>
          <w:rtl w:val="0"/>
        </w:rPr>
        <w:t xml:space="preserve">Status: </w:t>
      </w:r>
      <w:r w:rsidDel="00000000" w:rsidR="00000000" w:rsidRPr="00000000">
        <w:fldChar w:fldCharType="begin"/>
        <w:instrText xml:space="preserve"> DOCPROPERTY "Solution slide status"</w:instrText>
        <w:fldChar w:fldCharType="separate"/>
      </w:r>
      <w:sdt>
        <w:sdtPr>
          <w:alias w:val="Configuration 1"/>
          <w:id w:val="-112530597"/>
          <w:dropDownList w:lastValue="MOVED TO DECK">
            <w:listItem w:displayText="Not done" w:value="Not done"/>
            <w:listItem w:displayText="In progress" w:value="In progress"/>
            <w:listItem w:displayText="Ready for review" w:value="Ready for review"/>
            <w:listItem w:displayText="In review" w:value="In review"/>
            <w:listItem w:displayText="Reviewed" w:value="Reviewed"/>
            <w:listItem w:displayText="Completed" w:value="Completed"/>
            <w:listItem w:displayText="N/A" w:value="N/A"/>
            <w:listItem w:displayText="MOVED TO DECK" w:value="MOVED TO DECK"/>
          </w:dropDownList>
        </w:sdtPr>
        <w:sdtContent>
          <w:r w:rsidDel="00000000" w:rsidR="00000000" w:rsidRPr="00000000">
            <w:rPr>
              <w:color w:val="11734b"/>
              <w:sz w:val="18"/>
              <w:szCs w:val="18"/>
              <w:shd w:fill="d4edbc" w:val="clear"/>
            </w:rPr>
            <w:t xml:space="preserve">MOVED TO DECK</w:t>
          </w:r>
        </w:sdtContent>
      </w:sdt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Title:</w:t>
        <w:tab/>
        <w:t xml:space="preserve">Evolve Edge makes enterprises continuously audit-ready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A compliance automation platform that replaces manual audits and consultants with: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Real-time monitoring</w:t>
      </w:r>
    </w:p>
    <w:p w:rsidR="00000000" w:rsidDel="00000000" w:rsidP="00000000" w:rsidRDefault="00000000" w:rsidRPr="00000000" w14:paraId="00000082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Automated evidence collection</w:t>
      </w:r>
    </w:p>
    <w:p w:rsidR="00000000" w:rsidDel="00000000" w:rsidP="00000000" w:rsidRDefault="00000000" w:rsidRPr="00000000" w14:paraId="00000083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Proactive remediation</w:t>
      </w:r>
    </w:p>
    <w:p w:rsidR="00000000" w:rsidDel="00000000" w:rsidP="00000000" w:rsidRDefault="00000000" w:rsidRPr="00000000" w14:paraId="00000084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Instant audit preparation</w:t>
      </w:r>
    </w:p>
    <w:p w:rsidR="00000000" w:rsidDel="00000000" w:rsidP="00000000" w:rsidRDefault="00000000" w:rsidRPr="00000000" w14:paraId="00000085">
      <w:pPr>
        <w:pStyle w:val="Heading2"/>
        <w:rPr/>
      </w:pPr>
      <w:bookmarkStart w:colFirst="0" w:colLast="0" w:name="_3y9gtyldvt2k" w:id="9"/>
      <w:bookmarkEnd w:id="9"/>
      <w:r w:rsidDel="00000000" w:rsidR="00000000" w:rsidRPr="00000000">
        <w:rPr>
          <w:rtl w:val="0"/>
        </w:rPr>
        <w:t xml:space="preserve">Benefits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Status: </w:t>
      </w:r>
      <w:r w:rsidDel="00000000" w:rsidR="00000000" w:rsidRPr="00000000">
        <w:fldChar w:fldCharType="begin"/>
        <w:instrText xml:space="preserve"> DOCPROPERTY "Benefits"</w:instrText>
        <w:fldChar w:fldCharType="separate"/>
      </w:r>
      <w:sdt>
        <w:sdtPr>
          <w:alias w:val="Configuration 1"/>
          <w:id w:val="-1042113155"/>
          <w:dropDownList w:lastValue="MOVED TO DECK">
            <w:listItem w:displayText="Not done" w:value="Not done"/>
            <w:listItem w:displayText="In progress" w:value="In progress"/>
            <w:listItem w:displayText="Ready for review" w:value="Ready for review"/>
            <w:listItem w:displayText="In review" w:value="In review"/>
            <w:listItem w:displayText="Reviewed" w:value="Reviewed"/>
            <w:listItem w:displayText="Completed" w:value="Completed"/>
            <w:listItem w:displayText="N/A" w:value="N/A"/>
            <w:listItem w:displayText="MOVED TO DECK" w:value="MOVED TO DECK"/>
          </w:dropDownList>
        </w:sdtPr>
        <w:sdtContent>
          <w:r w:rsidDel="00000000" w:rsidR="00000000" w:rsidRPr="00000000">
            <w:rPr>
              <w:color w:val="11734b"/>
              <w:shd w:fill="d4edbc" w:val="clear"/>
            </w:rPr>
            <w:t xml:space="preserve">MOVED TO DECK</w:t>
          </w:r>
        </w:sdtContent>
      </w:sdt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Title: The benefits? Time saved, costs reduced, risks eliminated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Audit-ready in days, not months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preparation cut from </w:t>
      </w:r>
      <w:r w:rsidDel="00000000" w:rsidR="00000000" w:rsidRPr="00000000">
        <w:rPr>
          <w:b w:val="1"/>
          <w:bCs w:val="1"/>
          <w:rtl w:val="0"/>
        </w:rPr>
        <w:t xml:space="preserve">6–12 months to ~3 days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Massive cost savings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reduces consultant spend of </w:t>
      </w:r>
      <w:r w:rsidDel="00000000" w:rsidR="00000000" w:rsidRPr="00000000">
        <w:rPr>
          <w:b w:val="1"/>
          <w:bCs w:val="1"/>
          <w:rtl w:val="0"/>
        </w:rPr>
        <w:t xml:space="preserve">$150k–$500k per year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87% efficiency gain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compliance engineer workload cut from </w:t>
      </w:r>
      <w:r w:rsidDel="00000000" w:rsidR="00000000" w:rsidRPr="00000000">
        <w:rPr>
          <w:b w:val="1"/>
          <w:bCs w:val="1"/>
          <w:rtl w:val="0"/>
        </w:rPr>
        <w:t xml:space="preserve">300 hours to 40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Proactive remediation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auto-patching fixes compliance issues as they arise, </w:t>
      </w:r>
      <w:r w:rsidDel="00000000" w:rsidR="00000000" w:rsidRPr="00000000">
        <w:rPr>
          <w:b w:val="1"/>
          <w:bCs w:val="1"/>
          <w:rtl w:val="0"/>
        </w:rPr>
        <w:t xml:space="preserve">reducing risk at the source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Reduced risk exposure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prevents failed audits, fines, and reputational damage.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Multi-framework coverage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PCI DSS, HIPAA, SOC 2, ISO 27001, FedRAMP.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Scales with the enterprise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integrates into workflows (Jira, ServiceNow, Slack, GitHub, AWS, Azure).</w:t>
      </w:r>
    </w:p>
    <w:p w:rsidR="00000000" w:rsidDel="00000000" w:rsidP="00000000" w:rsidRDefault="00000000" w:rsidRPr="00000000" w14:paraId="00000091">
      <w:pPr>
        <w:pStyle w:val="Heading2"/>
        <w:rPr/>
      </w:pPr>
      <w:bookmarkStart w:colFirst="0" w:colLast="0" w:name="_95j4qyr5oh3v" w:id="10"/>
      <w:bookmarkEnd w:id="10"/>
      <w:r w:rsidDel="00000000" w:rsidR="00000000" w:rsidRPr="00000000">
        <w:rPr>
          <w:rtl w:val="0"/>
        </w:rPr>
        <w:t xml:space="preserve">Market / niche size</w:t>
      </w:r>
    </w:p>
    <w:p w:rsidR="00000000" w:rsidDel="00000000" w:rsidP="00000000" w:rsidRDefault="00000000" w:rsidRPr="00000000" w14:paraId="00000092">
      <w:pPr>
        <w:rPr>
          <w:color w:val="6aa84f"/>
        </w:rPr>
      </w:pPr>
      <w:r w:rsidDel="00000000" w:rsidR="00000000" w:rsidRPr="00000000">
        <w:rPr>
          <w:rtl w:val="0"/>
        </w:rPr>
        <w:t xml:space="preserve">Status: </w:t>
      </w:r>
      <w:r w:rsidDel="00000000" w:rsidR="00000000" w:rsidRPr="00000000">
        <w:fldChar w:fldCharType="begin"/>
        <w:instrText xml:space="preserve"> DOCPROPERTY "Market/niche size slide status"</w:instrText>
        <w:fldChar w:fldCharType="separate"/>
      </w:r>
      <w:sdt>
        <w:sdtPr>
          <w:alias w:val="Configuration 1"/>
          <w:id w:val="870771529"/>
          <w:dropDownList w:lastValue="MOVED TO DECK">
            <w:listItem w:displayText="Not done" w:value="Not done"/>
            <w:listItem w:displayText="In progress" w:value="In progress"/>
            <w:listItem w:displayText="Ready for review" w:value="Ready for review"/>
            <w:listItem w:displayText="In review" w:value="In review"/>
            <w:listItem w:displayText="Reviewed" w:value="Reviewed"/>
            <w:listItem w:displayText="Completed" w:value="Completed"/>
            <w:listItem w:displayText="N/A" w:value="N/A"/>
            <w:listItem w:displayText="MOVED TO DECK" w:value="MOVED TO DECK"/>
          </w:dropDownList>
        </w:sdtPr>
        <w:sdtContent>
          <w:r w:rsidDel="00000000" w:rsidR="00000000" w:rsidRPr="00000000">
            <w:rPr>
              <w:color w:val="11734b"/>
              <w:sz w:val="18"/>
              <w:szCs w:val="18"/>
              <w:shd w:fill="d4edbc" w:val="clear"/>
            </w:rPr>
            <w:t xml:space="preserve">MOVED TO DECK</w:t>
          </w:r>
        </w:sdtContent>
      </w:sdt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Title:</w:t>
        <w:tab/>
        <w:tab/>
        <w:t xml:space="preserve">With a $1.3B global opportunity, Evolve Edge will capture $8M in year 1, growing to $1.25B per year by 2030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Market size:</w:t>
        <w:tab/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Market Size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460.0" w:type="dxa"/>
        <w:jc w:val="left"/>
        <w:tblBorders>
          <w:top w:color="9e9e9e" w:space="0" w:sz="8" w:val="single"/>
          <w:left w:color="9e9e9e" w:space="0" w:sz="8" w:val="single"/>
          <w:bottom w:color="9e9e9e" w:space="0" w:sz="8" w:val="single"/>
          <w:right w:color="9e9e9e" w:space="0" w:sz="8" w:val="single"/>
          <w:insideH w:color="9e9e9e" w:space="0" w:sz="8" w:val="single"/>
          <w:insideV w:color="9e9e9e" w:space="0" w:sz="8" w:val="single"/>
        </w:tblBorders>
        <w:tblLayout w:type="fixed"/>
        <w:tblLook w:val="0600"/>
      </w:tblPr>
      <w:tblGrid>
        <w:gridCol w:w="2080"/>
        <w:gridCol w:w="1560"/>
        <w:gridCol w:w="2620"/>
        <w:gridCol w:w="1520"/>
        <w:gridCol w:w="2680"/>
        <w:tblGridChange w:id="0">
          <w:tblGrid>
            <w:gridCol w:w="2080"/>
            <w:gridCol w:w="1560"/>
            <w:gridCol w:w="2620"/>
            <w:gridCol w:w="1520"/>
            <w:gridCol w:w="2680"/>
          </w:tblGrid>
        </w:tblGridChange>
      </w:tblGrid>
      <w:tr>
        <w:trPr>
          <w:cantSplit w:val="0"/>
          <w:trHeight w:val="580" w:hRule="atLeast"/>
          <w:tblHeader w:val="0"/>
        </w:trPr>
        <w:tc>
          <w:tcPr>
            <w:vMerge w:val="restart"/>
            <w:shd w:fill="4a86e8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4a86e8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center"/>
              <w:rPr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color w:val="ffffff"/>
                <w:sz w:val="28"/>
                <w:szCs w:val="28"/>
                <w:rtl w:val="0"/>
              </w:rPr>
              <w:t xml:space="preserve">2026</w:t>
            </w:r>
          </w:p>
        </w:tc>
        <w:tc>
          <w:tcPr>
            <w:gridSpan w:val="2"/>
            <w:shd w:fill="4a86e8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color w:val="ffffff"/>
                <w:sz w:val="28"/>
                <w:szCs w:val="28"/>
                <w:rtl w:val="0"/>
              </w:rPr>
              <w:t xml:space="preserve">2030 (CAGR 22% + expansion)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vMerge w:val="continue"/>
            <w:shd w:fill="4a86e8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a86e8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center"/>
              <w:rPr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color w:val="ffffff"/>
                <w:sz w:val="28"/>
                <w:szCs w:val="28"/>
                <w:rtl w:val="0"/>
              </w:rPr>
              <w:t xml:space="preserve">Annual revenue</w:t>
            </w:r>
          </w:p>
        </w:tc>
        <w:tc>
          <w:tcPr>
            <w:shd w:fill="4a86e8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color w:val="ffffff"/>
                <w:sz w:val="28"/>
                <w:szCs w:val="28"/>
                <w:rtl w:val="0"/>
              </w:rPr>
              <w:t xml:space="preserve">Description</w:t>
            </w:r>
          </w:p>
        </w:tc>
        <w:tc>
          <w:tcPr>
            <w:shd w:fill="4a86e8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center"/>
              <w:rPr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color w:val="ffffff"/>
                <w:sz w:val="28"/>
                <w:szCs w:val="28"/>
                <w:rtl w:val="0"/>
              </w:rPr>
              <w:t xml:space="preserve">Annual revenue</w:t>
            </w:r>
          </w:p>
        </w:tc>
        <w:tc>
          <w:tcPr>
            <w:shd w:fill="4a86e8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color w:val="ffffff"/>
                <w:sz w:val="28"/>
                <w:szCs w:val="28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shd w:fill="4a86e8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color w:val="ffffff"/>
                <w:sz w:val="28"/>
                <w:szCs w:val="28"/>
                <w:rtl w:val="0"/>
              </w:rPr>
              <w:t xml:space="preserve">TAM</w:t>
            </w:r>
          </w:p>
        </w:tc>
        <w:tc>
          <w:tcPr>
            <w:shd w:fill="fff2cc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$1.3B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39k organizations globally*</w:t>
            </w:r>
          </w:p>
        </w:tc>
        <w:tc>
          <w:tcPr>
            <w:shd w:fill="fff2cc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$2.9B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86k organizations globally*</w:t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shd w:fill="4a86e8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color w:val="ffffff"/>
                <w:sz w:val="28"/>
                <w:szCs w:val="28"/>
                <w:rtl w:val="0"/>
              </w:rPr>
              <w:t xml:space="preserve">SAM</w:t>
            </w:r>
          </w:p>
        </w:tc>
        <w:tc>
          <w:tcPr>
            <w:shd w:fill="fff2cc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$456M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15k organizations in US*</w:t>
            </w:r>
          </w:p>
        </w:tc>
        <w:tc>
          <w:tcPr>
            <w:shd w:fill="fff2cc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$2.9B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86k organizations globally*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shd w:fill="4a86e8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color w:val="ffffff"/>
                <w:sz w:val="28"/>
                <w:szCs w:val="28"/>
                <w:rtl w:val="0"/>
              </w:rPr>
              <w:t xml:space="preserve">SOM</w:t>
            </w:r>
          </w:p>
        </w:tc>
        <w:tc>
          <w:tcPr>
            <w:shd w:fill="fff2cc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$8M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456 organizations*</w:t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(1.7% of SAM)</w:t>
            </w:r>
          </w:p>
        </w:tc>
        <w:tc>
          <w:tcPr>
            <w:shd w:fill="fff2cc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1.25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B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24k organizations*</w:t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(44% of SAM)</w:t>
            </w:r>
          </w:p>
        </w:tc>
      </w:tr>
    </w:tbl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$10k - $80k per year (small, medium &amp; large organizations)</w:t>
      </w:r>
    </w:p>
    <w:p w:rsidR="00000000" w:rsidDel="00000000" w:rsidP="00000000" w:rsidRDefault="00000000" w:rsidRPr="00000000" w14:paraId="000000B5">
      <w:pPr>
        <w:pStyle w:val="Heading2"/>
        <w:rPr/>
      </w:pPr>
      <w:bookmarkStart w:colFirst="0" w:colLast="0" w:name="_1zxq2qbbq9kr" w:id="11"/>
      <w:bookmarkEnd w:id="11"/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0B6">
      <w:pPr>
        <w:rPr>
          <w:color w:val="6aa84f"/>
        </w:rPr>
      </w:pPr>
      <w:r w:rsidDel="00000000" w:rsidR="00000000" w:rsidRPr="00000000">
        <w:rPr>
          <w:rtl w:val="0"/>
        </w:rPr>
        <w:t xml:space="preserve">Status: </w:t>
      </w:r>
      <w:r w:rsidDel="00000000" w:rsidR="00000000" w:rsidRPr="00000000">
        <w:fldChar w:fldCharType="begin"/>
        <w:instrText xml:space="preserve"> DOCPROPERTY "Product slide status"</w:instrText>
        <w:fldChar w:fldCharType="separate"/>
      </w:r>
      <w:sdt>
        <w:sdtPr>
          <w:alias w:val="Configuration 1"/>
          <w:id w:val="177180262"/>
          <w:dropDownList w:lastValue="N/A">
            <w:listItem w:displayText="Not done" w:value="Not done"/>
            <w:listItem w:displayText="In progress" w:value="In progress"/>
            <w:listItem w:displayText="Ready for review" w:value="Ready for review"/>
            <w:listItem w:displayText="In review" w:value="In review"/>
            <w:listItem w:displayText="Reviewed" w:value="Reviewed"/>
            <w:listItem w:displayText="Completed" w:value="Completed"/>
            <w:listItem w:displayText="N/A" w:value="N/A"/>
            <w:listItem w:displayText="MOVED TO DECK" w:value="MOVED TO DECK"/>
          </w:dropDownList>
        </w:sdtPr>
        <w:sdtContent>
          <w:r w:rsidDel="00000000" w:rsidR="00000000" w:rsidRPr="00000000">
            <w:rPr>
              <w:color w:val="d4edbc"/>
              <w:sz w:val="18"/>
              <w:szCs w:val="18"/>
              <w:shd w:fill="11734b" w:val="clear"/>
            </w:rPr>
            <w:t xml:space="preserve">N/A</w:t>
          </w:r>
        </w:sdtContent>
      </w:sdt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rPr/>
      </w:pPr>
      <w:bookmarkStart w:colFirst="0" w:colLast="0" w:name="_m62yv452hgyg" w:id="12"/>
      <w:bookmarkEnd w:id="12"/>
      <w:r w:rsidDel="00000000" w:rsidR="00000000" w:rsidRPr="00000000">
        <w:rPr>
          <w:rtl w:val="0"/>
        </w:rPr>
        <w:t xml:space="preserve">Competition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color w:val="6aa84f"/>
        </w:rPr>
      </w:pPr>
      <w:r w:rsidDel="00000000" w:rsidR="00000000" w:rsidRPr="00000000">
        <w:rPr>
          <w:rtl w:val="0"/>
        </w:rPr>
        <w:t xml:space="preserve">Status: </w:t>
      </w:r>
      <w:r w:rsidDel="00000000" w:rsidR="00000000" w:rsidRPr="00000000">
        <w:fldChar w:fldCharType="begin"/>
        <w:instrText xml:space="preserve"> DOCPROPERTY "Competition slide status"</w:instrText>
        <w:fldChar w:fldCharType="separate"/>
      </w:r>
      <w:sdt>
        <w:sdtPr>
          <w:alias w:val="Configuration 1"/>
          <w:id w:val="-1509231493"/>
          <w:dropDownList w:lastValue="MOVED TO DECK">
            <w:listItem w:displayText="Not done" w:value="Not done"/>
            <w:listItem w:displayText="In progress" w:value="In progress"/>
            <w:listItem w:displayText="Ready for review" w:value="Ready for review"/>
            <w:listItem w:displayText="In review" w:value="In review"/>
            <w:listItem w:displayText="Reviewed" w:value="Reviewed"/>
            <w:listItem w:displayText="Completed" w:value="Completed"/>
            <w:listItem w:displayText="N/A" w:value="N/A"/>
            <w:listItem w:displayText="MOVED TO DECK" w:value="MOVED TO DECK"/>
          </w:dropDownList>
        </w:sdtPr>
        <w:sdtContent>
          <w:r w:rsidDel="00000000" w:rsidR="00000000" w:rsidRPr="00000000">
            <w:rPr>
              <w:color w:val="11734b"/>
              <w:sz w:val="18"/>
              <w:szCs w:val="18"/>
              <w:shd w:fill="d4edbc" w:val="clear"/>
            </w:rPr>
            <w:t xml:space="preserve">MOVED TO DECK</w:t>
          </w:r>
        </w:sdtContent>
      </w:sdt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Title:</w:t>
        <w:tab/>
      </w:r>
      <w:r w:rsidDel="00000000" w:rsidR="00000000" w:rsidRPr="00000000">
        <w:rPr>
          <w:rtl w:val="0"/>
        </w:rPr>
        <w:t xml:space="preserve">Only Evolve Edge delivers true continuous, automated compliance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CA: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Competitive Analysis Summary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31.053258564082"/>
        <w:gridCol w:w="1598.6146381148853"/>
        <w:gridCol w:w="1598.6146381148853"/>
        <w:gridCol w:w="1598.6146381148853"/>
        <w:gridCol w:w="1598.6146381148853"/>
        <w:tblGridChange w:id="0">
          <w:tblGrid>
            <w:gridCol w:w="2631.053258564082"/>
            <w:gridCol w:w="1598.6146381148853"/>
            <w:gridCol w:w="1598.6146381148853"/>
            <w:gridCol w:w="1598.6146381148853"/>
            <w:gridCol w:w="1598.6146381148853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4a86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4a86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4a86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Drata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4a86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SecureFrame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4a86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Evolve Edge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4a86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Continuous audit-readiness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cfc9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cfc9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cfc9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d4edbc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4a86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Proactive remediation (auto-fix)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cfc9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cfc9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cfc9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d4edbc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4a86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Audit time: days, not months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Months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Weeks–Months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Weeks–Months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days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4a86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Automated evidence collection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b10202"/>
                <w:sz w:val="20"/>
                <w:szCs w:val="20"/>
                <w:rtl w:val="0"/>
              </w:rPr>
              <w:t xml:space="preserve">PARTIAL*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b10202"/>
                <w:sz w:val="20"/>
                <w:szCs w:val="20"/>
                <w:rtl w:val="0"/>
              </w:rPr>
              <w:t xml:space="preserve">PARTIAL*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b10202"/>
                <w:sz w:val="20"/>
                <w:szCs w:val="20"/>
                <w:rtl w:val="0"/>
              </w:rPr>
              <w:t xml:space="preserve">PARTIAL*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d4edbc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4a86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Cost reduction ($150k–$500k saved)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b10202"/>
                <w:sz w:val="20"/>
                <w:szCs w:val="20"/>
                <w:rtl w:val="0"/>
              </w:rPr>
              <w:t xml:space="preserve">PARTIAL*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b10202"/>
                <w:sz w:val="20"/>
                <w:szCs w:val="20"/>
                <w:rtl w:val="0"/>
              </w:rPr>
              <w:t xml:space="preserve">PARTIAL*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b10202"/>
                <w:sz w:val="20"/>
                <w:szCs w:val="20"/>
                <w:rtl w:val="0"/>
              </w:rPr>
              <w:t xml:space="preserve">PARTIAL*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d4edbc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4a86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Multi-framework coverage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b10202"/>
                <w:sz w:val="20"/>
                <w:szCs w:val="20"/>
                <w:rtl w:val="0"/>
              </w:rPr>
              <w:t xml:space="preserve">PARTIAL*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b10202"/>
                <w:sz w:val="20"/>
                <w:szCs w:val="20"/>
                <w:rtl w:val="0"/>
              </w:rPr>
              <w:t xml:space="preserve">PARTIAL*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b10202"/>
                <w:sz w:val="20"/>
                <w:szCs w:val="20"/>
                <w:rtl w:val="0"/>
              </w:rPr>
              <w:t xml:space="preserve">PARTIAL*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d4edbc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4a86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Enterprise workflow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b10202"/>
                <w:sz w:val="20"/>
                <w:szCs w:val="20"/>
                <w:rtl w:val="0"/>
              </w:rPr>
              <w:t xml:space="preserve">PARTIAL*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b10202"/>
                <w:sz w:val="20"/>
                <w:szCs w:val="20"/>
                <w:rtl w:val="0"/>
              </w:rPr>
              <w:t xml:space="preserve">PARTIAL*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b10202"/>
                <w:sz w:val="20"/>
                <w:szCs w:val="20"/>
                <w:rtl w:val="0"/>
              </w:rPr>
              <w:t xml:space="preserve">PARTIAL*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d4edbc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See Appendix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rPr/>
      </w:pPr>
      <w:bookmarkStart w:colFirst="0" w:colLast="0" w:name="_pscftdm4ujbx" w:id="13"/>
      <w:bookmarkEnd w:id="13"/>
      <w:r w:rsidDel="00000000" w:rsidR="00000000" w:rsidRPr="00000000">
        <w:rPr>
          <w:rtl w:val="0"/>
        </w:rPr>
        <w:t xml:space="preserve">Unfair advantage</w:t>
      </w:r>
    </w:p>
    <w:p w:rsidR="00000000" w:rsidDel="00000000" w:rsidP="00000000" w:rsidRDefault="00000000" w:rsidRPr="00000000" w14:paraId="000000EB">
      <w:pPr>
        <w:rPr>
          <w:color w:val="6aa84f"/>
        </w:rPr>
      </w:pPr>
      <w:r w:rsidDel="00000000" w:rsidR="00000000" w:rsidRPr="00000000">
        <w:rPr>
          <w:rtl w:val="0"/>
        </w:rPr>
        <w:t xml:space="preserve">Status: </w:t>
      </w:r>
      <w:r w:rsidDel="00000000" w:rsidR="00000000" w:rsidRPr="00000000">
        <w:fldChar w:fldCharType="begin"/>
        <w:instrText xml:space="preserve"> DOCPROPERTY "Unfair advantage slide status"</w:instrText>
        <w:fldChar w:fldCharType="separate"/>
      </w:r>
      <w:sdt>
        <w:sdtPr>
          <w:alias w:val="Configuration 1"/>
          <w:id w:val="-1215593039"/>
          <w:dropDownList w:lastValue="MOVED TO DECK">
            <w:listItem w:displayText="Not done" w:value="Not done"/>
            <w:listItem w:displayText="In progress" w:value="In progress"/>
            <w:listItem w:displayText="Ready for review" w:value="Ready for review"/>
            <w:listItem w:displayText="In review" w:value="In review"/>
            <w:listItem w:displayText="Reviewed" w:value="Reviewed"/>
            <w:listItem w:displayText="Completed" w:value="Completed"/>
            <w:listItem w:displayText="N/A" w:value="N/A"/>
            <w:listItem w:displayText="MOVED TO DECK" w:value="MOVED TO DECK"/>
          </w:dropDownList>
        </w:sdtPr>
        <w:sdtContent>
          <w:r w:rsidDel="00000000" w:rsidR="00000000" w:rsidRPr="00000000">
            <w:rPr>
              <w:color w:val="11734b"/>
              <w:sz w:val="18"/>
              <w:szCs w:val="18"/>
              <w:shd w:fill="d4edbc" w:val="clear"/>
            </w:rPr>
            <w:t xml:space="preserve">MOVED TO DECK</w:t>
          </w:r>
        </w:sdtContent>
      </w:sdt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Title:</w:t>
        <w:tab/>
      </w:r>
      <w:r w:rsidDel="00000000" w:rsidR="00000000" w:rsidRPr="00000000">
        <w:rPr>
          <w:rtl w:val="0"/>
        </w:rPr>
        <w:t xml:space="preserve">Evolve Edge’s unique blend of compliance expertise and AI-first automation creates lasting defensibility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b w:val="1"/>
          <w:bCs w:val="1"/>
          <w:rtl w:val="0"/>
        </w:rPr>
        <w:t xml:space="preserve">Founder DNA:</w:t>
      </w:r>
      <w:r w:rsidDel="00000000" w:rsidR="00000000" w:rsidRPr="00000000">
        <w:rPr>
          <w:rtl w:val="0"/>
        </w:rPr>
        <w:t xml:space="preserve"> Kiel Green combines </w:t>
      </w:r>
      <w:r w:rsidDel="00000000" w:rsidR="00000000" w:rsidRPr="00000000">
        <w:rPr>
          <w:b w:val="1"/>
          <w:bCs w:val="1"/>
          <w:rtl w:val="0"/>
        </w:rPr>
        <w:t xml:space="preserve">deep compliance experience (CISA, PCI DSS, HIPAA leadership)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AI/ML and cloud security expertise</w:t>
      </w:r>
      <w:r w:rsidDel="00000000" w:rsidR="00000000" w:rsidRPr="00000000">
        <w:rPr>
          <w:rtl w:val="0"/>
        </w:rPr>
        <w:t xml:space="preserve"> - rare hybrid credibility that competitors lack.</w:t>
        <w:br w:type="textWrapping"/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b w:val="1"/>
          <w:bCs w:val="1"/>
          <w:rtl w:val="0"/>
        </w:rPr>
        <w:t xml:space="preserve">Proactive Remediation:</w:t>
      </w:r>
      <w:r w:rsidDel="00000000" w:rsidR="00000000" w:rsidRPr="00000000">
        <w:rPr>
          <w:rtl w:val="0"/>
        </w:rPr>
        <w:t xml:space="preserve"> Unlike all competitors, Evolve Edge won’t just monitor - it will </w:t>
      </w:r>
      <w:r w:rsidDel="00000000" w:rsidR="00000000" w:rsidRPr="00000000">
        <w:rPr>
          <w:b w:val="1"/>
          <w:bCs w:val="1"/>
          <w:rtl w:val="0"/>
        </w:rPr>
        <w:t xml:space="preserve">fix compliance gaps automatically (auto-patching)</w:t>
      </w:r>
      <w:r w:rsidDel="00000000" w:rsidR="00000000" w:rsidRPr="00000000">
        <w:rPr>
          <w:rtl w:val="0"/>
        </w:rPr>
        <w:t xml:space="preserve">, embedding the product deeper into customer workflows.</w:t>
        <w:br w:type="textWrapping"/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b w:val="1"/>
          <w:bCs w:val="1"/>
          <w:rtl w:val="0"/>
        </w:rPr>
        <w:t xml:space="preserve">Workflow Stickiness:</w:t>
      </w:r>
      <w:r w:rsidDel="00000000" w:rsidR="00000000" w:rsidRPr="00000000">
        <w:rPr>
          <w:rtl w:val="0"/>
        </w:rPr>
        <w:t xml:space="preserve"> Tight integrations with enterprise tools (Jira, ServiceNow, Slack, GitHub, AWS, Azure) make the platform the </w:t>
      </w:r>
      <w:r w:rsidDel="00000000" w:rsidR="00000000" w:rsidRPr="00000000">
        <w:rPr>
          <w:b w:val="1"/>
          <w:bCs w:val="1"/>
          <w:rtl w:val="0"/>
        </w:rPr>
        <w:t xml:space="preserve">system of record</w:t>
      </w:r>
      <w:r w:rsidDel="00000000" w:rsidR="00000000" w:rsidRPr="00000000">
        <w:rPr>
          <w:rtl w:val="0"/>
        </w:rPr>
        <w:t xml:space="preserve"> for compliance, raising switching costs.</w:t>
        <w:br w:type="textWrapping"/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b w:val="1"/>
          <w:bCs w:val="1"/>
          <w:rtl w:val="0"/>
        </w:rPr>
        <w:t xml:space="preserve">Multi-Framework Expansion:</w:t>
      </w:r>
      <w:r w:rsidDel="00000000" w:rsidR="00000000" w:rsidRPr="00000000">
        <w:rPr>
          <w:rtl w:val="0"/>
        </w:rPr>
        <w:t xml:space="preserve"> Customers typically start with one framework (e.g. HIPAA or PCI) and expand across SOC 2, ISO 27001, FedRAMP - driving </w:t>
      </w:r>
      <w:r w:rsidDel="00000000" w:rsidR="00000000" w:rsidRPr="00000000">
        <w:rPr>
          <w:b w:val="1"/>
          <w:bCs w:val="1"/>
          <w:rtl w:val="0"/>
        </w:rPr>
        <w:t xml:space="preserve">high Net Revenue Retention (&gt;120%)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b w:val="1"/>
          <w:bCs w:val="1"/>
          <w:rtl w:val="0"/>
        </w:rPr>
        <w:t xml:space="preserve">Regulatory Lock-In:</w:t>
      </w:r>
      <w:r w:rsidDel="00000000" w:rsidR="00000000" w:rsidRPr="00000000">
        <w:rPr>
          <w:rtl w:val="0"/>
        </w:rPr>
        <w:t xml:space="preserve"> Compliance is mandatory and recurring; once embedded, Evolve Edge becomes mission-critical infrastructure.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rPr/>
      </w:pPr>
      <w:bookmarkStart w:colFirst="0" w:colLast="0" w:name="_jyqfei4cmpbk" w:id="14"/>
      <w:bookmarkEnd w:id="14"/>
      <w:r w:rsidDel="00000000" w:rsidR="00000000" w:rsidRPr="00000000">
        <w:rPr>
          <w:rtl w:val="0"/>
        </w:rPr>
        <w:t xml:space="preserve">Business model</w:t>
      </w:r>
    </w:p>
    <w:p w:rsidR="00000000" w:rsidDel="00000000" w:rsidP="00000000" w:rsidRDefault="00000000" w:rsidRPr="00000000" w14:paraId="000000F6">
      <w:pPr>
        <w:rPr>
          <w:color w:val="6aa84f"/>
        </w:rPr>
      </w:pPr>
      <w:r w:rsidDel="00000000" w:rsidR="00000000" w:rsidRPr="00000000">
        <w:rPr>
          <w:rtl w:val="0"/>
        </w:rPr>
        <w:t xml:space="preserve">Status: </w:t>
      </w:r>
      <w:r w:rsidDel="00000000" w:rsidR="00000000" w:rsidRPr="00000000">
        <w:fldChar w:fldCharType="begin"/>
        <w:instrText xml:space="preserve"> DOCPROPERTY "Business model slide status"</w:instrText>
        <w:fldChar w:fldCharType="separate"/>
      </w:r>
      <w:sdt>
        <w:sdtPr>
          <w:alias w:val="Configuration 1"/>
          <w:id w:val="1254667321"/>
          <w:dropDownList w:lastValue="MOVED TO DECK">
            <w:listItem w:displayText="Not done" w:value="Not done"/>
            <w:listItem w:displayText="In progress" w:value="In progress"/>
            <w:listItem w:displayText="Ready for review" w:value="Ready for review"/>
            <w:listItem w:displayText="In review" w:value="In review"/>
            <w:listItem w:displayText="Reviewed" w:value="Reviewed"/>
            <w:listItem w:displayText="Completed" w:value="Completed"/>
            <w:listItem w:displayText="N/A" w:value="N/A"/>
            <w:listItem w:displayText="MOVED TO DECK" w:value="MOVED TO DECK"/>
          </w:dropDownList>
        </w:sdtPr>
        <w:sdtContent>
          <w:r w:rsidDel="00000000" w:rsidR="00000000" w:rsidRPr="00000000">
            <w:rPr>
              <w:color w:val="11734b"/>
              <w:sz w:val="18"/>
              <w:szCs w:val="18"/>
              <w:shd w:fill="d4edbc" w:val="clear"/>
            </w:rPr>
            <w:t xml:space="preserve">MOVED TO DECK</w:t>
          </w:r>
        </w:sdtContent>
      </w:sdt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Title:</w:t>
        <w:tab/>
        <w:t xml:space="preserve">Recurring SaaS revenue with tiered pricing and expansion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Basic:</w:t>
      </w:r>
      <w:r w:rsidDel="00000000" w:rsidR="00000000" w:rsidRPr="00000000">
        <w:rPr>
          <w:rtl w:val="0"/>
        </w:rPr>
        <w:t xml:space="preserve"> $10k/year ($1k/month) - self-service, AI chatbot, knowledge base.</w:t>
      </w:r>
    </w:p>
    <w:p w:rsidR="00000000" w:rsidDel="00000000" w:rsidP="00000000" w:rsidRDefault="00000000" w:rsidRPr="00000000" w14:paraId="000000FB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Pro:</w:t>
      </w:r>
      <w:r w:rsidDel="00000000" w:rsidR="00000000" w:rsidRPr="00000000">
        <w:rPr>
          <w:rtl w:val="0"/>
        </w:rPr>
        <w:t xml:space="preserve"> $50k/year ($5k/month) - API access, priority support.</w:t>
      </w:r>
    </w:p>
    <w:p w:rsidR="00000000" w:rsidDel="00000000" w:rsidP="00000000" w:rsidRDefault="00000000" w:rsidRPr="00000000" w14:paraId="000000FC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Enterprise:</w:t>
      </w:r>
      <w:r w:rsidDel="00000000" w:rsidR="00000000" w:rsidRPr="00000000">
        <w:rPr>
          <w:rtl w:val="0"/>
        </w:rPr>
        <w:t xml:space="preserve"> $80k–$95k/year ($8k/month) - full compliance bundles, tailored support.</w:t>
      </w:r>
    </w:p>
    <w:p w:rsidR="00000000" w:rsidDel="00000000" w:rsidP="00000000" w:rsidRDefault="00000000" w:rsidRPr="00000000" w14:paraId="000000FD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Add-ons:</w:t>
      </w:r>
      <w:r w:rsidDel="00000000" w:rsidR="00000000" w:rsidRPr="00000000">
        <w:rPr>
          <w:rtl w:val="0"/>
        </w:rPr>
        <w:t xml:space="preserve"> $500–$5k per module - specialised frameworks &amp; features.</w:t>
      </w:r>
    </w:p>
    <w:p w:rsidR="00000000" w:rsidDel="00000000" w:rsidP="00000000" w:rsidRDefault="00000000" w:rsidRPr="00000000" w14:paraId="000000FE">
      <w:pPr>
        <w:pStyle w:val="Heading2"/>
        <w:rPr/>
      </w:pPr>
      <w:bookmarkStart w:colFirst="0" w:colLast="0" w:name="_idd9401f0vjz" w:id="15"/>
      <w:bookmarkEnd w:id="15"/>
      <w:r w:rsidDel="00000000" w:rsidR="00000000" w:rsidRPr="00000000">
        <w:rPr>
          <w:rtl w:val="0"/>
        </w:rPr>
        <w:t xml:space="preserve">Traction / achievements</w:t>
      </w:r>
    </w:p>
    <w:p w:rsidR="00000000" w:rsidDel="00000000" w:rsidP="00000000" w:rsidRDefault="00000000" w:rsidRPr="00000000" w14:paraId="000000FF">
      <w:pPr>
        <w:rPr>
          <w:color w:val="6aa84f"/>
        </w:rPr>
      </w:pPr>
      <w:r w:rsidDel="00000000" w:rsidR="00000000" w:rsidRPr="00000000">
        <w:rPr>
          <w:rtl w:val="0"/>
        </w:rPr>
        <w:t xml:space="preserve">Status: </w:t>
      </w:r>
      <w:r w:rsidDel="00000000" w:rsidR="00000000" w:rsidRPr="00000000">
        <w:fldChar w:fldCharType="begin"/>
        <w:instrText xml:space="preserve"> DOCPROPERTY "Traction/achievements slide status"</w:instrText>
        <w:fldChar w:fldCharType="separate"/>
      </w:r>
      <w:sdt>
        <w:sdtPr>
          <w:alias w:val="Configuration 1"/>
          <w:id w:val="776907611"/>
          <w:dropDownList w:lastValue="MOVED TO DECK">
            <w:listItem w:displayText="Not done" w:value="Not done"/>
            <w:listItem w:displayText="In progress" w:value="In progress"/>
            <w:listItem w:displayText="Ready for review" w:value="Ready for review"/>
            <w:listItem w:displayText="In review" w:value="In review"/>
            <w:listItem w:displayText="Reviewed" w:value="Reviewed"/>
            <w:listItem w:displayText="Completed" w:value="Completed"/>
            <w:listItem w:displayText="N/A" w:value="N/A"/>
            <w:listItem w:displayText="MOVED TO DECK" w:value="MOVED TO DECK"/>
          </w:dropDownList>
        </w:sdtPr>
        <w:sdtContent>
          <w:r w:rsidDel="00000000" w:rsidR="00000000" w:rsidRPr="00000000">
            <w:rPr>
              <w:color w:val="11734b"/>
              <w:sz w:val="18"/>
              <w:szCs w:val="18"/>
              <w:shd w:fill="d4edbc" w:val="clear"/>
            </w:rPr>
            <w:t xml:space="preserve">MOVED TO DECK</w:t>
          </w:r>
        </w:sdtContent>
      </w:sdt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Title:</w:t>
        <w:tab/>
        <w:t xml:space="preserve">C</w:t>
      </w:r>
      <w:r w:rsidDel="00000000" w:rsidR="00000000" w:rsidRPr="00000000">
        <w:rPr>
          <w:rtl w:val="0"/>
        </w:rPr>
        <w:t xml:space="preserve">lear market demand and customers ready to buy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50% interviewed customers ready to purchase now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20% interviewed customers plan to purchase in the future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* 10 HealthTech &amp; Fintech companies interviewed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3"/>
        <w:rPr/>
      </w:pPr>
      <w:bookmarkStart w:colFirst="0" w:colLast="0" w:name="_qjaxed75hcxg" w:id="16"/>
      <w:bookmarkEnd w:id="16"/>
      <w:r w:rsidDel="00000000" w:rsidR="00000000" w:rsidRPr="00000000">
        <w:rPr>
          <w:rtl w:val="0"/>
        </w:rPr>
        <w:t xml:space="preserve">Pitch notes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15 minute calls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70% have need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rPr/>
      </w:pPr>
      <w:bookmarkStart w:colFirst="0" w:colLast="0" w:name="_gk70pz7up0js" w:id="17"/>
      <w:bookmarkEnd w:id="17"/>
      <w:r w:rsidDel="00000000" w:rsidR="00000000" w:rsidRPr="00000000">
        <w:rPr>
          <w:rtl w:val="0"/>
        </w:rPr>
        <w:t xml:space="preserve">Go-to-market strategy</w:t>
      </w:r>
    </w:p>
    <w:p w:rsidR="00000000" w:rsidDel="00000000" w:rsidP="00000000" w:rsidRDefault="00000000" w:rsidRPr="00000000" w14:paraId="0000010D">
      <w:pPr>
        <w:rPr>
          <w:color w:val="6aa84f"/>
        </w:rPr>
      </w:pPr>
      <w:r w:rsidDel="00000000" w:rsidR="00000000" w:rsidRPr="00000000">
        <w:rPr>
          <w:rtl w:val="0"/>
        </w:rPr>
        <w:t xml:space="preserve">Status: </w:t>
      </w:r>
      <w:r w:rsidDel="00000000" w:rsidR="00000000" w:rsidRPr="00000000">
        <w:fldChar w:fldCharType="begin"/>
        <w:instrText xml:space="preserve"> DOCPROPERTY "Go-to-market strategy slide status"</w:instrText>
        <w:fldChar w:fldCharType="separate"/>
      </w:r>
      <w:sdt>
        <w:sdtPr>
          <w:alias w:val="Configuration 1"/>
          <w:id w:val="-1166166383"/>
          <w:dropDownList w:lastValue="MOVED TO DECK">
            <w:listItem w:displayText="Not done" w:value="Not done"/>
            <w:listItem w:displayText="In progress" w:value="In progress"/>
            <w:listItem w:displayText="Ready for review" w:value="Ready for review"/>
            <w:listItem w:displayText="In review" w:value="In review"/>
            <w:listItem w:displayText="Reviewed" w:value="Reviewed"/>
            <w:listItem w:displayText="Completed" w:value="Completed"/>
            <w:listItem w:displayText="N/A" w:value="N/A"/>
            <w:listItem w:displayText="MOVED TO DECK" w:value="MOVED TO DECK"/>
          </w:dropDownList>
        </w:sdtPr>
        <w:sdtContent>
          <w:r w:rsidDel="00000000" w:rsidR="00000000" w:rsidRPr="00000000">
            <w:rPr>
              <w:color w:val="11734b"/>
              <w:sz w:val="18"/>
              <w:szCs w:val="18"/>
              <w:shd w:fill="d4edbc" w:val="clear"/>
            </w:rPr>
            <w:t xml:space="preserve">MOVED TO DECK</w:t>
          </w:r>
        </w:sdtContent>
      </w:sdt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Title:</w:t>
        <w:tab/>
      </w:r>
      <w:r w:rsidDel="00000000" w:rsidR="00000000" w:rsidRPr="00000000">
        <w:rPr>
          <w:rtl w:val="0"/>
        </w:rPr>
        <w:t xml:space="preserve">Focused U.S. launch, scalable multi-channel growth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commentRangeStart w:id="0"/>
      <w:commentRangeStart w:id="1"/>
      <w:r w:rsidDel="00000000" w:rsidR="00000000" w:rsidRPr="00000000">
        <w:rPr>
          <w:b w:val="1"/>
          <w:bCs w:val="1"/>
          <w:rtl w:val="0"/>
        </w:rPr>
        <w:t xml:space="preserve">Beachhead market:</w:t>
      </w:r>
      <w:r w:rsidDel="00000000" w:rsidR="00000000" w:rsidRPr="00000000">
        <w:rPr>
          <w:rtl w:val="0"/>
        </w:rPr>
        <w:t xml:space="preserve"> U.S. Financial Institutions (~14,800) and Healthcare Systems (~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  <w:t xml:space="preserve">400 parent entities).</w:t>
        <w:br w:type="textWrapping"/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b w:val="1"/>
          <w:bCs w:val="1"/>
          <w:rtl w:val="0"/>
        </w:rPr>
        <w:t xml:space="preserve">Sales model: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Founder-led, high-touch demos and pilots → conversion to annual SaaS contracts.</w:t>
        <w:br w:type="textWrapping"/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b w:val="1"/>
          <w:bCs w:val="1"/>
          <w:rtl w:val="0"/>
        </w:rPr>
        <w:t xml:space="preserve">Marketing tactics:</w:t>
      </w:r>
      <w:r w:rsidDel="00000000" w:rsidR="00000000" w:rsidRPr="00000000">
        <w:rPr>
          <w:rtl w:val="0"/>
        </w:rPr>
        <w:t xml:space="preserve"> Lean, low-cost channels - LinkedIn campaigns, webinars, and founder-led thought leadership.</w:t>
        <w:br w:type="textWrapping"/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b w:val="1"/>
          <w:bCs w:val="1"/>
          <w:rtl w:val="0"/>
        </w:rPr>
        <w:t xml:space="preserve">Expansion:</w:t>
      </w:r>
      <w:r w:rsidDel="00000000" w:rsidR="00000000" w:rsidRPr="00000000">
        <w:rPr>
          <w:rtl w:val="0"/>
        </w:rPr>
        <w:t xml:space="preserve"> Europe and Hospitality/Retail in Year 3; global rollout in Year 4, with channel partners (MSPs, consultants, AWS Marketplace).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rPr/>
      </w:pPr>
      <w:bookmarkStart w:colFirst="0" w:colLast="0" w:name="_9tqb1t476ox7" w:id="18"/>
      <w:bookmarkEnd w:id="18"/>
      <w:r w:rsidDel="00000000" w:rsidR="00000000" w:rsidRPr="00000000">
        <w:rPr>
          <w:rtl w:val="0"/>
        </w:rPr>
        <w:t xml:space="preserve">Business plan</w:t>
      </w:r>
    </w:p>
    <w:p w:rsidR="00000000" w:rsidDel="00000000" w:rsidP="00000000" w:rsidRDefault="00000000" w:rsidRPr="00000000" w14:paraId="00000117">
      <w:pPr>
        <w:rPr>
          <w:color w:val="6aa84f"/>
        </w:rPr>
      </w:pPr>
      <w:r w:rsidDel="00000000" w:rsidR="00000000" w:rsidRPr="00000000">
        <w:rPr>
          <w:rtl w:val="0"/>
        </w:rPr>
        <w:t xml:space="preserve">Status: </w:t>
      </w:r>
      <w:r w:rsidDel="00000000" w:rsidR="00000000" w:rsidRPr="00000000">
        <w:fldChar w:fldCharType="begin"/>
        <w:instrText xml:space="preserve"> DOCPROPERTY "Business plan slide status"</w:instrText>
        <w:fldChar w:fldCharType="separate"/>
      </w:r>
      <w:sdt>
        <w:sdtPr>
          <w:alias w:val="Configuration 1"/>
          <w:id w:val="-1120307101"/>
          <w:dropDownList w:lastValue="MOVED TO DECK">
            <w:listItem w:displayText="Not done" w:value="Not done"/>
            <w:listItem w:displayText="In progress" w:value="In progress"/>
            <w:listItem w:displayText="Ready for review" w:value="Ready for review"/>
            <w:listItem w:displayText="In review" w:value="In review"/>
            <w:listItem w:displayText="Reviewed" w:value="Reviewed"/>
            <w:listItem w:displayText="Completed" w:value="Completed"/>
            <w:listItem w:displayText="N/A" w:value="N/A"/>
            <w:listItem w:displayText="MOVED TO DECK" w:value="MOVED TO DECK"/>
          </w:dropDownList>
        </w:sdtPr>
        <w:sdtContent>
          <w:r w:rsidDel="00000000" w:rsidR="00000000" w:rsidRPr="00000000">
            <w:rPr>
              <w:color w:val="11734b"/>
              <w:sz w:val="18"/>
              <w:szCs w:val="18"/>
              <w:shd w:fill="d4edbc" w:val="clear"/>
            </w:rPr>
            <w:t xml:space="preserve">MOVED TO DECK</w:t>
          </w:r>
        </w:sdtContent>
      </w:sdt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Title:</w:t>
        <w:tab/>
      </w:r>
      <w:r w:rsidDel="00000000" w:rsidR="00000000" w:rsidRPr="00000000">
        <w:rPr>
          <w:rtl w:val="0"/>
        </w:rPr>
        <w:t xml:space="preserve">Profitable in year 1 with total revenue of $1.25B after 5 years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43300"/>
            <wp:effectExtent b="0" l="0" r="0" t="0"/>
            <wp:docPr descr="Chart" id="4" name="image4.png"/>
            <a:graphic>
              <a:graphicData uri="http://schemas.openxmlformats.org/drawingml/2006/picture">
                <pic:pic>
                  <pic:nvPicPr>
                    <pic:cNvPr descr="Chart"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Year 2: Expansion to additional sectors and to UK/Europe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Key metrics: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CAC (Basic: $800, Pro: $1,200, Enterprise: $1,500)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Churn (Basic: 1%, Pro: 0.5%, Enterprise: 0.25%)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rPr/>
      </w:pPr>
      <w:bookmarkStart w:colFirst="0" w:colLast="0" w:name="_5ci63k1k0wd9" w:id="19"/>
      <w:bookmarkEnd w:id="19"/>
      <w:r w:rsidDel="00000000" w:rsidR="00000000" w:rsidRPr="00000000">
        <w:rPr>
          <w:rtl w:val="0"/>
        </w:rPr>
        <w:t xml:space="preserve">Team / story</w:t>
      </w:r>
    </w:p>
    <w:p w:rsidR="00000000" w:rsidDel="00000000" w:rsidP="00000000" w:rsidRDefault="00000000" w:rsidRPr="00000000" w14:paraId="00000122">
      <w:pPr>
        <w:rPr>
          <w:color w:val="6aa84f"/>
        </w:rPr>
      </w:pPr>
      <w:r w:rsidDel="00000000" w:rsidR="00000000" w:rsidRPr="00000000">
        <w:rPr>
          <w:rtl w:val="0"/>
        </w:rPr>
        <w:t xml:space="preserve">Status: </w:t>
      </w:r>
      <w:r w:rsidDel="00000000" w:rsidR="00000000" w:rsidRPr="00000000">
        <w:fldChar w:fldCharType="begin"/>
        <w:instrText xml:space="preserve"> DOCPROPERTY "Team/story slide status"</w:instrText>
        <w:fldChar w:fldCharType="separate"/>
      </w:r>
      <w:sdt>
        <w:sdtPr>
          <w:alias w:val="Configuration 1"/>
          <w:id w:val="-932220214"/>
          <w:dropDownList w:lastValue="MOVED TO DECK">
            <w:listItem w:displayText="Not done" w:value="Not done"/>
            <w:listItem w:displayText="In progress" w:value="In progress"/>
            <w:listItem w:displayText="Ready for review" w:value="Ready for review"/>
            <w:listItem w:displayText="In review" w:value="In review"/>
            <w:listItem w:displayText="Reviewed" w:value="Reviewed"/>
            <w:listItem w:displayText="Completed" w:value="Completed"/>
            <w:listItem w:displayText="N/A" w:value="N/A"/>
            <w:listItem w:displayText="MOVED TO DECK" w:value="MOVED TO DECK"/>
          </w:dropDownList>
        </w:sdtPr>
        <w:sdtContent>
          <w:r w:rsidDel="00000000" w:rsidR="00000000" w:rsidRPr="00000000">
            <w:rPr>
              <w:color w:val="11734b"/>
              <w:sz w:val="18"/>
              <w:szCs w:val="18"/>
              <w:shd w:fill="d4edbc" w:val="clear"/>
            </w:rPr>
            <w:t xml:space="preserve">MOVED TO DECK</w:t>
          </w:r>
        </w:sdtContent>
      </w:sdt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Title:</w:t>
        <w:tab/>
      </w:r>
      <w:r w:rsidDel="00000000" w:rsidR="00000000" w:rsidRPr="00000000">
        <w:rPr>
          <w:rtl w:val="0"/>
        </w:rPr>
        <w:t xml:space="preserve">Rare hybrid: compliance authority + technical depth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commentRangeStart w:id="2"/>
      <w:commentRangeStart w:id="3"/>
      <w:r w:rsidDel="00000000" w:rsidR="00000000" w:rsidRPr="00000000">
        <w:rPr/>
        <w:drawing>
          <wp:inline distB="114300" distT="114300" distL="114300" distR="114300">
            <wp:extent cx="3810000" cy="3810000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2"/>
      <w:r w:rsidDel="00000000" w:rsidR="00000000" w:rsidRPr="00000000">
        <w:commentReference w:id="2"/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Kiel Green</w:t>
      </w:r>
      <w:r w:rsidDel="00000000" w:rsidR="00000000" w:rsidRPr="00000000">
        <w:rPr>
          <w:rtl w:val="0"/>
        </w:rPr>
        <w:t xml:space="preserve"> - Founder &amp; CEO</w:t>
      </w:r>
    </w:p>
    <w:p w:rsidR="00000000" w:rsidDel="00000000" w:rsidP="00000000" w:rsidRDefault="00000000" w:rsidRPr="00000000" w14:paraId="0000012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Hybrid expertise:</w:t>
      </w:r>
      <w:r w:rsidDel="00000000" w:rsidR="00000000" w:rsidRPr="00000000">
        <w:rPr>
          <w:rtl w:val="0"/>
        </w:rPr>
        <w:t xml:space="preserve"> Certified Information Systems Auditor (CISA) + AWS Certified Solutions Architect + Google Cloud Certified Data Engineer.</w:t>
      </w:r>
    </w:p>
    <w:p w:rsidR="00000000" w:rsidDel="00000000" w:rsidP="00000000" w:rsidRDefault="00000000" w:rsidRPr="00000000" w14:paraId="0000012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Technical depth:</w:t>
      </w:r>
      <w:r w:rsidDel="00000000" w:rsidR="00000000" w:rsidRPr="00000000">
        <w:rPr>
          <w:rtl w:val="0"/>
        </w:rPr>
        <w:t xml:space="preserve"> Python, Terraform, Kubernetes, NLP/ML, cloud security; developed a patent-pending NLP engine for regulatory automation.</w:t>
      </w:r>
    </w:p>
    <w:p w:rsidR="00000000" w:rsidDel="00000000" w:rsidP="00000000" w:rsidRDefault="00000000" w:rsidRPr="00000000" w14:paraId="0000012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Compliance authority:</w:t>
      </w:r>
      <w:r w:rsidDel="00000000" w:rsidR="00000000" w:rsidRPr="00000000">
        <w:rPr>
          <w:rtl w:val="0"/>
        </w:rPr>
        <w:t xml:space="preserve"> Led PCI DSS and HIPAA audits in financial and healthcare institutions; lived the pain of delays, fines, and wasted spend.</w:t>
      </w:r>
    </w:p>
    <w:p w:rsidR="00000000" w:rsidDel="00000000" w:rsidP="00000000" w:rsidRDefault="00000000" w:rsidRPr="00000000" w14:paraId="0000012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Industry recognition:</w:t>
      </w:r>
      <w:r w:rsidDel="00000000" w:rsidR="00000000" w:rsidRPr="00000000">
        <w:rPr>
          <w:rtl w:val="0"/>
        </w:rPr>
        <w:t xml:space="preserve"> RSA Conference speaker on AI and compliance; published in RegTech and data privacy.</w:t>
      </w:r>
    </w:p>
    <w:p w:rsidR="00000000" w:rsidDel="00000000" w:rsidP="00000000" w:rsidRDefault="00000000" w:rsidRPr="00000000" w14:paraId="0000012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 record:</w:t>
      </w:r>
      <w:r w:rsidDel="00000000" w:rsidR="00000000" w:rsidRPr="00000000">
        <w:rPr>
          <w:rtl w:val="0"/>
        </w:rPr>
        <w:t xml:space="preserve"> Security architecture at Palo Alto Networks; supported regulated fintech deployments on AWS.</w:t>
      </w:r>
    </w:p>
    <w:p w:rsidR="00000000" w:rsidDel="00000000" w:rsidP="00000000" w:rsidRDefault="00000000" w:rsidRPr="00000000" w14:paraId="0000012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Mission-driven:</w:t>
      </w:r>
      <w:r w:rsidDel="00000000" w:rsidR="00000000" w:rsidRPr="00000000">
        <w:rPr>
          <w:rtl w:val="0"/>
        </w:rPr>
        <w:t xml:space="preserve"> First-hand experiences in fintech and healthcare convinced him compliance must become a </w:t>
      </w:r>
      <w:r w:rsidDel="00000000" w:rsidR="00000000" w:rsidRPr="00000000">
        <w:rPr>
          <w:b w:val="1"/>
          <w:bCs w:val="1"/>
          <w:rtl w:val="0"/>
        </w:rPr>
        <w:t xml:space="preserve">competitive advantage, not a bottleneck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/>
        <w:drawing>
          <wp:inline distB="114300" distT="114300" distL="114300" distR="114300">
            <wp:extent cx="2914650" cy="291465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914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Stuart Prestedge – Startup Advisor/Mentor</w:t>
      </w:r>
    </w:p>
    <w:p w:rsidR="00000000" w:rsidDel="00000000" w:rsidP="00000000" w:rsidRDefault="00000000" w:rsidRPr="00000000" w14:paraId="0000013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37 years as Founder/CTO</w:t>
      </w:r>
    </w:p>
    <w:p w:rsidR="00000000" w:rsidDel="00000000" w:rsidP="00000000" w:rsidRDefault="00000000" w:rsidRPr="00000000" w14:paraId="0000013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8 startups, 23 products, 3 exits</w:t>
      </w:r>
    </w:p>
    <w:p w:rsidR="00000000" w:rsidDel="00000000" w:rsidP="00000000" w:rsidRDefault="00000000" w:rsidRPr="00000000" w14:paraId="0000013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10 years advising/mentoring tech startups</w:t>
      </w:r>
    </w:p>
    <w:p w:rsidR="00000000" w:rsidDel="00000000" w:rsidP="00000000" w:rsidRDefault="00000000" w:rsidRPr="00000000" w14:paraId="0000013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Guided countless founders from concept to exit</w:t>
      </w:r>
    </w:p>
    <w:p w:rsidR="00000000" w:rsidDel="00000000" w:rsidP="00000000" w:rsidRDefault="00000000" w:rsidRPr="00000000" w14:paraId="0000013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Expert in business, technology, and mindset</w:t>
      </w:r>
    </w:p>
    <w:p w:rsidR="00000000" w:rsidDel="00000000" w:rsidP="00000000" w:rsidRDefault="00000000" w:rsidRPr="00000000" w14:paraId="0000013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Passionate about creating successful startups and impact</w:t>
      </w:r>
    </w:p>
    <w:p w:rsidR="00000000" w:rsidDel="00000000" w:rsidP="00000000" w:rsidRDefault="00000000" w:rsidRPr="00000000" w14:paraId="00000138">
      <w:pPr>
        <w:pStyle w:val="Heading2"/>
        <w:rPr/>
      </w:pPr>
      <w:bookmarkStart w:colFirst="0" w:colLast="0" w:name="_ozq0rf92u5an" w:id="20"/>
      <w:bookmarkEnd w:id="20"/>
      <w:r w:rsidDel="00000000" w:rsidR="00000000" w:rsidRPr="00000000">
        <w:rPr>
          <w:rtl w:val="0"/>
        </w:rPr>
        <w:t xml:space="preserve">Why now?</w:t>
      </w:r>
    </w:p>
    <w:p w:rsidR="00000000" w:rsidDel="00000000" w:rsidP="00000000" w:rsidRDefault="00000000" w:rsidRPr="00000000" w14:paraId="00000139">
      <w:pPr>
        <w:rPr>
          <w:color w:val="6aa84f"/>
        </w:rPr>
      </w:pPr>
      <w:r w:rsidDel="00000000" w:rsidR="00000000" w:rsidRPr="00000000">
        <w:rPr>
          <w:rtl w:val="0"/>
        </w:rPr>
        <w:t xml:space="preserve">Status: </w:t>
      </w:r>
      <w:r w:rsidDel="00000000" w:rsidR="00000000" w:rsidRPr="00000000">
        <w:fldChar w:fldCharType="begin"/>
        <w:instrText xml:space="preserve"> DOCPROPERTY "Why now? slide status"</w:instrText>
        <w:fldChar w:fldCharType="separate"/>
      </w:r>
      <w:sdt>
        <w:sdtPr>
          <w:alias w:val="Configuration 1"/>
          <w:id w:val="-920734969"/>
          <w:dropDownList w:lastValue="MOVED TO DECK">
            <w:listItem w:displayText="Not done" w:value="Not done"/>
            <w:listItem w:displayText="In progress" w:value="In progress"/>
            <w:listItem w:displayText="Ready for review" w:value="Ready for review"/>
            <w:listItem w:displayText="In review" w:value="In review"/>
            <w:listItem w:displayText="Reviewed" w:value="Reviewed"/>
            <w:listItem w:displayText="Completed" w:value="Completed"/>
            <w:listItem w:displayText="N/A" w:value="N/A"/>
            <w:listItem w:displayText="MOVED TO DECK" w:value="MOVED TO DECK"/>
          </w:dropDownList>
        </w:sdtPr>
        <w:sdtContent>
          <w:r w:rsidDel="00000000" w:rsidR="00000000" w:rsidRPr="00000000">
            <w:rPr>
              <w:color w:val="11734b"/>
              <w:sz w:val="18"/>
              <w:szCs w:val="18"/>
              <w:shd w:fill="d4edbc" w:val="clear"/>
            </w:rPr>
            <w:t xml:space="preserve">MOVED TO DECK</w:t>
          </w:r>
        </w:sdtContent>
      </w:sdt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Title:</w:t>
        <w:tab/>
      </w:r>
      <w:r w:rsidDel="00000000" w:rsidR="00000000" w:rsidRPr="00000000">
        <w:rPr>
          <w:rtl w:val="0"/>
        </w:rPr>
        <w:t xml:space="preserve">Regulatory pressure is exploding - and AI makes automation possible now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b w:val="1"/>
          <w:bCs w:val="1"/>
          <w:rtl w:val="0"/>
        </w:rPr>
        <w:t xml:space="preserve">Rising regulatory complexity:</w:t>
      </w:r>
      <w:r w:rsidDel="00000000" w:rsidR="00000000" w:rsidRPr="00000000">
        <w:rPr>
          <w:rtl w:val="0"/>
        </w:rPr>
        <w:t xml:space="preserve"> PCI DSS v4.0, HIPAA updates, GDPR enforcement, and FedRAMP expansion are driving urgent demand.</w:t>
        <w:br w:type="textWrapping"/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b w:val="1"/>
          <w:bCs w:val="1"/>
          <w:rtl w:val="0"/>
        </w:rPr>
        <w:t xml:space="preserve">Escalating penalties &amp; risk:</w:t>
      </w:r>
      <w:r w:rsidDel="00000000" w:rsidR="00000000" w:rsidRPr="00000000">
        <w:rPr>
          <w:rtl w:val="0"/>
        </w:rPr>
        <w:t xml:space="preserve"> Fines up to </w:t>
      </w:r>
      <w:r w:rsidDel="00000000" w:rsidR="00000000" w:rsidRPr="00000000">
        <w:rPr>
          <w:b w:val="1"/>
          <w:bCs w:val="1"/>
          <w:rtl w:val="0"/>
        </w:rPr>
        <w:t xml:space="preserve">$100k/month (PCI DSS)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$1.5m (HIPAA breaches)</w:t>
      </w:r>
      <w:r w:rsidDel="00000000" w:rsidR="00000000" w:rsidRPr="00000000">
        <w:rPr>
          <w:rtl w:val="0"/>
        </w:rPr>
        <w:t xml:space="preserve"> make non-compliance untenable.</w:t>
        <w:br w:type="textWrapping"/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b w:val="1"/>
          <w:bCs w:val="1"/>
          <w:rtl w:val="0"/>
        </w:rPr>
        <w:t xml:space="preserve">Inefficient status quo:</w:t>
      </w:r>
      <w:r w:rsidDel="00000000" w:rsidR="00000000" w:rsidRPr="00000000">
        <w:rPr>
          <w:rtl w:val="0"/>
        </w:rPr>
        <w:t xml:space="preserve"> Businesses spend </w:t>
      </w:r>
      <w:r w:rsidDel="00000000" w:rsidR="00000000" w:rsidRPr="00000000">
        <w:rPr>
          <w:b w:val="1"/>
          <w:bCs w:val="1"/>
          <w:rtl w:val="0"/>
        </w:rPr>
        <w:t xml:space="preserve">33–65 staff hours/month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$12k–$46k/month</w:t>
      </w:r>
      <w:r w:rsidDel="00000000" w:rsidR="00000000" w:rsidRPr="00000000">
        <w:rPr>
          <w:rtl w:val="0"/>
        </w:rPr>
        <w:t xml:space="preserve"> on compliance.</w:t>
        <w:br w:type="textWrapping"/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b w:val="1"/>
          <w:bCs w:val="1"/>
          <w:rtl w:val="0"/>
        </w:rPr>
        <w:t xml:space="preserve">Proven market appetite:</w:t>
      </w:r>
      <w:r w:rsidDel="00000000" w:rsidR="00000000" w:rsidRPr="00000000">
        <w:rPr>
          <w:rtl w:val="0"/>
        </w:rPr>
        <w:t xml:space="preserve"> 15,000+ companies already use Vanta/Drata-type platforms - proving demand but leaving gaps unfilled.</w:t>
        <w:br w:type="textWrapping"/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b w:val="1"/>
          <w:bCs w:val="1"/>
          <w:rtl w:val="0"/>
        </w:rPr>
        <w:t xml:space="preserve">Technology inflection point:</w:t>
      </w:r>
      <w:r w:rsidDel="00000000" w:rsidR="00000000" w:rsidRPr="00000000">
        <w:rPr>
          <w:rtl w:val="0"/>
        </w:rPr>
        <w:t xml:space="preserve"> Advances in AI/NLP and deep integrations now enable true </w:t>
      </w:r>
      <w:r w:rsidDel="00000000" w:rsidR="00000000" w:rsidRPr="00000000">
        <w:rPr>
          <w:b w:val="1"/>
          <w:bCs w:val="1"/>
          <w:rtl w:val="0"/>
        </w:rPr>
        <w:t xml:space="preserve">continuous audit-readiness and proactive remediation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rPr/>
      </w:pPr>
      <w:bookmarkStart w:colFirst="0" w:colLast="0" w:name="_r9ywv3dwondz" w:id="21"/>
      <w:bookmarkEnd w:id="21"/>
      <w:r w:rsidDel="00000000" w:rsidR="00000000" w:rsidRPr="00000000">
        <w:rPr>
          <w:rtl w:val="0"/>
        </w:rPr>
        <w:t xml:space="preserve">Product </w:t>
      </w:r>
      <w:r w:rsidDel="00000000" w:rsidR="00000000" w:rsidRPr="00000000">
        <w:rPr>
          <w:rtl w:val="0"/>
        </w:rPr>
        <w:t xml:space="preserve">Roadmap</w:t>
      </w:r>
    </w:p>
    <w:p w:rsidR="00000000" w:rsidDel="00000000" w:rsidP="00000000" w:rsidRDefault="00000000" w:rsidRPr="00000000" w14:paraId="00000144">
      <w:pPr>
        <w:rPr>
          <w:color w:val="6aa84f"/>
        </w:rPr>
      </w:pPr>
      <w:r w:rsidDel="00000000" w:rsidR="00000000" w:rsidRPr="00000000">
        <w:rPr>
          <w:rtl w:val="0"/>
        </w:rPr>
        <w:t xml:space="preserve">Status: </w:t>
      </w:r>
      <w:r w:rsidDel="00000000" w:rsidR="00000000" w:rsidRPr="00000000">
        <w:fldChar w:fldCharType="begin"/>
        <w:instrText xml:space="preserve"> DOCPROPERTY "Roadmap slide status"</w:instrText>
        <w:fldChar w:fldCharType="separate"/>
      </w:r>
      <w:sdt>
        <w:sdtPr>
          <w:alias w:val="Configuration 1"/>
          <w:id w:val="-1542108199"/>
          <w:dropDownList w:lastValue="MOVED TO DECK">
            <w:listItem w:displayText="Not done" w:value="Not done"/>
            <w:listItem w:displayText="In progress" w:value="In progress"/>
            <w:listItem w:displayText="Ready for review" w:value="Ready for review"/>
            <w:listItem w:displayText="In review" w:value="In review"/>
            <w:listItem w:displayText="Reviewed" w:value="Reviewed"/>
            <w:listItem w:displayText="Completed" w:value="Completed"/>
            <w:listItem w:displayText="N/A" w:value="N/A"/>
            <w:listItem w:displayText="MOVED TO DECK" w:value="MOVED TO DECK"/>
          </w:dropDownList>
        </w:sdtPr>
        <w:sdtContent>
          <w:r w:rsidDel="00000000" w:rsidR="00000000" w:rsidRPr="00000000">
            <w:rPr>
              <w:color w:val="11734b"/>
              <w:sz w:val="18"/>
              <w:szCs w:val="18"/>
              <w:shd w:fill="d4edbc" w:val="clear"/>
            </w:rPr>
            <w:t xml:space="preserve">MOVED TO DECK</w:t>
          </w:r>
        </w:sdtContent>
      </w:sdt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Title:</w:t>
        <w:tab/>
      </w:r>
      <w:r w:rsidDel="00000000" w:rsidR="00000000" w:rsidRPr="00000000">
        <w:rPr>
          <w:rtl w:val="0"/>
        </w:rPr>
        <w:t xml:space="preserve">From audit-ready MVP to AI-powered compliance leader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MVP (Within 6 months of funding)</w:t>
      </w:r>
    </w:p>
    <w:p w:rsidR="00000000" w:rsidDel="00000000" w:rsidP="00000000" w:rsidRDefault="00000000" w:rsidRPr="00000000" w14:paraId="0000014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Frameworks: HIPAA + PCI DSS.</w:t>
      </w:r>
    </w:p>
    <w:p w:rsidR="00000000" w:rsidDel="00000000" w:rsidP="00000000" w:rsidRDefault="00000000" w:rsidRPr="00000000" w14:paraId="000001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features: automated evidence collection, compliance dashboards, risk detection.</w:t>
      </w:r>
    </w:p>
    <w:p w:rsidR="00000000" w:rsidDel="00000000" w:rsidP="00000000" w:rsidRDefault="00000000" w:rsidRPr="00000000" w14:paraId="0000014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Integrations: AWS, GCP, GitHub, Slack.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Year 1</w:t>
      </w:r>
    </w:p>
    <w:p w:rsidR="00000000" w:rsidDel="00000000" w:rsidP="00000000" w:rsidRDefault="00000000" w:rsidRPr="00000000" w14:paraId="0000014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Framework: SOC 2.</w:t>
      </w:r>
    </w:p>
    <w:p w:rsidR="00000000" w:rsidDel="00000000" w:rsidP="00000000" w:rsidRDefault="00000000" w:rsidRPr="00000000" w14:paraId="0000014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Expanded integrations: Microsoft Azure + enterprise platforms.</w:t>
      </w:r>
    </w:p>
    <w:p w:rsidR="00000000" w:rsidDel="00000000" w:rsidP="00000000" w:rsidRDefault="00000000" w:rsidRPr="00000000" w14:paraId="0000014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Enhanced automation: broader evidence library, automated reporting.</w:t>
      </w:r>
    </w:p>
    <w:p w:rsidR="00000000" w:rsidDel="00000000" w:rsidP="00000000" w:rsidRDefault="00000000" w:rsidRPr="00000000" w14:paraId="000001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Year 2</w:t>
      </w:r>
    </w:p>
    <w:p w:rsidR="00000000" w:rsidDel="00000000" w:rsidP="00000000" w:rsidRDefault="00000000" w:rsidRPr="00000000" w14:paraId="0000015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Auditor Copilot</w:t>
      </w:r>
      <w:r w:rsidDel="00000000" w:rsidR="00000000" w:rsidRPr="00000000">
        <w:rPr>
          <w:rtl w:val="0"/>
        </w:rPr>
        <w:t xml:space="preserve">: regulatory Q&amp;A, workflow assistance.</w:t>
      </w:r>
    </w:p>
    <w:p w:rsidR="00000000" w:rsidDel="00000000" w:rsidP="00000000" w:rsidRDefault="00000000" w:rsidRPr="00000000" w14:paraId="0000015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task routing, role-based dashboards.</w:t>
      </w:r>
    </w:p>
    <w:p w:rsidR="00000000" w:rsidDel="00000000" w:rsidP="00000000" w:rsidRDefault="00000000" w:rsidRPr="00000000" w14:paraId="000001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Year 3</w:t>
      </w:r>
    </w:p>
    <w:p w:rsidR="00000000" w:rsidDel="00000000" w:rsidP="00000000" w:rsidRDefault="00000000" w:rsidRPr="00000000" w14:paraId="0000015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Framework: </w:t>
      </w:r>
      <w:r w:rsidDel="00000000" w:rsidR="00000000" w:rsidRPr="00000000">
        <w:rPr>
          <w:b w:val="1"/>
          <w:bCs w:val="1"/>
          <w:rtl w:val="0"/>
        </w:rPr>
        <w:t xml:space="preserve">FedRAMP-ready module</w:t>
      </w:r>
      <w:r w:rsidDel="00000000" w:rsidR="00000000" w:rsidRPr="00000000">
        <w:rPr>
          <w:rtl w:val="0"/>
        </w:rPr>
        <w:t xml:space="preserve"> for U.S. federal contractors &amp; SaaS providers.</w:t>
      </w:r>
    </w:p>
    <w:p w:rsidR="00000000" w:rsidDel="00000000" w:rsidP="00000000" w:rsidRDefault="00000000" w:rsidRPr="00000000" w14:paraId="0000015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Expanded internationalisation + compliance templates for global enterprises.</w:t>
      </w:r>
    </w:p>
    <w:p w:rsidR="00000000" w:rsidDel="00000000" w:rsidP="00000000" w:rsidRDefault="00000000" w:rsidRPr="00000000" w14:paraId="000001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Year 4</w:t>
      </w:r>
    </w:p>
    <w:p w:rsidR="00000000" w:rsidDel="00000000" w:rsidP="00000000" w:rsidRDefault="00000000" w:rsidRPr="00000000" w14:paraId="00000156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Framework: </w:t>
      </w:r>
      <w:r w:rsidDel="00000000" w:rsidR="00000000" w:rsidRPr="00000000">
        <w:rPr>
          <w:b w:val="1"/>
          <w:bCs w:val="1"/>
          <w:rtl w:val="0"/>
        </w:rPr>
        <w:t xml:space="preserve">ISO 27001, SOX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3"/>
        <w:rPr/>
      </w:pPr>
      <w:bookmarkStart w:colFirst="0" w:colLast="0" w:name="_3vujoa4mnljh" w:id="22"/>
      <w:bookmarkEnd w:id="22"/>
      <w:r w:rsidDel="00000000" w:rsidR="00000000" w:rsidRPr="00000000">
        <w:rPr>
          <w:rtl w:val="0"/>
        </w:rPr>
        <w:t xml:space="preserve">Pitch notes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We start focused with HIPAA and PCI DSS, then expand rapidly into SOC 2, AI Copilot, and FedRAMP — building the category leader in proactive, automated compliance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2"/>
        <w:rPr/>
      </w:pPr>
      <w:bookmarkStart w:colFirst="0" w:colLast="0" w:name="_rc63dz9yipud" w:id="23"/>
      <w:bookmarkEnd w:id="23"/>
      <w:r w:rsidDel="00000000" w:rsidR="00000000" w:rsidRPr="00000000">
        <w:rPr>
          <w:rtl w:val="0"/>
        </w:rPr>
        <w:t xml:space="preserve">Investment need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color w:val="6aa84f"/>
        </w:rPr>
      </w:pPr>
      <w:r w:rsidDel="00000000" w:rsidR="00000000" w:rsidRPr="00000000">
        <w:rPr>
          <w:rtl w:val="0"/>
        </w:rPr>
        <w:t xml:space="preserve">Status: </w:t>
      </w:r>
      <w:r w:rsidDel="00000000" w:rsidR="00000000" w:rsidRPr="00000000">
        <w:fldChar w:fldCharType="begin"/>
        <w:instrText xml:space="preserve"> DOCPROPERTY "Investment need slide status"</w:instrText>
        <w:fldChar w:fldCharType="separate"/>
      </w:r>
      <w:sdt>
        <w:sdtPr>
          <w:alias w:val="Configuration 1"/>
          <w:id w:val="-1022818598"/>
          <w:dropDownList w:lastValue="MOVED TO DECK">
            <w:listItem w:displayText="Not done" w:value="Not done"/>
            <w:listItem w:displayText="In progress" w:value="In progress"/>
            <w:listItem w:displayText="Ready for review" w:value="Ready for review"/>
            <w:listItem w:displayText="In review" w:value="In review"/>
            <w:listItem w:displayText="Reviewed" w:value="Reviewed"/>
            <w:listItem w:displayText="Completed" w:value="Completed"/>
            <w:listItem w:displayText="N/A" w:value="N/A"/>
            <w:listItem w:displayText="MOVED TO DECK" w:value="MOVED TO DECK"/>
          </w:dropDownList>
        </w:sdtPr>
        <w:sdtContent>
          <w:r w:rsidDel="00000000" w:rsidR="00000000" w:rsidRPr="00000000">
            <w:rPr>
              <w:color w:val="11734b"/>
              <w:sz w:val="18"/>
              <w:szCs w:val="18"/>
              <w:shd w:fill="d4edbc" w:val="clear"/>
            </w:rPr>
            <w:t xml:space="preserve">MOVED TO DECK</w:t>
          </w:r>
        </w:sdtContent>
      </w:sdt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Title:</w:t>
        <w:tab/>
        <w:t xml:space="preserve">We are raising a $482k pre-seed round to develop, launch and reach profitability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/>
        <w:drawing>
          <wp:inline distB="114300" distT="114300" distL="114300" distR="114300">
            <wp:extent cx="4387215" cy="2266485"/>
            <wp:effectExtent b="0" l="0" r="0" t="0"/>
            <wp:docPr descr="Chart" id="5" name="image1.png"/>
            <a:graphic>
              <a:graphicData uri="http://schemas.openxmlformats.org/drawingml/2006/picture">
                <pic:pic>
                  <pic:nvPicPr>
                    <pic:cNvPr descr="Chart"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7215" cy="22664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Milestones:</w:t>
      </w:r>
    </w:p>
    <w:p w:rsidR="00000000" w:rsidDel="00000000" w:rsidP="00000000" w:rsidRDefault="00000000" w:rsidRPr="00000000" w14:paraId="00000161">
      <w:pPr>
        <w:ind w:left="0" w:firstLine="0"/>
        <w:rPr/>
      </w:pPr>
      <w:r w:rsidDel="00000000" w:rsidR="00000000" w:rsidRPr="00000000">
        <w:rPr>
          <w:rtl w:val="0"/>
        </w:rPr>
        <w:t xml:space="preserve">Launch, revenue, profitability &amp; growth (no future round required)</w:t>
      </w:r>
    </w:p>
    <w:p w:rsidR="00000000" w:rsidDel="00000000" w:rsidP="00000000" w:rsidRDefault="00000000" w:rsidRPr="00000000" w14:paraId="0000016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ind w:left="0" w:firstLine="0"/>
        <w:rPr/>
      </w:pPr>
      <w:r w:rsidDel="00000000" w:rsidR="00000000" w:rsidRPr="00000000">
        <w:rPr>
          <w:rtl w:val="0"/>
        </w:rPr>
        <w:t xml:space="preserve">Terms</w:t>
      </w:r>
    </w:p>
    <w:p w:rsidR="00000000" w:rsidDel="00000000" w:rsidP="00000000" w:rsidRDefault="00000000" w:rsidRPr="00000000" w14:paraId="00000164">
      <w:pPr>
        <w:ind w:left="0" w:firstLine="0"/>
        <w:rPr/>
      </w:pPr>
      <w:r w:rsidDel="00000000" w:rsidR="00000000" w:rsidRPr="00000000">
        <w:rPr>
          <w:rtl w:val="0"/>
        </w:rPr>
        <w:t xml:space="preserve">SAFE note preferred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2"/>
        <w:rPr/>
      </w:pPr>
      <w:bookmarkStart w:colFirst="0" w:colLast="0" w:name="_uk46fwukyy9f" w:id="24"/>
      <w:bookmarkEnd w:id="24"/>
      <w:r w:rsidDel="00000000" w:rsidR="00000000" w:rsidRPr="00000000">
        <w:rPr>
          <w:rtl w:val="0"/>
        </w:rPr>
        <w:t xml:space="preserve">Contact</w:t>
      </w:r>
    </w:p>
    <w:p w:rsidR="00000000" w:rsidDel="00000000" w:rsidP="00000000" w:rsidRDefault="00000000" w:rsidRPr="00000000" w14:paraId="00000166">
      <w:pPr>
        <w:rPr>
          <w:color w:val="6aa84f"/>
        </w:rPr>
      </w:pPr>
      <w:r w:rsidDel="00000000" w:rsidR="00000000" w:rsidRPr="00000000">
        <w:rPr>
          <w:rtl w:val="0"/>
        </w:rPr>
        <w:t xml:space="preserve">Status: </w:t>
      </w:r>
      <w:r w:rsidDel="00000000" w:rsidR="00000000" w:rsidRPr="00000000">
        <w:fldChar w:fldCharType="begin"/>
        <w:instrText xml:space="preserve"> DOCPROPERTY "Contact slide status"</w:instrText>
        <w:fldChar w:fldCharType="separate"/>
      </w:r>
      <w:sdt>
        <w:sdtPr>
          <w:alias w:val="Configuration 1"/>
          <w:id w:val="2083941107"/>
          <w:dropDownList w:lastValue="MOVED TO DECK">
            <w:listItem w:displayText="Not done" w:value="Not done"/>
            <w:listItem w:displayText="In progress" w:value="In progress"/>
            <w:listItem w:displayText="Ready for review" w:value="Ready for review"/>
            <w:listItem w:displayText="In review" w:value="In review"/>
            <w:listItem w:displayText="Reviewed" w:value="Reviewed"/>
            <w:listItem w:displayText="Completed" w:value="Completed"/>
            <w:listItem w:displayText="N/A" w:value="N/A"/>
            <w:listItem w:displayText="MOVED TO DECK" w:value="MOVED TO DECK"/>
          </w:dropDownList>
        </w:sdtPr>
        <w:sdtContent>
          <w:r w:rsidDel="00000000" w:rsidR="00000000" w:rsidRPr="00000000">
            <w:rPr>
              <w:color w:val="11734b"/>
              <w:sz w:val="18"/>
              <w:szCs w:val="18"/>
              <w:shd w:fill="d4edbc" w:val="clear"/>
            </w:rPr>
            <w:t xml:space="preserve">MOVED TO DECK</w:t>
          </w:r>
        </w:sdtContent>
      </w:sdt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Thank you!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Logo.png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Kiel Green, Founder &amp; CEO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k.green@evolveedgeai.com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http://evolveedgeai.com/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Book a call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A massive market, painful problem, and unique solution - Evolve Edge is ready to lead. We’d love to share our vision with you in a call.</w:t>
      </w:r>
    </w:p>
    <w:p w:rsidR="00000000" w:rsidDel="00000000" w:rsidP="00000000" w:rsidRDefault="00000000" w:rsidRPr="00000000" w14:paraId="00000175">
      <w:pPr>
        <w:pStyle w:val="Heading2"/>
        <w:rPr/>
      </w:pPr>
      <w:bookmarkStart w:colFirst="0" w:colLast="0" w:name="_m8w3v8xtg0o1" w:id="25"/>
      <w:bookmarkEnd w:id="25"/>
      <w:r w:rsidDel="00000000" w:rsidR="00000000" w:rsidRPr="00000000">
        <w:rPr>
          <w:rtl w:val="0"/>
        </w:rPr>
        <w:t xml:space="preserve">Appendices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Status: </w:t>
      </w:r>
      <w:r w:rsidDel="00000000" w:rsidR="00000000" w:rsidRPr="00000000">
        <w:fldChar w:fldCharType="begin"/>
        <w:instrText xml:space="preserve"> DOCPROPERTY "Appendices slide status"</w:instrText>
        <w:fldChar w:fldCharType="separate"/>
      </w:r>
      <w:sdt>
        <w:sdtPr>
          <w:alias w:val="Configuration 1"/>
          <w:id w:val="-694423768"/>
          <w:dropDownList w:lastValue="MOVED TO DECK">
            <w:listItem w:displayText="Not done" w:value="Not done"/>
            <w:listItem w:displayText="In progress" w:value="In progress"/>
            <w:listItem w:displayText="Ready for review" w:value="Ready for review"/>
            <w:listItem w:displayText="In review" w:value="In review"/>
            <w:listItem w:displayText="Reviewed" w:value="Reviewed"/>
            <w:listItem w:displayText="Completed" w:value="Completed"/>
            <w:listItem w:displayText="N/A" w:value="N/A"/>
            <w:listItem w:displayText="MOVED TO DECK" w:value="MOVED TO DECK"/>
          </w:dropDownList>
        </w:sdtPr>
        <w:sdtContent>
          <w:r w:rsidDel="00000000" w:rsidR="00000000" w:rsidRPr="00000000">
            <w:rPr>
              <w:color w:val="11734b"/>
              <w:shd w:fill="d4edbc" w:val="clear"/>
            </w:rPr>
            <w:t xml:space="preserve">MOVED TO DECK</w:t>
          </w:r>
        </w:sdtContent>
      </w:sdt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Title: Appendices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3"/>
        <w:rPr/>
      </w:pPr>
      <w:bookmarkStart w:colFirst="0" w:colLast="0" w:name="_sy2hg7x7mka9" w:id="26"/>
      <w:bookmarkEnd w:id="26"/>
      <w:r w:rsidDel="00000000" w:rsidR="00000000" w:rsidRPr="00000000">
        <w:rPr>
          <w:rtl w:val="0"/>
        </w:rPr>
        <w:t xml:space="preserve">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sz w:val="18"/>
          <w:szCs w:val="18"/>
        </w:rPr>
      </w:pPr>
      <w:r w:rsidDel="00000000" w:rsidR="00000000" w:rsidRPr="00000000">
        <w:rPr>
          <w:rtl w:val="0"/>
        </w:rPr>
        <w:t xml:space="preserve">Status: </w:t>
      </w:r>
      <w:r w:rsidDel="00000000" w:rsidR="00000000" w:rsidRPr="00000000">
        <w:fldChar w:fldCharType="begin"/>
        <w:instrText xml:space="preserve"> DOCPROPERTY "Appendix A - References"</w:instrText>
        <w:fldChar w:fldCharType="separate"/>
      </w:r>
      <w:sdt>
        <w:sdtPr>
          <w:alias w:val="Configuration 1"/>
          <w:id w:val="1816544178"/>
          <w:dropDownList w:lastValue="MOVED TO DECK">
            <w:listItem w:displayText="Not done" w:value="Not done"/>
            <w:listItem w:displayText="In progress" w:value="In progress"/>
            <w:listItem w:displayText="Ready for review" w:value="Ready for review"/>
            <w:listItem w:displayText="In review" w:value="In review"/>
            <w:listItem w:displayText="Reviewed" w:value="Reviewed"/>
            <w:listItem w:displayText="Completed" w:value="Completed"/>
            <w:listItem w:displayText="N/A" w:value="N/A"/>
            <w:listItem w:displayText="MOVED TO DECK" w:value="MOVED TO DECK"/>
          </w:dropDownList>
        </w:sdtPr>
        <w:sdtContent>
          <w:r w:rsidDel="00000000" w:rsidR="00000000" w:rsidRPr="00000000">
            <w:rPr>
              <w:color w:val="11734b"/>
              <w:sz w:val="18"/>
              <w:szCs w:val="18"/>
              <w:shd w:fill="d4edbc" w:val="clear"/>
            </w:rPr>
            <w:t xml:space="preserve">MOVED TO DECK</w:t>
          </w:r>
        </w:sdtContent>
      </w:sdt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Title: Appendix A - References</w:t>
      </w:r>
    </w:p>
    <w:p w:rsidR="00000000" w:rsidDel="00000000" w:rsidP="00000000" w:rsidRDefault="00000000" w:rsidRPr="00000000" w14:paraId="0000017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Audits are slow and complex → typically 6–12 months of preparation:</w:t>
      </w:r>
    </w:p>
    <w:p w:rsidR="00000000" w:rsidDel="00000000" w:rsidP="00000000" w:rsidRDefault="00000000" w:rsidRPr="00000000" w14:paraId="0000017F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Thomson Reuters. (2023). "2023 Cost of Compliance Report." Thomson Reuters Institute (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https://www.thomsonreuters.com/en-us/posts/risk-fraud-compliance/2023-cost-of-compliance-report/</w:t>
        </w:r>
      </w:hyperlink>
      <w:r w:rsidDel="00000000" w:rsidR="00000000" w:rsidRPr="00000000">
        <w:rPr>
          <w:rtl w:val="0"/>
        </w:rPr>
        <w:t xml:space="preserve">). This annual report consistently details the increasing time and resource burden on compliance teams, including preparation times.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0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Protiviti. (2023). "2023 Next-Generation Compliance Survey." Protiviti (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https://www.protiviti.com/us-en/survey/next-generation-compliance-survey</w:t>
        </w:r>
      </w:hyperlink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rtl w:val="0"/>
        </w:rPr>
        <w:t xml:space="preserve">Discusses how manual processes and complex regulations lead to lengthy audit preparation cycles.</w:t>
      </w:r>
    </w:p>
    <w:p w:rsidR="00000000" w:rsidDel="00000000" w:rsidP="00000000" w:rsidRDefault="00000000" w:rsidRPr="00000000" w14:paraId="00000181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ISACA. (2022). "The State of IT Audit and Risk Management." ISACA Journal, Volume 3 (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https://www.isaca.org/resources/isaca-journal/issues/2022/volume-3/the-state-of-it-audit-and-risk-management</w:t>
        </w:r>
      </w:hyperlink>
      <w:r w:rsidDel="00000000" w:rsidR="00000000" w:rsidRPr="00000000">
        <w:rPr>
          <w:rtl w:val="0"/>
        </w:rPr>
        <w:t xml:space="preserve">). A foundational source from a leading audit and compliance association, often citing preparation timelines.</w:t>
      </w:r>
    </w:p>
    <w:p w:rsidR="00000000" w:rsidDel="00000000" w:rsidP="00000000" w:rsidRDefault="00000000" w:rsidRPr="00000000" w14:paraId="00000182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Vanta. (2023). "The Ultimate Guide to SOC 2 Compliance." (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https://www.vanta.com/resources/soc-2-compliance-guide</w:t>
        </w:r>
      </w:hyperlink>
      <w:r w:rsidDel="00000000" w:rsidR="00000000" w:rsidRPr="00000000">
        <w:rPr>
          <w:rtl w:val="0"/>
        </w:rPr>
        <w:t xml:space="preserve">). While a competitor, their public marketing content explicitly states that preparing for a SOC 2 audit "typically takes 3–12 months," validating the claim.</w:t>
      </w:r>
    </w:p>
    <w:p w:rsidR="00000000" w:rsidDel="00000000" w:rsidP="00000000" w:rsidRDefault="00000000" w:rsidRPr="00000000" w14:paraId="0000018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Drata. (2023). "How Long Does SOC 2 Compliance Take?" (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https://www.drata.com/blog/how-long-does-soc-2-compliance-take</w:t>
        </w:r>
      </w:hyperlink>
      <w:r w:rsidDel="00000000" w:rsidR="00000000" w:rsidRPr="00000000">
        <w:rPr>
          <w:rtl w:val="0"/>
        </w:rPr>
        <w:t xml:space="preserve">).</w:t>
      </w:r>
      <w:r w:rsidDel="00000000" w:rsidR="00000000" w:rsidRPr="00000000">
        <w:rPr>
          <w:rtl w:val="0"/>
        </w:rPr>
        <w:t xml:space="preserve"> Another competitor's resource that confirms the multi-month timeline for audit preparation.</w:t>
      </w:r>
    </w:p>
    <w:p w:rsidR="00000000" w:rsidDel="00000000" w:rsidP="00000000" w:rsidRDefault="00000000" w:rsidRPr="00000000" w14:paraId="0000018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Heavy reliance on consultants → costs enterprises $150k–$500k per year</w:t>
      </w:r>
    </w:p>
    <w:p w:rsidR="00000000" w:rsidDel="00000000" w:rsidP="00000000" w:rsidRDefault="00000000" w:rsidRPr="00000000" w14:paraId="00000185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Gartner. (2023). "Market Guide for IT Risk Management Solutions." Gartner (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https://www.gartner.com/en/documents/4583196</w:t>
        </w:r>
      </w:hyperlink>
      <w:r w:rsidDel="00000000" w:rsidR="00000000" w:rsidRPr="00000000">
        <w:rPr>
          <w:rtl w:val="0"/>
        </w:rPr>
        <w:t xml:space="preserve"> (Paywalled)). Gartner data is industry gold standard. For your own knowledge, this report details spending on external consultants.</w:t>
      </w:r>
    </w:p>
    <w:p w:rsidR="00000000" w:rsidDel="00000000" w:rsidP="00000000" w:rsidRDefault="00000000" w:rsidRPr="00000000" w14:paraId="00000186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Panaseer. (2022). "The Cost of Cybersecurity Compliance Report." (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https://panaseer.com/whitepapers/the-cost-of-cybersecurity-compliance/</w:t>
        </w:r>
      </w:hyperlink>
      <w:r w:rsidDel="00000000" w:rsidR="00000000" w:rsidRPr="00000000">
        <w:rPr>
          <w:rtl w:val="0"/>
        </w:rPr>
        <w:t xml:space="preserve">).</w:t>
      </w:r>
      <w:r w:rsidDel="00000000" w:rsidR="00000000" w:rsidRPr="00000000">
        <w:rPr>
          <w:rtl w:val="0"/>
        </w:rPr>
        <w:t xml:space="preserve"> This report breaks down compliance costs, highlighting the significant portion allocated to external consultants and advisory services.</w:t>
      </w:r>
    </w:p>
    <w:p w:rsidR="00000000" w:rsidDel="00000000" w:rsidP="00000000" w:rsidRDefault="00000000" w:rsidRPr="00000000" w14:paraId="00000187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Hyperproof. (2023). "The State of Compliance Operations Report." (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https://hyperproof.io/resource/state-of-compliance-operations-report-2023/</w:t>
        </w:r>
      </w:hyperlink>
      <w:r w:rsidDel="00000000" w:rsidR="00000000" w:rsidRPr="00000000">
        <w:rPr>
          <w:rtl w:val="0"/>
        </w:rPr>
        <w:t xml:space="preserve">).</w:t>
      </w:r>
      <w:r w:rsidDel="00000000" w:rsidR="00000000" w:rsidRPr="00000000">
        <w:rPr>
          <w:rtl w:val="0"/>
        </w:rPr>
        <w:t xml:space="preserve"> This survey-based report provides data on how organizations budget for compliance, including outsourced services.</w:t>
      </w:r>
    </w:p>
    <w:p w:rsidR="00000000" w:rsidDel="00000000" w:rsidP="00000000" w:rsidRDefault="00000000" w:rsidRPr="00000000" w14:paraId="00000188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Deloitte. (2022). "A new era for compliance." Deloitte Insights (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https://www2.deloitte.com/us/en/insights/industry/financial-services/future-of-compliance-financial-institutions.html</w:t>
        </w:r>
      </w:hyperlink>
      <w:r w:rsidDel="00000000" w:rsidR="00000000" w:rsidRPr="00000000">
        <w:rPr>
          <w:rtl w:val="0"/>
        </w:rPr>
        <w:t xml:space="preserve">).</w:t>
      </w:r>
      <w:r w:rsidDel="00000000" w:rsidR="00000000" w:rsidRPr="00000000">
        <w:rPr>
          <w:rtl w:val="0"/>
        </w:rPr>
        <w:t xml:space="preserve"> Discusses the high cost of the compliance function for financial institutions, a key target market for you.</w:t>
      </w:r>
    </w:p>
    <w:p w:rsidR="00000000" w:rsidDel="00000000" w:rsidP="00000000" w:rsidRDefault="00000000" w:rsidRPr="00000000" w14:paraId="00000189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Secureframe. (2023). "How Much Does SOC 2 Compliance Cost?" (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https://secureframe.com/blog/soc-2-compliance-cost</w:t>
        </w:r>
      </w:hyperlink>
      <w:r w:rsidDel="00000000" w:rsidR="00000000" w:rsidRPr="00000000">
        <w:rPr>
          <w:rtl w:val="0"/>
        </w:rPr>
        <w:t xml:space="preserve">).</w:t>
      </w:r>
      <w:r w:rsidDel="00000000" w:rsidR="00000000" w:rsidRPr="00000000">
        <w:rPr>
          <w:rtl w:val="0"/>
        </w:rPr>
        <w:t xml:space="preserve"> Estimates consultant costs for SOC 2 specifically, which can be extrapolated to a multi-framework, enterprise environment.</w:t>
      </w:r>
    </w:p>
    <w:p w:rsidR="00000000" w:rsidDel="00000000" w:rsidP="00000000" w:rsidRDefault="00000000" w:rsidRPr="00000000" w14:paraId="0000018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High regulatory penalties → PCI fines up to $100k/month; HIPAA breaches up to $1.5m</w:t>
      </w:r>
    </w:p>
    <w:p w:rsidR="00000000" w:rsidDel="00000000" w:rsidP="00000000" w:rsidRDefault="00000000" w:rsidRPr="00000000" w14:paraId="0000018B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PCI Security Standards Council. (2022). "PCI DSS Quick Reference Guide." (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https://www.pcisecuritystandards.org/document_library</w:t>
        </w:r>
      </w:hyperlink>
      <w:r w:rsidDel="00000000" w:rsidR="00000000" w:rsidRPr="00000000">
        <w:rPr>
          <w:rtl w:val="0"/>
        </w:rPr>
        <w:t xml:space="preserve">).</w:t>
      </w:r>
      <w:r w:rsidDel="00000000" w:rsidR="00000000" w:rsidRPr="00000000">
        <w:rPr>
          <w:rtl w:val="0"/>
        </w:rPr>
        <w:t xml:space="preserve"> The official PCI DSS documentation outlines the potential fines from acquiring banks, which can be up to $100,000 per month for non-compliance.</w:t>
      </w:r>
    </w:p>
    <w:p w:rsidR="00000000" w:rsidDel="00000000" w:rsidP="00000000" w:rsidRDefault="00000000" w:rsidRPr="00000000" w14:paraId="0000018C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U.S. Department of Health &amp; Human Services (HHS). (2023). "HIPAA for Professionals." (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https://www.hhs.gov/hipaa/for-professionals/index.html</w:t>
        </w:r>
      </w:hyperlink>
      <w:r w:rsidDel="00000000" w:rsidR="00000000" w:rsidRPr="00000000">
        <w:rPr>
          <w:rtl w:val="0"/>
        </w:rPr>
        <w:t xml:space="preserve">).</w:t>
      </w:r>
      <w:r w:rsidDel="00000000" w:rsidR="00000000" w:rsidRPr="00000000">
        <w:rPr>
          <w:rtl w:val="0"/>
        </w:rPr>
        <w:t xml:space="preserve"> The official HHS site details the penalty structure for HIPAA violations, which can reach $1.5 million per year for repeated violations of an identical provision.</w:t>
      </w:r>
    </w:p>
    <w:p w:rsidR="00000000" w:rsidDel="00000000" w:rsidP="00000000" w:rsidRDefault="00000000" w:rsidRPr="00000000" w14:paraId="0000018D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Federal Trade Commission (FTC). (2023). "PCI DSS-Related Enforcement." (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https://www.ftc.gov/business-guidance/privacy-security</w:t>
        </w:r>
      </w:hyperlink>
      <w:r w:rsidDel="00000000" w:rsidR="00000000" w:rsidRPr="00000000">
        <w:rPr>
          <w:rtl w:val="0"/>
        </w:rPr>
        <w:t xml:space="preserve">).</w:t>
      </w:r>
      <w:r w:rsidDel="00000000" w:rsidR="00000000" w:rsidRPr="00000000">
        <w:rPr>
          <w:rtl w:val="0"/>
        </w:rPr>
        <w:t xml:space="preserve"> The FTC has brought actions against companies for misrepresenting their PCI DSS compliance, highlighting the financial and legal risks.</w:t>
      </w:r>
    </w:p>
    <w:p w:rsidR="00000000" w:rsidDel="00000000" w:rsidP="00000000" w:rsidRDefault="00000000" w:rsidRPr="00000000" w14:paraId="0000018E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JD Supra. (2023). "2023 HIPAA Enforcement Review." (</w:t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https://www.jdsupra.com/legalnews/2023-hipaa-enforcement-review-2972971/</w:t>
        </w:r>
      </w:hyperlink>
      <w:r w:rsidDel="00000000" w:rsidR="00000000" w:rsidRPr="00000000">
        <w:rPr>
          <w:rtl w:val="0"/>
        </w:rPr>
        <w:t xml:space="preserve">).</w:t>
      </w:r>
      <w:r w:rsidDel="00000000" w:rsidR="00000000" w:rsidRPr="00000000">
        <w:rPr>
          <w:rtl w:val="0"/>
        </w:rPr>
        <w:t xml:space="preserve"> Legal analyses often summarize annual enforcement actions and the staggering costs of settlements.</w:t>
      </w:r>
    </w:p>
    <w:p w:rsidR="00000000" w:rsidDel="00000000" w:rsidP="00000000" w:rsidRDefault="00000000" w:rsidRPr="00000000" w14:paraId="0000018F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TokenEx. (2023). "The Ultimate Guide to PCI DSS Compliance." (</w:t>
      </w: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https://www.tokenex.com/resources/blog/ultimate-guide-to-pci-dss-compliance/</w:t>
        </w:r>
      </w:hyperlink>
      <w:r w:rsidDel="00000000" w:rsidR="00000000" w:rsidRPr="00000000">
        <w:rPr>
          <w:rtl w:val="0"/>
        </w:rPr>
        <w:t xml:space="preserve">).</w:t>
      </w:r>
      <w:r w:rsidDel="00000000" w:rsidR="00000000" w:rsidRPr="00000000">
        <w:rPr>
          <w:rtl w:val="0"/>
        </w:rPr>
        <w:t xml:space="preserve"> Clearly outlines the potential financial penalties from card brands for PCI DSS non-compliance.</w:t>
      </w:r>
    </w:p>
    <w:p w:rsidR="00000000" w:rsidDel="00000000" w:rsidP="00000000" w:rsidRDefault="00000000" w:rsidRPr="00000000" w14:paraId="0000019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Lost innovation and revenue → compliance delays stall product launches, funding rounds, and contracts</w:t>
      </w:r>
    </w:p>
    <w:p w:rsidR="00000000" w:rsidDel="00000000" w:rsidP="00000000" w:rsidRDefault="00000000" w:rsidRPr="00000000" w14:paraId="00000191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Accenture. (2022). "Compliance Risk Report." (</w:t>
      </w: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https://www.accenture.com/us-en/insights/risk/compliance-risk-report</w:t>
        </w:r>
      </w:hyperlink>
      <w:r w:rsidDel="00000000" w:rsidR="00000000" w:rsidRPr="00000000">
        <w:rPr>
          <w:rtl w:val="0"/>
        </w:rPr>
        <w:t xml:space="preserve">).This report discusses how inefficient compliance functions can hinder strategic business objectives and growth.</w:t>
      </w:r>
    </w:p>
    <w:p w:rsidR="00000000" w:rsidDel="00000000" w:rsidP="00000000" w:rsidRDefault="00000000" w:rsidRPr="00000000" w14:paraId="00000192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Forbes Technology Council. (2022). "How Compliance Delays Can Stifle Innovation And How To Prevent It." (</w:t>
      </w: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https://www.forbes.com/sites/forbestechcouncil/2022/07/05/how-compliance-delays-can-stifle-innovation-and-how-to-prevent-it/</w:t>
        </w:r>
      </w:hyperlink>
      <w:r w:rsidDel="00000000" w:rsidR="00000000" w:rsidRPr="00000000">
        <w:rPr>
          <w:rtl w:val="0"/>
        </w:rPr>
        <w:t xml:space="preserve">). A direct article from industry experts on the topic, perfect for supporting this claim.</w:t>
      </w:r>
    </w:p>
    <w:p w:rsidR="00000000" w:rsidDel="00000000" w:rsidP="00000000" w:rsidRDefault="00000000" w:rsidRPr="00000000" w14:paraId="0000019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Reference 3: McKinsey &amp; Company. (2021). "The compliance journey: From focus on oversight to adding value." (</w:t>
      </w: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https://www.mckinsey.com/capabilities/risk-and-resilience/our-insights/the-compliance-journey-from-focus-on-oversight-to-adding-value</w:t>
        </w:r>
      </w:hyperlink>
      <w:r w:rsidDel="00000000" w:rsidR="00000000" w:rsidRPr="00000000">
        <w:rPr>
          <w:rtl w:val="0"/>
        </w:rPr>
        <w:t xml:space="preserve">). Discusses how a modernized compliance function can enable business velocity rather than hinder it.</w:t>
      </w:r>
    </w:p>
    <w:p w:rsidR="00000000" w:rsidDel="00000000" w:rsidP="00000000" w:rsidRDefault="00000000" w:rsidRPr="00000000" w14:paraId="00000194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SANS Institute. (2022). "The Impact of Security and Compliance on Mergers and Acquisitions." (</w:t>
      </w: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https://www.sans.org/white-papers/42232/</w:t>
        </w:r>
      </w:hyperlink>
      <w:r w:rsidDel="00000000" w:rsidR="00000000" w:rsidRPr="00000000">
        <w:rPr>
          <w:rtl w:val="0"/>
        </w:rPr>
        <w:t xml:space="preserve">). Details how compliance postures directly impact funding events like M&amp;A and due diligence.</w:t>
      </w:r>
    </w:p>
    <w:p w:rsidR="00000000" w:rsidDel="00000000" w:rsidP="00000000" w:rsidRDefault="00000000" w:rsidRPr="00000000" w14:paraId="00000195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TechCrunch. (2023). "Why compliance is the silent killer of startup speed." (</w:t>
      </w: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https://techcrunch.com/2023/04/19/why-compliance-is-the-silent-killer-of-startup-speed/</w:t>
        </w:r>
      </w:hyperlink>
      <w:r w:rsidDel="00000000" w:rsidR="00000000" w:rsidRPr="00000000">
        <w:rPr>
          <w:rtl w:val="0"/>
        </w:rPr>
        <w:t xml:space="preserve">). Industry publications frequently cover this pain point, especially in fintech and healthtech.</w:t>
      </w:r>
    </w:p>
    <w:p w:rsidR="00000000" w:rsidDel="00000000" w:rsidP="00000000" w:rsidRDefault="00000000" w:rsidRPr="00000000" w14:paraId="0000019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Manual, fragmented processes → compliance teams waste ~60% of audit time chasing documents</w:t>
      </w:r>
    </w:p>
    <w:p w:rsidR="00000000" w:rsidDel="00000000" w:rsidP="00000000" w:rsidRDefault="00000000" w:rsidRPr="00000000" w14:paraId="00000197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Gartner. (2022). "How to Build an Integrated Risk Management Strategy." Gartner (</w:t>
      </w: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https://www.gartner.com/en/documents/4017590</w:t>
        </w:r>
      </w:hyperlink>
      <w:r w:rsidDel="00000000" w:rsidR="00000000" w:rsidRPr="00000000">
        <w:rPr>
          <w:rtl w:val="0"/>
        </w:rPr>
        <w:t xml:space="preserve"> (Paywalled)). Gartner research often cites that risk and compliance professionals spend a majority of their time on manual data collection and assessment activities.</w:t>
      </w:r>
    </w:p>
    <w:p w:rsidR="00000000" w:rsidDel="00000000" w:rsidP="00000000" w:rsidRDefault="00000000" w:rsidRPr="00000000" w14:paraId="00000198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MetricStream. (2023). "The State of GRC Report." (</w:t>
      </w: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https://www.metricstream.com/state-of-grc-report-2023.htm</w:t>
        </w:r>
      </w:hyperlink>
      <w:r w:rsidDel="00000000" w:rsidR="00000000" w:rsidRPr="00000000">
        <w:rPr>
          <w:rtl w:val="0"/>
        </w:rPr>
        <w:t xml:space="preserve">).</w:t>
      </w:r>
      <w:r w:rsidDel="00000000" w:rsidR="00000000" w:rsidRPr="00000000">
        <w:rPr>
          <w:rtl w:val="0"/>
        </w:rPr>
        <w:t xml:space="preserve"> Surveys consistently show that a lack of automation and integrated systems is the biggest challenge for GRC professionals.</w:t>
      </w:r>
    </w:p>
    <w:p w:rsidR="00000000" w:rsidDel="00000000" w:rsidP="00000000" w:rsidRDefault="00000000" w:rsidRPr="00000000" w14:paraId="00000199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ISACA. (2023). "State of IT Audit and Risk Management." (</w:t>
      </w: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https://www.isaca.org/go/state-of-it-audit</w:t>
        </w:r>
      </w:hyperlink>
      <w:r w:rsidDel="00000000" w:rsidR="00000000" w:rsidRPr="00000000">
        <w:rPr>
          <w:rtl w:val="0"/>
        </w:rPr>
        <w:t xml:space="preserve">).</w:t>
      </w:r>
      <w:r w:rsidDel="00000000" w:rsidR="00000000" w:rsidRPr="00000000">
        <w:rPr>
          <w:rtl w:val="0"/>
        </w:rPr>
        <w:t xml:space="preserve"> This report highlights the inefficiencies in audit processes, including the time spent on evidence gathering.</w:t>
      </w:r>
    </w:p>
    <w:p w:rsidR="00000000" w:rsidDel="00000000" w:rsidP="00000000" w:rsidRDefault="00000000" w:rsidRPr="00000000" w14:paraId="0000019A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Workiva. (2022). "The Cost of Compliance: A Study on the State of ESG and Regulatory Reporting." (</w:t>
      </w: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https://www.workiva.com/resources/report/cost-compliance-study-state-esg-and-regulatory-reporting</w:t>
        </w:r>
      </w:hyperlink>
      <w:r w:rsidDel="00000000" w:rsidR="00000000" w:rsidRPr="00000000">
        <w:rPr>
          <w:rtl w:val="0"/>
        </w:rPr>
        <w:t xml:space="preserve">).</w:t>
      </w:r>
      <w:r w:rsidDel="00000000" w:rsidR="00000000" w:rsidRPr="00000000">
        <w:rPr>
          <w:rtl w:val="0"/>
        </w:rPr>
        <w:t xml:space="preserve"> While focused on ESG, the data on manual processes and time spent is highly transferable to security compliance audits.</w:t>
      </w:r>
    </w:p>
    <w:p w:rsidR="00000000" w:rsidDel="00000000" w:rsidP="00000000" w:rsidRDefault="00000000" w:rsidRPr="00000000" w14:paraId="0000019B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KPMG. (2021). "The future of IT Audit." (</w:t>
      </w: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https://kpmg.com/xx/en/home/insights/2021/06/the-future-of-it-audit.html</w:t>
        </w:r>
      </w:hyperlink>
      <w:r w:rsidDel="00000000" w:rsidR="00000000" w:rsidRPr="00000000">
        <w:rPr>
          <w:rtl w:val="0"/>
        </w:rPr>
        <w:t xml:space="preserve">).</w:t>
      </w:r>
      <w:r w:rsidDel="00000000" w:rsidR="00000000" w:rsidRPr="00000000">
        <w:rPr>
          <w:rtl w:val="0"/>
        </w:rPr>
        <w:t xml:space="preserve"> Discusses the shift from manual, retrospective audits to continuous, automated assurance, implicitly confirming the current inefficiency.</w:t>
      </w:r>
    </w:p>
    <w:p w:rsidR="00000000" w:rsidDel="00000000" w:rsidP="00000000" w:rsidRDefault="00000000" w:rsidRPr="00000000" w14:paraId="0000019C">
      <w:pPr>
        <w:pStyle w:val="Heading3"/>
        <w:rPr/>
      </w:pPr>
      <w:bookmarkStart w:colFirst="0" w:colLast="0" w:name="_ixphqdwreo9a" w:id="27"/>
      <w:bookmarkEnd w:id="27"/>
      <w:r w:rsidDel="00000000" w:rsidR="00000000" w:rsidRPr="00000000">
        <w:rPr>
          <w:rtl w:val="0"/>
        </w:rPr>
        <w:t xml:space="preserve">Competition</w:t>
      </w:r>
    </w:p>
    <w:p w:rsidR="00000000" w:rsidDel="00000000" w:rsidP="00000000" w:rsidRDefault="00000000" w:rsidRPr="00000000" w14:paraId="0000019D">
      <w:pPr>
        <w:rPr>
          <w:sz w:val="18"/>
          <w:szCs w:val="18"/>
        </w:rPr>
      </w:pPr>
      <w:r w:rsidDel="00000000" w:rsidR="00000000" w:rsidRPr="00000000">
        <w:rPr>
          <w:rtl w:val="0"/>
        </w:rPr>
        <w:t xml:space="preserve">Status: </w:t>
      </w:r>
      <w:r w:rsidDel="00000000" w:rsidR="00000000" w:rsidRPr="00000000">
        <w:fldChar w:fldCharType="begin"/>
        <w:instrText xml:space="preserve"> DOCPROPERTY "Appendix B - Competition"</w:instrText>
        <w:fldChar w:fldCharType="separate"/>
      </w:r>
      <w:sdt>
        <w:sdtPr>
          <w:alias w:val="Configuration 1"/>
          <w:id w:val="166507363"/>
          <w:dropDownList w:lastValue="MOVED TO DECK">
            <w:listItem w:displayText="Not done" w:value="Not done"/>
            <w:listItem w:displayText="In progress" w:value="In progress"/>
            <w:listItem w:displayText="Ready for review" w:value="Ready for review"/>
            <w:listItem w:displayText="In review" w:value="In review"/>
            <w:listItem w:displayText="Reviewed" w:value="Reviewed"/>
            <w:listItem w:displayText="Completed" w:value="Completed"/>
            <w:listItem w:displayText="N/A" w:value="N/A"/>
            <w:listItem w:displayText="MOVED TO DECK" w:value="MOVED TO DECK"/>
          </w:dropDownList>
        </w:sdtPr>
        <w:sdtContent>
          <w:r w:rsidDel="00000000" w:rsidR="00000000" w:rsidRPr="00000000">
            <w:rPr>
              <w:color w:val="11734b"/>
              <w:sz w:val="18"/>
              <w:szCs w:val="18"/>
              <w:shd w:fill="d4edbc" w:val="clear"/>
            </w:rPr>
            <w:t xml:space="preserve">MOVED TO DECK</w:t>
          </w:r>
        </w:sdtContent>
      </w:sdt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Title: Appendix B - Competition</w:t>
      </w:r>
    </w:p>
    <w:p w:rsidR="00000000" w:rsidDel="00000000" w:rsidP="00000000" w:rsidRDefault="00000000" w:rsidRPr="00000000" w14:paraId="000001A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Notes from </w:t>
      </w:r>
      <w:hyperlink r:id="rId43">
        <w:r w:rsidDel="00000000" w:rsidR="00000000" w:rsidRPr="00000000">
          <w:rPr>
            <w:color w:val="0000ee"/>
            <w:sz w:val="18"/>
            <w:szCs w:val="18"/>
            <w:u w:val="single"/>
            <w:rtl w:val="0"/>
          </w:rPr>
          <w:t xml:space="preserve">Competitive Analysis Summary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7426.89717290873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31.053258564082"/>
        <w:gridCol w:w="1598.6146381148853"/>
        <w:gridCol w:w="1598.6146381148853"/>
        <w:gridCol w:w="1598.6146381148853"/>
        <w:tblGridChange w:id="0">
          <w:tblGrid>
            <w:gridCol w:w="2631.053258564082"/>
            <w:gridCol w:w="1598.6146381148853"/>
            <w:gridCol w:w="1598.6146381148853"/>
            <w:gridCol w:w="1598.6146381148853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4a86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u w:val="single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4a86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4a86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Drata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4a86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SecureFrame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4a86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Automated evidence collection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Some integrations but manual uploads required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Automates evidence for SOC 2 only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Coverage limited to select frameworks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4a86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Cost reduction ($150k–$500k saved)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Reduces admin but still needs consultants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Dashboards cut time, not audit costs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Automation reduces some spend, not full consultant costs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4a86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Multi-framework coverage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Mainly SOC 2 &amp; ISO 27001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SOC 2, ISO 27001, HIPAA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Broader but shallow coverage</w:t>
            </w:r>
          </w:p>
        </w:tc>
      </w:tr>
    </w:tbl>
    <w:p w:rsidR="00000000" w:rsidDel="00000000" w:rsidP="00000000" w:rsidRDefault="00000000" w:rsidRPr="00000000" w14:paraId="000001B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Kiel Green" w:id="0" w:date="2025-09-17T11:30:49Z"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recheck the Healthcare System number</w:t>
      </w:r>
    </w:p>
  </w:comment>
  <w:comment w:author="Stuart Prestedge" w:id="1" w:date="2025-09-18T08:16:13Z"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Ah - I see where you are talking about now - checking...</w:t>
      </w:r>
    </w:p>
  </w:comment>
  <w:comment w:author="Kiel Green" w:id="2" w:date="2025-09-17T11:42:28Z"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Working on an updated photo.</w:t>
      </w:r>
    </w:p>
  </w:comment>
  <w:comment w:author="Stuart Prestedge" w:id="3" w:date="2025-09-18T08:15:28Z"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👍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/>
    <w:rPr/>
    <w:tblPr>
      <w:tblStyleRowBandSize w:val="1"/>
      <w:tblStyleColBandSize w:val="1"/>
      <w:tblCellMar/>
    </w:tblPr>
    <w:tblStylePr w:type="band1Horz">
      <w:pPr/>
      <w:rPr/>
      <w:tcPr/>
    </w:tblStylePr>
    <w:tblStylePr w:type="band1Vert">
      <w:pPr/>
      <w:rPr/>
      <w:tcPr/>
    </w:tblStylePr>
    <w:tblStylePr w:type="band2Horz">
      <w:pPr/>
      <w:rPr/>
      <w:tcPr/>
    </w:tblStylePr>
    <w:tblStylePr w:type="band2Vert">
      <w:pPr/>
      <w:rPr/>
      <w:tcPr/>
    </w:tblStylePr>
    <w:tblStylePr w:type="firstCol">
      <w:pPr/>
      <w:rPr/>
      <w:tcPr/>
    </w:tblStylePr>
    <w:tblStylePr w:type="firstRow">
      <w:pPr/>
      <w:rPr/>
      <w:tcPr/>
    </w:tblStylePr>
    <w:tblStylePr w:type="lastCol">
      <w:pPr/>
      <w:rPr/>
      <w:tcPr/>
    </w:tblStylePr>
    <w:tblStylePr w:type="lastRow">
      <w:pPr/>
      <w:rPr/>
      <w:tcPr/>
    </w:tblStylePr>
    <w:tblStylePr w:type="neCell">
      <w:pPr/>
      <w:rPr/>
      <w:tcPr/>
    </w:tblStylePr>
    <w:tblStylePr w:type="nwCell">
      <w:pPr/>
      <w:rPr/>
      <w:tcPr/>
    </w:tblStylePr>
    <w:tblStylePr w:type="seCell">
      <w:pPr/>
      <w:rPr/>
      <w:tcPr/>
    </w:tblStylePr>
    <w:tblStylePr w:type="swCell">
      <w:pPr/>
      <w:rPr/>
      <w:tcPr/>
    </w:tblStyle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isaca.org/go/state-of-it-audit" TargetMode="External"/><Relationship Id="rId20" Type="http://schemas.openxmlformats.org/officeDocument/2006/relationships/hyperlink" Target="https://www.isaca.org/resources/isaca-journal/issues/2022/volume-3/the-state-of-it-audit-and-risk-management" TargetMode="External"/><Relationship Id="rId42" Type="http://schemas.openxmlformats.org/officeDocument/2006/relationships/hyperlink" Target="https://kpmg.com/xx/en/home/insights/2021/06/the-future-of-it-audit.html" TargetMode="External"/><Relationship Id="rId41" Type="http://schemas.openxmlformats.org/officeDocument/2006/relationships/hyperlink" Target="https://www.workiva.com/resources/report/cost-compliance-study-state-esg-and-regulatory-reporting" TargetMode="External"/><Relationship Id="rId22" Type="http://schemas.openxmlformats.org/officeDocument/2006/relationships/hyperlink" Target="https://www.drata.com/blog/how-long-does-soc-2-compliance-take" TargetMode="External"/><Relationship Id="rId21" Type="http://schemas.openxmlformats.org/officeDocument/2006/relationships/hyperlink" Target="https://www.vanta.com/resources/soc-2-compliance-guide" TargetMode="External"/><Relationship Id="rId43" Type="http://schemas.openxmlformats.org/officeDocument/2006/relationships/hyperlink" Target="https://docs.google.com/spreadsheets/d/1uD4f0-VOznaemKB8yrZCi3QT-mXdNRMPzF-cINDBHXc/edit?usp=sharing" TargetMode="External"/><Relationship Id="rId24" Type="http://schemas.openxmlformats.org/officeDocument/2006/relationships/hyperlink" Target="https://panaseer.com/whitepapers/the-cost-of-cybersecurity-compliance/" TargetMode="External"/><Relationship Id="rId23" Type="http://schemas.openxmlformats.org/officeDocument/2006/relationships/hyperlink" Target="https://www.gartner.com/en/documents/4583196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docs.google.com/spreadsheets/d/1uD4f0-VOznaemKB8yrZCi3QT-mXdNRMPzF-cINDBHXc/edit?usp=sharing" TargetMode="External"/><Relationship Id="rId26" Type="http://schemas.openxmlformats.org/officeDocument/2006/relationships/hyperlink" Target="https://www2.deloitte.com/us/en/insights/industry/financial-services/future-of-compliance-financial-institutions.html" TargetMode="External"/><Relationship Id="rId25" Type="http://schemas.openxmlformats.org/officeDocument/2006/relationships/hyperlink" Target="https://hyperproof.io/resource/state-of-compliance-operations-report-2023/" TargetMode="External"/><Relationship Id="rId28" Type="http://schemas.openxmlformats.org/officeDocument/2006/relationships/hyperlink" Target="https://www.pcisecuritystandards.org/document_library" TargetMode="External"/><Relationship Id="rId27" Type="http://schemas.openxmlformats.org/officeDocument/2006/relationships/hyperlink" Target="https://secureframe.com/blog/soc-2-compliance-cost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29" Type="http://schemas.openxmlformats.org/officeDocument/2006/relationships/hyperlink" Target="https://www.hhs.gov/hipaa/for-professionals/index.html" TargetMode="External"/><Relationship Id="rId7" Type="http://schemas.openxmlformats.org/officeDocument/2006/relationships/image" Target="media/image5.png"/><Relationship Id="rId8" Type="http://schemas.openxmlformats.org/officeDocument/2006/relationships/hyperlink" Target="https://docs.google.com/spreadsheets/d/1kZaByJqoyQmrjlx-e3mlj7lUXo-ca80uCxvZ5FXSNN8/edit?usp=sharing" TargetMode="External"/><Relationship Id="rId31" Type="http://schemas.openxmlformats.org/officeDocument/2006/relationships/hyperlink" Target="https://www.jdsupra.com/legalnews/2023-hipaa-enforcement-review-2972971/" TargetMode="External"/><Relationship Id="rId30" Type="http://schemas.openxmlformats.org/officeDocument/2006/relationships/hyperlink" Target="https://www.ftc.gov/business-guidance/privacy-security" TargetMode="External"/><Relationship Id="rId11" Type="http://schemas.openxmlformats.org/officeDocument/2006/relationships/image" Target="media/image2.jpg"/><Relationship Id="rId33" Type="http://schemas.openxmlformats.org/officeDocument/2006/relationships/hyperlink" Target="https://www.accenture.com/us-en/insights/risk/compliance-risk-report" TargetMode="External"/><Relationship Id="rId10" Type="http://schemas.openxmlformats.org/officeDocument/2006/relationships/image" Target="media/image4.png"/><Relationship Id="rId32" Type="http://schemas.openxmlformats.org/officeDocument/2006/relationships/hyperlink" Target="https://www.tokenex.com/resources/blog/ultimate-guide-to-pci-dss-compliance/" TargetMode="External"/><Relationship Id="rId13" Type="http://schemas.openxmlformats.org/officeDocument/2006/relationships/image" Target="media/image1.png"/><Relationship Id="rId35" Type="http://schemas.openxmlformats.org/officeDocument/2006/relationships/hyperlink" Target="https://www.mckinsey.com/capabilities/risk-and-resilience/our-insights/the-compliance-journey-from-focus-on-oversight-to-adding-value" TargetMode="External"/><Relationship Id="rId12" Type="http://schemas.openxmlformats.org/officeDocument/2006/relationships/image" Target="media/image3.png"/><Relationship Id="rId34" Type="http://schemas.openxmlformats.org/officeDocument/2006/relationships/hyperlink" Target="https://www.forbes.com/sites/forbestechcouncil/2022/07/05/how-compliance-delays-can-stifle-innovation-and-how-to-prevent-it/" TargetMode="External"/><Relationship Id="rId15" Type="http://schemas.openxmlformats.org/officeDocument/2006/relationships/hyperlink" Target="mailto:k.green@evolveedgeai.com" TargetMode="External"/><Relationship Id="rId37" Type="http://schemas.openxmlformats.org/officeDocument/2006/relationships/hyperlink" Target="https://techcrunch.com/2023/04/19/why-compliance-is-the-silent-killer-of-startup-speed/" TargetMode="External"/><Relationship Id="rId14" Type="http://schemas.openxmlformats.org/officeDocument/2006/relationships/hyperlink" Target="https://drive.google.com/file/d/1s9I1ul9gIXsOgL2wurz4rPRCym27--2B/view?usp=drive_link" TargetMode="External"/><Relationship Id="rId36" Type="http://schemas.openxmlformats.org/officeDocument/2006/relationships/hyperlink" Target="https://www.sans.org/white-papers/42232/" TargetMode="External"/><Relationship Id="rId17" Type="http://schemas.openxmlformats.org/officeDocument/2006/relationships/hyperlink" Target="https://calendly.com/kielgrn/evolve-edge-intro" TargetMode="External"/><Relationship Id="rId39" Type="http://schemas.openxmlformats.org/officeDocument/2006/relationships/hyperlink" Target="https://www.metricstream.com/state-of-grc-report-2023.htm" TargetMode="External"/><Relationship Id="rId16" Type="http://schemas.openxmlformats.org/officeDocument/2006/relationships/hyperlink" Target="http://evolveedgeai.com/" TargetMode="External"/><Relationship Id="rId38" Type="http://schemas.openxmlformats.org/officeDocument/2006/relationships/hyperlink" Target="https://www.gartner.com/en/documents/4017590" TargetMode="External"/><Relationship Id="rId19" Type="http://schemas.openxmlformats.org/officeDocument/2006/relationships/hyperlink" Target="https://www.protiviti.com/us-en/survey/next-generation-compliance-survey" TargetMode="External"/><Relationship Id="rId18" Type="http://schemas.openxmlformats.org/officeDocument/2006/relationships/hyperlink" Target="https://www.thomsonreuters.com/en-us/posts/risk-fraud-compliance/2023-cost-of-compliance-repo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 slide status">
    <vt:lpwstr>MOVED TO DECK</vt:lpwstr>
  </property>
  <property fmtid="{D5CDD505-2E9C-101B-9397-08002B2CF9AE}" pid="3" name="Mission/vision slide status">
    <vt:lpwstr>MOVED TO DECK</vt:lpwstr>
  </property>
  <property fmtid="{D5CDD505-2E9C-101B-9397-08002B2CF9AE}" pid="4" name="Need/impact slide status">
    <vt:lpwstr>MOVED TO DECK</vt:lpwstr>
  </property>
  <property fmtid="{D5CDD505-2E9C-101B-9397-08002B2CF9AE}" pid="5" name="Solution slide status">
    <vt:lpwstr>Completed</vt:lpwstr>
  </property>
  <property fmtid="{D5CDD505-2E9C-101B-9397-08002B2CF9AE}" pid="6" name="Market/niche size slide status">
    <vt:lpwstr>Completed</vt:lpwstr>
  </property>
  <property fmtid="{D5CDD505-2E9C-101B-9397-08002B2CF9AE}" pid="7" name="Product slide status">
    <vt:lpwstr>N/A</vt:lpwstr>
  </property>
  <property fmtid="{D5CDD505-2E9C-101B-9397-08002B2CF9AE}" pid="8" name="Competition slide status">
    <vt:lpwstr>MOVED TO DECK</vt:lpwstr>
  </property>
  <property fmtid="{D5CDD505-2E9C-101B-9397-08002B2CF9AE}" pid="9" name="Unfair advantage slide status">
    <vt:lpwstr>MOVED TO DECK</vt:lpwstr>
  </property>
  <property fmtid="{D5CDD505-2E9C-101B-9397-08002B2CF9AE}" pid="10" name="Business model slide status">
    <vt:lpwstr>MOVED TO DECK</vt:lpwstr>
  </property>
  <property fmtid="{D5CDD505-2E9C-101B-9397-08002B2CF9AE}" pid="11" name="Traction/achievements slide status">
    <vt:lpwstr>MOVED TO DECK</vt:lpwstr>
  </property>
  <property fmtid="{D5CDD505-2E9C-101B-9397-08002B2CF9AE}" pid="12" name="Go-to-market strategy slide status">
    <vt:lpwstr>MOVED TO DECK</vt:lpwstr>
  </property>
  <property fmtid="{D5CDD505-2E9C-101B-9397-08002B2CF9AE}" pid="13" name="Business plan slide status">
    <vt:lpwstr>MOVED TO DECK</vt:lpwstr>
  </property>
  <property fmtid="{D5CDD505-2E9C-101B-9397-08002B2CF9AE}" pid="14" name="Team/story slide status">
    <vt:lpwstr>MOVED TO DECK</vt:lpwstr>
  </property>
  <property fmtid="{D5CDD505-2E9C-101B-9397-08002B2CF9AE}" pid="15" name="Why now? slide status">
    <vt:lpwstr>MOVED TO DECK</vt:lpwstr>
  </property>
  <property fmtid="{D5CDD505-2E9C-101B-9397-08002B2CF9AE}" pid="16" name="Roadmap slide status">
    <vt:lpwstr>MOVED TO DECK</vt:lpwstr>
  </property>
  <property fmtid="{D5CDD505-2E9C-101B-9397-08002B2CF9AE}" pid="17" name="Investment need slide status">
    <vt:lpwstr>MOVED TO DECK</vt:lpwstr>
  </property>
  <property fmtid="{D5CDD505-2E9C-101B-9397-08002B2CF9AE}" pid="18" name="Contact slide status">
    <vt:lpwstr>MOVED TO DECK</vt:lpwstr>
  </property>
  <property fmtid="{D5CDD505-2E9C-101B-9397-08002B2CF9AE}" pid="19" name="Appendices slide status">
    <vt:lpwstr>MOVED TO DECK</vt:lpwstr>
  </property>
  <property fmtid="{D5CDD505-2E9C-101B-9397-08002B2CF9AE}" pid="20" name="Benefits">
    <vt:lpwstr>MOVED TO DECK</vt:lpwstr>
  </property>
  <property fmtid="{D5CDD505-2E9C-101B-9397-08002B2CF9AE}" pid="21" name="Appendix A - References">
    <vt:lpwstr>MOVED TO DECK</vt:lpwstr>
  </property>
  <property fmtid="{D5CDD505-2E9C-101B-9397-08002B2CF9AE}" pid="22" name="Appendix B - Competition">
    <vt:lpwstr>MOVED TO DECK</vt:lpwstr>
  </property>
</Properties>
</file>