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utzshhat3n9w" w:id="0"/>
      <w:bookmarkEnd w:id="0"/>
      <w:r w:rsidDel="00000000" w:rsidR="00000000" w:rsidRPr="00000000">
        <w:rPr>
          <w:b w:val="1"/>
          <w:bCs w:val="1"/>
          <w:sz w:val="46"/>
          <w:szCs w:val="46"/>
          <w:rtl w:val="0"/>
        </w:rPr>
        <w:t xml:space="preserve">Evolve Edge AI</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Business Plan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Founder &amp; CEO:</w:t>
      </w:r>
      <w:r w:rsidDel="00000000" w:rsidR="00000000" w:rsidRPr="00000000">
        <w:rPr>
          <w:rtl w:val="0"/>
        </w:rPr>
        <w:t xml:space="preserve"> Kiel Green</w:t>
        <w:br w:type="textWrapping"/>
      </w:r>
      <w:r w:rsidDel="00000000" w:rsidR="00000000" w:rsidRPr="00000000">
        <w:rPr>
          <w:b w:val="1"/>
          <w:bCs w:val="1"/>
          <w:rtl w:val="0"/>
        </w:rPr>
        <w:t xml:space="preserve">Company:</w:t>
      </w:r>
      <w:r w:rsidDel="00000000" w:rsidR="00000000" w:rsidRPr="00000000">
        <w:rPr>
          <w:rtl w:val="0"/>
        </w:rPr>
        <w:t xml:space="preserve"> Evolve Edge</w:t>
        <w:br w:type="textWrapping"/>
      </w:r>
      <w:r w:rsidDel="00000000" w:rsidR="00000000" w:rsidRPr="00000000">
        <w:rPr>
          <w:b w:val="1"/>
          <w:bCs w:val="1"/>
          <w:rtl w:val="0"/>
        </w:rPr>
        <w:t xml:space="preserve">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https://evolveedgeai.com</w:t>
          <w:br w:type="textWrapping"/>
        </w:r>
      </w:hyperlink>
      <w:r w:rsidDel="00000000" w:rsidR="00000000" w:rsidRPr="00000000">
        <w:rPr>
          <w:b w:val="1"/>
          <w:bCs w:val="1"/>
          <w:rtl w:val="0"/>
        </w:rPr>
        <w:t xml:space="preserve">Email:</w:t>
      </w:r>
      <w:r w:rsidDel="00000000" w:rsidR="00000000" w:rsidRPr="00000000">
        <w:rPr>
          <w:rtl w:val="0"/>
        </w:rPr>
        <w:t xml:space="preserve"> k.green@evolveedgeai.com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1ufdonylbpw"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Evolve Edge is an AI-powered compliance automation platform designed to help regulated organizations achieve continuous audit readiness without the high cost, delays, and operational burden of traditional compliance processes. The company transforms compliance from a costly obligation into a strategic advantage by replacing manual audits and external consultants with real-time monitoring, automated evidence collection, and proactive remediation.</w:t>
      </w:r>
    </w:p>
    <w:p w:rsidR="00000000" w:rsidDel="00000000" w:rsidP="00000000" w:rsidRDefault="00000000" w:rsidRPr="00000000" w14:paraId="00000007">
      <w:pPr>
        <w:spacing w:after="240" w:before="240" w:lineRule="auto"/>
        <w:rPr/>
      </w:pPr>
      <w:r w:rsidDel="00000000" w:rsidR="00000000" w:rsidRPr="00000000">
        <w:rPr>
          <w:rtl w:val="0"/>
        </w:rPr>
        <w:t xml:space="preserve">Organizations in fintech, healthtech, and enterprise SaaS face growing regulatory pressure from frameworks such as PCI DSS, HIPAA, SOC 2, ISO 27001, and FedRAMP. Audit preparation typically takes six to twelve months, consumes hundreds of staff hours, and costs between $150,000 and $500,000 annually in consultant fees. These inefficiencies slow innovation, delay revenue-generating initiatives, and increase exposure to regulatory penalties.</w:t>
      </w:r>
    </w:p>
    <w:p w:rsidR="00000000" w:rsidDel="00000000" w:rsidP="00000000" w:rsidRDefault="00000000" w:rsidRPr="00000000" w14:paraId="00000008">
      <w:pPr>
        <w:spacing w:after="240" w:before="240" w:lineRule="auto"/>
        <w:rPr/>
      </w:pPr>
      <w:r w:rsidDel="00000000" w:rsidR="00000000" w:rsidRPr="00000000">
        <w:rPr>
          <w:rtl w:val="0"/>
        </w:rPr>
        <w:t xml:space="preserve">Evolve Edge reduces audit preparation time from months to days, cuts manual compliance workloads by more than 85%, and enables organizations to remain continuously audit-ready. The platform’s AI-first approach not only detects compliance gaps but also actively remediates them through automated controls and system integrations.</w:t>
      </w:r>
    </w:p>
    <w:p w:rsidR="00000000" w:rsidDel="00000000" w:rsidP="00000000" w:rsidRDefault="00000000" w:rsidRPr="00000000" w14:paraId="00000009">
      <w:pPr>
        <w:spacing w:after="240" w:before="240" w:lineRule="auto"/>
        <w:rPr/>
      </w:pPr>
      <w:r w:rsidDel="00000000" w:rsidR="00000000" w:rsidRPr="00000000">
        <w:rPr>
          <w:rtl w:val="0"/>
        </w:rPr>
        <w:t xml:space="preserve">The company is seeking </w:t>
      </w:r>
      <w:r w:rsidDel="00000000" w:rsidR="00000000" w:rsidRPr="00000000">
        <w:rPr>
          <w:b w:val="1"/>
          <w:bCs w:val="1"/>
          <w:rtl w:val="0"/>
        </w:rPr>
        <w:t xml:space="preserve">$700,000 in pre-seed funding</w:t>
      </w:r>
      <w:r w:rsidDel="00000000" w:rsidR="00000000" w:rsidRPr="00000000">
        <w:rPr>
          <w:rtl w:val="0"/>
        </w:rPr>
        <w:t xml:space="preserve"> to complete product development, launch its initial go-to-market strategy, and reach profitability without requiring a follow-on funding round.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j17f8qj94nvk" w:id="2"/>
      <w:bookmarkEnd w:id="2"/>
      <w:r w:rsidDel="00000000" w:rsidR="00000000" w:rsidRPr="00000000">
        <w:rPr>
          <w:b w:val="1"/>
          <w:bCs w:val="1"/>
          <w:sz w:val="34"/>
          <w:szCs w:val="34"/>
          <w:rtl w:val="0"/>
        </w:rPr>
        <w:t xml:space="preserve">Company Overview</w:t>
      </w:r>
    </w:p>
    <w:p w:rsidR="00000000" w:rsidDel="00000000" w:rsidP="00000000" w:rsidRDefault="00000000" w:rsidRPr="00000000" w14:paraId="0000000C">
      <w:pPr>
        <w:spacing w:after="240" w:before="240" w:lineRule="auto"/>
        <w:rPr/>
      </w:pPr>
      <w:r w:rsidDel="00000000" w:rsidR="00000000" w:rsidRPr="00000000">
        <w:rPr>
          <w:rtl w:val="0"/>
        </w:rPr>
        <w:t xml:space="preserve">Evolve Edge was founded to address a persistent and costly problem faced by regulated organizations: manual, fragmented, and reactive compliance processes. Despite advances in cloud computing and automation, compliance teams still rely heavily on spreadsheets, document chasing, and external consultants to prepare for audits.</w:t>
      </w:r>
    </w:p>
    <w:p w:rsidR="00000000" w:rsidDel="00000000" w:rsidP="00000000" w:rsidRDefault="00000000" w:rsidRPr="00000000" w14:paraId="0000000D">
      <w:pPr>
        <w:spacing w:after="240" w:before="240" w:lineRule="auto"/>
        <w:rPr/>
      </w:pPr>
      <w:r w:rsidDel="00000000" w:rsidR="00000000" w:rsidRPr="00000000">
        <w:rPr>
          <w:rtl w:val="0"/>
        </w:rPr>
        <w:t xml:space="preserve">Evolve Edge’s mission is to empower regulated businesses by making compliance audit processes radically simpler, smarter, and faster. The company aims to become a mission-critical infrastructure for organizations operating in highly regulated environments.</w:t>
      </w:r>
    </w:p>
    <w:p w:rsidR="00000000" w:rsidDel="00000000" w:rsidP="00000000" w:rsidRDefault="00000000" w:rsidRPr="00000000" w14:paraId="0000000E">
      <w:pPr>
        <w:spacing w:after="240" w:before="240" w:lineRule="auto"/>
        <w:rPr/>
      </w:pPr>
      <w:r w:rsidDel="00000000" w:rsidR="00000000" w:rsidRPr="00000000">
        <w:rPr>
          <w:rtl w:val="0"/>
        </w:rPr>
        <w:t xml:space="preserve">Evolve Edge is headquartered in the United States and initially focused on U.S.-based financial institutions, healthcare organizations, and SaaS companies.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ijpvknqtoav" w:id="3"/>
      <w:bookmarkEnd w:id="3"/>
      <w:r w:rsidDel="00000000" w:rsidR="00000000" w:rsidRPr="00000000">
        <w:rPr>
          <w:b w:val="1"/>
          <w:bCs w:val="1"/>
          <w:sz w:val="34"/>
          <w:szCs w:val="34"/>
          <w:rtl w:val="0"/>
        </w:rPr>
        <w:t xml:space="preserve">Problem Statement</w:t>
      </w:r>
    </w:p>
    <w:p w:rsidR="00000000" w:rsidDel="00000000" w:rsidP="00000000" w:rsidRDefault="00000000" w:rsidRPr="00000000" w14:paraId="00000011">
      <w:pPr>
        <w:spacing w:after="240" w:before="240" w:lineRule="auto"/>
        <w:rPr/>
      </w:pPr>
      <w:r w:rsidDel="00000000" w:rsidR="00000000" w:rsidRPr="00000000">
        <w:rPr>
          <w:rtl w:val="0"/>
        </w:rPr>
        <w:t xml:space="preserve">Compliance is unavoidable, but the current compliance model is inefficient, expensive, and risky.</w:t>
      </w:r>
    </w:p>
    <w:p w:rsidR="00000000" w:rsidDel="00000000" w:rsidP="00000000" w:rsidRDefault="00000000" w:rsidRPr="00000000" w14:paraId="00000012">
      <w:pPr>
        <w:spacing w:after="240" w:before="240" w:lineRule="auto"/>
        <w:rPr/>
      </w:pPr>
      <w:r w:rsidDel="00000000" w:rsidR="00000000" w:rsidRPr="00000000">
        <w:rPr>
          <w:rtl w:val="0"/>
        </w:rPr>
        <w:t xml:space="preserve">Key challenges include:</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rtl w:val="0"/>
        </w:rPr>
        <w:t xml:space="preserve">Audit preparation cycles lasting six to twelve months</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Heavy dependence on consultants costing $150,000–$500,000 annually</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Manual evidence collection consumes over half of the compliance team's capacity</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Increased risk of regulatory fines and enforcement actions</w:t>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rtl w:val="0"/>
        </w:rPr>
        <w:t xml:space="preserve">Delayed product launches, funding rounds, and enterprise contracts</w:t>
      </w:r>
    </w:p>
    <w:p w:rsidR="00000000" w:rsidDel="00000000" w:rsidP="00000000" w:rsidRDefault="00000000" w:rsidRPr="00000000" w14:paraId="00000018">
      <w:pPr>
        <w:spacing w:after="240" w:before="240" w:lineRule="auto"/>
        <w:rPr/>
      </w:pPr>
      <w:r w:rsidDel="00000000" w:rsidR="00000000" w:rsidRPr="00000000">
        <w:rPr>
          <w:rtl w:val="0"/>
        </w:rPr>
        <w:t xml:space="preserve">As regulations expand and enforcement intensifies, organizations need a modern compliance solution that operates continuously rather than reactively.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4yi5udngs79a" w:id="4"/>
      <w:bookmarkEnd w:id="4"/>
      <w:r w:rsidDel="00000000" w:rsidR="00000000" w:rsidRPr="00000000">
        <w:rPr>
          <w:b w:val="1"/>
          <w:bCs w:val="1"/>
          <w:sz w:val="34"/>
          <w:szCs w:val="34"/>
          <w:rtl w:val="0"/>
        </w:rPr>
        <w:t xml:space="preserve">Solution: The Evolve Edge Platform</w:t>
      </w:r>
    </w:p>
    <w:p w:rsidR="00000000" w:rsidDel="00000000" w:rsidP="00000000" w:rsidRDefault="00000000" w:rsidRPr="00000000" w14:paraId="0000001B">
      <w:pPr>
        <w:spacing w:after="240" w:before="240" w:lineRule="auto"/>
        <w:rPr/>
      </w:pPr>
      <w:r w:rsidDel="00000000" w:rsidR="00000000" w:rsidRPr="00000000">
        <w:rPr>
          <w:rtl w:val="0"/>
        </w:rPr>
        <w:t xml:space="preserve">Evolve Edge is a compliance automation platform that enables continuous audit readiness through AI-powered workflows.</w:t>
      </w:r>
    </w:p>
    <w:p w:rsidR="00000000" w:rsidDel="00000000" w:rsidP="00000000" w:rsidRDefault="00000000" w:rsidRPr="00000000" w14:paraId="0000001C">
      <w:pPr>
        <w:spacing w:after="240" w:before="240" w:lineRule="auto"/>
        <w:rPr/>
      </w:pPr>
      <w:r w:rsidDel="00000000" w:rsidR="00000000" w:rsidRPr="00000000">
        <w:rPr>
          <w:rtl w:val="0"/>
        </w:rPr>
        <w:t xml:space="preserve">Core capabilities include:</w:t>
      </w:r>
    </w:p>
    <w:p w:rsidR="00000000" w:rsidDel="00000000" w:rsidP="00000000" w:rsidRDefault="00000000" w:rsidRPr="00000000" w14:paraId="0000001D">
      <w:pPr>
        <w:numPr>
          <w:ilvl w:val="0"/>
          <w:numId w:val="12"/>
        </w:numPr>
        <w:spacing w:after="0" w:afterAutospacing="0" w:before="240" w:lineRule="auto"/>
        <w:ind w:left="720" w:hanging="360"/>
      </w:pPr>
      <w:r w:rsidDel="00000000" w:rsidR="00000000" w:rsidRPr="00000000">
        <w:rPr>
          <w:rtl w:val="0"/>
        </w:rPr>
        <w:t xml:space="preserve">Real-time compliance monitoring</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Automated evidence collection across cloud and enterprise systems</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Proactive remediation through auto-patching and control enforcement</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Instant audit preparation and reporting</w:t>
      </w:r>
    </w:p>
    <w:p w:rsidR="00000000" w:rsidDel="00000000" w:rsidP="00000000" w:rsidRDefault="00000000" w:rsidRPr="00000000" w14:paraId="00000021">
      <w:pPr>
        <w:numPr>
          <w:ilvl w:val="0"/>
          <w:numId w:val="12"/>
        </w:numPr>
        <w:spacing w:after="240" w:before="0" w:beforeAutospacing="0" w:lineRule="auto"/>
        <w:ind w:left="720" w:hanging="360"/>
      </w:pPr>
      <w:r w:rsidDel="00000000" w:rsidR="00000000" w:rsidRPr="00000000">
        <w:rPr>
          <w:rtl w:val="0"/>
        </w:rPr>
        <w:t xml:space="preserve">Multi-framework compliance coverage</w:t>
      </w:r>
    </w:p>
    <w:p w:rsidR="00000000" w:rsidDel="00000000" w:rsidP="00000000" w:rsidRDefault="00000000" w:rsidRPr="00000000" w14:paraId="00000022">
      <w:pPr>
        <w:spacing w:after="240" w:before="240" w:lineRule="auto"/>
        <w:rPr/>
      </w:pPr>
      <w:r w:rsidDel="00000000" w:rsidR="00000000" w:rsidRPr="00000000">
        <w:rPr>
          <w:rtl w:val="0"/>
        </w:rPr>
        <w:t xml:space="preserve">Unlike traditional platforms that only organize evidence, Evolve Edge actively fixes compliance issues as they arise, reducing risk at the source and minimizing human intervention.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elr60xcm9rw6" w:id="5"/>
      <w:bookmarkEnd w:id="5"/>
      <w:r w:rsidDel="00000000" w:rsidR="00000000" w:rsidRPr="00000000">
        <w:rPr>
          <w:b w:val="1"/>
          <w:bCs w:val="1"/>
          <w:sz w:val="34"/>
          <w:szCs w:val="34"/>
          <w:rtl w:val="0"/>
        </w:rPr>
        <w:t xml:space="preserve">Target Market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ujl0yioiwup1" w:id="6"/>
      <w:bookmarkEnd w:id="6"/>
      <w:r w:rsidDel="00000000" w:rsidR="00000000" w:rsidRPr="00000000">
        <w:rPr>
          <w:b w:val="1"/>
          <w:bCs w:val="1"/>
          <w:color w:val="000000"/>
          <w:sz w:val="26"/>
          <w:szCs w:val="26"/>
          <w:rtl w:val="0"/>
        </w:rPr>
        <w:t xml:space="preserve">Beachhead Market</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U.S. financial institutions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Healthcare systems and regulated healthtech companies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Enterprise SaaS companies pursuing SOC 2, PCI DSS, or HIPAA compliance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awkibqwbi2a7" w:id="7"/>
      <w:bookmarkEnd w:id="7"/>
      <w:r w:rsidDel="00000000" w:rsidR="00000000" w:rsidRPr="00000000">
        <w:rPr>
          <w:b w:val="1"/>
          <w:bCs w:val="1"/>
          <w:color w:val="000000"/>
          <w:sz w:val="26"/>
          <w:szCs w:val="26"/>
          <w:rtl w:val="0"/>
        </w:rPr>
        <w:t xml:space="preserve">Market Size</w:t>
      </w:r>
    </w:p>
    <w:p w:rsidR="00000000" w:rsidDel="00000000" w:rsidP="00000000" w:rsidRDefault="00000000" w:rsidRPr="00000000" w14:paraId="0000002A">
      <w:pPr>
        <w:numPr>
          <w:ilvl w:val="0"/>
          <w:numId w:val="11"/>
        </w:numPr>
        <w:spacing w:after="0" w:afterAutospacing="0" w:before="240" w:lineRule="auto"/>
        <w:ind w:left="720" w:hanging="360"/>
      </w:pPr>
      <w:r w:rsidDel="00000000" w:rsidR="00000000" w:rsidRPr="00000000">
        <w:rPr>
          <w:b w:val="1"/>
          <w:bCs w:val="1"/>
          <w:rtl w:val="0"/>
        </w:rPr>
        <w:t xml:space="preserve">Total Addressable Market (TAM):</w:t>
      </w:r>
      <w:r w:rsidDel="00000000" w:rsidR="00000000" w:rsidRPr="00000000">
        <w:rPr>
          <w:rtl w:val="0"/>
        </w:rPr>
        <w:t xml:space="preserve"> $1.3B (2026), growing to $2.9B by 2030</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b w:val="1"/>
          <w:bCs w:val="1"/>
          <w:rtl w:val="0"/>
        </w:rPr>
        <w:t xml:space="preserve">Serviceable Available Market (SAM):</w:t>
      </w:r>
      <w:r w:rsidDel="00000000" w:rsidR="00000000" w:rsidRPr="00000000">
        <w:rPr>
          <w:rtl w:val="0"/>
        </w:rPr>
        <w:t xml:space="preserve"> $456M (U.S. regulated organizations)</w:t>
      </w:r>
    </w:p>
    <w:p w:rsidR="00000000" w:rsidDel="00000000" w:rsidP="00000000" w:rsidRDefault="00000000" w:rsidRPr="00000000" w14:paraId="0000002C">
      <w:pPr>
        <w:numPr>
          <w:ilvl w:val="0"/>
          <w:numId w:val="11"/>
        </w:numPr>
        <w:spacing w:after="240" w:before="0" w:beforeAutospacing="0" w:lineRule="auto"/>
        <w:ind w:left="720" w:hanging="360"/>
      </w:pPr>
      <w:r w:rsidDel="00000000" w:rsidR="00000000" w:rsidRPr="00000000">
        <w:rPr>
          <w:b w:val="1"/>
          <w:bCs w:val="1"/>
          <w:rtl w:val="0"/>
        </w:rPr>
        <w:t xml:space="preserve">Serviceable Obtainable Market (SOM):</w:t>
      </w:r>
      <w:r w:rsidDel="00000000" w:rsidR="00000000" w:rsidRPr="00000000">
        <w:rPr>
          <w:rtl w:val="0"/>
        </w:rPr>
        <w:t xml:space="preserve"> $8M in Year 1</w:t>
      </w:r>
    </w:p>
    <w:p w:rsidR="00000000" w:rsidDel="00000000" w:rsidP="00000000" w:rsidRDefault="00000000" w:rsidRPr="00000000" w14:paraId="0000002D">
      <w:pPr>
        <w:spacing w:after="240" w:before="240" w:lineRule="auto"/>
        <w:rPr/>
      </w:pPr>
      <w:r w:rsidDel="00000000" w:rsidR="00000000" w:rsidRPr="00000000">
        <w:rPr>
          <w:rtl w:val="0"/>
        </w:rPr>
        <w:t xml:space="preserve">Organizations typically expand usage across multiple frameworks over time, driving high net revenue retention.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lbxm8m2kzxza" w:id="8"/>
      <w:bookmarkEnd w:id="8"/>
      <w:r w:rsidDel="00000000" w:rsidR="00000000" w:rsidRPr="00000000">
        <w:rPr>
          <w:b w:val="1"/>
          <w:bCs w:val="1"/>
          <w:sz w:val="34"/>
          <w:szCs w:val="34"/>
          <w:rtl w:val="0"/>
        </w:rPr>
        <w:t xml:space="preserve">Competitive Landscape</w:t>
      </w:r>
    </w:p>
    <w:p w:rsidR="00000000" w:rsidDel="00000000" w:rsidP="00000000" w:rsidRDefault="00000000" w:rsidRPr="00000000" w14:paraId="00000030">
      <w:pPr>
        <w:spacing w:after="240" w:before="240" w:lineRule="auto"/>
        <w:rPr/>
      </w:pPr>
      <w:r w:rsidDel="00000000" w:rsidR="00000000" w:rsidRPr="00000000">
        <w:rPr>
          <w:rtl w:val="0"/>
        </w:rPr>
        <w:t xml:space="preserve">Current competitors include Drata, Vanta, SecureFrame, and Secureworks. While these platforms automate portions of compliance workflows, they remain largely reactive and still require significant manual effort and consultant support.</w:t>
      </w:r>
    </w:p>
    <w:p w:rsidR="00000000" w:rsidDel="00000000" w:rsidP="00000000" w:rsidRDefault="00000000" w:rsidRPr="00000000" w14:paraId="00000031">
      <w:pPr>
        <w:spacing w:after="240" w:before="240" w:lineRule="auto"/>
        <w:rPr/>
      </w:pPr>
      <w:r w:rsidDel="00000000" w:rsidR="00000000" w:rsidRPr="00000000">
        <w:rPr>
          <w:rtl w:val="0"/>
        </w:rPr>
        <w:t xml:space="preserve">Evolve Edge differentiates itself through:</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tl w:val="0"/>
        </w:rPr>
        <w:t xml:space="preserve">True continuous audit readiness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Proactive remediation and auto-fix capabilities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Broad multi-framework coverage</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Deep workflow and cloud integrations</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Reduced reliance on external consultants</w:t>
      </w:r>
    </w:p>
    <w:p w:rsidR="00000000" w:rsidDel="00000000" w:rsidP="00000000" w:rsidRDefault="00000000" w:rsidRPr="00000000" w14:paraId="00000037">
      <w:pPr>
        <w:spacing w:after="240" w:before="240" w:lineRule="auto"/>
        <w:rPr/>
      </w:pPr>
      <w:r w:rsidDel="00000000" w:rsidR="00000000" w:rsidRPr="00000000">
        <w:rPr>
          <w:rtl w:val="0"/>
        </w:rPr>
        <w:t xml:space="preserve">This combination creates strong switching costs and long-term customer lock-in.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wewcx49fyutg" w:id="9"/>
      <w:bookmarkEnd w:id="9"/>
      <w:r w:rsidDel="00000000" w:rsidR="00000000" w:rsidRPr="00000000">
        <w:rPr>
          <w:b w:val="1"/>
          <w:bCs w:val="1"/>
          <w:sz w:val="34"/>
          <w:szCs w:val="34"/>
          <w:rtl w:val="0"/>
        </w:rPr>
        <w:t xml:space="preserve">Business Model</w:t>
      </w:r>
    </w:p>
    <w:p w:rsidR="00000000" w:rsidDel="00000000" w:rsidP="00000000" w:rsidRDefault="00000000" w:rsidRPr="00000000" w14:paraId="0000003A">
      <w:pPr>
        <w:spacing w:after="240" w:before="240" w:lineRule="auto"/>
        <w:rPr/>
      </w:pPr>
      <w:r w:rsidDel="00000000" w:rsidR="00000000" w:rsidRPr="00000000">
        <w:rPr>
          <w:rtl w:val="0"/>
        </w:rPr>
        <w:t xml:space="preserve">Evolve Edge operates on a recurring SaaS subscription model with tiered pricing.</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Pricing Tiers:</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b w:val="1"/>
          <w:bCs w:val="1"/>
          <w:rtl w:val="0"/>
        </w:rPr>
        <w:t xml:space="preserve">Basic:</w:t>
      </w:r>
      <w:r w:rsidDel="00000000" w:rsidR="00000000" w:rsidRPr="00000000">
        <w:rPr>
          <w:rtl w:val="0"/>
        </w:rPr>
        <w:t xml:space="preserve"> $10,000/year – self-service platform, AI chatbot, knowledge base</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bCs w:val="1"/>
          <w:rtl w:val="0"/>
        </w:rPr>
        <w:t xml:space="preserve">Pro:</w:t>
      </w:r>
      <w:r w:rsidDel="00000000" w:rsidR="00000000" w:rsidRPr="00000000">
        <w:rPr>
          <w:rtl w:val="0"/>
        </w:rPr>
        <w:t xml:space="preserve"> $50,000/year – API access, priority support</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b w:val="1"/>
          <w:bCs w:val="1"/>
          <w:rtl w:val="0"/>
        </w:rPr>
        <w:t xml:space="preserve">Enterprise:</w:t>
      </w:r>
      <w:r w:rsidDel="00000000" w:rsidR="00000000" w:rsidRPr="00000000">
        <w:rPr>
          <w:rtl w:val="0"/>
        </w:rPr>
        <w:t xml:space="preserve"> $80,000–$95,000/year – full compliance bundles and tailored support</w:t>
      </w:r>
    </w:p>
    <w:p w:rsidR="00000000" w:rsidDel="00000000" w:rsidP="00000000" w:rsidRDefault="00000000" w:rsidRPr="00000000" w14:paraId="0000003F">
      <w:pPr>
        <w:spacing w:after="240" w:before="240" w:lineRule="auto"/>
        <w:rPr/>
      </w:pPr>
      <w:r w:rsidDel="00000000" w:rsidR="00000000" w:rsidRPr="00000000">
        <w:rPr>
          <w:rtl w:val="0"/>
        </w:rPr>
        <w:t xml:space="preserve">Additional frameworks and features are offered as paid add-ons ranging from $500 to $5,000 per module.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bp797c30hvib" w:id="10"/>
      <w:bookmarkEnd w:id="10"/>
      <w:r w:rsidDel="00000000" w:rsidR="00000000" w:rsidRPr="00000000">
        <w:rPr>
          <w:b w:val="1"/>
          <w:bCs w:val="1"/>
          <w:sz w:val="34"/>
          <w:szCs w:val="34"/>
          <w:rtl w:val="0"/>
        </w:rPr>
        <w:t xml:space="preserve">Go-To-Market Strategy</w:t>
      </w:r>
    </w:p>
    <w:p w:rsidR="00000000" w:rsidDel="00000000" w:rsidP="00000000" w:rsidRDefault="00000000" w:rsidRPr="00000000" w14:paraId="00000042">
      <w:pPr>
        <w:spacing w:after="240" w:before="240" w:lineRule="auto"/>
        <w:rPr/>
      </w:pPr>
      <w:r w:rsidDel="00000000" w:rsidR="00000000" w:rsidRPr="00000000">
        <w:rPr>
          <w:rtl w:val="0"/>
        </w:rPr>
        <w:t xml:space="preserve">The company will pursue a focused, founder-led sales approach during its initial phase.</w:t>
      </w:r>
    </w:p>
    <w:p w:rsidR="00000000" w:rsidDel="00000000" w:rsidP="00000000" w:rsidRDefault="00000000" w:rsidRPr="00000000" w14:paraId="00000043">
      <w:pPr>
        <w:spacing w:after="240" w:before="240" w:lineRule="auto"/>
        <w:rPr/>
      </w:pPr>
      <w:r w:rsidDel="00000000" w:rsidR="00000000" w:rsidRPr="00000000">
        <w:rPr>
          <w:rtl w:val="0"/>
        </w:rPr>
        <w:t xml:space="preserve">Key elements include:</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rtl w:val="0"/>
        </w:rPr>
        <w:t xml:space="preserve">High-touch demos and pilot programs</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Annual SaaS contracts with expansion opportunities</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Thought leadership via LinkedIn, webinars, and compliance education</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Strategic partnerships with consultants, MSPs, and cloud marketplaces</w:t>
      </w:r>
    </w:p>
    <w:p w:rsidR="00000000" w:rsidDel="00000000" w:rsidP="00000000" w:rsidRDefault="00000000" w:rsidRPr="00000000" w14:paraId="00000048">
      <w:pPr>
        <w:spacing w:after="240" w:before="240" w:lineRule="auto"/>
        <w:rPr/>
      </w:pPr>
      <w:r w:rsidDel="00000000" w:rsidR="00000000" w:rsidRPr="00000000">
        <w:rPr>
          <w:rtl w:val="0"/>
        </w:rPr>
        <w:t xml:space="preserve">Geographic expansion into Europe and additional verticals is planned in later stages.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gk1yeoz35xkm" w:id="11"/>
      <w:bookmarkEnd w:id="11"/>
      <w:r w:rsidDel="00000000" w:rsidR="00000000" w:rsidRPr="00000000">
        <w:rPr>
          <w:b w:val="1"/>
          <w:bCs w:val="1"/>
          <w:sz w:val="34"/>
          <w:szCs w:val="34"/>
          <w:rtl w:val="0"/>
        </w:rPr>
        <w:t xml:space="preserve">Technology Roadmap</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MVP (Launch):</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HIPAA and PCI DSS support</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Automated evidence collection</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Compliance dashboards</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Risk detection</w:t>
      </w:r>
    </w:p>
    <w:p w:rsidR="00000000" w:rsidDel="00000000" w:rsidP="00000000" w:rsidRDefault="00000000" w:rsidRPr="00000000" w14:paraId="00000050">
      <w:pPr>
        <w:numPr>
          <w:ilvl w:val="0"/>
          <w:numId w:val="9"/>
        </w:numPr>
        <w:spacing w:after="240" w:before="0" w:beforeAutospacing="0" w:lineRule="auto"/>
        <w:ind w:left="720" w:hanging="360"/>
      </w:pPr>
      <w:r w:rsidDel="00000000" w:rsidR="00000000" w:rsidRPr="00000000">
        <w:rPr>
          <w:rtl w:val="0"/>
        </w:rPr>
        <w:t xml:space="preserve">Integrations with AWS, GCP, GitHub, and Slack</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Year 1:</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rtl w:val="0"/>
        </w:rPr>
        <w:t xml:space="preserve">SOC 2</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Microsoft Azure integrations</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rtl w:val="0"/>
        </w:rPr>
        <w:t xml:space="preserve">Expanded reporting and dashboards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Year 2–3:</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AI Auditor Copilot</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Regulatory Q&amp;A automation</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tl w:val="0"/>
        </w:rPr>
        <w:t xml:space="preserve">FedRAMP and international frameworks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8fizflfbdnxu" w:id="12"/>
      <w:bookmarkEnd w:id="12"/>
      <w:r w:rsidDel="00000000" w:rsidR="00000000" w:rsidRPr="00000000">
        <w:rPr>
          <w:b w:val="1"/>
          <w:bCs w:val="1"/>
          <w:sz w:val="34"/>
          <w:szCs w:val="34"/>
          <w:rtl w:val="0"/>
        </w:rPr>
        <w:t xml:space="preserve">Traction &amp; Validation</w:t>
      </w:r>
    </w:p>
    <w:p w:rsidR="00000000" w:rsidDel="00000000" w:rsidP="00000000" w:rsidRDefault="00000000" w:rsidRPr="00000000" w14:paraId="0000005B">
      <w:pPr>
        <w:spacing w:after="240" w:before="240" w:lineRule="auto"/>
        <w:rPr/>
      </w:pPr>
      <w:r w:rsidDel="00000000" w:rsidR="00000000" w:rsidRPr="00000000">
        <w:rPr>
          <w:rtl w:val="0"/>
        </w:rPr>
        <w:t xml:space="preserve">Customer interviews indicate strong demand:</w:t>
      </w:r>
    </w:p>
    <w:p w:rsidR="00000000" w:rsidDel="00000000" w:rsidP="00000000" w:rsidRDefault="00000000" w:rsidRPr="00000000" w14:paraId="0000005C">
      <w:pPr>
        <w:numPr>
          <w:ilvl w:val="0"/>
          <w:numId w:val="8"/>
        </w:numPr>
        <w:spacing w:after="0" w:afterAutospacing="0" w:before="240" w:lineRule="auto"/>
        <w:ind w:left="720" w:hanging="360"/>
      </w:pPr>
      <w:r w:rsidDel="00000000" w:rsidR="00000000" w:rsidRPr="00000000">
        <w:rPr>
          <w:rtl w:val="0"/>
        </w:rPr>
        <w:t xml:space="preserve">50% of the interviewed organizations are ready to purchase immediately</w:t>
      </w:r>
    </w:p>
    <w:p w:rsidR="00000000" w:rsidDel="00000000" w:rsidP="00000000" w:rsidRDefault="00000000" w:rsidRPr="00000000" w14:paraId="0000005D">
      <w:pPr>
        <w:numPr>
          <w:ilvl w:val="0"/>
          <w:numId w:val="8"/>
        </w:numPr>
        <w:spacing w:after="240" w:before="0" w:beforeAutospacing="0" w:lineRule="auto"/>
        <w:ind w:left="720" w:hanging="360"/>
      </w:pPr>
      <w:r w:rsidDel="00000000" w:rsidR="00000000" w:rsidRPr="00000000">
        <w:rPr>
          <w:rtl w:val="0"/>
        </w:rPr>
        <w:t xml:space="preserve">20% plan to purchase in the near future</w:t>
      </w:r>
    </w:p>
    <w:p w:rsidR="00000000" w:rsidDel="00000000" w:rsidP="00000000" w:rsidRDefault="00000000" w:rsidRPr="00000000" w14:paraId="0000005E">
      <w:pPr>
        <w:spacing w:after="240" w:before="240" w:lineRule="auto"/>
        <w:rPr/>
      </w:pPr>
      <w:r w:rsidDel="00000000" w:rsidR="00000000" w:rsidRPr="00000000">
        <w:rPr>
          <w:rtl w:val="0"/>
        </w:rPr>
        <w:t xml:space="preserve">Market adoption of similar platforms confirms demand, while unmet needs around proactive remediation create an opportunity for Evolve Edge.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16tv5aixz3oq" w:id="13"/>
      <w:bookmarkEnd w:id="13"/>
      <w:r w:rsidDel="00000000" w:rsidR="00000000" w:rsidRPr="00000000">
        <w:rPr>
          <w:b w:val="1"/>
          <w:bCs w:val="1"/>
          <w:sz w:val="34"/>
          <w:szCs w:val="34"/>
          <w:rtl w:val="0"/>
        </w:rPr>
        <w:t xml:space="preserve">Financial Overview</w:t>
      </w:r>
    </w:p>
    <w:p w:rsidR="00000000" w:rsidDel="00000000" w:rsidP="00000000" w:rsidRDefault="00000000" w:rsidRPr="00000000" w14:paraId="00000061">
      <w:pPr>
        <w:spacing w:after="240" w:before="240" w:lineRule="auto"/>
        <w:rPr/>
      </w:pPr>
      <w:r w:rsidDel="00000000" w:rsidR="00000000" w:rsidRPr="00000000">
        <w:rPr>
          <w:rtl w:val="0"/>
        </w:rPr>
        <w:t xml:space="preserve">The company projects:</w:t>
      </w:r>
    </w:p>
    <w:p w:rsidR="00000000" w:rsidDel="00000000" w:rsidP="00000000" w:rsidRDefault="00000000" w:rsidRPr="00000000" w14:paraId="00000062">
      <w:pPr>
        <w:numPr>
          <w:ilvl w:val="0"/>
          <w:numId w:val="13"/>
        </w:numPr>
        <w:spacing w:after="0" w:afterAutospacing="0" w:before="240" w:lineRule="auto"/>
        <w:ind w:left="720" w:hanging="360"/>
      </w:pPr>
      <w:r w:rsidDel="00000000" w:rsidR="00000000" w:rsidRPr="00000000">
        <w:rPr>
          <w:rtl w:val="0"/>
        </w:rPr>
        <w:t xml:space="preserve">Profitability in Year 1</w:t>
      </w:r>
    </w:p>
    <w:p w:rsidR="00000000" w:rsidDel="00000000" w:rsidP="00000000" w:rsidRDefault="00000000" w:rsidRPr="00000000" w14:paraId="00000063">
      <w:pPr>
        <w:numPr>
          <w:ilvl w:val="0"/>
          <w:numId w:val="13"/>
        </w:numPr>
        <w:spacing w:after="0" w:afterAutospacing="0" w:before="0" w:beforeAutospacing="0" w:lineRule="auto"/>
        <w:ind w:left="720" w:hanging="360"/>
      </w:pPr>
      <w:r w:rsidDel="00000000" w:rsidR="00000000" w:rsidRPr="00000000">
        <w:rPr>
          <w:rtl w:val="0"/>
        </w:rPr>
        <w:t xml:space="preserve">High gross margins are typical of SaaS businesses</w:t>
      </w:r>
    </w:p>
    <w:p w:rsidR="00000000" w:rsidDel="00000000" w:rsidP="00000000" w:rsidRDefault="00000000" w:rsidRPr="00000000" w14:paraId="00000064">
      <w:pPr>
        <w:numPr>
          <w:ilvl w:val="0"/>
          <w:numId w:val="13"/>
        </w:numPr>
        <w:spacing w:after="240" w:before="0" w:beforeAutospacing="0" w:lineRule="auto"/>
        <w:ind w:left="720" w:hanging="360"/>
      </w:pPr>
      <w:r w:rsidDel="00000000" w:rsidR="00000000" w:rsidRPr="00000000">
        <w:rPr>
          <w:rtl w:val="0"/>
        </w:rPr>
        <w:t xml:space="preserve">Strong net revenue retention driven by multi-framework expansion</w:t>
      </w:r>
    </w:p>
    <w:p w:rsidR="00000000" w:rsidDel="00000000" w:rsidP="00000000" w:rsidRDefault="00000000" w:rsidRPr="00000000" w14:paraId="00000065">
      <w:pPr>
        <w:spacing w:after="240" w:before="240" w:lineRule="auto"/>
        <w:rPr/>
      </w:pPr>
      <w:r w:rsidDel="00000000" w:rsidR="00000000" w:rsidRPr="00000000">
        <w:rPr>
          <w:rtl w:val="0"/>
        </w:rPr>
        <w:t xml:space="preserve">Customer acquisition costs remain low due to founder-led sales and targeted outreach.</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61eii996zkag" w:id="14"/>
      <w:bookmarkEnd w:id="14"/>
      <w:r w:rsidDel="00000000" w:rsidR="00000000" w:rsidRPr="00000000">
        <w:rPr>
          <w:b w:val="1"/>
          <w:bCs w:val="1"/>
          <w:sz w:val="34"/>
          <w:szCs w:val="34"/>
          <w:rtl w:val="0"/>
        </w:rPr>
        <w:t xml:space="preserve">Funding Request &amp; Use of Funds</w:t>
      </w:r>
    </w:p>
    <w:p w:rsidR="00000000" w:rsidDel="00000000" w:rsidP="00000000" w:rsidRDefault="00000000" w:rsidRPr="00000000" w14:paraId="00000068">
      <w:pPr>
        <w:spacing w:after="240" w:before="240" w:lineRule="auto"/>
        <w:rPr/>
      </w:pPr>
      <w:r w:rsidDel="00000000" w:rsidR="00000000" w:rsidRPr="00000000">
        <w:rPr>
          <w:rtl w:val="0"/>
        </w:rPr>
        <w:t xml:space="preserve">Evolve Edge is raising </w:t>
      </w:r>
      <w:r w:rsidDel="00000000" w:rsidR="00000000" w:rsidRPr="00000000">
        <w:rPr>
          <w:b w:val="1"/>
          <w:bCs w:val="1"/>
          <w:rtl w:val="0"/>
        </w:rPr>
        <w:t xml:space="preserve">$482,000 in pre-seed funding</w:t>
      </w:r>
      <w:r w:rsidDel="00000000" w:rsidR="00000000" w:rsidRPr="00000000">
        <w:rPr>
          <w:rtl w:val="0"/>
        </w:rPr>
        <w:t xml:space="preserve"> via a SAFE note.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Use of Funds:</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b w:val="1"/>
          <w:bCs w:val="1"/>
          <w:rtl w:val="0"/>
        </w:rPr>
        <w:t xml:space="preserve">56%</w:t>
      </w:r>
      <w:r w:rsidDel="00000000" w:rsidR="00000000" w:rsidRPr="00000000">
        <w:rPr>
          <w:rtl w:val="0"/>
        </w:rPr>
        <w:t xml:space="preserve"> Product development</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b w:val="1"/>
          <w:bCs w:val="1"/>
          <w:rtl w:val="0"/>
        </w:rPr>
        <w:t xml:space="preserve">14%</w:t>
      </w:r>
      <w:r w:rsidDel="00000000" w:rsidR="00000000" w:rsidRPr="00000000">
        <w:rPr>
          <w:rtl w:val="0"/>
        </w:rPr>
        <w:t xml:space="preserve"> Sales and marketing</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b w:val="1"/>
          <w:bCs w:val="1"/>
          <w:rtl w:val="0"/>
        </w:rPr>
        <w:t xml:space="preserve">30%</w:t>
      </w:r>
      <w:r w:rsidDel="00000000" w:rsidR="00000000" w:rsidRPr="00000000">
        <w:rPr>
          <w:rtl w:val="0"/>
        </w:rPr>
        <w:t xml:space="preserve"> Operations and compliance</w:t>
      </w:r>
    </w:p>
    <w:p w:rsidR="00000000" w:rsidDel="00000000" w:rsidP="00000000" w:rsidRDefault="00000000" w:rsidRPr="00000000" w14:paraId="0000006D">
      <w:pPr>
        <w:spacing w:after="240" w:before="240" w:lineRule="auto"/>
        <w:rPr/>
      </w:pPr>
      <w:r w:rsidDel="00000000" w:rsidR="00000000" w:rsidRPr="00000000">
        <w:rPr>
          <w:rtl w:val="0"/>
        </w:rPr>
        <w:t xml:space="preserve">The goal is to reach launch, revenue, and profitability without requiring additional funding rounds.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fw2ny4d7gmju" w:id="15"/>
      <w:bookmarkEnd w:id="15"/>
      <w:r w:rsidDel="00000000" w:rsidR="00000000" w:rsidRPr="00000000">
        <w:rPr>
          <w:b w:val="1"/>
          <w:bCs w:val="1"/>
          <w:sz w:val="34"/>
          <w:szCs w:val="34"/>
          <w:rtl w:val="0"/>
        </w:rPr>
        <w:t xml:space="preserve">Founder &amp; Management</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Kiel Green – Founder &amp; CEO</w:t>
      </w:r>
    </w:p>
    <w:p w:rsidR="00000000" w:rsidDel="00000000" w:rsidP="00000000" w:rsidRDefault="00000000" w:rsidRPr="00000000" w14:paraId="00000071">
      <w:pPr>
        <w:spacing w:after="240" w:before="240" w:lineRule="auto"/>
        <w:rPr/>
      </w:pPr>
      <w:r w:rsidDel="00000000" w:rsidR="00000000" w:rsidRPr="00000000">
        <w:rPr>
          <w:rtl w:val="0"/>
        </w:rPr>
        <w:t xml:space="preserve">Kiel Green brings a rare combination of compliance leadership and technical expertise, including experience with PCI DSS, HIPAA, cloud security, and AI-driven systems. His background includes roles in regulated fintech and healthcare environments, where he experienced firsthand the inefficiencies of traditional compliance.</w:t>
      </w:r>
    </w:p>
    <w:p w:rsidR="00000000" w:rsidDel="00000000" w:rsidP="00000000" w:rsidRDefault="00000000" w:rsidRPr="00000000" w14:paraId="00000072">
      <w:pPr>
        <w:spacing w:after="240" w:before="240" w:lineRule="auto"/>
        <w:rPr/>
      </w:pPr>
      <w:r w:rsidDel="00000000" w:rsidR="00000000" w:rsidRPr="00000000">
        <w:rPr>
          <w:rtl w:val="0"/>
        </w:rPr>
        <w:t xml:space="preserve">This blend of compliance authority and technical depth forms the foundation of Evolve Edge’s competitive advantage.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ict4ykgajd9y" w:id="16"/>
      <w:bookmarkEnd w:id="16"/>
      <w:r w:rsidDel="00000000" w:rsidR="00000000" w:rsidRPr="00000000">
        <w:rPr>
          <w:b w:val="1"/>
          <w:bCs w:val="1"/>
          <w:sz w:val="34"/>
          <w:szCs w:val="34"/>
          <w:rtl w:val="0"/>
        </w:rPr>
        <w:t xml:space="preserve">Conclusion</w:t>
      </w:r>
    </w:p>
    <w:p w:rsidR="00000000" w:rsidDel="00000000" w:rsidP="00000000" w:rsidRDefault="00000000" w:rsidRPr="00000000" w14:paraId="00000075">
      <w:pPr>
        <w:spacing w:after="240" w:before="240" w:lineRule="auto"/>
        <w:rPr/>
      </w:pPr>
      <w:r w:rsidDel="00000000" w:rsidR="00000000" w:rsidRPr="00000000">
        <w:rPr>
          <w:rtl w:val="0"/>
        </w:rPr>
        <w:t xml:space="preserve">Regulatory pressure is increasing, compliance costs are rising, and manual processes are no longer sustainable. Evolve Edge addresses this urgent market need with an AI-first compliance platform that delivers continuous audit readiness, reduced costs, and lower risk.</w:t>
      </w:r>
    </w:p>
    <w:p w:rsidR="00000000" w:rsidDel="00000000" w:rsidP="00000000" w:rsidRDefault="00000000" w:rsidRPr="00000000" w14:paraId="00000076">
      <w:pPr>
        <w:spacing w:after="240" w:before="240" w:lineRule="auto"/>
        <w:rPr/>
      </w:pPr>
      <w:r w:rsidDel="00000000" w:rsidR="00000000" w:rsidRPr="00000000">
        <w:rPr>
          <w:rtl w:val="0"/>
        </w:rPr>
        <w:t xml:space="preserve">The company is positioned to become a category-defining leader in automated compliance infrastructure.</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volveedgeai.com" TargetMode="External"/><Relationship Id="rId7" Type="http://schemas.openxmlformats.org/officeDocument/2006/relationships/hyperlink" Target="https://evolveedge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