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319" w:rsidRDefault="00B12A98" w:rsidP="001C4319">
      <w:pPr>
        <w:pStyle w:val="Titre"/>
        <w:jc w:val="center"/>
      </w:pPr>
      <w:r>
        <w:t>Rapport : structure de répertoire</w:t>
      </w:r>
    </w:p>
    <w:p w:rsidR="001C4319" w:rsidRDefault="001C4319" w:rsidP="001C4319">
      <w:pPr>
        <w:pStyle w:val="Titre"/>
        <w:jc w:val="center"/>
      </w:pPr>
      <w:r>
        <w:t>  </w:t>
      </w:r>
      <w:r>
        <w:rPr>
          <w:noProof/>
          <w:lang w:eastAsia="fr-CH"/>
        </w:rPr>
        <w:drawing>
          <wp:inline distT="0" distB="0" distL="0" distR="0">
            <wp:extent cx="5760720" cy="3601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19" w:rsidRDefault="001C4319" w:rsidP="001C4319">
      <w:pPr>
        <w:pStyle w:val="Titre"/>
        <w:jc w:val="center"/>
      </w:pPr>
    </w:p>
    <w:p w:rsidR="001C4319" w:rsidRDefault="001C4319" w:rsidP="001C4319">
      <w:pPr>
        <w:pStyle w:val="Titre1"/>
        <w:numPr>
          <w:ilvl w:val="0"/>
          <w:numId w:val="2"/>
        </w:numPr>
      </w:pPr>
      <w:r>
        <w:t>Intro</w:t>
      </w:r>
    </w:p>
    <w:p w:rsidR="001C4319" w:rsidRDefault="001C4319" w:rsidP="001C4319">
      <w:pPr>
        <w:pStyle w:val="Titre2"/>
        <w:numPr>
          <w:ilvl w:val="1"/>
          <w:numId w:val="2"/>
        </w:numPr>
      </w:pPr>
      <w:r>
        <w:t>Ressenti</w:t>
      </w:r>
    </w:p>
    <w:p w:rsidR="001C4319" w:rsidRPr="001C4319" w:rsidRDefault="001C4319" w:rsidP="001C4319">
      <w:pPr>
        <w:ind w:left="708"/>
      </w:pPr>
      <w:r>
        <w:t xml:space="preserve">Un peu peur de ce que pouvait être le projet au début. </w:t>
      </w:r>
      <w:r w:rsidR="007E50A5">
        <w:t>Puis plus motivé une fois que le projet ait été expliqué et que les tâches ont été montrées.</w:t>
      </w:r>
    </w:p>
    <w:p w:rsidR="007E50A5" w:rsidRDefault="001C4319" w:rsidP="007E50A5">
      <w:pPr>
        <w:pStyle w:val="Titre2"/>
        <w:numPr>
          <w:ilvl w:val="1"/>
          <w:numId w:val="2"/>
        </w:numPr>
      </w:pPr>
      <w:r>
        <w:t>Rôle</w:t>
      </w:r>
      <w:r w:rsidR="007E50A5">
        <w:t>/module</w:t>
      </w:r>
    </w:p>
    <w:p w:rsidR="007E50A5" w:rsidRPr="007E50A5" w:rsidRDefault="007E50A5" w:rsidP="009C2CF2">
      <w:pPr>
        <w:pStyle w:val="Titre2"/>
        <w:numPr>
          <w:ilvl w:val="2"/>
          <w:numId w:val="2"/>
        </w:numPr>
      </w:pPr>
      <w:r>
        <w:t>Mon r</w:t>
      </w:r>
      <w:r>
        <w:t>ôle</w:t>
      </w:r>
    </w:p>
    <w:p w:rsidR="007E50A5" w:rsidRDefault="007E50A5" w:rsidP="007E50A5">
      <w:pPr>
        <w:ind w:left="708"/>
      </w:pPr>
      <w:r>
        <w:t>Je me vois personnellement en tant que Réalisateur.</w:t>
      </w:r>
    </w:p>
    <w:p w:rsidR="007E50A5" w:rsidRDefault="007E50A5" w:rsidP="007E50A5">
      <w:pPr>
        <w:ind w:left="708"/>
      </w:pPr>
      <w:r>
        <w:t>Car, une fois que j'ai choisis mon travail et que je suis motivé à le faire. Je fais en sorte de terminé celui-ci. Cependant, quand j'ai envie de faire quelque chose d'une  certaine façon, je peine beaucoup à changer d'avis. Car je veux le faire tel que je l'ai décidé au départ.</w:t>
      </w:r>
    </w:p>
    <w:p w:rsidR="007E50A5" w:rsidRDefault="007E50A5" w:rsidP="007E50A5">
      <w:pPr>
        <w:ind w:left="708"/>
      </w:pPr>
    </w:p>
    <w:p w:rsidR="007E50A5" w:rsidRPr="007E50A5" w:rsidRDefault="007E50A5" w:rsidP="007E50A5">
      <w:pPr>
        <w:pStyle w:val="Titre2"/>
        <w:numPr>
          <w:ilvl w:val="2"/>
          <w:numId w:val="3"/>
        </w:numPr>
      </w:pPr>
      <w:r>
        <w:t>Pourquoi ce module ?</w:t>
      </w:r>
    </w:p>
    <w:p w:rsidR="007E50A5" w:rsidRPr="007E50A5" w:rsidRDefault="007E50A5" w:rsidP="007E50A5">
      <w:pPr>
        <w:ind w:left="1416"/>
      </w:pPr>
      <w:r>
        <w:t xml:space="preserve">J'ai choisis de prendre ce module car j'avais déjà une idée de comment le faire. </w:t>
      </w:r>
      <w:r w:rsidR="004D5797">
        <w:t>Et de plus, j'ai pensé qu'il pourrait finir par m'être utile un jour. Que ce soit dans le cadre professionnel ou privé.</w:t>
      </w:r>
    </w:p>
    <w:p w:rsidR="001C4319" w:rsidRDefault="001C4319" w:rsidP="007E50A5">
      <w:pPr>
        <w:pStyle w:val="Titre2"/>
        <w:numPr>
          <w:ilvl w:val="1"/>
          <w:numId w:val="3"/>
        </w:numPr>
      </w:pPr>
      <w:r>
        <w:lastRenderedPageBreak/>
        <w:t>Présentation</w:t>
      </w:r>
    </w:p>
    <w:p w:rsidR="004D5797" w:rsidRDefault="004D5797" w:rsidP="004D5797">
      <w:pPr>
        <w:ind w:left="792"/>
      </w:pPr>
      <w:r>
        <w:t xml:space="preserve">Le but du module est assez simple car, comme son nom l'indique, il sert à créer une structure de répertoire dans un lieu donné (par exemple : sur le bureau). </w:t>
      </w:r>
      <w:r w:rsidR="00FE1B5C">
        <w:br/>
      </w:r>
      <w:r>
        <w:t>Comme ceci par exemple :</w:t>
      </w:r>
    </w:p>
    <w:p w:rsidR="004D5797" w:rsidRDefault="004D5797" w:rsidP="004D5797">
      <w:pPr>
        <w:ind w:left="792"/>
      </w:pPr>
      <w:r>
        <w:rPr>
          <w:noProof/>
          <w:lang w:eastAsia="fr-CH"/>
        </w:rPr>
        <w:drawing>
          <wp:inline distT="0" distB="0" distL="0" distR="0">
            <wp:extent cx="1968460" cy="9429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Modu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291" cy="9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97" w:rsidRPr="00FE1B5C" w:rsidRDefault="00FE1B5C" w:rsidP="004D5797">
      <w:pPr>
        <w:ind w:left="792"/>
      </w:pPr>
      <w:r>
        <w:t xml:space="preserve">Dans ce cas-là, les dossiers </w:t>
      </w:r>
      <w:r w:rsidRPr="00FE1B5C">
        <w:rPr>
          <w:b/>
        </w:rPr>
        <w:t>Répertoire1</w:t>
      </w:r>
      <w:r>
        <w:t xml:space="preserve"> et </w:t>
      </w:r>
      <w:r w:rsidRPr="00FE1B5C">
        <w:rPr>
          <w:b/>
        </w:rPr>
        <w:t>Répertoire5</w:t>
      </w:r>
      <w:r>
        <w:t xml:space="preserve"> se trouveront sur le bureau tandis que les </w:t>
      </w:r>
      <w:r>
        <w:rPr>
          <w:b/>
        </w:rPr>
        <w:t xml:space="preserve">Répertoire2 </w:t>
      </w:r>
      <w:r>
        <w:t xml:space="preserve">et </w:t>
      </w:r>
      <w:r>
        <w:rPr>
          <w:b/>
        </w:rPr>
        <w:t xml:space="preserve">Répertoire4 </w:t>
      </w:r>
      <w:r>
        <w:t xml:space="preserve">seront dans le dossier </w:t>
      </w:r>
      <w:r w:rsidRPr="00FE1B5C">
        <w:rPr>
          <w:b/>
        </w:rPr>
        <w:t>Répertoire1</w:t>
      </w:r>
      <w:bookmarkStart w:id="0" w:name="_GoBack"/>
      <w:r w:rsidRPr="00FE1B5C">
        <w:t>.</w:t>
      </w:r>
      <w:bookmarkEnd w:id="0"/>
      <w:r>
        <w:rPr>
          <w:b/>
        </w:rPr>
        <w:t xml:space="preserve"> </w:t>
      </w:r>
      <w:r>
        <w:t xml:space="preserve">Le dossier </w:t>
      </w:r>
      <w:r>
        <w:rPr>
          <w:b/>
        </w:rPr>
        <w:t>Répertoire3</w:t>
      </w:r>
      <w:r>
        <w:t xml:space="preserve"> se trouvera dans </w:t>
      </w:r>
      <w:r>
        <w:rPr>
          <w:b/>
        </w:rPr>
        <w:t>Répertoire2</w:t>
      </w:r>
      <w:r>
        <w:t>.</w:t>
      </w:r>
    </w:p>
    <w:p w:rsidR="001C4319" w:rsidRDefault="001C4319" w:rsidP="007E50A5">
      <w:pPr>
        <w:pStyle w:val="Titre2"/>
        <w:numPr>
          <w:ilvl w:val="1"/>
          <w:numId w:val="3"/>
        </w:numPr>
      </w:pPr>
      <w:r>
        <w:t>Evolution du module</w:t>
      </w:r>
    </w:p>
    <w:p w:rsidR="001C4319" w:rsidRDefault="001C4319" w:rsidP="007E50A5">
      <w:pPr>
        <w:pStyle w:val="Titre2"/>
        <w:numPr>
          <w:ilvl w:val="1"/>
          <w:numId w:val="3"/>
        </w:numPr>
      </w:pPr>
      <w:r>
        <w:t>Quelques extraits avec explications</w:t>
      </w:r>
    </w:p>
    <w:p w:rsidR="001C4319" w:rsidRPr="001C4319" w:rsidRDefault="001C4319" w:rsidP="001C4319"/>
    <w:p w:rsidR="001C4319" w:rsidRDefault="001C4319" w:rsidP="007E50A5">
      <w:pPr>
        <w:pStyle w:val="Titre1"/>
        <w:numPr>
          <w:ilvl w:val="0"/>
          <w:numId w:val="3"/>
        </w:numPr>
      </w:pPr>
      <w:r>
        <w:t>Rapport</w:t>
      </w:r>
    </w:p>
    <w:p w:rsidR="001C4319" w:rsidRDefault="001C4319" w:rsidP="007E50A5">
      <w:pPr>
        <w:pStyle w:val="Titre1"/>
        <w:numPr>
          <w:ilvl w:val="0"/>
          <w:numId w:val="3"/>
        </w:numPr>
        <w:sectPr w:rsidR="001C431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Conclusion</w:t>
      </w:r>
    </w:p>
    <w:p w:rsidR="001C4319" w:rsidRPr="001C4319" w:rsidRDefault="001C4319" w:rsidP="007E50A5">
      <w:pPr>
        <w:pStyle w:val="Titre1"/>
        <w:numPr>
          <w:ilvl w:val="0"/>
          <w:numId w:val="3"/>
        </w:numPr>
      </w:pPr>
      <w:r>
        <w:lastRenderedPageBreak/>
        <w:t>Rapport de test</w:t>
      </w:r>
    </w:p>
    <w:p w:rsidR="001C4319" w:rsidRPr="001C4319" w:rsidRDefault="001C4319" w:rsidP="001C4319"/>
    <w:tbl>
      <w:tblPr>
        <w:tblW w:w="166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4650"/>
        <w:gridCol w:w="5340"/>
        <w:gridCol w:w="5190"/>
      </w:tblGrid>
      <w:tr w:rsidR="001C4319" w:rsidTr="00AE6F99">
        <w:trPr>
          <w:jc w:val="center"/>
        </w:trPr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Qui ?</w:t>
            </w:r>
          </w:p>
        </w:tc>
        <w:tc>
          <w:tcPr>
            <w:tcW w:w="4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Quoi ?</w:t>
            </w:r>
          </w:p>
        </w:tc>
        <w:tc>
          <w:tcPr>
            <w:tcW w:w="5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Comment ?</w:t>
            </w:r>
          </w:p>
        </w:tc>
        <w:tc>
          <w:tcPr>
            <w:tcW w:w="51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Résultat</w:t>
            </w:r>
          </w:p>
        </w:tc>
      </w:tr>
      <w:tr w:rsidR="001C4319" w:rsidTr="00AE6F99">
        <w:trPr>
          <w:jc w:val="center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Création des dossiers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Écrire le nom d’un seul dossier dans la Textbox</w:t>
            </w:r>
          </w:p>
        </w:tc>
        <w:tc>
          <w:tcPr>
            <w:tcW w:w="5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21E0C98" wp14:editId="65D60287">
                  <wp:extent cx="561975" cy="558800"/>
                  <wp:effectExtent l="0" t="0" r="0" b="0"/>
                  <wp:docPr id="6" name="image06.png" descr="actions_dialog_apply_ok_erro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actions_dialog_apply_ok_error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Le dossier se crée</w:t>
            </w:r>
          </w:p>
        </w:tc>
      </w:tr>
      <w:tr w:rsidR="001C4319" w:rsidTr="00AE6F99">
        <w:trPr>
          <w:jc w:val="center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Création d’une structure de dossier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Cette fois, écrire le nom de plusieurs dossiers en ajoutant des tabulations.</w:t>
            </w:r>
          </w:p>
        </w:tc>
        <w:tc>
          <w:tcPr>
            <w:tcW w:w="5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5E2BD0AE" wp14:editId="51F182AB">
                  <wp:extent cx="561975" cy="558800"/>
                  <wp:effectExtent l="0" t="0" r="0" b="0"/>
                  <wp:docPr id="4" name="image04.png" descr="actions_dialog_apply_ok_erro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actions_dialog_apply_ok_error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Les dossiers se créent</w:t>
            </w:r>
          </w:p>
        </w:tc>
      </w:tr>
      <w:tr w:rsidR="001C4319" w:rsidTr="00AE6F99">
        <w:trPr>
          <w:jc w:val="center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Vérifier s’il y a une tabulation après un nom de dossier.</w:t>
            </w:r>
          </w:p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 xml:space="preserve">Exemple : dossier -&gt; tabulation -&gt; dossier 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Écrire le nom d’un dossier, puis ajouter une tabulation avant d’écrire un nouveau nom de dossier.</w:t>
            </w:r>
          </w:p>
        </w:tc>
        <w:tc>
          <w:tcPr>
            <w:tcW w:w="5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92EC3B2" wp14:editId="52165AE1">
                  <wp:extent cx="561975" cy="558800"/>
                  <wp:effectExtent l="0" t="0" r="0" b="0"/>
                  <wp:docPr id="8" name="image08.png" descr="actions_dialog_apply_ok_erro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actions_dialog_apply_ok_error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Le nom du dossier s’écrit en un seul mot si tabulation entre deux</w:t>
            </w:r>
          </w:p>
        </w:tc>
      </w:tr>
      <w:tr w:rsidR="001C4319" w:rsidTr="00AE6F99">
        <w:trPr>
          <w:jc w:val="center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 xml:space="preserve">La </w:t>
            </w:r>
            <w:r>
              <w:t>Progress</w:t>
            </w:r>
            <w:r>
              <w:t xml:space="preserve"> bar est entièrement remplie une fois la création du répertoire terminée.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 xml:space="preserve">Créer plusieurs structures de différentes </w:t>
            </w:r>
            <w:r>
              <w:t>tailles afin de vérifier si la P</w:t>
            </w:r>
            <w:r>
              <w:t>rogress bar se remplie entièrement</w:t>
            </w:r>
          </w:p>
        </w:tc>
        <w:tc>
          <w:tcPr>
            <w:tcW w:w="5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EA95410" wp14:editId="010AB9FD">
                  <wp:extent cx="561975" cy="558800"/>
                  <wp:effectExtent l="0" t="0" r="0" b="0"/>
                  <wp:docPr id="5" name="image05.png" descr="actions_dialog_apply_ok_erro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actions_dialog_apply_ok_error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La Progress Bar</w:t>
            </w:r>
            <w:r>
              <w:t xml:space="preserve"> se remplit en même temps</w:t>
            </w:r>
          </w:p>
        </w:tc>
      </w:tr>
      <w:tr w:rsidR="001C4319" w:rsidTr="001C4319">
        <w:trPr>
          <w:trHeight w:val="1307"/>
          <w:jc w:val="center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L’utilisateur ne peut rien créer tant qu’un chemin n’est pas spécifier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 xml:space="preserve">Appuyer sur le bouton </w:t>
            </w:r>
            <w:r>
              <w:rPr>
                <w:b/>
              </w:rPr>
              <w:t>Créer</w:t>
            </w:r>
            <w:r>
              <w:t xml:space="preserve"> alors que la Textbox contenant le chemin voulu est vide</w:t>
            </w:r>
          </w:p>
        </w:tc>
        <w:tc>
          <w:tcPr>
            <w:tcW w:w="5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138DE007" wp14:editId="44D81A1A">
                  <wp:extent cx="561975" cy="558800"/>
                  <wp:effectExtent l="0" t="0" r="0" b="0"/>
                  <wp:docPr id="2" name="image02.png" descr="actions_dialog_apply_ok_erro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 descr="actions_dialog_apply_ok_error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Le message s’affiche</w:t>
            </w:r>
          </w:p>
        </w:tc>
      </w:tr>
      <w:tr w:rsidR="001C4319" w:rsidTr="00AE6F99">
        <w:trPr>
          <w:jc w:val="center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lastRenderedPageBreak/>
              <w:t>Quentin Rey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L’utilisateur ne peut rien créer tant qu’au minimum un dossier à créer ne sera pas écrit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 xml:space="preserve">Appuyer sur le bouton </w:t>
            </w:r>
            <w:r>
              <w:rPr>
                <w:b/>
              </w:rPr>
              <w:t xml:space="preserve">Créer </w:t>
            </w:r>
            <w:r>
              <w:t>alors que la Textbox contenant la structure est vide.</w:t>
            </w:r>
          </w:p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Il faut cependant que le chemin soit spécifié.</w:t>
            </w:r>
          </w:p>
        </w:tc>
        <w:tc>
          <w:tcPr>
            <w:tcW w:w="5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16E2735" wp14:editId="69E2F09F">
                  <wp:extent cx="561975" cy="558800"/>
                  <wp:effectExtent l="0" t="0" r="0" b="0"/>
                  <wp:docPr id="3" name="image03.png" descr="actions_dialog_apply_ok_erro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actions_dialog_apply_ok_error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Le message s’affiche</w:t>
            </w:r>
          </w:p>
        </w:tc>
      </w:tr>
      <w:tr w:rsidR="001C4319" w:rsidTr="00AE6F99">
        <w:trPr>
          <w:jc w:val="center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Vérification du chemin donné.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Écrire un chemin n’existant pas.</w:t>
            </w:r>
          </w:p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Si celui-ci n’existe pas, un message d’erreur devrait apparaître.</w:t>
            </w:r>
          </w:p>
        </w:tc>
        <w:tc>
          <w:tcPr>
            <w:tcW w:w="5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235F1D5" wp14:editId="2A8B4BB3">
                  <wp:extent cx="561975" cy="558800"/>
                  <wp:effectExtent l="0" t="0" r="0" b="0"/>
                  <wp:docPr id="7" name="image01.png" descr="actions_dialog_apply_ok_erro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actions_dialog_apply_ok_error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Un message d’erreur s’affiche et prévient l’utilisateur</w:t>
            </w:r>
          </w:p>
        </w:tc>
      </w:tr>
      <w:tr w:rsidR="001C4319" w:rsidTr="00AE6F99">
        <w:trPr>
          <w:jc w:val="center"/>
        </w:trPr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Création d’un dossier au mauvais endroit si celui-ci possédait une/des tabulation(s) après son nom.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Teste</w:t>
            </w:r>
            <w:r>
              <w:t>r si le dossier se crée au bon</w:t>
            </w:r>
            <w:r>
              <w:t xml:space="preserve"> endroit en ajoutant une tabulation.</w:t>
            </w:r>
          </w:p>
        </w:tc>
        <w:tc>
          <w:tcPr>
            <w:tcW w:w="5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CE3EB44" wp14:editId="0EC5765C">
                  <wp:extent cx="561975" cy="558800"/>
                  <wp:effectExtent l="0" t="0" r="0" b="0"/>
                  <wp:docPr id="9" name="image07.png" descr="actions_dialog_apply_ok_erro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actions_dialog_apply_ok_error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C4319" w:rsidRDefault="001C4319" w:rsidP="00AE6F99">
            <w:pPr>
              <w:widowControl w:val="0"/>
              <w:spacing w:line="240" w:lineRule="auto"/>
              <w:jc w:val="center"/>
            </w:pPr>
            <w:r>
              <w:t>Le doss</w:t>
            </w:r>
            <w:r>
              <w:t>ier se crée bel et bien au bon</w:t>
            </w:r>
            <w:r>
              <w:t xml:space="preserve"> endroit. Peu importe le nombre de tabulations qu’il y a après le nom</w:t>
            </w:r>
          </w:p>
        </w:tc>
      </w:tr>
    </w:tbl>
    <w:p w:rsidR="001C4319" w:rsidRPr="001C4319" w:rsidRDefault="001C4319" w:rsidP="001C4319"/>
    <w:p w:rsidR="001C4319" w:rsidRPr="001C4319" w:rsidRDefault="001C4319" w:rsidP="001C4319"/>
    <w:p w:rsidR="001C4319" w:rsidRPr="001C4319" w:rsidRDefault="001C4319" w:rsidP="001C4319"/>
    <w:p w:rsidR="001C4319" w:rsidRPr="001C4319" w:rsidRDefault="001C4319" w:rsidP="001C4319"/>
    <w:sectPr w:rsidR="001C4319" w:rsidRPr="001C4319" w:rsidSect="001C4319">
      <w:pgSz w:w="16838" w:h="11906" w:orient="landscape"/>
      <w:pgMar w:top="244" w:right="1418" w:bottom="23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BD0" w:rsidRDefault="00EC6BD0" w:rsidP="001C4319">
      <w:pPr>
        <w:spacing w:after="0" w:line="240" w:lineRule="auto"/>
      </w:pPr>
      <w:r>
        <w:separator/>
      </w:r>
    </w:p>
  </w:endnote>
  <w:endnote w:type="continuationSeparator" w:id="0">
    <w:p w:rsidR="00EC6BD0" w:rsidRDefault="00EC6BD0" w:rsidP="001C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BD0" w:rsidRDefault="00EC6BD0" w:rsidP="001C4319">
      <w:pPr>
        <w:spacing w:after="0" w:line="240" w:lineRule="auto"/>
      </w:pPr>
      <w:r>
        <w:separator/>
      </w:r>
    </w:p>
  </w:footnote>
  <w:footnote w:type="continuationSeparator" w:id="0">
    <w:p w:rsidR="00EC6BD0" w:rsidRDefault="00EC6BD0" w:rsidP="001C4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E5AE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3746D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981FB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98"/>
    <w:rsid w:val="001C4319"/>
    <w:rsid w:val="003D4F59"/>
    <w:rsid w:val="004D5797"/>
    <w:rsid w:val="007E50A5"/>
    <w:rsid w:val="00B12A98"/>
    <w:rsid w:val="00EC6BD0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D3DCC6-6F42-479D-B9C4-372555EC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C431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C43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4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C4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4319"/>
  </w:style>
  <w:style w:type="paragraph" w:styleId="Pieddepage">
    <w:name w:val="footer"/>
    <w:basedOn w:val="Normal"/>
    <w:link w:val="PieddepageCar"/>
    <w:uiPriority w:val="99"/>
    <w:unhideWhenUsed/>
    <w:rsid w:val="001C4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4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Rey</dc:creator>
  <cp:keywords/>
  <dc:description/>
  <cp:lastModifiedBy>Quentin Rey</cp:lastModifiedBy>
  <cp:revision>1</cp:revision>
  <dcterms:created xsi:type="dcterms:W3CDTF">2016-05-04T12:51:00Z</dcterms:created>
  <dcterms:modified xsi:type="dcterms:W3CDTF">2016-05-04T13:41:00Z</dcterms:modified>
</cp:coreProperties>
</file>