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D1" w:rsidRPr="006D47A0" w:rsidRDefault="004F23D1" w:rsidP="007B5437">
      <w:pPr>
        <w:pStyle w:val="LabTitle"/>
        <w:rPr>
          <w:rStyle w:val="LabTitleInstVersred"/>
          <w:rFonts w:eastAsia="黑体"/>
          <w:b/>
          <w:color w:val="auto"/>
        </w:rPr>
      </w:pPr>
      <w:bookmarkStart w:id="0" w:name="_GoBack"/>
      <w:bookmarkEnd w:id="0"/>
      <w:r w:rsidRPr="006D47A0">
        <w:rPr>
          <w:rFonts w:eastAsia="黑体"/>
        </w:rPr>
        <w:t xml:space="preserve">Packet Tracer - </w:t>
      </w:r>
      <w:proofErr w:type="spellStart"/>
      <w:r w:rsidRPr="006D47A0">
        <w:rPr>
          <w:rFonts w:eastAsia="黑体" w:hint="eastAsia"/>
        </w:rPr>
        <w:t>配置</w:t>
      </w:r>
      <w:proofErr w:type="spellEnd"/>
      <w:r w:rsidRPr="006D47A0">
        <w:rPr>
          <w:rFonts w:eastAsia="黑体"/>
        </w:rPr>
        <w:t xml:space="preserve"> IPv4 </w:t>
      </w:r>
      <w:r w:rsidRPr="006D47A0">
        <w:rPr>
          <w:rFonts w:eastAsia="黑体" w:hint="eastAsia"/>
        </w:rPr>
        <w:t>和</w:t>
      </w:r>
      <w:r w:rsidRPr="006D47A0">
        <w:rPr>
          <w:rFonts w:eastAsia="黑体"/>
        </w:rPr>
        <w:t xml:space="preserve"> IPv6 </w:t>
      </w:r>
      <w:proofErr w:type="spellStart"/>
      <w:r w:rsidRPr="006D47A0">
        <w:rPr>
          <w:rFonts w:eastAsia="黑体" w:hint="eastAsia"/>
        </w:rPr>
        <w:t>接口</w:t>
      </w:r>
      <w:r w:rsidRPr="006D47A0">
        <w:rPr>
          <w:rStyle w:val="LabTitleInstVersred"/>
          <w:rFonts w:eastAsia="黑体" w:hint="eastAsia"/>
        </w:rPr>
        <w:t>（教师版</w:t>
      </w:r>
      <w:proofErr w:type="spellEnd"/>
      <w:r w:rsidRPr="006D47A0">
        <w:rPr>
          <w:rStyle w:val="LabTitleInstVersred"/>
          <w:rFonts w:eastAsia="黑体" w:hint="eastAsia"/>
        </w:rPr>
        <w:t>）</w:t>
      </w:r>
    </w:p>
    <w:p w:rsidR="004F23D1" w:rsidRPr="006D47A0" w:rsidRDefault="004F23D1" w:rsidP="007B5437">
      <w:pPr>
        <w:pStyle w:val="InstNoteRed"/>
        <w:rPr>
          <w:rFonts w:eastAsia="黑体"/>
          <w:lang w:eastAsia="zh-CN"/>
        </w:rPr>
      </w:pPr>
      <w:r w:rsidRPr="006D47A0">
        <w:rPr>
          <w:rFonts w:eastAsia="黑体" w:hint="eastAsia"/>
          <w:b/>
          <w:lang w:eastAsia="zh-CN"/>
        </w:rPr>
        <w:t>教师注意事项：</w:t>
      </w:r>
      <w:r w:rsidRPr="006D47A0">
        <w:rPr>
          <w:rFonts w:eastAsia="黑体" w:hint="eastAsia"/>
          <w:lang w:eastAsia="zh-CN"/>
        </w:rPr>
        <w:t>红色字体或灰色突显的部分表示仅显示在教师副本上的文本。</w:t>
      </w:r>
    </w:p>
    <w:p w:rsidR="004F23D1" w:rsidRPr="006D47A0" w:rsidRDefault="004F23D1" w:rsidP="007B5437">
      <w:pPr>
        <w:pStyle w:val="LabSection"/>
        <w:rPr>
          <w:rFonts w:eastAsia="黑体"/>
        </w:rPr>
      </w:pPr>
      <w:proofErr w:type="spellStart"/>
      <w:r w:rsidRPr="006D47A0">
        <w:rPr>
          <w:rFonts w:eastAsia="黑体" w:hint="eastAsia"/>
        </w:rPr>
        <w:t>拓扑</w:t>
      </w:r>
      <w:proofErr w:type="spellEnd"/>
    </w:p>
    <w:p w:rsidR="004F23D1" w:rsidRPr="006D47A0" w:rsidRDefault="000761B2" w:rsidP="007B5437">
      <w:pPr>
        <w:pStyle w:val="Visual"/>
        <w:rPr>
          <w:rFonts w:eastAsia="黑体"/>
        </w:rPr>
      </w:pPr>
      <w:r w:rsidRPr="00FF4968">
        <w:rPr>
          <w:rFonts w:eastAsia="黑体"/>
          <w:noProof/>
          <w:lang w:eastAsia="ko-KR"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16.75pt">
            <v:imagedata r:id="rId7" o:title="image1"/>
          </v:shape>
        </w:pict>
      </w:r>
    </w:p>
    <w:p w:rsidR="004F23D1" w:rsidRPr="006D47A0" w:rsidRDefault="004F23D1" w:rsidP="007B5437">
      <w:pPr>
        <w:pStyle w:val="LabSection"/>
        <w:keepNext w:val="0"/>
        <w:rPr>
          <w:rFonts w:eastAsia="黑体"/>
        </w:rPr>
      </w:pPr>
      <w:r w:rsidRPr="006D47A0">
        <w:rPr>
          <w:rFonts w:eastAsia="黑体" w:hint="eastAsia"/>
        </w:rPr>
        <w:t>地址分配表</w:t>
      </w:r>
    </w:p>
    <w:tbl>
      <w:tblPr>
        <w:tblW w:w="82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6"/>
        <w:gridCol w:w="1134"/>
        <w:gridCol w:w="1837"/>
        <w:gridCol w:w="1718"/>
        <w:gridCol w:w="2590"/>
      </w:tblGrid>
      <w:tr w:rsidR="004F23D1" w:rsidRPr="007A0B7B">
        <w:trPr>
          <w:trHeight w:val="555"/>
        </w:trPr>
        <w:tc>
          <w:tcPr>
            <w:tcW w:w="926" w:type="dxa"/>
            <w:vMerge w:val="restart"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设备</w:t>
            </w:r>
          </w:p>
        </w:tc>
        <w:tc>
          <w:tcPr>
            <w:tcW w:w="1134" w:type="dxa"/>
            <w:vMerge w:val="restart"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接口</w:t>
            </w:r>
          </w:p>
        </w:tc>
        <w:tc>
          <w:tcPr>
            <w:tcW w:w="1837" w:type="dxa"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 xml:space="preserve">IPv4 </w:t>
            </w:r>
            <w:r w:rsidRPr="006D47A0">
              <w:rPr>
                <w:rFonts w:eastAsia="黑体" w:hint="eastAsia"/>
              </w:rPr>
              <w:t>地址</w:t>
            </w:r>
          </w:p>
        </w:tc>
        <w:tc>
          <w:tcPr>
            <w:tcW w:w="1718" w:type="dxa"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子网掩码</w:t>
            </w:r>
          </w:p>
        </w:tc>
        <w:tc>
          <w:tcPr>
            <w:tcW w:w="2590" w:type="dxa"/>
            <w:vMerge w:val="restart"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默认网关</w:t>
            </w:r>
          </w:p>
        </w:tc>
      </w:tr>
      <w:tr w:rsidR="004F23D1" w:rsidRPr="007A0B7B">
        <w:trPr>
          <w:trHeight w:val="555"/>
        </w:trPr>
        <w:tc>
          <w:tcPr>
            <w:tcW w:w="926" w:type="dxa"/>
            <w:vMerge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</w:p>
        </w:tc>
        <w:tc>
          <w:tcPr>
            <w:tcW w:w="1134" w:type="dxa"/>
            <w:vMerge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</w:p>
        </w:tc>
        <w:tc>
          <w:tcPr>
            <w:tcW w:w="3555" w:type="dxa"/>
            <w:gridSpan w:val="2"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 xml:space="preserve">IPv6 </w:t>
            </w:r>
            <w:r w:rsidRPr="006D47A0">
              <w:rPr>
                <w:rFonts w:eastAsia="黑体" w:hint="eastAsia"/>
              </w:rPr>
              <w:t>地址</w:t>
            </w:r>
            <w:r w:rsidRPr="006D47A0">
              <w:rPr>
                <w:rFonts w:eastAsia="黑体"/>
              </w:rPr>
              <w:t>/</w:t>
            </w:r>
            <w:r w:rsidRPr="006D47A0">
              <w:rPr>
                <w:rFonts w:eastAsia="黑体" w:hint="eastAsia"/>
              </w:rPr>
              <w:t>前缀</w:t>
            </w:r>
          </w:p>
        </w:tc>
        <w:tc>
          <w:tcPr>
            <w:tcW w:w="2590" w:type="dxa"/>
            <w:vMerge/>
            <w:shd w:val="clear" w:color="auto" w:fill="DBE5F1"/>
            <w:vAlign w:val="center"/>
          </w:tcPr>
          <w:p w:rsidR="004F23D1" w:rsidRPr="006D47A0" w:rsidRDefault="004F23D1" w:rsidP="007B5437">
            <w:pPr>
              <w:pStyle w:val="TableHeading"/>
              <w:keepNext w:val="0"/>
              <w:rPr>
                <w:rFonts w:eastAsia="黑体"/>
              </w:rPr>
            </w:pP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Merge w:val="restart"/>
            <w:vAlign w:val="center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R1</w:t>
            </w: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G0/0</w:t>
            </w:r>
          </w:p>
        </w:tc>
        <w:tc>
          <w:tcPr>
            <w:tcW w:w="1837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172.16.20.1</w:t>
            </w:r>
          </w:p>
        </w:tc>
        <w:tc>
          <w:tcPr>
            <w:tcW w:w="1718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255.255.255.128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不适用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G0/1</w:t>
            </w:r>
          </w:p>
        </w:tc>
        <w:tc>
          <w:tcPr>
            <w:tcW w:w="1837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172.16.20.129</w:t>
            </w:r>
          </w:p>
        </w:tc>
        <w:tc>
          <w:tcPr>
            <w:tcW w:w="1718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255.255.255.128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不适用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S0/0/0</w:t>
            </w:r>
          </w:p>
        </w:tc>
        <w:tc>
          <w:tcPr>
            <w:tcW w:w="1837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209.165.200.225</w:t>
            </w:r>
          </w:p>
        </w:tc>
        <w:tc>
          <w:tcPr>
            <w:tcW w:w="1718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255.255.255.252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不适用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PC1</w:t>
            </w: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NIC</w:t>
            </w:r>
          </w:p>
        </w:tc>
        <w:tc>
          <w:tcPr>
            <w:tcW w:w="1837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172.16.20.10</w:t>
            </w:r>
          </w:p>
        </w:tc>
        <w:tc>
          <w:tcPr>
            <w:tcW w:w="1718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255.255.255.128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172.16.20.1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PC2</w:t>
            </w: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NIC</w:t>
            </w:r>
          </w:p>
        </w:tc>
        <w:tc>
          <w:tcPr>
            <w:tcW w:w="1837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172.16.20.138</w:t>
            </w:r>
          </w:p>
        </w:tc>
        <w:tc>
          <w:tcPr>
            <w:tcW w:w="1718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255.255.255.128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172.16.20.129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Merge w:val="restart"/>
            <w:vAlign w:val="center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R2</w:t>
            </w: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G0/0</w:t>
            </w:r>
          </w:p>
        </w:tc>
        <w:tc>
          <w:tcPr>
            <w:tcW w:w="3555" w:type="dxa"/>
            <w:gridSpan w:val="2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2001:DB8:C0DE:12::1/64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不适用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G0/1</w:t>
            </w:r>
          </w:p>
        </w:tc>
        <w:tc>
          <w:tcPr>
            <w:tcW w:w="3555" w:type="dxa"/>
            <w:gridSpan w:val="2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2001:DB8:C0DE:13::1/64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不适用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S0/0/1</w:t>
            </w:r>
          </w:p>
        </w:tc>
        <w:tc>
          <w:tcPr>
            <w:tcW w:w="3555" w:type="dxa"/>
            <w:gridSpan w:val="2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2001:DB8:C0DE:11::1/64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不适用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本地链路</w:t>
            </w:r>
          </w:p>
        </w:tc>
        <w:tc>
          <w:tcPr>
            <w:tcW w:w="3555" w:type="dxa"/>
            <w:gridSpan w:val="2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FE80::2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 w:hint="eastAsia"/>
              </w:rPr>
              <w:t>不适用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PC3</w:t>
            </w: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NIC</w:t>
            </w:r>
          </w:p>
        </w:tc>
        <w:tc>
          <w:tcPr>
            <w:tcW w:w="3555" w:type="dxa"/>
            <w:gridSpan w:val="2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2001:DB8:C0DE:12::A/64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FE80::2</w:t>
            </w:r>
          </w:p>
        </w:tc>
      </w:tr>
      <w:tr w:rsidR="004F23D1" w:rsidRPr="007A0B7B">
        <w:trPr>
          <w:cantSplit/>
          <w:trHeight w:val="323"/>
        </w:trPr>
        <w:tc>
          <w:tcPr>
            <w:tcW w:w="926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PC4</w:t>
            </w:r>
          </w:p>
        </w:tc>
        <w:tc>
          <w:tcPr>
            <w:tcW w:w="1134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NIC</w:t>
            </w:r>
          </w:p>
        </w:tc>
        <w:tc>
          <w:tcPr>
            <w:tcW w:w="3555" w:type="dxa"/>
            <w:gridSpan w:val="2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2001:DB8:C0DE:13::A/64</w:t>
            </w:r>
          </w:p>
        </w:tc>
        <w:tc>
          <w:tcPr>
            <w:tcW w:w="2590" w:type="dxa"/>
            <w:vAlign w:val="bottom"/>
          </w:tcPr>
          <w:p w:rsidR="004F23D1" w:rsidRPr="006D47A0" w:rsidRDefault="004F23D1" w:rsidP="007B5437">
            <w:pPr>
              <w:pStyle w:val="TableText"/>
              <w:keepNext w:val="0"/>
              <w:rPr>
                <w:rFonts w:eastAsia="黑体"/>
              </w:rPr>
            </w:pPr>
            <w:r w:rsidRPr="006D47A0">
              <w:rPr>
                <w:rFonts w:eastAsia="黑体"/>
              </w:rPr>
              <w:t>FE80::2</w:t>
            </w:r>
          </w:p>
        </w:tc>
      </w:tr>
    </w:tbl>
    <w:p w:rsidR="004F23D1" w:rsidRPr="006D47A0" w:rsidRDefault="004F23D1" w:rsidP="007B5437">
      <w:pPr>
        <w:pStyle w:val="LabSection"/>
        <w:pageBreakBefore/>
        <w:rPr>
          <w:rFonts w:eastAsia="黑体"/>
        </w:rPr>
      </w:pPr>
      <w:r w:rsidRPr="006D47A0">
        <w:rPr>
          <w:rFonts w:eastAsia="黑体" w:hint="eastAsia"/>
        </w:rPr>
        <w:lastRenderedPageBreak/>
        <w:t>目标</w:t>
      </w:r>
    </w:p>
    <w:p w:rsidR="004F23D1" w:rsidRPr="006D47A0" w:rsidRDefault="004F23D1" w:rsidP="007B5437">
      <w:pPr>
        <w:pStyle w:val="BodyTextL25Bold"/>
        <w:rPr>
          <w:rFonts w:eastAsia="黑体"/>
          <w:lang w:eastAsia="zh-CN"/>
        </w:rPr>
      </w:pPr>
      <w:r w:rsidRPr="006D47A0">
        <w:rPr>
          <w:rFonts w:eastAsia="黑体" w:hint="eastAsia"/>
          <w:lang w:eastAsia="zh-CN"/>
        </w:rPr>
        <w:t>第</w:t>
      </w:r>
      <w:r w:rsidRPr="006D47A0">
        <w:rPr>
          <w:rFonts w:eastAsia="黑体"/>
          <w:lang w:eastAsia="zh-CN"/>
        </w:rPr>
        <w:t xml:space="preserve"> 1 </w:t>
      </w:r>
      <w:r w:rsidRPr="006D47A0">
        <w:rPr>
          <w:rFonts w:eastAsia="黑体" w:hint="eastAsia"/>
          <w:lang w:eastAsia="zh-CN"/>
        </w:rPr>
        <w:t>部分：配置</w:t>
      </w:r>
      <w:r w:rsidRPr="006D47A0">
        <w:rPr>
          <w:rFonts w:eastAsia="黑体"/>
          <w:lang w:eastAsia="zh-CN"/>
        </w:rPr>
        <w:t xml:space="preserve"> IPv4 </w:t>
      </w:r>
      <w:r w:rsidRPr="006D47A0">
        <w:rPr>
          <w:rFonts w:eastAsia="黑体" w:hint="eastAsia"/>
          <w:lang w:eastAsia="zh-CN"/>
        </w:rPr>
        <w:t>编址并验证连接</w:t>
      </w:r>
    </w:p>
    <w:p w:rsidR="004F23D1" w:rsidRPr="006D47A0" w:rsidRDefault="004F23D1" w:rsidP="007B5437">
      <w:pPr>
        <w:pStyle w:val="BodyTextL25Bold"/>
        <w:rPr>
          <w:rFonts w:eastAsia="黑体"/>
          <w:lang w:eastAsia="zh-CN"/>
        </w:rPr>
      </w:pPr>
      <w:r w:rsidRPr="006D47A0">
        <w:rPr>
          <w:rFonts w:eastAsia="黑体" w:hint="eastAsia"/>
          <w:lang w:eastAsia="zh-CN"/>
        </w:rPr>
        <w:t>第</w:t>
      </w:r>
      <w:r w:rsidRPr="006D47A0">
        <w:rPr>
          <w:rFonts w:eastAsia="黑体"/>
          <w:lang w:eastAsia="zh-CN"/>
        </w:rPr>
        <w:t xml:space="preserve"> 2 </w:t>
      </w:r>
      <w:r w:rsidRPr="006D47A0">
        <w:rPr>
          <w:rFonts w:eastAsia="黑体" w:hint="eastAsia"/>
          <w:lang w:eastAsia="zh-CN"/>
        </w:rPr>
        <w:t>部分：配置</w:t>
      </w:r>
      <w:r w:rsidRPr="006D47A0">
        <w:rPr>
          <w:rFonts w:eastAsia="黑体"/>
          <w:lang w:eastAsia="zh-CN"/>
        </w:rPr>
        <w:t xml:space="preserve"> IPv6 </w:t>
      </w:r>
      <w:r w:rsidRPr="006D47A0">
        <w:rPr>
          <w:rFonts w:eastAsia="黑体" w:hint="eastAsia"/>
          <w:lang w:eastAsia="zh-CN"/>
        </w:rPr>
        <w:t>编址并验证连接</w:t>
      </w:r>
    </w:p>
    <w:p w:rsidR="004F23D1" w:rsidRPr="006D47A0" w:rsidRDefault="004F23D1" w:rsidP="007B5437">
      <w:pPr>
        <w:pStyle w:val="LabSection"/>
        <w:rPr>
          <w:rFonts w:eastAsia="黑体"/>
        </w:rPr>
      </w:pPr>
      <w:r w:rsidRPr="006D47A0">
        <w:rPr>
          <w:rFonts w:eastAsia="黑体" w:hint="eastAsia"/>
        </w:rPr>
        <w:t>背景信息</w:t>
      </w:r>
    </w:p>
    <w:p w:rsidR="004F23D1" w:rsidRPr="006D47A0" w:rsidRDefault="004F23D1" w:rsidP="007B5437">
      <w:pPr>
        <w:pStyle w:val="BodyTextL25"/>
        <w:rPr>
          <w:rFonts w:eastAsia="黑体"/>
          <w:lang w:eastAsia="zh-CN"/>
        </w:rPr>
      </w:pPr>
      <w:r w:rsidRPr="006D47A0">
        <w:rPr>
          <w:rFonts w:eastAsia="黑体" w:hint="eastAsia"/>
          <w:lang w:eastAsia="zh-CN"/>
        </w:rPr>
        <w:t>路由器</w:t>
      </w:r>
      <w:r w:rsidRPr="006D47A0">
        <w:rPr>
          <w:rFonts w:eastAsia="黑体"/>
          <w:lang w:eastAsia="zh-CN"/>
        </w:rPr>
        <w:t xml:space="preserve"> R1 </w:t>
      </w:r>
      <w:r w:rsidRPr="006D47A0">
        <w:rPr>
          <w:rFonts w:eastAsia="黑体" w:hint="eastAsia"/>
          <w:lang w:eastAsia="zh-CN"/>
        </w:rPr>
        <w:t>和</w:t>
      </w:r>
      <w:r w:rsidRPr="006D47A0">
        <w:rPr>
          <w:rFonts w:eastAsia="黑体"/>
          <w:lang w:eastAsia="zh-CN"/>
        </w:rPr>
        <w:t xml:space="preserve"> R2 </w:t>
      </w:r>
      <w:r w:rsidRPr="006D47A0">
        <w:rPr>
          <w:rFonts w:eastAsia="黑体" w:hint="eastAsia"/>
          <w:lang w:eastAsia="zh-CN"/>
        </w:rPr>
        <w:t>分别有两个</w:t>
      </w:r>
      <w:r w:rsidRPr="006D47A0">
        <w:rPr>
          <w:rFonts w:eastAsia="黑体"/>
          <w:lang w:eastAsia="zh-CN"/>
        </w:rPr>
        <w:t xml:space="preserve"> LAN</w:t>
      </w:r>
      <w:r w:rsidRPr="006D47A0">
        <w:rPr>
          <w:rFonts w:eastAsia="黑体" w:hint="eastAsia"/>
          <w:lang w:eastAsia="zh-CN"/>
        </w:rPr>
        <w:t>。您的任务是在每台设备上配置合适的编址并验证</w:t>
      </w:r>
      <w:r w:rsidRPr="006D47A0">
        <w:rPr>
          <w:rFonts w:eastAsia="黑体"/>
          <w:lang w:eastAsia="zh-CN"/>
        </w:rPr>
        <w:t xml:space="preserve"> LAN </w:t>
      </w:r>
      <w:r w:rsidRPr="006D47A0">
        <w:rPr>
          <w:rFonts w:eastAsia="黑体" w:hint="eastAsia"/>
          <w:lang w:eastAsia="zh-CN"/>
        </w:rPr>
        <w:t>之间的连接。</w:t>
      </w:r>
    </w:p>
    <w:p w:rsidR="004F23D1" w:rsidRPr="006D47A0" w:rsidRDefault="004F23D1" w:rsidP="007B5437">
      <w:pPr>
        <w:pStyle w:val="BodyTextL25"/>
        <w:rPr>
          <w:rFonts w:eastAsia="黑体"/>
        </w:rPr>
      </w:pPr>
      <w:r w:rsidRPr="006D47A0">
        <w:rPr>
          <w:rFonts w:eastAsia="黑体" w:hint="eastAsia"/>
          <w:b/>
        </w:rPr>
        <w:t>注</w:t>
      </w:r>
      <w:r w:rsidRPr="006D47A0">
        <w:rPr>
          <w:rFonts w:eastAsia="黑体" w:hint="eastAsia"/>
        </w:rPr>
        <w:t>：用户</w:t>
      </w:r>
      <w:r w:rsidRPr="006D47A0">
        <w:rPr>
          <w:rFonts w:eastAsia="黑体"/>
        </w:rPr>
        <w:t xml:space="preserve"> EXEC </w:t>
      </w:r>
      <w:r w:rsidRPr="006D47A0">
        <w:rPr>
          <w:rFonts w:eastAsia="黑体" w:hint="eastAsia"/>
        </w:rPr>
        <w:t>密码是</w:t>
      </w:r>
      <w:r w:rsidRPr="006D47A0">
        <w:rPr>
          <w:rFonts w:eastAsia="黑体"/>
        </w:rPr>
        <w:t xml:space="preserve"> </w:t>
      </w:r>
      <w:r w:rsidRPr="006D47A0">
        <w:rPr>
          <w:rFonts w:eastAsia="黑体"/>
          <w:b/>
        </w:rPr>
        <w:t>cisco</w:t>
      </w:r>
      <w:r w:rsidRPr="006D47A0">
        <w:rPr>
          <w:rFonts w:eastAsia="黑体" w:hint="eastAsia"/>
        </w:rPr>
        <w:t>。特权</w:t>
      </w:r>
      <w:r w:rsidRPr="006D47A0">
        <w:rPr>
          <w:rFonts w:eastAsia="黑体"/>
        </w:rPr>
        <w:t xml:space="preserve"> EXEC </w:t>
      </w:r>
      <w:r w:rsidRPr="006D47A0">
        <w:rPr>
          <w:rFonts w:eastAsia="黑体" w:hint="eastAsia"/>
        </w:rPr>
        <w:t>密码为</w:t>
      </w:r>
      <w:r w:rsidRPr="006D47A0">
        <w:rPr>
          <w:rFonts w:eastAsia="黑体"/>
        </w:rPr>
        <w:t xml:space="preserve"> </w:t>
      </w:r>
      <w:r w:rsidRPr="006D47A0">
        <w:rPr>
          <w:rFonts w:eastAsia="黑体"/>
          <w:b/>
        </w:rPr>
        <w:t>class</w:t>
      </w:r>
      <w:r w:rsidRPr="006D47A0">
        <w:rPr>
          <w:rFonts w:eastAsia="黑体" w:hint="eastAsia"/>
        </w:rPr>
        <w:t>。</w:t>
      </w:r>
    </w:p>
    <w:p w:rsidR="004F23D1" w:rsidRPr="006D47A0" w:rsidRDefault="004F23D1" w:rsidP="007B5437">
      <w:pPr>
        <w:pStyle w:val="PartHead"/>
        <w:tabs>
          <w:tab w:val="clear" w:pos="1080"/>
        </w:tabs>
        <w:ind w:left="1418" w:hanging="1418"/>
        <w:rPr>
          <w:rFonts w:eastAsia="黑体"/>
          <w:lang w:eastAsia="zh-CN"/>
        </w:rPr>
      </w:pPr>
      <w:r w:rsidRPr="006D47A0">
        <w:rPr>
          <w:rFonts w:eastAsia="黑体" w:hint="eastAsia"/>
          <w:lang w:eastAsia="zh-CN"/>
        </w:rPr>
        <w:t>配置</w:t>
      </w:r>
      <w:r w:rsidRPr="006D47A0">
        <w:rPr>
          <w:rFonts w:eastAsia="黑体"/>
          <w:lang w:eastAsia="zh-CN"/>
        </w:rPr>
        <w:t xml:space="preserve"> IPv4 </w:t>
      </w:r>
      <w:r w:rsidRPr="006D47A0">
        <w:rPr>
          <w:rFonts w:eastAsia="黑体" w:hint="eastAsia"/>
          <w:lang w:eastAsia="zh-CN"/>
        </w:rPr>
        <w:t>编址并验证连接</w:t>
      </w:r>
    </w:p>
    <w:p w:rsidR="004F23D1" w:rsidRPr="006D47A0" w:rsidRDefault="004F23D1" w:rsidP="007B5437">
      <w:pPr>
        <w:pStyle w:val="StepHead"/>
        <w:rPr>
          <w:rFonts w:eastAsia="黑体"/>
        </w:rPr>
      </w:pPr>
      <w:r w:rsidRPr="006D47A0">
        <w:rPr>
          <w:rFonts w:eastAsia="黑体" w:hint="eastAsia"/>
        </w:rPr>
        <w:t>为</w:t>
      </w:r>
      <w:r w:rsidRPr="006D47A0">
        <w:rPr>
          <w:rFonts w:eastAsia="黑体"/>
        </w:rPr>
        <w:t xml:space="preserve"> R1 </w:t>
      </w:r>
      <w:r w:rsidRPr="006D47A0">
        <w:rPr>
          <w:rFonts w:eastAsia="黑体" w:hint="eastAsia"/>
        </w:rPr>
        <w:t>和</w:t>
      </w:r>
      <w:r w:rsidRPr="006D47A0">
        <w:rPr>
          <w:rFonts w:eastAsia="黑体"/>
        </w:rPr>
        <w:t xml:space="preserve"> LAN </w:t>
      </w:r>
      <w:r w:rsidRPr="006D47A0">
        <w:rPr>
          <w:rFonts w:eastAsia="黑体" w:hint="eastAsia"/>
        </w:rPr>
        <w:t>设备分配</w:t>
      </w:r>
      <w:r w:rsidRPr="006D47A0">
        <w:rPr>
          <w:rFonts w:eastAsia="黑体"/>
        </w:rPr>
        <w:t xml:space="preserve"> IPv4 </w:t>
      </w:r>
      <w:r w:rsidRPr="006D47A0">
        <w:rPr>
          <w:rFonts w:eastAsia="黑体" w:hint="eastAsia"/>
        </w:rPr>
        <w:t>地址。</w:t>
      </w:r>
    </w:p>
    <w:p w:rsidR="004F23D1" w:rsidRPr="006D47A0" w:rsidRDefault="004F23D1" w:rsidP="007B5437">
      <w:pPr>
        <w:pStyle w:val="BodyTextL25"/>
        <w:rPr>
          <w:rFonts w:eastAsia="黑体"/>
        </w:rPr>
      </w:pPr>
      <w:r w:rsidRPr="006D47A0">
        <w:rPr>
          <w:rFonts w:eastAsia="黑体" w:hint="eastAsia"/>
        </w:rPr>
        <w:t>参照</w:t>
      </w:r>
      <w:r w:rsidRPr="006D47A0">
        <w:rPr>
          <w:rFonts w:eastAsia="黑体" w:hint="eastAsia"/>
          <w:b/>
        </w:rPr>
        <w:t>地址分配表</w:t>
      </w:r>
      <w:r w:rsidRPr="006D47A0">
        <w:rPr>
          <w:rFonts w:eastAsia="黑体" w:hint="eastAsia"/>
        </w:rPr>
        <w:t>，为</w:t>
      </w:r>
      <w:r w:rsidRPr="006D47A0">
        <w:rPr>
          <w:rFonts w:eastAsia="黑体"/>
        </w:rPr>
        <w:t xml:space="preserve"> </w:t>
      </w:r>
      <w:r w:rsidRPr="006D47A0">
        <w:rPr>
          <w:rFonts w:eastAsia="黑体"/>
          <w:b/>
        </w:rPr>
        <w:t>R1</w:t>
      </w:r>
      <w:r w:rsidRPr="006D47A0">
        <w:rPr>
          <w:rFonts w:eastAsia="黑体"/>
        </w:rPr>
        <w:t xml:space="preserve"> LAN </w:t>
      </w:r>
      <w:r w:rsidRPr="006D47A0">
        <w:rPr>
          <w:rFonts w:eastAsia="黑体" w:hint="eastAsia"/>
        </w:rPr>
        <w:t>接口</w:t>
      </w:r>
      <w:r w:rsidRPr="006D47A0">
        <w:rPr>
          <w:rFonts w:eastAsia="黑体"/>
        </w:rPr>
        <w:t xml:space="preserve"> </w:t>
      </w:r>
      <w:r w:rsidRPr="006D47A0">
        <w:rPr>
          <w:rFonts w:eastAsia="黑体"/>
          <w:b/>
        </w:rPr>
        <w:t>PC1</w:t>
      </w:r>
      <w:r w:rsidRPr="006D47A0">
        <w:rPr>
          <w:rFonts w:eastAsia="黑体"/>
        </w:rPr>
        <w:t xml:space="preserve"> </w:t>
      </w:r>
      <w:r w:rsidRPr="006D47A0">
        <w:rPr>
          <w:rFonts w:eastAsia="黑体" w:hint="eastAsia"/>
        </w:rPr>
        <w:t>和</w:t>
      </w:r>
      <w:r w:rsidRPr="006D47A0">
        <w:rPr>
          <w:rFonts w:eastAsia="黑体"/>
        </w:rPr>
        <w:t xml:space="preserve"> </w:t>
      </w:r>
      <w:r w:rsidRPr="006D47A0">
        <w:rPr>
          <w:rFonts w:eastAsia="黑体"/>
          <w:b/>
        </w:rPr>
        <w:t>PC2</w:t>
      </w:r>
      <w:r w:rsidRPr="006D47A0">
        <w:rPr>
          <w:rFonts w:eastAsia="黑体"/>
        </w:rPr>
        <w:t xml:space="preserve"> </w:t>
      </w:r>
      <w:r w:rsidRPr="006D47A0">
        <w:rPr>
          <w:rFonts w:eastAsia="黑体" w:hint="eastAsia"/>
        </w:rPr>
        <w:t>配置</w:t>
      </w:r>
      <w:r w:rsidRPr="006D47A0">
        <w:rPr>
          <w:rFonts w:eastAsia="黑体"/>
        </w:rPr>
        <w:t xml:space="preserve"> IP </w:t>
      </w:r>
      <w:r w:rsidRPr="006D47A0">
        <w:rPr>
          <w:rFonts w:eastAsia="黑体" w:hint="eastAsia"/>
        </w:rPr>
        <w:t>编址。串行端口已配置。</w:t>
      </w:r>
    </w:p>
    <w:p w:rsidR="004F23D1" w:rsidRPr="006D47A0" w:rsidRDefault="004F23D1" w:rsidP="007B5437">
      <w:pPr>
        <w:pStyle w:val="StepHead"/>
        <w:rPr>
          <w:rFonts w:eastAsia="黑体"/>
        </w:rPr>
      </w:pPr>
      <w:r w:rsidRPr="006D47A0">
        <w:rPr>
          <w:rFonts w:eastAsia="黑体" w:hint="eastAsia"/>
        </w:rPr>
        <w:t>验证连接。</w:t>
      </w:r>
    </w:p>
    <w:p w:rsidR="004F23D1" w:rsidRPr="006D47A0" w:rsidRDefault="004F23D1" w:rsidP="007B5437">
      <w:pPr>
        <w:pStyle w:val="BodyTextL25"/>
        <w:rPr>
          <w:rFonts w:eastAsia="黑体"/>
          <w:lang w:eastAsia="zh-CN"/>
        </w:rPr>
      </w:pPr>
      <w:r w:rsidRPr="006D47A0">
        <w:rPr>
          <w:rFonts w:eastAsia="黑体"/>
          <w:b/>
          <w:lang w:eastAsia="zh-CN"/>
        </w:rPr>
        <w:t>PC1</w:t>
      </w:r>
      <w:r w:rsidRPr="006D47A0">
        <w:rPr>
          <w:rFonts w:eastAsia="黑体"/>
          <w:lang w:eastAsia="zh-CN"/>
        </w:rPr>
        <w:t xml:space="preserve"> </w:t>
      </w:r>
      <w:r w:rsidRPr="006D47A0">
        <w:rPr>
          <w:rFonts w:eastAsia="黑体" w:hint="eastAsia"/>
          <w:lang w:eastAsia="zh-CN"/>
        </w:rPr>
        <w:t>和</w:t>
      </w:r>
      <w:r w:rsidRPr="006D47A0">
        <w:rPr>
          <w:rFonts w:eastAsia="黑体"/>
          <w:lang w:eastAsia="zh-CN"/>
        </w:rPr>
        <w:t xml:space="preserve"> </w:t>
      </w:r>
      <w:r w:rsidRPr="006D47A0">
        <w:rPr>
          <w:rFonts w:eastAsia="黑体"/>
          <w:b/>
          <w:lang w:eastAsia="zh-CN"/>
        </w:rPr>
        <w:t>PC2</w:t>
      </w:r>
      <w:r w:rsidRPr="006D47A0">
        <w:rPr>
          <w:rFonts w:eastAsia="黑体"/>
          <w:lang w:eastAsia="zh-CN"/>
        </w:rPr>
        <w:t xml:space="preserve"> </w:t>
      </w:r>
      <w:r w:rsidRPr="006D47A0">
        <w:rPr>
          <w:rFonts w:eastAsia="黑体" w:hint="eastAsia"/>
          <w:lang w:eastAsia="zh-CN"/>
        </w:rPr>
        <w:t>应能够彼此以及对</w:t>
      </w:r>
      <w:r w:rsidRPr="006D47A0">
        <w:rPr>
          <w:rFonts w:eastAsia="黑体" w:hint="eastAsia"/>
          <w:b/>
          <w:lang w:eastAsia="zh-CN"/>
        </w:rPr>
        <w:t>双堆栈服务器</w:t>
      </w:r>
      <w:r w:rsidRPr="006D47A0">
        <w:rPr>
          <w:rFonts w:eastAsia="黑体" w:hint="eastAsia"/>
          <w:lang w:eastAsia="zh-CN"/>
        </w:rPr>
        <w:t>执行</w:t>
      </w:r>
      <w:r w:rsidRPr="006D47A0">
        <w:rPr>
          <w:rFonts w:eastAsia="黑体"/>
          <w:lang w:eastAsia="zh-CN"/>
        </w:rPr>
        <w:t xml:space="preserve"> ping </w:t>
      </w:r>
      <w:r w:rsidRPr="006D47A0">
        <w:rPr>
          <w:rFonts w:eastAsia="黑体" w:hint="eastAsia"/>
          <w:lang w:eastAsia="zh-CN"/>
        </w:rPr>
        <w:t>操作。</w:t>
      </w:r>
    </w:p>
    <w:p w:rsidR="004F23D1" w:rsidRPr="006D47A0" w:rsidRDefault="004F23D1" w:rsidP="007B5437">
      <w:pPr>
        <w:pStyle w:val="PartHead"/>
        <w:ind w:left="1418" w:hanging="1418"/>
        <w:rPr>
          <w:rFonts w:eastAsia="黑体"/>
          <w:lang w:eastAsia="zh-CN"/>
        </w:rPr>
      </w:pPr>
      <w:r w:rsidRPr="006D47A0">
        <w:rPr>
          <w:rFonts w:eastAsia="黑体" w:hint="eastAsia"/>
          <w:lang w:eastAsia="zh-CN"/>
        </w:rPr>
        <w:t>配置</w:t>
      </w:r>
      <w:r w:rsidRPr="006D47A0">
        <w:rPr>
          <w:rFonts w:eastAsia="黑体"/>
          <w:lang w:eastAsia="zh-CN"/>
        </w:rPr>
        <w:t xml:space="preserve"> IPv6 </w:t>
      </w:r>
      <w:r w:rsidRPr="006D47A0">
        <w:rPr>
          <w:rFonts w:eastAsia="黑体" w:hint="eastAsia"/>
          <w:lang w:eastAsia="zh-CN"/>
        </w:rPr>
        <w:t>编址并验证连接</w:t>
      </w:r>
    </w:p>
    <w:p w:rsidR="004F23D1" w:rsidRPr="006D47A0" w:rsidRDefault="004F23D1" w:rsidP="007B5437">
      <w:pPr>
        <w:pStyle w:val="StepHead"/>
        <w:rPr>
          <w:rFonts w:eastAsia="黑体"/>
        </w:rPr>
      </w:pPr>
      <w:r w:rsidRPr="006D47A0">
        <w:rPr>
          <w:rFonts w:eastAsia="黑体" w:hint="eastAsia"/>
        </w:rPr>
        <w:t>为</w:t>
      </w:r>
      <w:r w:rsidRPr="006D47A0">
        <w:rPr>
          <w:rFonts w:eastAsia="黑体"/>
        </w:rPr>
        <w:t xml:space="preserve"> R2 </w:t>
      </w:r>
      <w:r w:rsidRPr="006D47A0">
        <w:rPr>
          <w:rFonts w:eastAsia="黑体" w:hint="eastAsia"/>
        </w:rPr>
        <w:t>和</w:t>
      </w:r>
      <w:r w:rsidRPr="006D47A0">
        <w:rPr>
          <w:rFonts w:eastAsia="黑体"/>
        </w:rPr>
        <w:t xml:space="preserve"> LAN </w:t>
      </w:r>
      <w:r w:rsidRPr="006D47A0">
        <w:rPr>
          <w:rFonts w:eastAsia="黑体" w:hint="eastAsia"/>
        </w:rPr>
        <w:t>设备分配</w:t>
      </w:r>
      <w:r w:rsidRPr="006D47A0">
        <w:rPr>
          <w:rFonts w:eastAsia="黑体"/>
        </w:rPr>
        <w:t xml:space="preserve"> IPv6 </w:t>
      </w:r>
      <w:r w:rsidRPr="006D47A0">
        <w:rPr>
          <w:rFonts w:eastAsia="黑体" w:hint="eastAsia"/>
        </w:rPr>
        <w:t>地址。</w:t>
      </w:r>
    </w:p>
    <w:p w:rsidR="004F23D1" w:rsidRPr="006D47A0" w:rsidRDefault="004F23D1" w:rsidP="007B5437">
      <w:pPr>
        <w:pStyle w:val="BodyTextL25"/>
        <w:rPr>
          <w:rFonts w:eastAsia="黑体"/>
        </w:rPr>
      </w:pPr>
      <w:r w:rsidRPr="006D47A0">
        <w:rPr>
          <w:rFonts w:eastAsia="黑体" w:hint="eastAsia"/>
        </w:rPr>
        <w:t>参照</w:t>
      </w:r>
      <w:r w:rsidRPr="006D47A0">
        <w:rPr>
          <w:rFonts w:eastAsia="黑体" w:hint="eastAsia"/>
          <w:b/>
        </w:rPr>
        <w:t>地址分配表</w:t>
      </w:r>
      <w:r w:rsidRPr="006D47A0">
        <w:rPr>
          <w:rFonts w:eastAsia="黑体" w:hint="eastAsia"/>
        </w:rPr>
        <w:t>，为</w:t>
      </w:r>
      <w:r w:rsidRPr="006D47A0">
        <w:rPr>
          <w:rFonts w:eastAsia="黑体"/>
        </w:rPr>
        <w:t xml:space="preserve"> </w:t>
      </w:r>
      <w:r w:rsidRPr="006D47A0">
        <w:rPr>
          <w:rFonts w:eastAsia="黑体"/>
          <w:b/>
        </w:rPr>
        <w:t>R2</w:t>
      </w:r>
      <w:r w:rsidRPr="006D47A0">
        <w:rPr>
          <w:rFonts w:eastAsia="黑体"/>
        </w:rPr>
        <w:t xml:space="preserve"> LAN </w:t>
      </w:r>
      <w:r w:rsidRPr="006D47A0">
        <w:rPr>
          <w:rFonts w:eastAsia="黑体" w:hint="eastAsia"/>
        </w:rPr>
        <w:t>接口</w:t>
      </w:r>
      <w:r w:rsidRPr="006D47A0">
        <w:rPr>
          <w:rFonts w:eastAsia="黑体"/>
        </w:rPr>
        <w:t xml:space="preserve"> </w:t>
      </w:r>
      <w:r w:rsidRPr="006D47A0">
        <w:rPr>
          <w:rFonts w:eastAsia="黑体"/>
          <w:b/>
        </w:rPr>
        <w:t>PC3</w:t>
      </w:r>
      <w:r w:rsidRPr="006D47A0">
        <w:rPr>
          <w:rFonts w:eastAsia="黑体"/>
        </w:rPr>
        <w:t xml:space="preserve"> </w:t>
      </w:r>
      <w:r w:rsidRPr="006D47A0">
        <w:rPr>
          <w:rFonts w:eastAsia="黑体" w:hint="eastAsia"/>
        </w:rPr>
        <w:t>和</w:t>
      </w:r>
      <w:r w:rsidRPr="006D47A0">
        <w:rPr>
          <w:rFonts w:eastAsia="黑体"/>
        </w:rPr>
        <w:t xml:space="preserve"> </w:t>
      </w:r>
      <w:r w:rsidRPr="006D47A0">
        <w:rPr>
          <w:rFonts w:eastAsia="黑体"/>
          <w:b/>
        </w:rPr>
        <w:t>PC4</w:t>
      </w:r>
      <w:r w:rsidRPr="006D47A0">
        <w:rPr>
          <w:rFonts w:eastAsia="黑体"/>
        </w:rPr>
        <w:t xml:space="preserve"> </w:t>
      </w:r>
      <w:r w:rsidRPr="006D47A0">
        <w:rPr>
          <w:rFonts w:eastAsia="黑体" w:hint="eastAsia"/>
        </w:rPr>
        <w:t>配置</w:t>
      </w:r>
      <w:r w:rsidRPr="006D47A0">
        <w:rPr>
          <w:rFonts w:eastAsia="黑体"/>
        </w:rPr>
        <w:t xml:space="preserve"> IP </w:t>
      </w:r>
      <w:r w:rsidRPr="006D47A0">
        <w:rPr>
          <w:rFonts w:eastAsia="黑体" w:hint="eastAsia"/>
        </w:rPr>
        <w:t>编址。串行端口已配置。</w:t>
      </w:r>
    </w:p>
    <w:p w:rsidR="004F23D1" w:rsidRPr="006D47A0" w:rsidRDefault="004F23D1" w:rsidP="007B5437">
      <w:pPr>
        <w:pStyle w:val="StepHead"/>
        <w:rPr>
          <w:rFonts w:eastAsia="黑体"/>
        </w:rPr>
      </w:pPr>
      <w:r w:rsidRPr="006D47A0">
        <w:rPr>
          <w:rFonts w:eastAsia="黑体" w:hint="eastAsia"/>
        </w:rPr>
        <w:t>验证连接。</w:t>
      </w:r>
    </w:p>
    <w:p w:rsidR="004F23D1" w:rsidRPr="006D47A0" w:rsidRDefault="004F23D1" w:rsidP="007B5437">
      <w:pPr>
        <w:pStyle w:val="BodyTextL25"/>
        <w:rPr>
          <w:rFonts w:eastAsia="黑体"/>
          <w:lang w:eastAsia="zh-CN"/>
        </w:rPr>
      </w:pPr>
      <w:r w:rsidRPr="006D47A0">
        <w:rPr>
          <w:rFonts w:eastAsia="黑体"/>
          <w:b/>
          <w:lang w:eastAsia="zh-CN"/>
        </w:rPr>
        <w:t>PC3</w:t>
      </w:r>
      <w:r w:rsidRPr="006D47A0">
        <w:rPr>
          <w:rFonts w:eastAsia="黑体"/>
          <w:lang w:eastAsia="zh-CN"/>
        </w:rPr>
        <w:t xml:space="preserve"> </w:t>
      </w:r>
      <w:r w:rsidRPr="006D47A0">
        <w:rPr>
          <w:rFonts w:eastAsia="黑体" w:hint="eastAsia"/>
          <w:lang w:eastAsia="zh-CN"/>
        </w:rPr>
        <w:t>和</w:t>
      </w:r>
      <w:r w:rsidRPr="006D47A0">
        <w:rPr>
          <w:rFonts w:eastAsia="黑体"/>
          <w:lang w:eastAsia="zh-CN"/>
        </w:rPr>
        <w:t xml:space="preserve"> </w:t>
      </w:r>
      <w:r w:rsidRPr="006D47A0">
        <w:rPr>
          <w:rFonts w:eastAsia="黑体"/>
          <w:b/>
          <w:lang w:eastAsia="zh-CN"/>
        </w:rPr>
        <w:t>PC4</w:t>
      </w:r>
      <w:r w:rsidRPr="006D47A0">
        <w:rPr>
          <w:rFonts w:eastAsia="黑体"/>
          <w:lang w:eastAsia="zh-CN"/>
        </w:rPr>
        <w:t xml:space="preserve"> </w:t>
      </w:r>
      <w:r w:rsidRPr="006D47A0">
        <w:rPr>
          <w:rFonts w:eastAsia="黑体" w:hint="eastAsia"/>
          <w:lang w:eastAsia="zh-CN"/>
        </w:rPr>
        <w:t>应能够彼此以及对</w:t>
      </w:r>
      <w:r w:rsidRPr="006D47A0">
        <w:rPr>
          <w:rFonts w:eastAsia="黑体" w:hint="eastAsia"/>
          <w:b/>
          <w:lang w:eastAsia="zh-CN"/>
        </w:rPr>
        <w:t>双堆栈服务器</w:t>
      </w:r>
      <w:r w:rsidRPr="006D47A0">
        <w:rPr>
          <w:rFonts w:eastAsia="黑体" w:hint="eastAsia"/>
          <w:lang w:eastAsia="zh-CN"/>
        </w:rPr>
        <w:t>执行</w:t>
      </w:r>
      <w:r w:rsidRPr="006D47A0">
        <w:rPr>
          <w:rFonts w:eastAsia="黑体"/>
          <w:lang w:eastAsia="zh-CN"/>
        </w:rPr>
        <w:t xml:space="preserve"> ping </w:t>
      </w:r>
      <w:r w:rsidRPr="006D47A0">
        <w:rPr>
          <w:rFonts w:eastAsia="黑体" w:hint="eastAsia"/>
          <w:lang w:eastAsia="zh-CN"/>
        </w:rPr>
        <w:t>操作。</w:t>
      </w:r>
    </w:p>
    <w:sectPr w:rsidR="004F23D1" w:rsidRPr="006D47A0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F32" w:rsidRPr="009857B6" w:rsidRDefault="00587F32" w:rsidP="0090659A">
      <w:pPr>
        <w:spacing w:after="0" w:line="240" w:lineRule="auto"/>
        <w:rPr>
          <w:rFonts w:eastAsia="黑体"/>
        </w:rPr>
      </w:pPr>
      <w:r w:rsidRPr="009857B6">
        <w:rPr>
          <w:rFonts w:eastAsia="黑体"/>
        </w:rPr>
        <w:separator/>
      </w: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</w:endnote>
  <w:endnote w:type="continuationSeparator" w:id="0">
    <w:p w:rsidR="00587F32" w:rsidRPr="009857B6" w:rsidRDefault="00587F32" w:rsidP="0090659A">
      <w:pPr>
        <w:spacing w:after="0" w:line="240" w:lineRule="auto"/>
        <w:rPr>
          <w:rFonts w:eastAsia="黑体"/>
        </w:rPr>
      </w:pPr>
      <w:r w:rsidRPr="009857B6">
        <w:rPr>
          <w:rFonts w:eastAsia="黑体"/>
        </w:rPr>
        <w:continuationSeparator/>
      </w: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B7B" w:rsidRDefault="007A0B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D1" w:rsidRPr="000761B2" w:rsidRDefault="004F23D1" w:rsidP="000761B2">
    <w:pPr>
      <w:pStyle w:val="Footer"/>
    </w:pPr>
    <w:r w:rsidRPr="000761B2">
      <w:t>© 201</w:t>
    </w:r>
    <w:r w:rsidR="007D54D5" w:rsidRPr="000761B2">
      <w:rPr>
        <w:rFonts w:hint="eastAsia"/>
      </w:rPr>
      <w:t>6</w:t>
    </w:r>
    <w:r w:rsidRPr="000761B2">
      <w:t xml:space="preserve"> </w:t>
    </w:r>
    <w:r w:rsidRPr="000761B2">
      <w:rPr>
        <w:rFonts w:hint="eastAsia"/>
      </w:rPr>
      <w:t>思科和</w:t>
    </w:r>
    <w:r w:rsidRPr="000761B2">
      <w:t>/</w:t>
    </w:r>
    <w:r w:rsidRPr="000761B2">
      <w:rPr>
        <w:rFonts w:hint="eastAsia"/>
      </w:rPr>
      <w:t>或其附属公司。版权所有。本文档所含内容为思科公开发布的信息。</w:t>
    </w:r>
    <w:r w:rsidRPr="000761B2">
      <w:tab/>
    </w:r>
    <w:r w:rsidRPr="000761B2">
      <w:rPr>
        <w:rFonts w:hint="eastAsia"/>
      </w:rPr>
      <w:t>第</w:t>
    </w:r>
    <w:r w:rsidRPr="000761B2">
      <w:t xml:space="preserve"> </w:t>
    </w:r>
    <w:r w:rsidR="00FF4968" w:rsidRPr="000761B2">
      <w:rPr>
        <w:b/>
      </w:rPr>
      <w:fldChar w:fldCharType="begin"/>
    </w:r>
    <w:r w:rsidRPr="000761B2">
      <w:rPr>
        <w:b/>
      </w:rPr>
      <w:instrText xml:space="preserve"> PAGE </w:instrText>
    </w:r>
    <w:r w:rsidR="00FF4968" w:rsidRPr="000761B2">
      <w:rPr>
        <w:b/>
      </w:rPr>
      <w:fldChar w:fldCharType="separate"/>
    </w:r>
    <w:r w:rsidR="007A0B7B">
      <w:rPr>
        <w:b/>
        <w:noProof/>
      </w:rPr>
      <w:t>2</w:t>
    </w:r>
    <w:r w:rsidR="00FF4968" w:rsidRPr="000761B2">
      <w:rPr>
        <w:b/>
      </w:rPr>
      <w:fldChar w:fldCharType="end"/>
    </w:r>
    <w:r w:rsidRPr="000761B2">
      <w:t xml:space="preserve"> </w:t>
    </w:r>
    <w:r w:rsidRPr="000761B2">
      <w:rPr>
        <w:rFonts w:hint="eastAsia"/>
      </w:rPr>
      <w:t>页，共</w:t>
    </w:r>
    <w:r w:rsidRPr="000761B2">
      <w:t xml:space="preserve"> </w:t>
    </w:r>
    <w:r w:rsidR="00FF4968" w:rsidRPr="000761B2">
      <w:rPr>
        <w:b/>
      </w:rPr>
      <w:fldChar w:fldCharType="begin"/>
    </w:r>
    <w:r w:rsidRPr="000761B2">
      <w:rPr>
        <w:b/>
      </w:rPr>
      <w:instrText xml:space="preserve"> NUMPAGES  </w:instrText>
    </w:r>
    <w:r w:rsidR="00FF4968" w:rsidRPr="000761B2">
      <w:rPr>
        <w:b/>
      </w:rPr>
      <w:fldChar w:fldCharType="separate"/>
    </w:r>
    <w:r w:rsidR="007A0B7B">
      <w:rPr>
        <w:b/>
        <w:noProof/>
      </w:rPr>
      <w:t>2</w:t>
    </w:r>
    <w:r w:rsidR="00FF4968" w:rsidRPr="000761B2">
      <w:rPr>
        <w:b/>
      </w:rPr>
      <w:fldChar w:fldCharType="end"/>
    </w:r>
    <w:r w:rsidRPr="000761B2">
      <w:t xml:space="preserve"> </w:t>
    </w:r>
    <w:r w:rsidRPr="000761B2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D1" w:rsidRDefault="004F23D1" w:rsidP="000761B2">
    <w:pPr>
      <w:pStyle w:val="Footer"/>
    </w:pPr>
    <w:r>
      <w:t>© 201</w:t>
    </w:r>
    <w:r w:rsidR="007D54D5">
      <w:rPr>
        <w:rFonts w:hint="eastAsia"/>
      </w:rPr>
      <w:t>6</w:t>
    </w:r>
    <w:r>
      <w:t xml:space="preserve"> </w:t>
    </w:r>
    <w:r>
      <w:rPr>
        <w:rFonts w:hint="eastAsia"/>
      </w:rPr>
      <w:t>思科和</w:t>
    </w:r>
    <w:r>
      <w:t>/</w:t>
    </w:r>
    <w:r>
      <w:rPr>
        <w:rFonts w:hint="eastAsia"/>
      </w:rPr>
      <w:t>或其附属公司。版权所有。本文档所含内容为思科公开发布的信息。</w:t>
    </w:r>
    <w:r>
      <w:tab/>
    </w:r>
    <w:r>
      <w:rPr>
        <w:rFonts w:hint="eastAsia"/>
      </w:rPr>
      <w:t>第</w:t>
    </w:r>
    <w:r>
      <w:t xml:space="preserve"> </w:t>
    </w:r>
    <w:r w:rsidR="00FF4968" w:rsidRPr="0090659A">
      <w:rPr>
        <w:b/>
      </w:rPr>
      <w:fldChar w:fldCharType="begin"/>
    </w:r>
    <w:r w:rsidRPr="0090659A">
      <w:rPr>
        <w:b/>
      </w:rPr>
      <w:instrText xml:space="preserve"> PAGE </w:instrText>
    </w:r>
    <w:r w:rsidR="00FF4968" w:rsidRPr="0090659A">
      <w:rPr>
        <w:b/>
      </w:rPr>
      <w:fldChar w:fldCharType="separate"/>
    </w:r>
    <w:r w:rsidR="007A0B7B">
      <w:rPr>
        <w:b/>
        <w:noProof/>
      </w:rPr>
      <w:t>1</w:t>
    </w:r>
    <w:r w:rsidR="00FF4968" w:rsidRPr="0090659A">
      <w:rPr>
        <w:b/>
      </w:rPr>
      <w:fldChar w:fldCharType="end"/>
    </w:r>
    <w:r>
      <w:t xml:space="preserve"> </w:t>
    </w:r>
    <w:r>
      <w:rPr>
        <w:rFonts w:hint="eastAsia"/>
      </w:rPr>
      <w:t>页，共</w:t>
    </w:r>
    <w:r>
      <w:t xml:space="preserve"> </w:t>
    </w:r>
    <w:r w:rsidR="00FF4968" w:rsidRPr="0090659A">
      <w:rPr>
        <w:b/>
      </w:rPr>
      <w:fldChar w:fldCharType="begin"/>
    </w:r>
    <w:r w:rsidRPr="0090659A">
      <w:rPr>
        <w:b/>
      </w:rPr>
      <w:instrText xml:space="preserve"> NUMPAGES  </w:instrText>
    </w:r>
    <w:r w:rsidR="00FF4968" w:rsidRPr="0090659A">
      <w:rPr>
        <w:b/>
      </w:rPr>
      <w:fldChar w:fldCharType="separate"/>
    </w:r>
    <w:r w:rsidR="007A0B7B">
      <w:rPr>
        <w:b/>
        <w:noProof/>
      </w:rPr>
      <w:t>2</w:t>
    </w:r>
    <w:r w:rsidR="00FF4968" w:rsidRPr="0090659A">
      <w:rPr>
        <w:b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F32" w:rsidRPr="009857B6" w:rsidRDefault="00587F32" w:rsidP="0090659A">
      <w:pPr>
        <w:spacing w:after="0" w:line="240" w:lineRule="auto"/>
        <w:rPr>
          <w:rFonts w:eastAsia="黑体"/>
        </w:rPr>
      </w:pPr>
      <w:r w:rsidRPr="009857B6">
        <w:rPr>
          <w:rFonts w:eastAsia="黑体"/>
        </w:rPr>
        <w:separator/>
      </w: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</w:footnote>
  <w:footnote w:type="continuationSeparator" w:id="0">
    <w:p w:rsidR="00587F32" w:rsidRPr="009857B6" w:rsidRDefault="00587F32" w:rsidP="0090659A">
      <w:pPr>
        <w:spacing w:after="0" w:line="240" w:lineRule="auto"/>
        <w:rPr>
          <w:rFonts w:eastAsia="黑体"/>
        </w:rPr>
      </w:pPr>
      <w:r w:rsidRPr="009857B6">
        <w:rPr>
          <w:rFonts w:eastAsia="黑体"/>
        </w:rPr>
        <w:continuationSeparator/>
      </w: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  <w:p w:rsidR="00587F32" w:rsidRPr="009857B6" w:rsidRDefault="00587F32">
      <w:pPr>
        <w:rPr>
          <w:rFonts w:eastAsia="黑体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B7B" w:rsidRPr="007A0B7B" w:rsidRDefault="007A0B7B">
    <w:pPr>
      <w:pStyle w:val="Header"/>
      <w:rPr>
        <w:rFonts w:eastAsia="黑体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D1" w:rsidRPr="00090A22" w:rsidRDefault="004F23D1" w:rsidP="00C52BA6">
    <w:pPr>
      <w:pStyle w:val="PageHead"/>
      <w:rPr>
        <w:rFonts w:eastAsia="黑体"/>
      </w:rPr>
    </w:pPr>
    <w:r w:rsidRPr="00090A22">
      <w:rPr>
        <w:rFonts w:eastAsia="黑体"/>
      </w:rPr>
      <w:t xml:space="preserve">Packet Tracer - </w:t>
    </w:r>
    <w:proofErr w:type="spellStart"/>
    <w:r w:rsidRPr="00090A22">
      <w:rPr>
        <w:rFonts w:eastAsia="黑体" w:hint="eastAsia"/>
      </w:rPr>
      <w:t>配置</w:t>
    </w:r>
    <w:proofErr w:type="spellEnd"/>
    <w:r w:rsidRPr="00090A22">
      <w:rPr>
        <w:rFonts w:eastAsia="黑体"/>
      </w:rPr>
      <w:t xml:space="preserve"> IPv4 </w:t>
    </w:r>
    <w:r w:rsidRPr="00090A22">
      <w:rPr>
        <w:rFonts w:eastAsia="黑体" w:hint="eastAsia"/>
      </w:rPr>
      <w:t>和</w:t>
    </w:r>
    <w:r w:rsidRPr="00090A22">
      <w:rPr>
        <w:rFonts w:eastAsia="黑体"/>
      </w:rPr>
      <w:t xml:space="preserve"> IPv6 </w:t>
    </w:r>
    <w:proofErr w:type="spellStart"/>
    <w:r w:rsidRPr="00090A22">
      <w:rPr>
        <w:rFonts w:eastAsia="黑体" w:hint="eastAsia"/>
      </w:rPr>
      <w:t>接口</w:t>
    </w:r>
    <w:proofErr w:type="spellEnd"/>
  </w:p>
  <w:p w:rsidR="004F23D1" w:rsidRPr="00090A22" w:rsidRDefault="004F23D1">
    <w:pPr>
      <w:rPr>
        <w:rFonts w:eastAsia="黑体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D1" w:rsidRPr="00090A22" w:rsidRDefault="00FF4968">
    <w:pPr>
      <w:pStyle w:val="Header"/>
      <w:rPr>
        <w:rFonts w:eastAsia="黑体"/>
      </w:rPr>
    </w:pPr>
    <w:r w:rsidRPr="00FF4968">
      <w:rPr>
        <w:noProof/>
        <w:lang w:eastAsia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Description: Cisco NetAcad_Header(Vertical)-01" style="position:absolute;margin-left:-54.3pt;margin-top:-18.45pt;width:612pt;height:53.25pt;z-index:1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>
    <w:nsid w:val="1D796360"/>
    <w:multiLevelType w:val="multilevel"/>
    <w:tmpl w:val="458EA656"/>
    <w:styleLink w:val="PartStepSubStepList"/>
    <w:lvl w:ilvl="0">
      <w:start w:val="1"/>
      <w:numFmt w:val="decimal"/>
      <w:pStyle w:val="PartHead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pStyle w:val="StepHead"/>
      <w:lvlText w:val="步骤 %2："/>
      <w:lvlJc w:val="left"/>
      <w:pPr>
        <w:tabs>
          <w:tab w:val="num" w:pos="1816"/>
        </w:tabs>
        <w:ind w:left="181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3">
    <w:nsid w:val="255D219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5">
    <w:nsid w:val="767C53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efaultTableStyle w:val="LabTableStyle"/>
  <w:drawingGridHorizontalSpacing w:val="110"/>
  <w:displayHorizont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1B2"/>
    <w:rsid w:val="000769CF"/>
    <w:rsid w:val="000815D8"/>
    <w:rsid w:val="000841F5"/>
    <w:rsid w:val="000845FD"/>
    <w:rsid w:val="00085CC6"/>
    <w:rsid w:val="000900CB"/>
    <w:rsid w:val="00090A22"/>
    <w:rsid w:val="00090C07"/>
    <w:rsid w:val="00091E8D"/>
    <w:rsid w:val="0009378D"/>
    <w:rsid w:val="00097163"/>
    <w:rsid w:val="000A22C8"/>
    <w:rsid w:val="000B2344"/>
    <w:rsid w:val="000B7DE5"/>
    <w:rsid w:val="000D1EE2"/>
    <w:rsid w:val="000D55B4"/>
    <w:rsid w:val="000E3143"/>
    <w:rsid w:val="000E65F0"/>
    <w:rsid w:val="000F072C"/>
    <w:rsid w:val="000F081B"/>
    <w:rsid w:val="000F6743"/>
    <w:rsid w:val="001053E3"/>
    <w:rsid w:val="00105813"/>
    <w:rsid w:val="00107B2B"/>
    <w:rsid w:val="00110C20"/>
    <w:rsid w:val="00111BFE"/>
    <w:rsid w:val="00111F63"/>
    <w:rsid w:val="00112AC5"/>
    <w:rsid w:val="001133DD"/>
    <w:rsid w:val="00120CBE"/>
    <w:rsid w:val="001307C2"/>
    <w:rsid w:val="00134F84"/>
    <w:rsid w:val="001366EC"/>
    <w:rsid w:val="0014219C"/>
    <w:rsid w:val="001425ED"/>
    <w:rsid w:val="0014737F"/>
    <w:rsid w:val="00151E40"/>
    <w:rsid w:val="00154E3A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6B7C"/>
    <w:rsid w:val="001C7C3B"/>
    <w:rsid w:val="001D08B0"/>
    <w:rsid w:val="001D5B6F"/>
    <w:rsid w:val="001E0AB8"/>
    <w:rsid w:val="001E38E0"/>
    <w:rsid w:val="001E4E72"/>
    <w:rsid w:val="001E62B3"/>
    <w:rsid w:val="001F0171"/>
    <w:rsid w:val="001F0247"/>
    <w:rsid w:val="001F0D77"/>
    <w:rsid w:val="001F0FED"/>
    <w:rsid w:val="001F7DD8"/>
    <w:rsid w:val="00201928"/>
    <w:rsid w:val="0020275E"/>
    <w:rsid w:val="00203E26"/>
    <w:rsid w:val="0020449C"/>
    <w:rsid w:val="00205B37"/>
    <w:rsid w:val="00210616"/>
    <w:rsid w:val="002113B8"/>
    <w:rsid w:val="0021206A"/>
    <w:rsid w:val="0021366A"/>
    <w:rsid w:val="00215665"/>
    <w:rsid w:val="0021792C"/>
    <w:rsid w:val="002240AB"/>
    <w:rsid w:val="00225E37"/>
    <w:rsid w:val="00242219"/>
    <w:rsid w:val="002424D1"/>
    <w:rsid w:val="00242E3A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25BA"/>
    <w:rsid w:val="002768DC"/>
    <w:rsid w:val="002818D1"/>
    <w:rsid w:val="002900FB"/>
    <w:rsid w:val="002A6C56"/>
    <w:rsid w:val="002B05BE"/>
    <w:rsid w:val="002C090C"/>
    <w:rsid w:val="002C1243"/>
    <w:rsid w:val="002C1815"/>
    <w:rsid w:val="002C340C"/>
    <w:rsid w:val="002C475E"/>
    <w:rsid w:val="002C6AD6"/>
    <w:rsid w:val="002D6C2A"/>
    <w:rsid w:val="002D7A86"/>
    <w:rsid w:val="002E29F0"/>
    <w:rsid w:val="002E4060"/>
    <w:rsid w:val="002F444E"/>
    <w:rsid w:val="002F45FF"/>
    <w:rsid w:val="002F6D17"/>
    <w:rsid w:val="00302887"/>
    <w:rsid w:val="00303D71"/>
    <w:rsid w:val="003054A8"/>
    <w:rsid w:val="003056EB"/>
    <w:rsid w:val="003071FF"/>
    <w:rsid w:val="00310652"/>
    <w:rsid w:val="0031371D"/>
    <w:rsid w:val="0031789F"/>
    <w:rsid w:val="00320788"/>
    <w:rsid w:val="003233A3"/>
    <w:rsid w:val="00323726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047D"/>
    <w:rsid w:val="00375DED"/>
    <w:rsid w:val="00383D70"/>
    <w:rsid w:val="00392C65"/>
    <w:rsid w:val="00392ED5"/>
    <w:rsid w:val="003A19DC"/>
    <w:rsid w:val="003A1B45"/>
    <w:rsid w:val="003A3B66"/>
    <w:rsid w:val="003B46FC"/>
    <w:rsid w:val="003B5767"/>
    <w:rsid w:val="003B7605"/>
    <w:rsid w:val="003C18FF"/>
    <w:rsid w:val="003C67D0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F7A"/>
    <w:rsid w:val="00452C6D"/>
    <w:rsid w:val="004545F8"/>
    <w:rsid w:val="00455E0B"/>
    <w:rsid w:val="00456D41"/>
    <w:rsid w:val="00457EB7"/>
    <w:rsid w:val="004659EE"/>
    <w:rsid w:val="004936C2"/>
    <w:rsid w:val="0049379C"/>
    <w:rsid w:val="00494B58"/>
    <w:rsid w:val="004A1CA0"/>
    <w:rsid w:val="004A22E9"/>
    <w:rsid w:val="004A5BC5"/>
    <w:rsid w:val="004A67AA"/>
    <w:rsid w:val="004B023D"/>
    <w:rsid w:val="004B4F7D"/>
    <w:rsid w:val="004C05BC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23D1"/>
    <w:rsid w:val="004F344A"/>
    <w:rsid w:val="004F3821"/>
    <w:rsid w:val="00507BC2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87F32"/>
    <w:rsid w:val="00593386"/>
    <w:rsid w:val="00596998"/>
    <w:rsid w:val="005A6E62"/>
    <w:rsid w:val="005C2037"/>
    <w:rsid w:val="005C21E9"/>
    <w:rsid w:val="005C79B7"/>
    <w:rsid w:val="005D1451"/>
    <w:rsid w:val="005D2B29"/>
    <w:rsid w:val="005D354A"/>
    <w:rsid w:val="005D5428"/>
    <w:rsid w:val="005E3235"/>
    <w:rsid w:val="005E4176"/>
    <w:rsid w:val="005E65B5"/>
    <w:rsid w:val="005E73A5"/>
    <w:rsid w:val="005F2819"/>
    <w:rsid w:val="005F3AE9"/>
    <w:rsid w:val="005F7120"/>
    <w:rsid w:val="006007BB"/>
    <w:rsid w:val="00601C75"/>
    <w:rsid w:val="00601DC0"/>
    <w:rsid w:val="006034CB"/>
    <w:rsid w:val="006041E6"/>
    <w:rsid w:val="00611645"/>
    <w:rsid w:val="00612C88"/>
    <w:rsid w:val="006131CE"/>
    <w:rsid w:val="00613212"/>
    <w:rsid w:val="00617D6E"/>
    <w:rsid w:val="00622D61"/>
    <w:rsid w:val="006230C6"/>
    <w:rsid w:val="00624198"/>
    <w:rsid w:val="0063238E"/>
    <w:rsid w:val="00632D8B"/>
    <w:rsid w:val="006428E5"/>
    <w:rsid w:val="00644958"/>
    <w:rsid w:val="006451E8"/>
    <w:rsid w:val="0065189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0C8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7A0"/>
    <w:rsid w:val="006E6581"/>
    <w:rsid w:val="006E71DF"/>
    <w:rsid w:val="006F0B70"/>
    <w:rsid w:val="006F1CC4"/>
    <w:rsid w:val="006F2A86"/>
    <w:rsid w:val="006F3163"/>
    <w:rsid w:val="006F4240"/>
    <w:rsid w:val="006F5A4A"/>
    <w:rsid w:val="00705FEC"/>
    <w:rsid w:val="0071147A"/>
    <w:rsid w:val="0071185D"/>
    <w:rsid w:val="00721963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1C10"/>
    <w:rsid w:val="0078371A"/>
    <w:rsid w:val="00786F58"/>
    <w:rsid w:val="00787CC1"/>
    <w:rsid w:val="00790C02"/>
    <w:rsid w:val="00792F4E"/>
    <w:rsid w:val="0079398D"/>
    <w:rsid w:val="00796C25"/>
    <w:rsid w:val="007A0B7B"/>
    <w:rsid w:val="007A287C"/>
    <w:rsid w:val="007A3B2A"/>
    <w:rsid w:val="007A707A"/>
    <w:rsid w:val="007B49D9"/>
    <w:rsid w:val="007B5437"/>
    <w:rsid w:val="007B5522"/>
    <w:rsid w:val="007C0EE0"/>
    <w:rsid w:val="007C1B71"/>
    <w:rsid w:val="007C2FBB"/>
    <w:rsid w:val="007C7164"/>
    <w:rsid w:val="007D1984"/>
    <w:rsid w:val="007D2AFE"/>
    <w:rsid w:val="007D54D5"/>
    <w:rsid w:val="007E3FEA"/>
    <w:rsid w:val="007E6942"/>
    <w:rsid w:val="007F0A0B"/>
    <w:rsid w:val="007F3A60"/>
    <w:rsid w:val="007F3D0B"/>
    <w:rsid w:val="007F7C94"/>
    <w:rsid w:val="00810E4B"/>
    <w:rsid w:val="008118FE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313A"/>
    <w:rsid w:val="00865199"/>
    <w:rsid w:val="008651DD"/>
    <w:rsid w:val="00867EAF"/>
    <w:rsid w:val="00871482"/>
    <w:rsid w:val="00873C6B"/>
    <w:rsid w:val="0088426A"/>
    <w:rsid w:val="00890108"/>
    <w:rsid w:val="00893611"/>
    <w:rsid w:val="00893877"/>
    <w:rsid w:val="00893F7B"/>
    <w:rsid w:val="0089532C"/>
    <w:rsid w:val="0089553F"/>
    <w:rsid w:val="00896681"/>
    <w:rsid w:val="00896808"/>
    <w:rsid w:val="00897BF7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5986"/>
    <w:rsid w:val="009171C3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366"/>
    <w:rsid w:val="0098155C"/>
    <w:rsid w:val="00983B77"/>
    <w:rsid w:val="0098561D"/>
    <w:rsid w:val="009857B6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C27"/>
    <w:rsid w:val="009E2309"/>
    <w:rsid w:val="009E33D9"/>
    <w:rsid w:val="009E42B9"/>
    <w:rsid w:val="009F1C22"/>
    <w:rsid w:val="00A014A3"/>
    <w:rsid w:val="00A0412D"/>
    <w:rsid w:val="00A12E78"/>
    <w:rsid w:val="00A21211"/>
    <w:rsid w:val="00A335BB"/>
    <w:rsid w:val="00A34E7F"/>
    <w:rsid w:val="00A44DB9"/>
    <w:rsid w:val="00A46A3D"/>
    <w:rsid w:val="00A46F0A"/>
    <w:rsid w:val="00A46F25"/>
    <w:rsid w:val="00A47CC2"/>
    <w:rsid w:val="00A60146"/>
    <w:rsid w:val="00A622C4"/>
    <w:rsid w:val="00A735CE"/>
    <w:rsid w:val="00A754B4"/>
    <w:rsid w:val="00A801AF"/>
    <w:rsid w:val="00A807C1"/>
    <w:rsid w:val="00A83374"/>
    <w:rsid w:val="00A87F26"/>
    <w:rsid w:val="00A9540F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C67A2"/>
    <w:rsid w:val="00AD4578"/>
    <w:rsid w:val="00AD68E9"/>
    <w:rsid w:val="00AD76C3"/>
    <w:rsid w:val="00AE56C0"/>
    <w:rsid w:val="00AF5248"/>
    <w:rsid w:val="00AF580E"/>
    <w:rsid w:val="00B00914"/>
    <w:rsid w:val="00B02A8E"/>
    <w:rsid w:val="00B052EE"/>
    <w:rsid w:val="00B1081F"/>
    <w:rsid w:val="00B10886"/>
    <w:rsid w:val="00B25318"/>
    <w:rsid w:val="00B27499"/>
    <w:rsid w:val="00B3010D"/>
    <w:rsid w:val="00B30804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43E3"/>
    <w:rsid w:val="00B97278"/>
    <w:rsid w:val="00BA1D0B"/>
    <w:rsid w:val="00BA4803"/>
    <w:rsid w:val="00BA6972"/>
    <w:rsid w:val="00BB1E0D"/>
    <w:rsid w:val="00BB4D9B"/>
    <w:rsid w:val="00BB73FF"/>
    <w:rsid w:val="00BB7688"/>
    <w:rsid w:val="00BC2090"/>
    <w:rsid w:val="00BC57B2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494E"/>
    <w:rsid w:val="00CA73D5"/>
    <w:rsid w:val="00CC1C87"/>
    <w:rsid w:val="00CC21DA"/>
    <w:rsid w:val="00CC3000"/>
    <w:rsid w:val="00CC3695"/>
    <w:rsid w:val="00CC4859"/>
    <w:rsid w:val="00CC7A35"/>
    <w:rsid w:val="00CD072A"/>
    <w:rsid w:val="00CD4F90"/>
    <w:rsid w:val="00CD64BB"/>
    <w:rsid w:val="00CD7F73"/>
    <w:rsid w:val="00CE1C79"/>
    <w:rsid w:val="00CE26C5"/>
    <w:rsid w:val="00CE36AF"/>
    <w:rsid w:val="00CE54DD"/>
    <w:rsid w:val="00CE7935"/>
    <w:rsid w:val="00CF0DA5"/>
    <w:rsid w:val="00CF11A6"/>
    <w:rsid w:val="00CF791A"/>
    <w:rsid w:val="00D00D7D"/>
    <w:rsid w:val="00D12246"/>
    <w:rsid w:val="00D139C8"/>
    <w:rsid w:val="00D17F81"/>
    <w:rsid w:val="00D2758C"/>
    <w:rsid w:val="00D275CA"/>
    <w:rsid w:val="00D2789B"/>
    <w:rsid w:val="00D27BF1"/>
    <w:rsid w:val="00D336D9"/>
    <w:rsid w:val="00D345AB"/>
    <w:rsid w:val="00D401B9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5FFB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46BC6"/>
    <w:rsid w:val="00E53F99"/>
    <w:rsid w:val="00E56510"/>
    <w:rsid w:val="00E62EA8"/>
    <w:rsid w:val="00E65094"/>
    <w:rsid w:val="00E671CF"/>
    <w:rsid w:val="00E67A6E"/>
    <w:rsid w:val="00E71B43"/>
    <w:rsid w:val="00E7341F"/>
    <w:rsid w:val="00E81612"/>
    <w:rsid w:val="00E81F63"/>
    <w:rsid w:val="00E8405D"/>
    <w:rsid w:val="00E84508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D3EB8"/>
    <w:rsid w:val="00ED6019"/>
    <w:rsid w:val="00ED7830"/>
    <w:rsid w:val="00EE2D0D"/>
    <w:rsid w:val="00EE3909"/>
    <w:rsid w:val="00EE5CB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7875"/>
    <w:rsid w:val="00F60BE0"/>
    <w:rsid w:val="00F6280E"/>
    <w:rsid w:val="00F65185"/>
    <w:rsid w:val="00F660D7"/>
    <w:rsid w:val="00F6760C"/>
    <w:rsid w:val="00F7050A"/>
    <w:rsid w:val="00F75533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2546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  <w:rsid w:val="00FF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Batang" w:hAnsi="Arial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 w:cs="Angsana New"/>
      <w:b/>
      <w:color w:val="365F91"/>
      <w:sz w:val="28"/>
      <w:szCs w:val="20"/>
      <w:lang w:bidi="th-TH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 w:cs="Angsana New"/>
      <w:b/>
      <w:color w:val="4F81BD"/>
      <w:sz w:val="26"/>
      <w:szCs w:val="20"/>
      <w:lang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1451"/>
    <w:pPr>
      <w:keepNext/>
      <w:spacing w:before="240"/>
      <w:outlineLvl w:val="2"/>
    </w:pPr>
    <w:rPr>
      <w:rFonts w:ascii="Cambria" w:hAnsi="Cambria" w:cs="Angsana New"/>
      <w:b/>
      <w:bCs/>
      <w:sz w:val="26"/>
      <w:szCs w:val="26"/>
      <w:lang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1451"/>
    <w:pPr>
      <w:keepNext/>
      <w:spacing w:before="240"/>
      <w:outlineLvl w:val="3"/>
    </w:pPr>
    <w:rPr>
      <w:rFonts w:ascii="Calibri" w:hAnsi="Calibri" w:cs="Angsana New"/>
      <w:b/>
      <w:bCs/>
      <w:sz w:val="2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007BB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link w:val="Heading2"/>
    <w:uiPriority w:val="99"/>
    <w:locked/>
    <w:rsid w:val="006007BB"/>
    <w:rPr>
      <w:rFonts w:ascii="Cambria" w:hAnsi="Cambria"/>
      <w:b/>
      <w:color w:val="4F81BD"/>
      <w:sz w:val="26"/>
    </w:rPr>
  </w:style>
  <w:style w:type="character" w:customStyle="1" w:styleId="Heading3Char">
    <w:name w:val="Heading 3 Char"/>
    <w:link w:val="Heading3"/>
    <w:uiPriority w:val="99"/>
    <w:locked/>
    <w:rsid w:val="005D145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5D1451"/>
    <w:rPr>
      <w:rFonts w:ascii="Calibri" w:hAnsi="Calibri" w:cs="Times New Roman"/>
      <w:b/>
      <w:bCs/>
      <w:sz w:val="28"/>
      <w:szCs w:val="28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21206A"/>
    <w:pPr>
      <w:keepNext/>
      <w:numPr>
        <w:ilvl w:val="1"/>
        <w:numId w:val="2"/>
      </w:numPr>
      <w:tabs>
        <w:tab w:val="clear" w:pos="1816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  <w:rPr>
      <w:rFonts w:cs="Angsana New"/>
      <w:sz w:val="20"/>
      <w:szCs w:val="20"/>
      <w:lang w:bidi="th-TH"/>
    </w:rPr>
  </w:style>
  <w:style w:type="character" w:customStyle="1" w:styleId="HeaderChar">
    <w:name w:val="Header Char"/>
    <w:link w:val="Header"/>
    <w:uiPriority w:val="99"/>
    <w:locked/>
    <w:rsid w:val="0090659A"/>
    <w:rPr>
      <w:rFonts w:cs="Times New Roman"/>
    </w:rPr>
  </w:style>
  <w:style w:type="paragraph" w:styleId="Footer">
    <w:name w:val="footer"/>
    <w:basedOn w:val="Normal"/>
    <w:link w:val="FooterChar"/>
    <w:autoRedefine/>
    <w:uiPriority w:val="99"/>
    <w:rsid w:val="000761B2"/>
    <w:pPr>
      <w:tabs>
        <w:tab w:val="right" w:pos="10080"/>
      </w:tabs>
      <w:spacing w:after="0" w:line="240" w:lineRule="auto"/>
    </w:pPr>
    <w:rPr>
      <w:rFonts w:eastAsia="黑体" w:cs="Angsana New"/>
      <w:sz w:val="16"/>
      <w:szCs w:val="16"/>
      <w:lang w:bidi="th-TH"/>
    </w:rPr>
  </w:style>
  <w:style w:type="character" w:customStyle="1" w:styleId="FooterChar">
    <w:name w:val="Footer Char"/>
    <w:link w:val="Footer"/>
    <w:uiPriority w:val="99"/>
    <w:locked/>
    <w:rsid w:val="000761B2"/>
    <w:rPr>
      <w:rFonts w:eastAsia="黑体" w:cs="Angsana New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Angsana New"/>
      <w:sz w:val="16"/>
      <w:szCs w:val="20"/>
      <w:lang w:bidi="th-TH"/>
    </w:rPr>
  </w:style>
  <w:style w:type="character" w:customStyle="1" w:styleId="BalloonTextChar">
    <w:name w:val="Balloon Text Char"/>
    <w:link w:val="BalloonText"/>
    <w:uiPriority w:val="99"/>
    <w:semiHidden/>
    <w:locked/>
    <w:rsid w:val="0090659A"/>
    <w:rPr>
      <w:rFonts w:ascii="Tahoma" w:hAnsi="Tahoma"/>
      <w:sz w:val="16"/>
    </w:rPr>
  </w:style>
  <w:style w:type="paragraph" w:customStyle="1" w:styleId="BodyText1">
    <w:name w:val="Body Text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leGrid">
    <w:name w:val="Table Grid"/>
    <w:basedOn w:val="TableNormal"/>
    <w:uiPriority w:val="9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uiPriority w:val="99"/>
    <w:rsid w:val="0021206A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rsid w:val="0021206A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Angsana New"/>
      <w:sz w:val="16"/>
      <w:szCs w:val="20"/>
      <w:lang w:bidi="th-TH"/>
    </w:rPr>
  </w:style>
  <w:style w:type="character" w:customStyle="1" w:styleId="DocumentMapChar">
    <w:name w:val="Document Map Char"/>
    <w:link w:val="DocumentMap"/>
    <w:uiPriority w:val="99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auto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auto"/>
    </w:rPr>
  </w:style>
  <w:style w:type="paragraph" w:customStyle="1" w:styleId="SubStepNum">
    <w:name w:val="SubStep Num"/>
    <w:basedOn w:val="SubStepAlpha"/>
    <w:uiPriority w:val="99"/>
    <w:rsid w:val="0021206A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lang w:val="en-GB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auto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Angsana New"/>
      <w:sz w:val="20"/>
      <w:szCs w:val="20"/>
      <w:lang w:bidi="th-TH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C6495E"/>
    <w:rPr>
      <w:rFonts w:ascii="Courier New" w:hAnsi="Courier New" w:cs="Courier New"/>
    </w:rPr>
  </w:style>
  <w:style w:type="character" w:styleId="CommentReference">
    <w:name w:val="annotation reference"/>
    <w:uiPriority w:val="99"/>
    <w:semiHidden/>
    <w:rsid w:val="000B234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rFonts w:cs="Angsana New"/>
      <w:sz w:val="20"/>
      <w:szCs w:val="20"/>
      <w:lang w:bidi="th-TH"/>
    </w:rPr>
  </w:style>
  <w:style w:type="character" w:customStyle="1" w:styleId="CommentTextChar">
    <w:name w:val="Comment Text Char"/>
    <w:link w:val="CommentText"/>
    <w:uiPriority w:val="99"/>
    <w:semiHidden/>
    <w:locked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</w:rPr>
  </w:style>
  <w:style w:type="character" w:customStyle="1" w:styleId="CommentSubjectChar">
    <w:name w:val="Comment Subject Char"/>
    <w:link w:val="CommentSubject"/>
    <w:uiPriority w:val="99"/>
    <w:semiHidden/>
    <w:locked/>
    <w:rsid w:val="000B2344"/>
    <w:rPr>
      <w:rFonts w:cs="Times New Roman"/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numbering" w:customStyle="1" w:styleId="SectionList">
    <w:name w:val="Section_List"/>
    <w:rsid w:val="00DE4077"/>
    <w:pPr>
      <w:numPr>
        <w:numId w:val="4"/>
      </w:numPr>
    </w:pPr>
  </w:style>
  <w:style w:type="numbering" w:customStyle="1" w:styleId="PartStepSubStepList">
    <w:name w:val="Part_Step_SubStep_List"/>
    <w:rsid w:val="00DE4077"/>
    <w:pPr>
      <w:numPr>
        <w:numId w:val="2"/>
      </w:numPr>
    </w:pPr>
  </w:style>
  <w:style w:type="numbering" w:customStyle="1" w:styleId="BulletList">
    <w:name w:val="Bullet_List"/>
    <w:rsid w:val="00DE4077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8"/>
        <w:lang w:val="en-GB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Heading3Char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42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366</Words>
  <Characters>604</Characters>
  <Application>Microsoft Office Word</Application>
  <DocSecurity>0</DocSecurity>
  <Lines>46</Lines>
  <Paragraphs>60</Paragraphs>
  <ScaleCrop>false</ScaleCrop>
  <Company>Microsoft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dc:description/>
  <cp:lastModifiedBy>USER</cp:lastModifiedBy>
  <cp:revision>15</cp:revision>
  <cp:lastPrinted>2013-04-21T20:32:00Z</cp:lastPrinted>
  <dcterms:created xsi:type="dcterms:W3CDTF">2016-10-25T06:30:00Z</dcterms:created>
  <dcterms:modified xsi:type="dcterms:W3CDTF">2016-10-31T09:57:00Z</dcterms:modified>
</cp:coreProperties>
</file>