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30" w:rsidRPr="00002509" w:rsidRDefault="00547130" w:rsidP="00AF5DDB">
      <w:pPr>
        <w:pStyle w:val="LabTitle"/>
        <w:rPr>
          <w:rStyle w:val="LabTitleInstVersred"/>
          <w:rFonts w:eastAsia="黑体"/>
          <w:b/>
          <w:color w:val="auto"/>
          <w:lang w:eastAsia="zh-CN"/>
        </w:rPr>
      </w:pPr>
      <w:bookmarkStart w:id="0" w:name="_GoBack"/>
      <w:bookmarkEnd w:id="0"/>
      <w:r w:rsidRPr="00002509">
        <w:rPr>
          <w:rFonts w:eastAsia="黑体"/>
          <w:lang w:eastAsia="zh-CN"/>
        </w:rPr>
        <w:t xml:space="preserve">Packet Tracer - </w:t>
      </w:r>
      <w:r w:rsidRPr="00002509">
        <w:rPr>
          <w:rFonts w:eastAsia="黑体" w:hint="eastAsia"/>
          <w:lang w:eastAsia="zh-CN"/>
        </w:rPr>
        <w:t>研究直连路由</w:t>
      </w:r>
      <w:r w:rsidRPr="00002509">
        <w:rPr>
          <w:rStyle w:val="LabTitleInstVersred"/>
          <w:rFonts w:eastAsia="黑体" w:hint="eastAsia"/>
          <w:lang w:eastAsia="zh-CN"/>
        </w:rPr>
        <w:t>（教师版）</w:t>
      </w:r>
    </w:p>
    <w:p w:rsidR="00547130" w:rsidRPr="00002509" w:rsidRDefault="00547130" w:rsidP="00AF5DDB">
      <w:pPr>
        <w:pStyle w:val="InstNoteRed"/>
        <w:rPr>
          <w:rFonts w:eastAsia="黑体"/>
          <w:lang w:eastAsia="zh-CN"/>
        </w:rPr>
      </w:pPr>
      <w:r w:rsidRPr="00002509">
        <w:rPr>
          <w:rFonts w:eastAsia="黑体" w:hint="eastAsia"/>
          <w:b/>
          <w:lang w:eastAsia="zh-CN"/>
        </w:rPr>
        <w:t>教师注意事项：</w:t>
      </w:r>
      <w:r w:rsidRPr="00002509">
        <w:rPr>
          <w:rFonts w:eastAsia="黑体" w:hint="eastAsia"/>
          <w:lang w:eastAsia="zh-CN"/>
        </w:rPr>
        <w:t>红色字体或灰色突显的部分表示仅显示在教师副本上的文本。</w:t>
      </w:r>
    </w:p>
    <w:p w:rsidR="00547130" w:rsidRPr="00002509" w:rsidRDefault="00547130" w:rsidP="00AF5DDB">
      <w:pPr>
        <w:pStyle w:val="LabSection"/>
        <w:rPr>
          <w:rFonts w:eastAsia="黑体"/>
        </w:rPr>
      </w:pPr>
      <w:proofErr w:type="spellStart"/>
      <w:r w:rsidRPr="00002509">
        <w:rPr>
          <w:rFonts w:eastAsia="黑体" w:hint="eastAsia"/>
        </w:rPr>
        <w:t>拓扑</w:t>
      </w:r>
      <w:proofErr w:type="spellEnd"/>
    </w:p>
    <w:p w:rsidR="00547130" w:rsidRPr="00002509" w:rsidRDefault="00781512" w:rsidP="00AF5DDB">
      <w:pPr>
        <w:pStyle w:val="Visual"/>
        <w:rPr>
          <w:rFonts w:eastAsia="黑体"/>
        </w:rPr>
      </w:pPr>
      <w:r w:rsidRPr="001075E7">
        <w:rPr>
          <w:rFonts w:eastAsia="黑体"/>
          <w:noProof/>
          <w:lang w:eastAsia="ko-KR"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Description: Investigating Directly Connected Routes Topology.png" style="width:492.75pt;height:140.25pt;visibility:visible">
            <v:imagedata r:id="rId7" o:title=""/>
          </v:shape>
        </w:pict>
      </w:r>
    </w:p>
    <w:p w:rsidR="00547130" w:rsidRPr="00002509" w:rsidRDefault="00547130" w:rsidP="00AF5DDB">
      <w:pPr>
        <w:pStyle w:val="LabSection"/>
        <w:rPr>
          <w:rFonts w:eastAsia="黑体"/>
        </w:rPr>
      </w:pPr>
      <w:r w:rsidRPr="00002509">
        <w:rPr>
          <w:rFonts w:eastAsia="黑体" w:hint="eastAsia"/>
        </w:rPr>
        <w:t>目标</w:t>
      </w:r>
    </w:p>
    <w:p w:rsidR="00547130" w:rsidRPr="00002509" w:rsidRDefault="00547130" w:rsidP="00AF5DDB">
      <w:pPr>
        <w:pStyle w:val="BodyTextL25Bold"/>
        <w:rPr>
          <w:rFonts w:eastAsia="黑体"/>
          <w:lang w:eastAsia="zh-CN"/>
        </w:rPr>
      </w:pPr>
      <w:r w:rsidRPr="00002509">
        <w:rPr>
          <w:rFonts w:eastAsia="黑体" w:hint="eastAsia"/>
          <w:lang w:eastAsia="zh-CN"/>
        </w:rPr>
        <w:t>第</w:t>
      </w:r>
      <w:r w:rsidRPr="00002509">
        <w:rPr>
          <w:rFonts w:eastAsia="黑体"/>
          <w:lang w:eastAsia="zh-CN"/>
        </w:rPr>
        <w:t xml:space="preserve"> 1 </w:t>
      </w:r>
      <w:r w:rsidRPr="00002509">
        <w:rPr>
          <w:rFonts w:eastAsia="黑体" w:hint="eastAsia"/>
          <w:lang w:eastAsia="zh-CN"/>
        </w:rPr>
        <w:t>部分：研究</w:t>
      </w:r>
      <w:r w:rsidRPr="00002509">
        <w:rPr>
          <w:rFonts w:eastAsia="黑体"/>
          <w:lang w:eastAsia="zh-CN"/>
        </w:rPr>
        <w:t xml:space="preserve"> IPv4 </w:t>
      </w:r>
      <w:r w:rsidRPr="00002509">
        <w:rPr>
          <w:rFonts w:eastAsia="黑体" w:hint="eastAsia"/>
          <w:lang w:eastAsia="zh-CN"/>
        </w:rPr>
        <w:t>直连路由</w:t>
      </w:r>
    </w:p>
    <w:p w:rsidR="00547130" w:rsidRPr="00002509" w:rsidRDefault="00547130" w:rsidP="00AF5DDB">
      <w:pPr>
        <w:pStyle w:val="BodyTextL25Bold"/>
        <w:rPr>
          <w:rFonts w:eastAsia="黑体"/>
          <w:lang w:eastAsia="zh-CN"/>
        </w:rPr>
      </w:pPr>
      <w:r w:rsidRPr="00002509">
        <w:rPr>
          <w:rFonts w:eastAsia="黑体" w:hint="eastAsia"/>
          <w:lang w:eastAsia="zh-CN"/>
        </w:rPr>
        <w:t>第</w:t>
      </w:r>
      <w:r w:rsidRPr="00002509">
        <w:rPr>
          <w:rFonts w:eastAsia="黑体"/>
          <w:lang w:eastAsia="zh-CN"/>
        </w:rPr>
        <w:t xml:space="preserve"> 2 </w:t>
      </w:r>
      <w:r w:rsidRPr="00002509">
        <w:rPr>
          <w:rFonts w:eastAsia="黑体" w:hint="eastAsia"/>
          <w:lang w:eastAsia="zh-CN"/>
        </w:rPr>
        <w:t>部分：研究</w:t>
      </w:r>
      <w:r w:rsidRPr="00002509">
        <w:rPr>
          <w:rFonts w:eastAsia="黑体"/>
          <w:lang w:eastAsia="zh-CN"/>
        </w:rPr>
        <w:t xml:space="preserve"> IPv6 </w:t>
      </w:r>
      <w:r w:rsidRPr="00002509">
        <w:rPr>
          <w:rFonts w:eastAsia="黑体" w:hint="eastAsia"/>
          <w:lang w:eastAsia="zh-CN"/>
        </w:rPr>
        <w:t>直连路由</w:t>
      </w:r>
    </w:p>
    <w:p w:rsidR="00547130" w:rsidRPr="00002509" w:rsidRDefault="00547130" w:rsidP="00AF5DDB">
      <w:pPr>
        <w:pStyle w:val="LabSection"/>
        <w:rPr>
          <w:rFonts w:eastAsia="黑体"/>
        </w:rPr>
      </w:pPr>
      <w:proofErr w:type="spellStart"/>
      <w:r w:rsidRPr="00002509">
        <w:rPr>
          <w:rFonts w:eastAsia="黑体" w:hint="eastAsia"/>
        </w:rPr>
        <w:t>背景信息</w:t>
      </w:r>
      <w:proofErr w:type="spellEnd"/>
    </w:p>
    <w:p w:rsidR="00547130" w:rsidRPr="00002509" w:rsidRDefault="00547130" w:rsidP="00AF5DDB">
      <w:pPr>
        <w:pStyle w:val="Bulletlevel1"/>
        <w:numPr>
          <w:ilvl w:val="0"/>
          <w:numId w:val="0"/>
        </w:numPr>
        <w:ind w:left="360"/>
        <w:rPr>
          <w:rFonts w:eastAsia="黑体"/>
          <w:szCs w:val="20"/>
          <w:lang w:eastAsia="zh-CN"/>
        </w:rPr>
      </w:pPr>
      <w:r w:rsidRPr="00002509">
        <w:rPr>
          <w:rFonts w:eastAsia="黑体" w:hint="eastAsia"/>
          <w:lang w:eastAsia="zh-CN"/>
        </w:rPr>
        <w:t>本活动中的网络已配置。您将登录路由器并使用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show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命令发现并回答以下有关直连路由的问题。</w:t>
      </w:r>
    </w:p>
    <w:p w:rsidR="00547130" w:rsidRPr="00002509" w:rsidRDefault="00547130" w:rsidP="00AF5DDB">
      <w:pPr>
        <w:pStyle w:val="Bulletlevel1"/>
        <w:numPr>
          <w:ilvl w:val="0"/>
          <w:numId w:val="0"/>
        </w:numPr>
        <w:ind w:left="360"/>
        <w:rPr>
          <w:rFonts w:eastAsia="黑体"/>
          <w:szCs w:val="20"/>
        </w:rPr>
      </w:pPr>
      <w:r w:rsidRPr="00002509">
        <w:rPr>
          <w:rFonts w:eastAsia="黑体" w:hint="eastAsia"/>
          <w:b/>
        </w:rPr>
        <w:t>注</w:t>
      </w:r>
      <w:r w:rsidRPr="00002509">
        <w:rPr>
          <w:rFonts w:eastAsia="黑体" w:hint="eastAsia"/>
        </w:rPr>
        <w:t>：用户</w:t>
      </w:r>
      <w:r w:rsidRPr="00002509">
        <w:rPr>
          <w:rFonts w:eastAsia="黑体"/>
        </w:rPr>
        <w:t xml:space="preserve"> EXEC </w:t>
      </w:r>
      <w:r w:rsidRPr="00002509">
        <w:rPr>
          <w:rFonts w:eastAsia="黑体" w:hint="eastAsia"/>
        </w:rPr>
        <w:t>密码是</w:t>
      </w:r>
      <w:r w:rsidRPr="00002509">
        <w:rPr>
          <w:rFonts w:eastAsia="黑体"/>
        </w:rPr>
        <w:t xml:space="preserve"> </w:t>
      </w:r>
      <w:r w:rsidRPr="00002509">
        <w:rPr>
          <w:rFonts w:eastAsia="黑体"/>
          <w:b/>
        </w:rPr>
        <w:t>cisco</w:t>
      </w:r>
      <w:r w:rsidRPr="00002509">
        <w:rPr>
          <w:rFonts w:eastAsia="黑体" w:hint="eastAsia"/>
        </w:rPr>
        <w:t>，特权</w:t>
      </w:r>
      <w:r w:rsidRPr="00002509">
        <w:rPr>
          <w:rFonts w:eastAsia="黑体"/>
        </w:rPr>
        <w:t xml:space="preserve"> EXEC </w:t>
      </w:r>
      <w:r w:rsidRPr="00002509">
        <w:rPr>
          <w:rFonts w:eastAsia="黑体" w:hint="eastAsia"/>
        </w:rPr>
        <w:t>密码是</w:t>
      </w:r>
      <w:r w:rsidRPr="00002509">
        <w:rPr>
          <w:rFonts w:eastAsia="黑体"/>
        </w:rPr>
        <w:t xml:space="preserve"> </w:t>
      </w:r>
      <w:r w:rsidRPr="00002509">
        <w:rPr>
          <w:rFonts w:eastAsia="黑体"/>
          <w:b/>
        </w:rPr>
        <w:t>class</w:t>
      </w:r>
      <w:r w:rsidRPr="00002509">
        <w:rPr>
          <w:rFonts w:eastAsia="黑体" w:hint="eastAsia"/>
        </w:rPr>
        <w:t>。</w:t>
      </w:r>
    </w:p>
    <w:p w:rsidR="00547130" w:rsidRPr="00002509" w:rsidRDefault="00547130" w:rsidP="00AF5DDB">
      <w:pPr>
        <w:pStyle w:val="PartHead"/>
        <w:ind w:left="1418" w:hanging="1418"/>
        <w:rPr>
          <w:rFonts w:eastAsia="黑体"/>
        </w:rPr>
      </w:pPr>
      <w:r w:rsidRPr="00002509">
        <w:rPr>
          <w:rFonts w:eastAsia="黑体" w:hint="eastAsia"/>
        </w:rPr>
        <w:t>研究</w:t>
      </w:r>
      <w:r w:rsidRPr="00002509">
        <w:rPr>
          <w:rFonts w:eastAsia="黑体"/>
        </w:rPr>
        <w:t xml:space="preserve"> IPv4 </w:t>
      </w:r>
      <w:r w:rsidRPr="00002509">
        <w:rPr>
          <w:rFonts w:eastAsia="黑体" w:hint="eastAsia"/>
        </w:rPr>
        <w:t>直连路由</w:t>
      </w:r>
    </w:p>
    <w:p w:rsidR="00547130" w:rsidRPr="00002509" w:rsidRDefault="00547130" w:rsidP="00781512">
      <w:pPr>
        <w:pStyle w:val="StepHead"/>
        <w:numPr>
          <w:ilvl w:val="1"/>
          <w:numId w:val="6"/>
        </w:numPr>
        <w:rPr>
          <w:rFonts w:eastAsia="黑体"/>
        </w:rPr>
      </w:pPr>
      <w:r w:rsidRPr="00002509">
        <w:rPr>
          <w:rFonts w:eastAsia="黑体" w:hint="eastAsia"/>
        </w:rPr>
        <w:t>使用</w:t>
      </w:r>
      <w:r w:rsidRPr="00002509">
        <w:rPr>
          <w:rFonts w:eastAsia="黑体"/>
        </w:rPr>
        <w:t xml:space="preserve"> show </w:t>
      </w:r>
      <w:r w:rsidRPr="00002509">
        <w:rPr>
          <w:rFonts w:eastAsia="黑体" w:hint="eastAsia"/>
        </w:rPr>
        <w:t>命令收集有关</w:t>
      </w:r>
      <w:r w:rsidRPr="00002509">
        <w:rPr>
          <w:rFonts w:eastAsia="黑体"/>
        </w:rPr>
        <w:t xml:space="preserve"> IPv4 </w:t>
      </w:r>
      <w:r w:rsidRPr="00002509">
        <w:rPr>
          <w:rFonts w:eastAsia="黑体" w:hint="eastAsia"/>
        </w:rPr>
        <w:t>直连网络的信息。</w:t>
      </w:r>
    </w:p>
    <w:p w:rsidR="00547130" w:rsidRPr="00002509" w:rsidRDefault="00547130" w:rsidP="00AF5DDB">
      <w:pPr>
        <w:pStyle w:val="BodyTextL25"/>
        <w:rPr>
          <w:rFonts w:eastAsia="黑体"/>
        </w:rPr>
      </w:pPr>
      <w:r w:rsidRPr="00002509">
        <w:rPr>
          <w:rFonts w:eastAsia="黑体" w:hint="eastAsia"/>
        </w:rPr>
        <w:t>在</w:t>
      </w:r>
      <w:r w:rsidRPr="00002509">
        <w:rPr>
          <w:rFonts w:eastAsia="黑体"/>
        </w:rPr>
        <w:t xml:space="preserve"> </w:t>
      </w:r>
      <w:r w:rsidRPr="00002509">
        <w:rPr>
          <w:rFonts w:eastAsia="黑体"/>
          <w:b/>
        </w:rPr>
        <w:t>R1</w:t>
      </w:r>
      <w:r w:rsidRPr="00002509">
        <w:rPr>
          <w:rFonts w:eastAsia="黑体"/>
        </w:rPr>
        <w:t xml:space="preserve"> </w:t>
      </w:r>
      <w:r w:rsidRPr="00002509">
        <w:rPr>
          <w:rFonts w:eastAsia="黑体" w:hint="eastAsia"/>
        </w:rPr>
        <w:t>中输入以下命令：</w:t>
      </w:r>
    </w:p>
    <w:p w:rsidR="00547130" w:rsidRPr="00002509" w:rsidRDefault="00547130" w:rsidP="00AF5DDB">
      <w:pPr>
        <w:pStyle w:val="CMD"/>
        <w:ind w:left="360"/>
        <w:rPr>
          <w:rFonts w:eastAsia="黑体"/>
          <w:b/>
        </w:rPr>
      </w:pPr>
      <w:r w:rsidRPr="00002509">
        <w:rPr>
          <w:rFonts w:eastAsia="黑体"/>
        </w:rPr>
        <w:t xml:space="preserve">R1&gt; </w:t>
      </w:r>
      <w:r w:rsidRPr="00002509">
        <w:rPr>
          <w:rFonts w:eastAsia="黑体"/>
          <w:b/>
        </w:rPr>
        <w:t>show ip route ?</w:t>
      </w:r>
    </w:p>
    <w:p w:rsidR="00547130" w:rsidRPr="00002509" w:rsidRDefault="00547130" w:rsidP="00AF5DDB">
      <w:pPr>
        <w:pStyle w:val="SubStepAlpha"/>
        <w:rPr>
          <w:rFonts w:eastAsia="黑体"/>
          <w:lang w:eastAsia="zh-CN"/>
        </w:rPr>
      </w:pPr>
      <w:r w:rsidRPr="00002509">
        <w:rPr>
          <w:rFonts w:eastAsia="黑体" w:hint="eastAsia"/>
          <w:lang w:eastAsia="zh-CN"/>
        </w:rPr>
        <w:t>哪个选项最适用于确定为路由器接口分配的网络？</w:t>
      </w:r>
      <w:r w:rsidRPr="00002509">
        <w:rPr>
          <w:rStyle w:val="AnswerGray"/>
          <w:rFonts w:eastAsia="黑体" w:hint="eastAsia"/>
          <w:lang w:eastAsia="zh-CN"/>
        </w:rPr>
        <w:t>已连接</w:t>
      </w:r>
    </w:p>
    <w:p w:rsidR="00547130" w:rsidRPr="00002509" w:rsidRDefault="00547130" w:rsidP="00AF5DDB">
      <w:pPr>
        <w:pStyle w:val="SubStepAlpha"/>
        <w:rPr>
          <w:rFonts w:eastAsia="黑体"/>
          <w:lang w:eastAsia="zh-CN"/>
        </w:rPr>
      </w:pPr>
      <w:r w:rsidRPr="00002509">
        <w:rPr>
          <w:rFonts w:eastAsia="黑体" w:hint="eastAsia"/>
          <w:lang w:eastAsia="zh-CN"/>
        </w:rPr>
        <w:t>在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R1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中有哪些直连网络？提示：使用上面确定的选项。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172.31.20.0/23  is directly connected, GigabitEthernet0/0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172.31.22.0/23  is directly connected, GigabitEthernet0/1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209.165.200.224/30  is directly connected, Serial0/0/0</w:t>
      </w:r>
    </w:p>
    <w:p w:rsidR="00547130" w:rsidRPr="00002509" w:rsidRDefault="00547130" w:rsidP="00AF5DDB">
      <w:pPr>
        <w:pStyle w:val="SubStepAlpha"/>
        <w:rPr>
          <w:rFonts w:eastAsia="黑体"/>
        </w:rPr>
      </w:pPr>
      <w:r w:rsidRPr="00002509">
        <w:rPr>
          <w:rFonts w:eastAsia="黑体" w:hint="eastAsia"/>
        </w:rPr>
        <w:t>为</w:t>
      </w:r>
      <w:r w:rsidRPr="00002509">
        <w:rPr>
          <w:rFonts w:eastAsia="黑体"/>
        </w:rPr>
        <w:t xml:space="preserve"> </w:t>
      </w:r>
      <w:r w:rsidRPr="00002509">
        <w:rPr>
          <w:rFonts w:eastAsia="黑体"/>
          <w:b/>
        </w:rPr>
        <w:t>R1</w:t>
      </w:r>
      <w:r w:rsidRPr="00002509">
        <w:rPr>
          <w:rFonts w:eastAsia="黑体"/>
        </w:rPr>
        <w:t xml:space="preserve"> </w:t>
      </w:r>
      <w:r w:rsidRPr="00002509">
        <w:rPr>
          <w:rFonts w:eastAsia="黑体" w:hint="eastAsia"/>
        </w:rPr>
        <w:t>中的</w:t>
      </w:r>
      <w:r w:rsidRPr="00002509">
        <w:rPr>
          <w:rFonts w:eastAsia="黑体"/>
        </w:rPr>
        <w:t xml:space="preserve"> LAN </w:t>
      </w:r>
      <w:r w:rsidRPr="00002509">
        <w:rPr>
          <w:rFonts w:eastAsia="黑体" w:hint="eastAsia"/>
        </w:rPr>
        <w:t>接口分配的</w:t>
      </w:r>
      <w:r w:rsidRPr="00002509">
        <w:rPr>
          <w:rFonts w:eastAsia="黑体"/>
        </w:rPr>
        <w:t xml:space="preserve"> IP </w:t>
      </w:r>
      <w:r w:rsidRPr="00002509">
        <w:rPr>
          <w:rFonts w:eastAsia="黑体" w:hint="eastAsia"/>
        </w:rPr>
        <w:t>地址是什么？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Interface              IP-Address      OK? Method Status                Protocol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GigabitEthernet0/0     172.31.21.254   YES manual up                    up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GigabitEthernet0/1     172.31.23.254   YES manual up                    up</w:t>
      </w:r>
    </w:p>
    <w:p w:rsidR="00547130" w:rsidRPr="00002509" w:rsidRDefault="00547130" w:rsidP="00AF5DDB">
      <w:pPr>
        <w:pStyle w:val="SubStepAlpha"/>
        <w:rPr>
          <w:rFonts w:eastAsia="黑体"/>
          <w:lang w:eastAsia="zh-CN"/>
        </w:rPr>
      </w:pPr>
      <w:r w:rsidRPr="00002509">
        <w:rPr>
          <w:rFonts w:eastAsia="黑体" w:hint="eastAsia"/>
          <w:lang w:eastAsia="zh-CN"/>
        </w:rPr>
        <w:t>在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R2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中有哪些直连网络？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172.31.24.0/24  is directly connected, GigabitEthernet0/0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172.31.25.0/24  is directly connected, GigabitEthernet0/1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lastRenderedPageBreak/>
        <w:t>C   209.165.200.224/30  is directly connected, Serial0/0/0</w:t>
      </w:r>
    </w:p>
    <w:p w:rsidR="00547130" w:rsidRPr="00002509" w:rsidRDefault="00547130" w:rsidP="00AF5DDB">
      <w:pPr>
        <w:pStyle w:val="SubStepAlpha"/>
        <w:rPr>
          <w:rFonts w:eastAsia="黑体"/>
        </w:rPr>
      </w:pPr>
      <w:r w:rsidRPr="00002509">
        <w:rPr>
          <w:rFonts w:eastAsia="黑体" w:hint="eastAsia"/>
        </w:rPr>
        <w:t>为</w:t>
      </w:r>
      <w:r w:rsidRPr="00002509">
        <w:rPr>
          <w:rFonts w:eastAsia="黑体"/>
        </w:rPr>
        <w:t xml:space="preserve"> </w:t>
      </w:r>
      <w:r w:rsidRPr="00002509">
        <w:rPr>
          <w:rFonts w:eastAsia="黑体"/>
          <w:b/>
        </w:rPr>
        <w:t>R2</w:t>
      </w:r>
      <w:r w:rsidRPr="00002509">
        <w:rPr>
          <w:rFonts w:eastAsia="黑体"/>
        </w:rPr>
        <w:t xml:space="preserve"> </w:t>
      </w:r>
      <w:r w:rsidRPr="00002509">
        <w:rPr>
          <w:rFonts w:eastAsia="黑体" w:hint="eastAsia"/>
        </w:rPr>
        <w:t>中的</w:t>
      </w:r>
      <w:r w:rsidRPr="00002509">
        <w:rPr>
          <w:rFonts w:eastAsia="黑体"/>
        </w:rPr>
        <w:t xml:space="preserve"> LAN </w:t>
      </w:r>
      <w:r w:rsidRPr="00002509">
        <w:rPr>
          <w:rFonts w:eastAsia="黑体" w:hint="eastAsia"/>
        </w:rPr>
        <w:t>接口分配的</w:t>
      </w:r>
      <w:r w:rsidRPr="00002509">
        <w:rPr>
          <w:rFonts w:eastAsia="黑体"/>
        </w:rPr>
        <w:t xml:space="preserve"> IP </w:t>
      </w:r>
      <w:r w:rsidRPr="00002509">
        <w:rPr>
          <w:rFonts w:eastAsia="黑体" w:hint="eastAsia"/>
        </w:rPr>
        <w:t>地址是什么？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Interface              IP-Address      OK? Method Status                Protocol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GigabitEthernet0/0     172.31.24.254   YES manual up                    up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GigabitEthernet0/1     172.31.25.254   YES manual up                    up</w:t>
      </w:r>
    </w:p>
    <w:p w:rsidR="00547130" w:rsidRPr="00002509" w:rsidRDefault="00547130" w:rsidP="00781512">
      <w:pPr>
        <w:pStyle w:val="StepHead"/>
        <w:numPr>
          <w:ilvl w:val="1"/>
          <w:numId w:val="6"/>
        </w:numPr>
        <w:rPr>
          <w:rFonts w:eastAsia="黑体"/>
          <w:lang w:eastAsia="zh-CN"/>
        </w:rPr>
      </w:pPr>
      <w:r w:rsidRPr="00002509">
        <w:rPr>
          <w:rFonts w:eastAsia="黑体" w:hint="eastAsia"/>
          <w:lang w:eastAsia="zh-CN"/>
        </w:rPr>
        <w:t>验证</w:t>
      </w:r>
      <w:r w:rsidRPr="00002509">
        <w:rPr>
          <w:rFonts w:eastAsia="黑体"/>
          <w:lang w:eastAsia="zh-CN"/>
        </w:rPr>
        <w:t xml:space="preserve"> PC </w:t>
      </w:r>
      <w:r w:rsidRPr="00002509">
        <w:rPr>
          <w:rFonts w:eastAsia="黑体" w:hint="eastAsia"/>
          <w:lang w:eastAsia="zh-CN"/>
        </w:rPr>
        <w:t>编址并测试连接。</w:t>
      </w:r>
    </w:p>
    <w:p w:rsidR="00547130" w:rsidRPr="00002509" w:rsidRDefault="00547130" w:rsidP="00781512">
      <w:pPr>
        <w:pStyle w:val="SubStepAlpha"/>
        <w:numPr>
          <w:ilvl w:val="2"/>
          <w:numId w:val="7"/>
        </w:numPr>
        <w:rPr>
          <w:rFonts w:eastAsia="黑体"/>
          <w:lang w:eastAsia="zh-CN"/>
        </w:rPr>
      </w:pPr>
      <w:r w:rsidRPr="00002509">
        <w:rPr>
          <w:rFonts w:eastAsia="黑体" w:hint="eastAsia"/>
          <w:lang w:eastAsia="zh-CN"/>
        </w:rPr>
        <w:t>在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中打开命令提示符。发出命令，显示</w:t>
      </w:r>
      <w:r w:rsidRPr="00002509">
        <w:rPr>
          <w:rFonts w:eastAsia="黑体"/>
          <w:lang w:eastAsia="zh-CN"/>
        </w:rPr>
        <w:t xml:space="preserve"> IP </w:t>
      </w:r>
      <w:r w:rsidRPr="00002509">
        <w:rPr>
          <w:rFonts w:eastAsia="黑体" w:hint="eastAsia"/>
          <w:lang w:eastAsia="zh-CN"/>
        </w:rPr>
        <w:t>设置。根据输出，您认为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是否能与路由器中的所有接口通信？提供一个简短的答案，</w:t>
      </w:r>
      <w:proofErr w:type="gramStart"/>
      <w:r w:rsidRPr="00002509">
        <w:rPr>
          <w:rFonts w:eastAsia="黑体" w:hint="eastAsia"/>
          <w:lang w:eastAsia="zh-CN"/>
        </w:rPr>
        <w:t>描述您</w:t>
      </w:r>
      <w:proofErr w:type="gramEnd"/>
      <w:r w:rsidRPr="00002509">
        <w:rPr>
          <w:rFonts w:eastAsia="黑体" w:hint="eastAsia"/>
          <w:lang w:eastAsia="zh-CN"/>
        </w:rPr>
        <w:t>的想法。</w:t>
      </w:r>
      <w:r w:rsidRPr="00002509">
        <w:rPr>
          <w:rStyle w:val="AnswerGray"/>
          <w:rFonts w:eastAsia="黑体"/>
          <w:lang w:eastAsia="zh-CN"/>
        </w:rPr>
        <w:t xml:space="preserve">PC </w:t>
      </w:r>
      <w:r w:rsidRPr="00002509">
        <w:rPr>
          <w:rStyle w:val="AnswerGray"/>
          <w:rFonts w:eastAsia="黑体" w:hint="eastAsia"/>
          <w:lang w:eastAsia="zh-CN"/>
        </w:rPr>
        <w:t>具有正确的网关地址，而且路由器在路由表中列出所有已连接的网络。</w:t>
      </w:r>
    </w:p>
    <w:p w:rsidR="00547130" w:rsidRPr="00002509" w:rsidRDefault="00547130" w:rsidP="00781512">
      <w:pPr>
        <w:pStyle w:val="SubStepAlpha"/>
        <w:numPr>
          <w:ilvl w:val="2"/>
          <w:numId w:val="7"/>
        </w:numPr>
        <w:rPr>
          <w:rFonts w:eastAsia="黑体"/>
        </w:rPr>
      </w:pPr>
      <w:r w:rsidRPr="00002509">
        <w:rPr>
          <w:rFonts w:eastAsia="黑体" w:hint="eastAsia"/>
          <w:lang w:eastAsia="zh-CN"/>
        </w:rPr>
        <w:t>在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PC2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中打开命令提示符。发出命令，显示</w:t>
      </w:r>
      <w:r w:rsidRPr="00002509">
        <w:rPr>
          <w:rFonts w:eastAsia="黑体"/>
          <w:lang w:eastAsia="zh-CN"/>
        </w:rPr>
        <w:t xml:space="preserve"> IP </w:t>
      </w:r>
      <w:r w:rsidRPr="00002509">
        <w:rPr>
          <w:rFonts w:eastAsia="黑体" w:hint="eastAsia"/>
          <w:lang w:eastAsia="zh-CN"/>
        </w:rPr>
        <w:t>设置。根据输出，您认为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PC2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是否能与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通信？</w:t>
      </w:r>
      <w:proofErr w:type="gramStart"/>
      <w:r w:rsidRPr="00002509">
        <w:rPr>
          <w:rFonts w:eastAsia="黑体" w:hint="eastAsia"/>
          <w:lang w:eastAsia="zh-CN"/>
        </w:rPr>
        <w:t>验证您</w:t>
      </w:r>
      <w:proofErr w:type="gramEnd"/>
      <w:r w:rsidRPr="00002509">
        <w:rPr>
          <w:rFonts w:eastAsia="黑体" w:hint="eastAsia"/>
          <w:lang w:eastAsia="zh-CN"/>
        </w:rPr>
        <w:t>的想法。</w:t>
      </w:r>
      <w:r w:rsidRPr="00002509">
        <w:rPr>
          <w:rStyle w:val="AnswerGray"/>
          <w:rFonts w:eastAsia="黑体"/>
        </w:rPr>
        <w:t>Ping is successful</w:t>
      </w:r>
    </w:p>
    <w:p w:rsidR="00547130" w:rsidRPr="00002509" w:rsidRDefault="00547130" w:rsidP="00781512">
      <w:pPr>
        <w:pStyle w:val="SubStepAlpha"/>
        <w:numPr>
          <w:ilvl w:val="2"/>
          <w:numId w:val="7"/>
        </w:numPr>
        <w:rPr>
          <w:rFonts w:eastAsia="黑体"/>
          <w:spacing w:val="-2"/>
          <w:lang w:eastAsia="zh-CN"/>
        </w:rPr>
      </w:pPr>
      <w:r w:rsidRPr="00002509">
        <w:rPr>
          <w:rFonts w:eastAsia="黑体" w:hint="eastAsia"/>
          <w:spacing w:val="-2"/>
        </w:rPr>
        <w:t>确定</w:t>
      </w:r>
      <w:r w:rsidRPr="00002509">
        <w:rPr>
          <w:rFonts w:eastAsia="黑体"/>
          <w:spacing w:val="-2"/>
        </w:rPr>
        <w:t xml:space="preserve"> </w:t>
      </w:r>
      <w:r w:rsidRPr="00002509">
        <w:rPr>
          <w:rFonts w:eastAsia="黑体"/>
          <w:b/>
          <w:spacing w:val="-2"/>
        </w:rPr>
        <w:t>PC3</w:t>
      </w:r>
      <w:r w:rsidRPr="00002509">
        <w:rPr>
          <w:rFonts w:eastAsia="黑体"/>
          <w:spacing w:val="-2"/>
        </w:rPr>
        <w:t xml:space="preserve"> </w:t>
      </w:r>
      <w:r w:rsidRPr="00002509">
        <w:rPr>
          <w:rFonts w:eastAsia="黑体" w:hint="eastAsia"/>
          <w:spacing w:val="-2"/>
        </w:rPr>
        <w:t>和</w:t>
      </w:r>
      <w:r w:rsidRPr="00002509">
        <w:rPr>
          <w:rFonts w:eastAsia="黑体"/>
          <w:spacing w:val="-2"/>
        </w:rPr>
        <w:t xml:space="preserve"> </w:t>
      </w:r>
      <w:r w:rsidRPr="00002509">
        <w:rPr>
          <w:rFonts w:eastAsia="黑体"/>
          <w:b/>
          <w:spacing w:val="-2"/>
        </w:rPr>
        <w:t>PC4</w:t>
      </w:r>
      <w:r w:rsidRPr="00002509">
        <w:rPr>
          <w:rFonts w:eastAsia="黑体"/>
          <w:spacing w:val="-2"/>
        </w:rPr>
        <w:t xml:space="preserve"> </w:t>
      </w:r>
      <w:r w:rsidRPr="00002509">
        <w:rPr>
          <w:rFonts w:eastAsia="黑体" w:hint="eastAsia"/>
          <w:spacing w:val="-2"/>
        </w:rPr>
        <w:t>的</w:t>
      </w:r>
      <w:r w:rsidRPr="00002509">
        <w:rPr>
          <w:rFonts w:eastAsia="黑体"/>
          <w:spacing w:val="-2"/>
        </w:rPr>
        <w:t xml:space="preserve"> IP </w:t>
      </w:r>
      <w:r w:rsidRPr="00002509">
        <w:rPr>
          <w:rFonts w:eastAsia="黑体" w:hint="eastAsia"/>
          <w:spacing w:val="-2"/>
        </w:rPr>
        <w:t>地址。</w:t>
      </w:r>
      <w:r w:rsidRPr="00002509">
        <w:rPr>
          <w:rFonts w:eastAsia="黑体" w:hint="eastAsia"/>
          <w:spacing w:val="-2"/>
          <w:lang w:eastAsia="zh-CN"/>
        </w:rPr>
        <w:t>记录结果并确定</w:t>
      </w:r>
      <w:r w:rsidRPr="00002509">
        <w:rPr>
          <w:rFonts w:eastAsia="黑体"/>
          <w:spacing w:val="-2"/>
          <w:lang w:eastAsia="zh-CN"/>
        </w:rPr>
        <w:t xml:space="preserve"> </w:t>
      </w:r>
      <w:r w:rsidRPr="00002509">
        <w:rPr>
          <w:rFonts w:eastAsia="黑体"/>
          <w:b/>
          <w:spacing w:val="-2"/>
          <w:lang w:eastAsia="zh-CN"/>
        </w:rPr>
        <w:t>PC3</w:t>
      </w:r>
      <w:r w:rsidRPr="00002509">
        <w:rPr>
          <w:rFonts w:eastAsia="黑体"/>
          <w:spacing w:val="-2"/>
          <w:lang w:eastAsia="zh-CN"/>
        </w:rPr>
        <w:t xml:space="preserve"> </w:t>
      </w:r>
      <w:r w:rsidRPr="00002509">
        <w:rPr>
          <w:rFonts w:eastAsia="黑体" w:hint="eastAsia"/>
          <w:spacing w:val="-2"/>
          <w:lang w:eastAsia="zh-CN"/>
        </w:rPr>
        <w:t>和</w:t>
      </w:r>
      <w:r w:rsidRPr="00002509">
        <w:rPr>
          <w:rFonts w:eastAsia="黑体"/>
          <w:spacing w:val="-2"/>
          <w:lang w:eastAsia="zh-CN"/>
        </w:rPr>
        <w:t xml:space="preserve"> </w:t>
      </w:r>
      <w:r w:rsidRPr="00002509">
        <w:rPr>
          <w:rFonts w:eastAsia="黑体"/>
          <w:b/>
          <w:spacing w:val="-2"/>
          <w:lang w:eastAsia="zh-CN"/>
        </w:rPr>
        <w:t>PC4</w:t>
      </w:r>
      <w:r w:rsidRPr="00002509">
        <w:rPr>
          <w:rFonts w:eastAsia="黑体"/>
          <w:spacing w:val="-2"/>
          <w:lang w:eastAsia="zh-CN"/>
        </w:rPr>
        <w:t xml:space="preserve"> </w:t>
      </w:r>
      <w:r w:rsidRPr="00002509">
        <w:rPr>
          <w:rFonts w:eastAsia="黑体" w:hint="eastAsia"/>
          <w:spacing w:val="-2"/>
          <w:lang w:eastAsia="zh-CN"/>
        </w:rPr>
        <w:t>是否能够通信。</w:t>
      </w:r>
      <w:r w:rsidRPr="00002509">
        <w:rPr>
          <w:rStyle w:val="AnswerGray"/>
          <w:rFonts w:eastAsia="黑体"/>
          <w:spacing w:val="-2"/>
          <w:lang w:eastAsia="zh-CN"/>
        </w:rPr>
        <w:t xml:space="preserve">PC3 – IP </w:t>
      </w:r>
      <w:r w:rsidRPr="00002509">
        <w:rPr>
          <w:rStyle w:val="AnswerGray"/>
          <w:rFonts w:eastAsia="黑体" w:hint="eastAsia"/>
          <w:spacing w:val="-2"/>
          <w:lang w:eastAsia="zh-CN"/>
        </w:rPr>
        <w:t>地址</w:t>
      </w:r>
      <w:r w:rsidRPr="00002509">
        <w:rPr>
          <w:rStyle w:val="AnswerGray"/>
          <w:rFonts w:eastAsia="黑体"/>
          <w:spacing w:val="-2"/>
          <w:lang w:eastAsia="zh-CN"/>
        </w:rPr>
        <w:t xml:space="preserve"> 172.31.24.10</w:t>
      </w:r>
      <w:r w:rsidRPr="00002509">
        <w:rPr>
          <w:rStyle w:val="AnswerGray"/>
          <w:rFonts w:eastAsia="黑体" w:hint="eastAsia"/>
          <w:spacing w:val="-2"/>
          <w:lang w:eastAsia="zh-CN"/>
        </w:rPr>
        <w:t>，</w:t>
      </w:r>
      <w:r w:rsidRPr="00002509">
        <w:rPr>
          <w:rStyle w:val="AnswerGray"/>
          <w:rFonts w:eastAsia="黑体"/>
          <w:spacing w:val="-2"/>
          <w:lang w:eastAsia="zh-CN"/>
        </w:rPr>
        <w:t xml:space="preserve">PC4 – IP </w:t>
      </w:r>
      <w:r w:rsidRPr="00002509">
        <w:rPr>
          <w:rStyle w:val="AnswerGray"/>
          <w:rFonts w:eastAsia="黑体" w:hint="eastAsia"/>
          <w:spacing w:val="-2"/>
          <w:lang w:eastAsia="zh-CN"/>
        </w:rPr>
        <w:t>地址</w:t>
      </w:r>
      <w:r w:rsidRPr="00002509">
        <w:rPr>
          <w:rStyle w:val="AnswerGray"/>
          <w:rFonts w:eastAsia="黑体"/>
          <w:spacing w:val="-2"/>
          <w:lang w:eastAsia="zh-CN"/>
        </w:rPr>
        <w:t xml:space="preserve"> 172.31.25.10</w:t>
      </w:r>
    </w:p>
    <w:p w:rsidR="00547130" w:rsidRPr="00002509" w:rsidRDefault="00547130" w:rsidP="00781512">
      <w:pPr>
        <w:pStyle w:val="SubStepAlpha"/>
        <w:numPr>
          <w:ilvl w:val="2"/>
          <w:numId w:val="7"/>
        </w:numPr>
        <w:rPr>
          <w:rFonts w:eastAsia="黑体"/>
        </w:rPr>
      </w:pPr>
      <w:r w:rsidRPr="00002509">
        <w:rPr>
          <w:rFonts w:eastAsia="黑体" w:hint="eastAsia"/>
          <w:lang w:eastAsia="zh-CN"/>
        </w:rPr>
        <w:t>测试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与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PC3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的连接。</w:t>
      </w:r>
      <w:r w:rsidRPr="00002509">
        <w:rPr>
          <w:rFonts w:eastAsia="黑体" w:hint="eastAsia"/>
        </w:rPr>
        <w:t>测试是否成功？</w:t>
      </w:r>
      <w:r w:rsidRPr="00002509">
        <w:rPr>
          <w:rStyle w:val="AnswerGray"/>
          <w:rFonts w:eastAsia="黑体" w:hint="eastAsia"/>
        </w:rPr>
        <w:t>是</w:t>
      </w:r>
    </w:p>
    <w:p w:rsidR="00547130" w:rsidRPr="00002509" w:rsidRDefault="00547130" w:rsidP="00781512">
      <w:pPr>
        <w:pStyle w:val="SubStepAlpha"/>
        <w:numPr>
          <w:ilvl w:val="2"/>
          <w:numId w:val="7"/>
        </w:numPr>
        <w:rPr>
          <w:rFonts w:eastAsia="黑体"/>
          <w:lang w:eastAsia="zh-CN"/>
        </w:rPr>
      </w:pPr>
      <w:r w:rsidRPr="00002509">
        <w:rPr>
          <w:rFonts w:eastAsia="黑体" w:hint="eastAsia"/>
          <w:b/>
          <w:lang w:eastAsia="zh-CN"/>
        </w:rPr>
        <w:t>加分题</w:t>
      </w:r>
      <w:r w:rsidRPr="00002509">
        <w:rPr>
          <w:rFonts w:eastAsia="黑体" w:hint="eastAsia"/>
          <w:lang w:eastAsia="zh-CN"/>
        </w:rPr>
        <w:t>：根据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R1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和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R2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上路由表的输出，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与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PC3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之间通信成功或失败的原因可能是什么？</w:t>
      </w:r>
      <w:r w:rsidRPr="00002509">
        <w:rPr>
          <w:rStyle w:val="AnswerGray"/>
          <w:rFonts w:eastAsia="黑体" w:hint="eastAsia"/>
          <w:lang w:eastAsia="zh-CN"/>
        </w:rPr>
        <w:t>默认静态路由</w:t>
      </w:r>
      <w:r w:rsidRPr="00002509">
        <w:rPr>
          <w:rStyle w:val="AnswerGray"/>
          <w:rFonts w:eastAsia="黑体"/>
          <w:lang w:eastAsia="zh-CN"/>
        </w:rPr>
        <w:t xml:space="preserve"> 0.0.0.0/0</w:t>
      </w:r>
    </w:p>
    <w:p w:rsidR="00547130" w:rsidRPr="00002509" w:rsidRDefault="00547130" w:rsidP="00AF5DDB">
      <w:pPr>
        <w:pStyle w:val="PartHead"/>
        <w:rPr>
          <w:rFonts w:eastAsia="黑体"/>
        </w:rPr>
      </w:pPr>
      <w:r w:rsidRPr="00002509">
        <w:rPr>
          <w:rFonts w:eastAsia="黑体" w:hint="eastAsia"/>
        </w:rPr>
        <w:t>研究</w:t>
      </w:r>
      <w:r w:rsidRPr="00002509">
        <w:rPr>
          <w:rFonts w:eastAsia="黑体"/>
        </w:rPr>
        <w:t xml:space="preserve"> IPv6 </w:t>
      </w:r>
      <w:r w:rsidRPr="00002509">
        <w:rPr>
          <w:rFonts w:eastAsia="黑体" w:hint="eastAsia"/>
        </w:rPr>
        <w:t>直连路由</w:t>
      </w:r>
      <w:r w:rsidRPr="00002509">
        <w:rPr>
          <w:rFonts w:eastAsia="黑体"/>
        </w:rPr>
        <w:t xml:space="preserve"> </w:t>
      </w:r>
    </w:p>
    <w:p w:rsidR="00547130" w:rsidRPr="00002509" w:rsidRDefault="00547130" w:rsidP="00781512">
      <w:pPr>
        <w:pStyle w:val="StepHead"/>
        <w:numPr>
          <w:ilvl w:val="1"/>
          <w:numId w:val="8"/>
        </w:numPr>
        <w:rPr>
          <w:rFonts w:eastAsia="黑体"/>
        </w:rPr>
      </w:pPr>
      <w:r w:rsidRPr="00002509">
        <w:rPr>
          <w:rFonts w:eastAsia="黑体" w:hint="eastAsia"/>
        </w:rPr>
        <w:t>使用</w:t>
      </w:r>
      <w:r w:rsidRPr="00002509">
        <w:rPr>
          <w:rFonts w:eastAsia="黑体"/>
        </w:rPr>
        <w:t xml:space="preserve"> show </w:t>
      </w:r>
      <w:r w:rsidRPr="00002509">
        <w:rPr>
          <w:rFonts w:eastAsia="黑体" w:hint="eastAsia"/>
        </w:rPr>
        <w:t>命令收集有关</w:t>
      </w:r>
      <w:r w:rsidRPr="00002509">
        <w:rPr>
          <w:rFonts w:eastAsia="黑体"/>
        </w:rPr>
        <w:t xml:space="preserve"> IPv6 </w:t>
      </w:r>
      <w:r w:rsidRPr="00002509">
        <w:rPr>
          <w:rFonts w:eastAsia="黑体" w:hint="eastAsia"/>
        </w:rPr>
        <w:t>直连网络的信息。</w:t>
      </w:r>
    </w:p>
    <w:p w:rsidR="00547130" w:rsidRPr="00002509" w:rsidRDefault="00547130" w:rsidP="00AF5DDB">
      <w:pPr>
        <w:pStyle w:val="SubStepAlpha"/>
        <w:rPr>
          <w:rFonts w:eastAsia="黑体"/>
        </w:rPr>
      </w:pPr>
      <w:r w:rsidRPr="00002509">
        <w:rPr>
          <w:rFonts w:eastAsia="黑体"/>
          <w:b/>
        </w:rPr>
        <w:t>R1</w:t>
      </w:r>
      <w:r w:rsidRPr="00002509">
        <w:rPr>
          <w:rFonts w:eastAsia="黑体"/>
        </w:rPr>
        <w:t xml:space="preserve"> </w:t>
      </w:r>
      <w:r w:rsidRPr="00002509">
        <w:rPr>
          <w:rFonts w:eastAsia="黑体" w:hint="eastAsia"/>
        </w:rPr>
        <w:t>上可用的</w:t>
      </w:r>
      <w:r w:rsidRPr="00002509">
        <w:rPr>
          <w:rFonts w:eastAsia="黑体"/>
        </w:rPr>
        <w:t xml:space="preserve"> IPv6 </w:t>
      </w:r>
      <w:r w:rsidRPr="00002509">
        <w:rPr>
          <w:rFonts w:eastAsia="黑体" w:hint="eastAsia"/>
        </w:rPr>
        <w:t>网络有哪些？</w:t>
      </w:r>
      <w:r w:rsidRPr="00002509">
        <w:rPr>
          <w:rFonts w:eastAsia="黑体"/>
        </w:rPr>
        <w:t xml:space="preserve"> 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2001:DB8:C001:1::/64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2001:DB8:C001:1::1/128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2001:DB8:C001:2::/64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GigabitEthernet0/1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2001:DB8:C001:2::1/128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GigabitEthernet0/1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2001:DB8:C001:ACE::/64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Serial0/0/0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2001:DB8:C001:ACE::1/128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Serial0/0/0</w:t>
      </w:r>
    </w:p>
    <w:p w:rsidR="00547130" w:rsidRPr="00002509" w:rsidRDefault="00547130" w:rsidP="00AF5DDB">
      <w:pPr>
        <w:pStyle w:val="SubStepAlpha"/>
        <w:rPr>
          <w:rFonts w:eastAsia="黑体"/>
        </w:rPr>
      </w:pPr>
      <w:r w:rsidRPr="00002509">
        <w:rPr>
          <w:rFonts w:eastAsia="黑体" w:hint="eastAsia"/>
        </w:rPr>
        <w:t>为</w:t>
      </w:r>
      <w:r w:rsidRPr="00002509">
        <w:rPr>
          <w:rFonts w:eastAsia="黑体"/>
        </w:rPr>
        <w:t xml:space="preserve"> </w:t>
      </w:r>
      <w:r w:rsidRPr="00002509">
        <w:rPr>
          <w:rFonts w:eastAsia="黑体"/>
          <w:b/>
        </w:rPr>
        <w:t>R1</w:t>
      </w:r>
      <w:r w:rsidRPr="00002509">
        <w:rPr>
          <w:rFonts w:eastAsia="黑体"/>
        </w:rPr>
        <w:t xml:space="preserve"> </w:t>
      </w:r>
      <w:r w:rsidRPr="00002509">
        <w:rPr>
          <w:rFonts w:eastAsia="黑体" w:hint="eastAsia"/>
        </w:rPr>
        <w:t>上</w:t>
      </w:r>
      <w:r w:rsidRPr="00002509">
        <w:rPr>
          <w:rFonts w:eastAsia="黑体"/>
        </w:rPr>
        <w:t xml:space="preserve"> LAN </w:t>
      </w:r>
      <w:r w:rsidRPr="00002509">
        <w:rPr>
          <w:rFonts w:eastAsia="黑体" w:hint="eastAsia"/>
        </w:rPr>
        <w:t>接口分配的</w:t>
      </w:r>
      <w:r w:rsidRPr="00002509">
        <w:rPr>
          <w:rFonts w:eastAsia="黑体"/>
        </w:rPr>
        <w:t xml:space="preserve"> IPv6 </w:t>
      </w:r>
      <w:r w:rsidRPr="00002509">
        <w:rPr>
          <w:rFonts w:eastAsia="黑体" w:hint="eastAsia"/>
        </w:rPr>
        <w:t>单播地址有哪些？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2001:DB8:C001:1::1/128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2001:DB8:C001:2::1/128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GigabitEthernet0/1</w:t>
      </w:r>
    </w:p>
    <w:p w:rsidR="00547130" w:rsidRPr="00002509" w:rsidRDefault="00547130" w:rsidP="00AF5DDB">
      <w:pPr>
        <w:pStyle w:val="SubStepAlpha"/>
        <w:rPr>
          <w:rFonts w:eastAsia="黑体"/>
        </w:rPr>
      </w:pPr>
      <w:r w:rsidRPr="00002509">
        <w:rPr>
          <w:rFonts w:eastAsia="黑体"/>
        </w:rPr>
        <w:t xml:space="preserve">R2 </w:t>
      </w:r>
      <w:r w:rsidRPr="00002509">
        <w:rPr>
          <w:rFonts w:eastAsia="黑体" w:hint="eastAsia"/>
        </w:rPr>
        <w:t>上可用的</w:t>
      </w:r>
      <w:r w:rsidRPr="00002509">
        <w:rPr>
          <w:rFonts w:eastAsia="黑体"/>
        </w:rPr>
        <w:t xml:space="preserve"> IPv6 </w:t>
      </w:r>
      <w:r w:rsidRPr="00002509">
        <w:rPr>
          <w:rFonts w:eastAsia="黑体" w:hint="eastAsia"/>
        </w:rPr>
        <w:t>网络有哪些？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2001:DB8:C001:3::/64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2001:DB8:C001:3::1/128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lastRenderedPageBreak/>
        <w:t xml:space="preserve">     via ::, GigabitEthernet0/0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2001:DB8:C001:4::/64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GigabitEthernet0/1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2001:DB8:C001:4::1/128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GigabitEthernet0/1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C   2001:DB8:C001:ACE::/64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Serial0/0/0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2001:DB8:C001:ACE::2/128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Serial0/0/0</w:t>
      </w:r>
    </w:p>
    <w:p w:rsidR="00547130" w:rsidRPr="00002509" w:rsidRDefault="00547130" w:rsidP="00AF5DDB">
      <w:pPr>
        <w:pStyle w:val="SubStepAlpha"/>
        <w:rPr>
          <w:rFonts w:eastAsia="黑体"/>
        </w:rPr>
      </w:pPr>
      <w:r w:rsidRPr="00002509">
        <w:rPr>
          <w:rFonts w:eastAsia="黑体" w:hint="eastAsia"/>
        </w:rPr>
        <w:t>为</w:t>
      </w:r>
      <w:r w:rsidRPr="00002509">
        <w:rPr>
          <w:rFonts w:eastAsia="黑体"/>
        </w:rPr>
        <w:t xml:space="preserve"> </w:t>
      </w:r>
      <w:r w:rsidRPr="00002509">
        <w:rPr>
          <w:rFonts w:eastAsia="黑体"/>
          <w:b/>
        </w:rPr>
        <w:t>R2</w:t>
      </w:r>
      <w:r w:rsidRPr="00002509">
        <w:rPr>
          <w:rFonts w:eastAsia="黑体"/>
        </w:rPr>
        <w:t xml:space="preserve"> </w:t>
      </w:r>
      <w:r w:rsidRPr="00002509">
        <w:rPr>
          <w:rFonts w:eastAsia="黑体" w:hint="eastAsia"/>
        </w:rPr>
        <w:t>上</w:t>
      </w:r>
      <w:r w:rsidRPr="00002509">
        <w:rPr>
          <w:rFonts w:eastAsia="黑体"/>
        </w:rPr>
        <w:t xml:space="preserve"> LAN </w:t>
      </w:r>
      <w:r w:rsidRPr="00002509">
        <w:rPr>
          <w:rFonts w:eastAsia="黑体" w:hint="eastAsia"/>
        </w:rPr>
        <w:t>接口分配的</w:t>
      </w:r>
      <w:r w:rsidRPr="00002509">
        <w:rPr>
          <w:rFonts w:eastAsia="黑体"/>
        </w:rPr>
        <w:t xml:space="preserve"> IPv6 </w:t>
      </w:r>
      <w:r w:rsidRPr="00002509">
        <w:rPr>
          <w:rFonts w:eastAsia="黑体" w:hint="eastAsia"/>
        </w:rPr>
        <w:t>地址有哪些？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2001:DB8:C001:3::1/128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GigabitEthernet0/0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L   2001:DB8:C001:4::1/128 [0/0]</w:t>
      </w:r>
    </w:p>
    <w:p w:rsidR="00547130" w:rsidRPr="00002509" w:rsidRDefault="00547130" w:rsidP="00AF5DDB">
      <w:pPr>
        <w:pStyle w:val="CMDOutput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 xml:space="preserve">     via ::, GigabitEthernet0/1</w:t>
      </w:r>
    </w:p>
    <w:p w:rsidR="00547130" w:rsidRPr="00002509" w:rsidRDefault="00547130" w:rsidP="00781512">
      <w:pPr>
        <w:pStyle w:val="StepHead"/>
        <w:numPr>
          <w:ilvl w:val="1"/>
          <w:numId w:val="8"/>
        </w:numPr>
        <w:rPr>
          <w:rFonts w:eastAsia="黑体"/>
        </w:rPr>
      </w:pPr>
      <w:r w:rsidRPr="00002509">
        <w:rPr>
          <w:rFonts w:eastAsia="黑体" w:hint="eastAsia"/>
        </w:rPr>
        <w:t>检验</w:t>
      </w:r>
      <w:r w:rsidRPr="00002509">
        <w:rPr>
          <w:rFonts w:eastAsia="黑体"/>
        </w:rPr>
        <w:t xml:space="preserve"> PC </w:t>
      </w:r>
      <w:r w:rsidRPr="00002509">
        <w:rPr>
          <w:rFonts w:eastAsia="黑体" w:hint="eastAsia"/>
        </w:rPr>
        <w:t>设置和连接。</w:t>
      </w:r>
    </w:p>
    <w:p w:rsidR="00547130" w:rsidRPr="00002509" w:rsidRDefault="00547130" w:rsidP="00781512">
      <w:pPr>
        <w:pStyle w:val="SubStepAlpha"/>
        <w:numPr>
          <w:ilvl w:val="2"/>
          <w:numId w:val="9"/>
        </w:numPr>
        <w:rPr>
          <w:rFonts w:eastAsia="黑体"/>
          <w:lang w:eastAsia="zh-CN"/>
        </w:rPr>
      </w:pPr>
      <w:r w:rsidRPr="00002509">
        <w:rPr>
          <w:rFonts w:eastAsia="黑体" w:hint="eastAsia"/>
          <w:lang w:eastAsia="zh-CN"/>
        </w:rPr>
        <w:t>在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中打开命令提示符。发出命令以显示</w:t>
      </w:r>
      <w:r w:rsidRPr="00002509">
        <w:rPr>
          <w:rFonts w:eastAsia="黑体"/>
          <w:lang w:eastAsia="zh-CN"/>
        </w:rPr>
        <w:t xml:space="preserve"> IPv6 </w:t>
      </w:r>
      <w:r w:rsidRPr="00002509">
        <w:rPr>
          <w:rFonts w:eastAsia="黑体" w:hint="eastAsia"/>
          <w:lang w:eastAsia="zh-CN"/>
        </w:rPr>
        <w:t>设置。根据输出，您认为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是否能与路由器中的所有接口通信？提供一个简短的答案，</w:t>
      </w:r>
      <w:proofErr w:type="gramStart"/>
      <w:r w:rsidRPr="00002509">
        <w:rPr>
          <w:rFonts w:eastAsia="黑体" w:hint="eastAsia"/>
          <w:lang w:eastAsia="zh-CN"/>
        </w:rPr>
        <w:t>描述您</w:t>
      </w:r>
      <w:proofErr w:type="gramEnd"/>
      <w:r w:rsidRPr="00002509">
        <w:rPr>
          <w:rFonts w:eastAsia="黑体" w:hint="eastAsia"/>
          <w:lang w:eastAsia="zh-CN"/>
        </w:rPr>
        <w:t>的想法。</w:t>
      </w:r>
      <w:r w:rsidRPr="00002509">
        <w:rPr>
          <w:rStyle w:val="AnswerGray"/>
          <w:rFonts w:eastAsia="黑体"/>
          <w:lang w:eastAsia="zh-CN"/>
        </w:rPr>
        <w:t xml:space="preserve">PC </w:t>
      </w:r>
      <w:r w:rsidRPr="00002509">
        <w:rPr>
          <w:rStyle w:val="AnswerGray"/>
          <w:rFonts w:eastAsia="黑体" w:hint="eastAsia"/>
          <w:lang w:eastAsia="zh-CN"/>
        </w:rPr>
        <w:t>具有正确的网关地址（使用路由器上的本地链路地址），而且路由器在路由表中列出所有已连接的网络。</w:t>
      </w:r>
    </w:p>
    <w:p w:rsidR="00547130" w:rsidRPr="00002509" w:rsidRDefault="00547130" w:rsidP="00781512">
      <w:pPr>
        <w:pStyle w:val="SubStepAlpha"/>
        <w:numPr>
          <w:ilvl w:val="2"/>
          <w:numId w:val="9"/>
        </w:numPr>
        <w:rPr>
          <w:rFonts w:eastAsia="黑体"/>
        </w:rPr>
      </w:pPr>
      <w:r w:rsidRPr="00002509">
        <w:rPr>
          <w:rFonts w:eastAsia="黑体" w:hint="eastAsia"/>
          <w:lang w:eastAsia="zh-CN"/>
        </w:rPr>
        <w:t>在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PC2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中打开命令提示符。发出命令以显示</w:t>
      </w:r>
      <w:r w:rsidRPr="00002509">
        <w:rPr>
          <w:rFonts w:eastAsia="黑体"/>
          <w:lang w:eastAsia="zh-CN"/>
        </w:rPr>
        <w:t xml:space="preserve"> IPv6 </w:t>
      </w:r>
      <w:r w:rsidRPr="00002509">
        <w:rPr>
          <w:rFonts w:eastAsia="黑体" w:hint="eastAsia"/>
          <w:lang w:eastAsia="zh-CN"/>
        </w:rPr>
        <w:t>设置。根据输出，您认为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PC2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是否能与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通信？</w:t>
      </w:r>
      <w:proofErr w:type="gramStart"/>
      <w:r w:rsidRPr="00002509">
        <w:rPr>
          <w:rFonts w:eastAsia="黑体" w:hint="eastAsia"/>
          <w:lang w:eastAsia="zh-CN"/>
        </w:rPr>
        <w:t>验证您</w:t>
      </w:r>
      <w:proofErr w:type="gramEnd"/>
      <w:r w:rsidRPr="00002509">
        <w:rPr>
          <w:rFonts w:eastAsia="黑体" w:hint="eastAsia"/>
          <w:lang w:eastAsia="zh-CN"/>
        </w:rPr>
        <w:t>的想法。</w:t>
      </w:r>
      <w:r w:rsidRPr="00002509">
        <w:rPr>
          <w:rStyle w:val="AnswerGray"/>
          <w:rFonts w:eastAsia="黑体"/>
        </w:rPr>
        <w:t>Ping is successful</w:t>
      </w:r>
    </w:p>
    <w:p w:rsidR="00547130" w:rsidRPr="00002509" w:rsidRDefault="00547130" w:rsidP="00781512">
      <w:pPr>
        <w:pStyle w:val="SubStepAlpha"/>
        <w:numPr>
          <w:ilvl w:val="2"/>
          <w:numId w:val="9"/>
        </w:numPr>
        <w:rPr>
          <w:rFonts w:eastAsia="黑体"/>
          <w:lang w:eastAsia="zh-CN"/>
        </w:rPr>
      </w:pPr>
      <w:r w:rsidRPr="00002509">
        <w:rPr>
          <w:rFonts w:eastAsia="黑体" w:hint="eastAsia"/>
        </w:rPr>
        <w:t>确定</w:t>
      </w:r>
      <w:r w:rsidRPr="00002509">
        <w:rPr>
          <w:rFonts w:eastAsia="黑体"/>
        </w:rPr>
        <w:t xml:space="preserve"> </w:t>
      </w:r>
      <w:r w:rsidRPr="00002509">
        <w:rPr>
          <w:rFonts w:eastAsia="黑体"/>
          <w:b/>
        </w:rPr>
        <w:t>PC3</w:t>
      </w:r>
      <w:r w:rsidRPr="00002509">
        <w:rPr>
          <w:rFonts w:eastAsia="黑体"/>
        </w:rPr>
        <w:t xml:space="preserve"> </w:t>
      </w:r>
      <w:r w:rsidRPr="00002509">
        <w:rPr>
          <w:rFonts w:eastAsia="黑体" w:hint="eastAsia"/>
        </w:rPr>
        <w:t>和</w:t>
      </w:r>
      <w:r w:rsidRPr="00002509">
        <w:rPr>
          <w:rFonts w:eastAsia="黑体"/>
        </w:rPr>
        <w:t xml:space="preserve"> </w:t>
      </w:r>
      <w:r w:rsidRPr="00002509">
        <w:rPr>
          <w:rFonts w:eastAsia="黑体"/>
          <w:b/>
        </w:rPr>
        <w:t>PC4</w:t>
      </w:r>
      <w:r w:rsidRPr="00002509">
        <w:rPr>
          <w:rFonts w:eastAsia="黑体"/>
        </w:rPr>
        <w:t xml:space="preserve"> </w:t>
      </w:r>
      <w:r w:rsidRPr="00002509">
        <w:rPr>
          <w:rFonts w:eastAsia="黑体" w:hint="eastAsia"/>
        </w:rPr>
        <w:t>的</w:t>
      </w:r>
      <w:r w:rsidRPr="00002509">
        <w:rPr>
          <w:rFonts w:eastAsia="黑体"/>
        </w:rPr>
        <w:t xml:space="preserve"> IPv6 </w:t>
      </w:r>
      <w:r w:rsidRPr="00002509">
        <w:rPr>
          <w:rFonts w:eastAsia="黑体" w:hint="eastAsia"/>
        </w:rPr>
        <w:t>地址。</w:t>
      </w:r>
      <w:r w:rsidRPr="00002509">
        <w:rPr>
          <w:rFonts w:eastAsia="黑体" w:hint="eastAsia"/>
          <w:lang w:eastAsia="zh-CN"/>
        </w:rPr>
        <w:t>记录结果并确定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PC3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和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PC4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是否能够通信。</w:t>
      </w:r>
      <w:r w:rsidRPr="00002509">
        <w:rPr>
          <w:rStyle w:val="AnswerGray"/>
          <w:rFonts w:eastAsia="黑体"/>
          <w:lang w:eastAsia="zh-CN"/>
        </w:rPr>
        <w:t xml:space="preserve">PC3 – IP </w:t>
      </w:r>
      <w:r w:rsidRPr="00002509">
        <w:rPr>
          <w:rStyle w:val="AnswerGray"/>
          <w:rFonts w:eastAsia="黑体" w:hint="eastAsia"/>
          <w:lang w:eastAsia="zh-CN"/>
        </w:rPr>
        <w:t>地址</w:t>
      </w:r>
      <w:r w:rsidRPr="00002509">
        <w:rPr>
          <w:rStyle w:val="AnswerGray"/>
          <w:rFonts w:eastAsia="黑体"/>
          <w:lang w:eastAsia="zh-CN"/>
        </w:rPr>
        <w:t xml:space="preserve"> 2001:DB8:C001:3::10/64</w:t>
      </w:r>
      <w:r w:rsidRPr="00002509">
        <w:rPr>
          <w:rStyle w:val="AnswerGray"/>
          <w:rFonts w:eastAsia="黑体" w:hint="eastAsia"/>
          <w:lang w:eastAsia="zh-CN"/>
        </w:rPr>
        <w:t>，</w:t>
      </w:r>
      <w:r w:rsidRPr="00002509">
        <w:rPr>
          <w:rStyle w:val="AnswerGray"/>
          <w:rFonts w:eastAsia="黑体"/>
          <w:lang w:eastAsia="zh-CN"/>
        </w:rPr>
        <w:t xml:space="preserve">PC4 – IP </w:t>
      </w:r>
      <w:r w:rsidRPr="00002509">
        <w:rPr>
          <w:rStyle w:val="AnswerGray"/>
          <w:rFonts w:eastAsia="黑体" w:hint="eastAsia"/>
          <w:lang w:eastAsia="zh-CN"/>
        </w:rPr>
        <w:t>地址</w:t>
      </w:r>
      <w:r w:rsidRPr="00002509">
        <w:rPr>
          <w:rStyle w:val="AnswerGray"/>
          <w:rFonts w:eastAsia="黑体"/>
          <w:lang w:eastAsia="zh-CN"/>
        </w:rPr>
        <w:t xml:space="preserve"> 2001:DB8:C001: 4::10/64</w:t>
      </w:r>
    </w:p>
    <w:p w:rsidR="00547130" w:rsidRPr="00002509" w:rsidRDefault="00547130" w:rsidP="00781512">
      <w:pPr>
        <w:pStyle w:val="SubStepAlpha"/>
        <w:numPr>
          <w:ilvl w:val="2"/>
          <w:numId w:val="9"/>
        </w:numPr>
        <w:rPr>
          <w:rFonts w:eastAsia="黑体"/>
        </w:rPr>
      </w:pPr>
      <w:r w:rsidRPr="00002509">
        <w:rPr>
          <w:rFonts w:eastAsia="黑体" w:hint="eastAsia"/>
          <w:lang w:eastAsia="zh-CN"/>
        </w:rPr>
        <w:t>测试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与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PC3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的连接。</w:t>
      </w:r>
      <w:r w:rsidRPr="00002509">
        <w:rPr>
          <w:rFonts w:eastAsia="黑体" w:hint="eastAsia"/>
        </w:rPr>
        <w:t>测试是否成功？</w:t>
      </w:r>
      <w:r w:rsidRPr="00002509">
        <w:rPr>
          <w:rStyle w:val="AnswerGray"/>
          <w:rFonts w:eastAsia="黑体" w:hint="eastAsia"/>
        </w:rPr>
        <w:t>是</w:t>
      </w:r>
    </w:p>
    <w:p w:rsidR="00547130" w:rsidRPr="00002509" w:rsidRDefault="00547130" w:rsidP="00781512">
      <w:pPr>
        <w:pStyle w:val="SubStepAlpha"/>
        <w:numPr>
          <w:ilvl w:val="2"/>
          <w:numId w:val="9"/>
        </w:numPr>
        <w:rPr>
          <w:rStyle w:val="AnswerGray"/>
          <w:rFonts w:eastAsia="黑体"/>
          <w:lang w:eastAsia="zh-CN"/>
        </w:rPr>
      </w:pPr>
      <w:r w:rsidRPr="00002509">
        <w:rPr>
          <w:rFonts w:eastAsia="黑体" w:hint="eastAsia"/>
          <w:b/>
          <w:lang w:eastAsia="zh-CN"/>
        </w:rPr>
        <w:t>加分题</w:t>
      </w:r>
      <w:r w:rsidRPr="00002509">
        <w:rPr>
          <w:rFonts w:eastAsia="黑体" w:hint="eastAsia"/>
          <w:lang w:eastAsia="zh-CN"/>
        </w:rPr>
        <w:t>：根据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R1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和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>R2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上</w:t>
      </w:r>
      <w:r w:rsidRPr="00002509">
        <w:rPr>
          <w:rFonts w:eastAsia="黑体"/>
          <w:lang w:eastAsia="zh-CN"/>
        </w:rPr>
        <w:t xml:space="preserve"> IPv6 </w:t>
      </w:r>
      <w:r w:rsidRPr="00002509">
        <w:rPr>
          <w:rFonts w:eastAsia="黑体" w:hint="eastAsia"/>
          <w:lang w:eastAsia="zh-CN"/>
        </w:rPr>
        <w:t>路由表的输出，</w:t>
      </w:r>
      <w:r w:rsidRPr="00002509">
        <w:rPr>
          <w:rFonts w:eastAsia="黑体"/>
          <w:b/>
          <w:lang w:eastAsia="zh-CN"/>
        </w:rPr>
        <w:t>PC1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 w:hint="eastAsia"/>
          <w:lang w:eastAsia="zh-CN"/>
        </w:rPr>
        <w:t>和</w:t>
      </w:r>
      <w:r w:rsidRPr="00002509">
        <w:rPr>
          <w:rFonts w:eastAsia="黑体"/>
          <w:lang w:eastAsia="zh-CN"/>
        </w:rPr>
        <w:t xml:space="preserve"> </w:t>
      </w:r>
      <w:r w:rsidRPr="00002509">
        <w:rPr>
          <w:rFonts w:eastAsia="黑体"/>
          <w:b/>
          <w:lang w:eastAsia="zh-CN"/>
        </w:rPr>
        <w:t xml:space="preserve">PC3 </w:t>
      </w:r>
      <w:r w:rsidRPr="00002509">
        <w:rPr>
          <w:rFonts w:eastAsia="黑体" w:hint="eastAsia"/>
          <w:lang w:eastAsia="zh-CN"/>
        </w:rPr>
        <w:t>之间通信成功或失败的原因可能是什么？</w:t>
      </w:r>
      <w:r w:rsidRPr="00002509">
        <w:rPr>
          <w:rStyle w:val="AnswerGray"/>
          <w:rFonts w:eastAsia="黑体" w:hint="eastAsia"/>
          <w:lang w:eastAsia="zh-CN"/>
        </w:rPr>
        <w:t>默认</w:t>
      </w:r>
      <w:r w:rsidRPr="00002509">
        <w:rPr>
          <w:rStyle w:val="AnswerGray"/>
          <w:rFonts w:eastAsia="黑体"/>
          <w:lang w:eastAsia="zh-CN"/>
        </w:rPr>
        <w:t xml:space="preserve"> IPv6 </w:t>
      </w:r>
      <w:r w:rsidRPr="00002509">
        <w:rPr>
          <w:rStyle w:val="AnswerGray"/>
          <w:rFonts w:eastAsia="黑体" w:hint="eastAsia"/>
          <w:lang w:eastAsia="zh-CN"/>
        </w:rPr>
        <w:t>静态路由</w:t>
      </w:r>
      <w:r w:rsidRPr="00002509">
        <w:rPr>
          <w:rStyle w:val="AnswerGray"/>
          <w:rFonts w:eastAsia="黑体"/>
          <w:lang w:eastAsia="zh-CN"/>
        </w:rPr>
        <w:t xml:space="preserve"> </w:t>
      </w:r>
    </w:p>
    <w:p w:rsidR="00547130" w:rsidRPr="00002509" w:rsidRDefault="00547130" w:rsidP="00AF5DDB">
      <w:pPr>
        <w:pStyle w:val="SubStepAlpha"/>
        <w:numPr>
          <w:ilvl w:val="0"/>
          <w:numId w:val="0"/>
        </w:numPr>
        <w:ind w:left="720"/>
        <w:rPr>
          <w:rStyle w:val="DevConfigGray"/>
          <w:rFonts w:eastAsia="黑体"/>
          <w:sz w:val="18"/>
          <w:szCs w:val="18"/>
        </w:rPr>
      </w:pPr>
      <w:r w:rsidRPr="00002509">
        <w:rPr>
          <w:rStyle w:val="DevConfigGray"/>
          <w:rFonts w:eastAsia="黑体"/>
          <w:sz w:val="18"/>
        </w:rPr>
        <w:t>S   :</w:t>
      </w:r>
      <w:proofErr w:type="gramStart"/>
      <w:r w:rsidRPr="00002509">
        <w:rPr>
          <w:rStyle w:val="DevConfigGray"/>
          <w:rFonts w:eastAsia="黑体"/>
          <w:sz w:val="18"/>
        </w:rPr>
        <w:t>:/</w:t>
      </w:r>
      <w:proofErr w:type="gramEnd"/>
      <w:r w:rsidRPr="00002509">
        <w:rPr>
          <w:rStyle w:val="DevConfigGray"/>
          <w:rFonts w:eastAsia="黑体"/>
          <w:sz w:val="18"/>
        </w:rPr>
        <w:t>0 [1/0]</w:t>
      </w:r>
    </w:p>
    <w:p w:rsidR="00547130" w:rsidRPr="00002509" w:rsidRDefault="00547130" w:rsidP="00AF5DDB">
      <w:pPr>
        <w:pStyle w:val="SubStepAlpha"/>
        <w:numPr>
          <w:ilvl w:val="0"/>
          <w:numId w:val="0"/>
        </w:numPr>
        <w:ind w:left="720"/>
        <w:rPr>
          <w:rFonts w:eastAsia="黑体"/>
        </w:rPr>
      </w:pPr>
      <w:r w:rsidRPr="00002509">
        <w:rPr>
          <w:rStyle w:val="DevConfigGray"/>
          <w:rFonts w:eastAsia="黑体"/>
          <w:sz w:val="18"/>
        </w:rPr>
        <w:t xml:space="preserve">     via ::, Serial0/0/0</w:t>
      </w:r>
    </w:p>
    <w:p w:rsidR="00547130" w:rsidRPr="00002509" w:rsidRDefault="00547130" w:rsidP="00AF5DDB">
      <w:pPr>
        <w:pStyle w:val="LabSection"/>
        <w:rPr>
          <w:rFonts w:eastAsia="黑体"/>
        </w:rPr>
      </w:pPr>
      <w:r w:rsidRPr="00002509">
        <w:rPr>
          <w:rFonts w:eastAsia="黑体" w:hint="eastAsia"/>
        </w:rPr>
        <w:t>推荐评分规则</w:t>
      </w:r>
      <w:r w:rsidRPr="00002509">
        <w:rPr>
          <w:rFonts w:eastAsia="黑体"/>
        </w:rPr>
        <w:t xml:space="preserve">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2587"/>
        <w:gridCol w:w="1868"/>
        <w:gridCol w:w="1171"/>
        <w:gridCol w:w="1303"/>
      </w:tblGrid>
      <w:tr w:rsidR="00547130" w:rsidRPr="008C0F80">
        <w:trPr>
          <w:cantSplit/>
          <w:jc w:val="center"/>
        </w:trPr>
        <w:tc>
          <w:tcPr>
            <w:tcW w:w="2587" w:type="dxa"/>
            <w:shd w:val="clear" w:color="auto" w:fill="DBE5F1"/>
            <w:vAlign w:val="bottom"/>
          </w:tcPr>
          <w:p w:rsidR="00547130" w:rsidRPr="00002509" w:rsidRDefault="00547130" w:rsidP="00AF5DDB">
            <w:pPr>
              <w:pStyle w:val="TableHeading"/>
              <w:rPr>
                <w:rFonts w:eastAsia="黑体" w:cs="Arial"/>
                <w:szCs w:val="20"/>
              </w:rPr>
            </w:pPr>
            <w:r w:rsidRPr="00002509">
              <w:rPr>
                <w:rFonts w:eastAsia="黑体" w:hint="eastAsia"/>
              </w:rPr>
              <w:t>练习部分</w:t>
            </w:r>
          </w:p>
        </w:tc>
        <w:tc>
          <w:tcPr>
            <w:tcW w:w="1868" w:type="dxa"/>
            <w:shd w:val="clear" w:color="auto" w:fill="DBE5F1"/>
            <w:vAlign w:val="bottom"/>
          </w:tcPr>
          <w:p w:rsidR="00547130" w:rsidRPr="00002509" w:rsidRDefault="00547130" w:rsidP="00AF5DDB">
            <w:pPr>
              <w:pStyle w:val="TableHeading"/>
              <w:rPr>
                <w:rFonts w:eastAsia="黑体" w:cs="Arial"/>
                <w:szCs w:val="20"/>
              </w:rPr>
            </w:pPr>
            <w:r w:rsidRPr="00002509">
              <w:rPr>
                <w:rFonts w:eastAsia="黑体" w:hint="eastAsia"/>
              </w:rPr>
              <w:t>存在问题的地方</w:t>
            </w:r>
          </w:p>
        </w:tc>
        <w:tc>
          <w:tcPr>
            <w:tcW w:w="1171" w:type="dxa"/>
            <w:shd w:val="clear" w:color="auto" w:fill="DBE5F1"/>
            <w:vAlign w:val="bottom"/>
          </w:tcPr>
          <w:p w:rsidR="00547130" w:rsidRPr="00002509" w:rsidRDefault="00547130" w:rsidP="00AF5DDB">
            <w:pPr>
              <w:pStyle w:val="TableHeading"/>
              <w:rPr>
                <w:rFonts w:eastAsia="黑体" w:cs="Arial"/>
                <w:szCs w:val="20"/>
                <w:lang w:eastAsia="zh-CN"/>
              </w:rPr>
            </w:pPr>
            <w:r w:rsidRPr="00002509">
              <w:rPr>
                <w:rFonts w:eastAsia="黑体" w:hint="eastAsia"/>
                <w:lang w:eastAsia="zh-CN"/>
              </w:rPr>
              <w:t>可能的</w:t>
            </w:r>
            <w:r w:rsidR="00B755FE" w:rsidRPr="00002509">
              <w:rPr>
                <w:rFonts w:eastAsia="黑体"/>
                <w:lang w:eastAsia="zh-CN"/>
              </w:rPr>
              <w:br/>
            </w:r>
            <w:r w:rsidRPr="00002509">
              <w:rPr>
                <w:rFonts w:eastAsia="黑体" w:hint="eastAsia"/>
                <w:lang w:eastAsia="zh-CN"/>
              </w:rPr>
              <w:t>得分点</w:t>
            </w:r>
          </w:p>
        </w:tc>
        <w:tc>
          <w:tcPr>
            <w:tcW w:w="1303" w:type="dxa"/>
            <w:shd w:val="clear" w:color="auto" w:fill="DBE5F1"/>
            <w:vAlign w:val="bottom"/>
          </w:tcPr>
          <w:p w:rsidR="00547130" w:rsidRPr="00002509" w:rsidRDefault="00547130" w:rsidP="00AF5DDB">
            <w:pPr>
              <w:pStyle w:val="TableHeading"/>
              <w:rPr>
                <w:rFonts w:eastAsia="黑体" w:cs="Arial"/>
                <w:szCs w:val="20"/>
                <w:lang w:eastAsia="zh-CN"/>
              </w:rPr>
            </w:pPr>
            <w:r w:rsidRPr="00002509">
              <w:rPr>
                <w:rFonts w:eastAsia="黑体" w:hint="eastAsia"/>
                <w:lang w:eastAsia="zh-CN"/>
              </w:rPr>
              <w:t>实际得分</w:t>
            </w:r>
          </w:p>
        </w:tc>
      </w:tr>
      <w:tr w:rsidR="00547130" w:rsidRPr="008C0F80">
        <w:trPr>
          <w:cantSplit/>
          <w:jc w:val="center"/>
        </w:trPr>
        <w:tc>
          <w:tcPr>
            <w:tcW w:w="2587" w:type="dxa"/>
            <w:vMerge w:val="restart"/>
          </w:tcPr>
          <w:p w:rsidR="00547130" w:rsidRPr="00002509" w:rsidRDefault="00547130" w:rsidP="00AF5DDB">
            <w:pPr>
              <w:pStyle w:val="TableText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 w:hint="eastAsia"/>
                <w:lang w:eastAsia="zh-CN"/>
              </w:rPr>
              <w:t>第</w:t>
            </w:r>
            <w:r w:rsidRPr="00002509">
              <w:rPr>
                <w:rFonts w:eastAsia="黑体"/>
                <w:lang w:eastAsia="zh-CN"/>
              </w:rPr>
              <w:t xml:space="preserve"> 1 </w:t>
            </w:r>
            <w:r w:rsidRPr="00002509">
              <w:rPr>
                <w:rFonts w:eastAsia="黑体" w:hint="eastAsia"/>
                <w:lang w:eastAsia="zh-CN"/>
              </w:rPr>
              <w:t>部分：研究</w:t>
            </w:r>
            <w:r w:rsidRPr="00002509">
              <w:rPr>
                <w:rFonts w:eastAsia="黑体"/>
                <w:lang w:eastAsia="zh-CN"/>
              </w:rPr>
              <w:t xml:space="preserve"> IPv4 </w:t>
            </w:r>
            <w:r w:rsidRPr="00002509">
              <w:rPr>
                <w:rFonts w:eastAsia="黑体" w:hint="eastAsia"/>
                <w:lang w:eastAsia="zh-CN"/>
              </w:rPr>
              <w:t>直连路由</w:t>
            </w:r>
          </w:p>
        </w:tc>
        <w:tc>
          <w:tcPr>
            <w:tcW w:w="1868" w:type="dxa"/>
            <w:vAlign w:val="center"/>
          </w:tcPr>
          <w:p w:rsidR="00547130" w:rsidRPr="00002509" w:rsidRDefault="00547130" w:rsidP="00AF5DDB">
            <w:pPr>
              <w:pStyle w:val="TableText"/>
              <w:jc w:val="center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 w:hint="eastAsia"/>
                <w:lang w:eastAsia="zh-CN"/>
              </w:rPr>
              <w:t>步骤</w:t>
            </w:r>
            <w:r w:rsidRPr="00002509">
              <w:rPr>
                <w:rFonts w:eastAsia="黑体"/>
                <w:lang w:eastAsia="zh-CN"/>
              </w:rPr>
              <w:t xml:space="preserve"> 1</w:t>
            </w:r>
          </w:p>
        </w:tc>
        <w:tc>
          <w:tcPr>
            <w:tcW w:w="1171" w:type="dxa"/>
            <w:vAlign w:val="center"/>
          </w:tcPr>
          <w:p w:rsidR="00547130" w:rsidRPr="00002509" w:rsidRDefault="00547130" w:rsidP="00AF5DDB">
            <w:pPr>
              <w:pStyle w:val="TableText"/>
              <w:jc w:val="center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/>
                <w:lang w:eastAsia="zh-CN"/>
              </w:rPr>
              <w:t>25</w:t>
            </w:r>
          </w:p>
        </w:tc>
        <w:tc>
          <w:tcPr>
            <w:tcW w:w="1303" w:type="dxa"/>
            <w:vAlign w:val="center"/>
          </w:tcPr>
          <w:p w:rsidR="00547130" w:rsidRPr="00002509" w:rsidRDefault="00547130" w:rsidP="00AF5DDB">
            <w:pPr>
              <w:pStyle w:val="TableText"/>
              <w:rPr>
                <w:rFonts w:eastAsia="黑体" w:cs="Arial"/>
                <w:lang w:eastAsia="zh-CN"/>
              </w:rPr>
            </w:pPr>
          </w:p>
        </w:tc>
      </w:tr>
      <w:tr w:rsidR="00547130" w:rsidRPr="008C0F80">
        <w:trPr>
          <w:cantSplit/>
          <w:jc w:val="center"/>
        </w:trPr>
        <w:tc>
          <w:tcPr>
            <w:tcW w:w="2587" w:type="dxa"/>
            <w:vMerge/>
          </w:tcPr>
          <w:p w:rsidR="00547130" w:rsidRPr="00002509" w:rsidRDefault="00547130" w:rsidP="00AF5DDB">
            <w:pPr>
              <w:pStyle w:val="TableText"/>
              <w:rPr>
                <w:rFonts w:eastAsia="黑体" w:cs="Arial"/>
                <w:lang w:eastAsia="zh-CN"/>
              </w:rPr>
            </w:pPr>
          </w:p>
        </w:tc>
        <w:tc>
          <w:tcPr>
            <w:tcW w:w="1868" w:type="dxa"/>
            <w:vAlign w:val="center"/>
          </w:tcPr>
          <w:p w:rsidR="00547130" w:rsidRPr="00002509" w:rsidRDefault="00547130" w:rsidP="00AF5DDB">
            <w:pPr>
              <w:pStyle w:val="TableText"/>
              <w:jc w:val="center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 w:hint="eastAsia"/>
                <w:lang w:eastAsia="zh-CN"/>
              </w:rPr>
              <w:t>步骤</w:t>
            </w:r>
            <w:r w:rsidRPr="00002509">
              <w:rPr>
                <w:rFonts w:eastAsia="黑体"/>
                <w:lang w:eastAsia="zh-CN"/>
              </w:rPr>
              <w:t xml:space="preserve"> 2</w:t>
            </w:r>
          </w:p>
        </w:tc>
        <w:tc>
          <w:tcPr>
            <w:tcW w:w="1171" w:type="dxa"/>
            <w:vAlign w:val="center"/>
          </w:tcPr>
          <w:p w:rsidR="00547130" w:rsidRPr="00002509" w:rsidRDefault="00547130" w:rsidP="00AF5DDB">
            <w:pPr>
              <w:pStyle w:val="TableText"/>
              <w:jc w:val="center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/>
                <w:lang w:eastAsia="zh-CN"/>
              </w:rPr>
              <w:t>25</w:t>
            </w:r>
          </w:p>
        </w:tc>
        <w:tc>
          <w:tcPr>
            <w:tcW w:w="1303" w:type="dxa"/>
            <w:vAlign w:val="center"/>
          </w:tcPr>
          <w:p w:rsidR="00547130" w:rsidRPr="00002509" w:rsidRDefault="00547130" w:rsidP="00AF5DDB">
            <w:pPr>
              <w:pStyle w:val="TableText"/>
              <w:rPr>
                <w:rFonts w:eastAsia="黑体" w:cs="Arial"/>
                <w:lang w:eastAsia="zh-CN"/>
              </w:rPr>
            </w:pPr>
          </w:p>
        </w:tc>
      </w:tr>
      <w:tr w:rsidR="00547130" w:rsidRPr="008C0F80">
        <w:trPr>
          <w:cantSplit/>
          <w:trHeight w:val="584"/>
          <w:jc w:val="center"/>
        </w:trPr>
        <w:tc>
          <w:tcPr>
            <w:tcW w:w="2587" w:type="dxa"/>
            <w:vMerge w:val="restart"/>
          </w:tcPr>
          <w:p w:rsidR="00547130" w:rsidRPr="00002509" w:rsidRDefault="00547130" w:rsidP="00AF5DDB">
            <w:pPr>
              <w:pStyle w:val="TableText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 w:hint="eastAsia"/>
                <w:lang w:eastAsia="zh-CN"/>
              </w:rPr>
              <w:t>第</w:t>
            </w:r>
            <w:r w:rsidRPr="00002509">
              <w:rPr>
                <w:rFonts w:eastAsia="黑体"/>
                <w:lang w:eastAsia="zh-CN"/>
              </w:rPr>
              <w:t xml:space="preserve"> 2 </w:t>
            </w:r>
            <w:r w:rsidRPr="00002509">
              <w:rPr>
                <w:rFonts w:eastAsia="黑体" w:hint="eastAsia"/>
                <w:lang w:eastAsia="zh-CN"/>
              </w:rPr>
              <w:t>部分：研究</w:t>
            </w:r>
            <w:r w:rsidRPr="00002509">
              <w:rPr>
                <w:rFonts w:eastAsia="黑体"/>
                <w:lang w:eastAsia="zh-CN"/>
              </w:rPr>
              <w:t xml:space="preserve"> IPv6 </w:t>
            </w:r>
            <w:r w:rsidRPr="00002509">
              <w:rPr>
                <w:rFonts w:eastAsia="黑体" w:hint="eastAsia"/>
                <w:lang w:eastAsia="zh-CN"/>
              </w:rPr>
              <w:t>直连路由</w:t>
            </w:r>
          </w:p>
        </w:tc>
        <w:tc>
          <w:tcPr>
            <w:tcW w:w="1868" w:type="dxa"/>
            <w:vAlign w:val="center"/>
          </w:tcPr>
          <w:p w:rsidR="00547130" w:rsidRPr="00002509" w:rsidRDefault="00547130" w:rsidP="00AF5DDB">
            <w:pPr>
              <w:pStyle w:val="TableText"/>
              <w:jc w:val="center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 w:hint="eastAsia"/>
                <w:lang w:eastAsia="zh-CN"/>
              </w:rPr>
              <w:t>步骤</w:t>
            </w:r>
            <w:r w:rsidRPr="00002509">
              <w:rPr>
                <w:rFonts w:eastAsia="黑体"/>
                <w:lang w:eastAsia="zh-CN"/>
              </w:rPr>
              <w:t xml:space="preserve"> 1</w:t>
            </w:r>
          </w:p>
        </w:tc>
        <w:tc>
          <w:tcPr>
            <w:tcW w:w="1171" w:type="dxa"/>
            <w:vAlign w:val="center"/>
          </w:tcPr>
          <w:p w:rsidR="00547130" w:rsidRPr="00002509" w:rsidRDefault="00547130" w:rsidP="00AF5DDB">
            <w:pPr>
              <w:pStyle w:val="TableText"/>
              <w:jc w:val="center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/>
                <w:lang w:eastAsia="zh-CN"/>
              </w:rPr>
              <w:t>25</w:t>
            </w:r>
          </w:p>
        </w:tc>
        <w:tc>
          <w:tcPr>
            <w:tcW w:w="1303" w:type="dxa"/>
            <w:vAlign w:val="center"/>
          </w:tcPr>
          <w:p w:rsidR="00547130" w:rsidRPr="00002509" w:rsidRDefault="00547130" w:rsidP="00AF5DDB">
            <w:pPr>
              <w:pStyle w:val="TableText"/>
              <w:rPr>
                <w:rFonts w:eastAsia="黑体" w:cs="Arial"/>
                <w:lang w:eastAsia="zh-CN"/>
              </w:rPr>
            </w:pPr>
          </w:p>
        </w:tc>
      </w:tr>
      <w:tr w:rsidR="00547130" w:rsidRPr="008C0F80">
        <w:trPr>
          <w:cantSplit/>
          <w:jc w:val="center"/>
        </w:trPr>
        <w:tc>
          <w:tcPr>
            <w:tcW w:w="2587" w:type="dxa"/>
            <w:vMerge/>
            <w:vAlign w:val="center"/>
          </w:tcPr>
          <w:p w:rsidR="00547130" w:rsidRPr="00002509" w:rsidRDefault="00547130" w:rsidP="00AF5DDB">
            <w:pPr>
              <w:pStyle w:val="TableText"/>
              <w:rPr>
                <w:rFonts w:eastAsia="黑体" w:cs="Arial"/>
                <w:lang w:eastAsia="zh-CN"/>
              </w:rPr>
            </w:pPr>
          </w:p>
        </w:tc>
        <w:tc>
          <w:tcPr>
            <w:tcW w:w="1868" w:type="dxa"/>
            <w:vAlign w:val="center"/>
          </w:tcPr>
          <w:p w:rsidR="00547130" w:rsidRPr="00002509" w:rsidRDefault="00547130" w:rsidP="00AF5DDB">
            <w:pPr>
              <w:pStyle w:val="TableText"/>
              <w:jc w:val="center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 w:hint="eastAsia"/>
                <w:lang w:eastAsia="zh-CN"/>
              </w:rPr>
              <w:t>步骤</w:t>
            </w:r>
            <w:r w:rsidRPr="00002509">
              <w:rPr>
                <w:rFonts w:eastAsia="黑体"/>
                <w:lang w:eastAsia="zh-CN"/>
              </w:rPr>
              <w:t xml:space="preserve"> 2</w:t>
            </w:r>
          </w:p>
        </w:tc>
        <w:tc>
          <w:tcPr>
            <w:tcW w:w="1171" w:type="dxa"/>
            <w:vAlign w:val="center"/>
          </w:tcPr>
          <w:p w:rsidR="00547130" w:rsidRPr="00002509" w:rsidRDefault="00547130" w:rsidP="00AF5DDB">
            <w:pPr>
              <w:pStyle w:val="TableText"/>
              <w:jc w:val="center"/>
              <w:rPr>
                <w:rFonts w:eastAsia="黑体" w:cs="Arial"/>
                <w:lang w:eastAsia="zh-CN"/>
              </w:rPr>
            </w:pPr>
            <w:r w:rsidRPr="00002509">
              <w:rPr>
                <w:rFonts w:eastAsia="黑体"/>
                <w:lang w:eastAsia="zh-CN"/>
              </w:rPr>
              <w:t>25</w:t>
            </w:r>
          </w:p>
        </w:tc>
        <w:tc>
          <w:tcPr>
            <w:tcW w:w="1303" w:type="dxa"/>
            <w:vAlign w:val="center"/>
          </w:tcPr>
          <w:p w:rsidR="00547130" w:rsidRPr="00002509" w:rsidRDefault="00547130" w:rsidP="00AF5DDB">
            <w:pPr>
              <w:pStyle w:val="TableText"/>
              <w:rPr>
                <w:rFonts w:eastAsia="黑体" w:cs="Arial"/>
                <w:lang w:eastAsia="zh-CN"/>
              </w:rPr>
            </w:pPr>
          </w:p>
        </w:tc>
      </w:tr>
      <w:tr w:rsidR="00547130" w:rsidRPr="008C0F80">
        <w:trPr>
          <w:cantSplit/>
          <w:jc w:val="center"/>
        </w:trPr>
        <w:tc>
          <w:tcPr>
            <w:tcW w:w="4455" w:type="dxa"/>
            <w:gridSpan w:val="2"/>
            <w:vAlign w:val="center"/>
          </w:tcPr>
          <w:p w:rsidR="00547130" w:rsidRPr="00002509" w:rsidRDefault="00547130" w:rsidP="00AF5DDB">
            <w:pPr>
              <w:pStyle w:val="TableText"/>
              <w:jc w:val="right"/>
              <w:rPr>
                <w:rFonts w:eastAsia="黑体" w:cs="Arial"/>
                <w:b/>
                <w:lang w:eastAsia="zh-CN"/>
              </w:rPr>
            </w:pPr>
            <w:r w:rsidRPr="00002509">
              <w:rPr>
                <w:rFonts w:eastAsia="黑体" w:hint="eastAsia"/>
                <w:b/>
                <w:lang w:eastAsia="zh-CN"/>
              </w:rPr>
              <w:t>总得分</w:t>
            </w:r>
          </w:p>
        </w:tc>
        <w:tc>
          <w:tcPr>
            <w:tcW w:w="1171" w:type="dxa"/>
            <w:vAlign w:val="center"/>
          </w:tcPr>
          <w:p w:rsidR="00547130" w:rsidRPr="00002509" w:rsidRDefault="00547130" w:rsidP="00AF5DDB">
            <w:pPr>
              <w:pStyle w:val="TableText"/>
              <w:jc w:val="center"/>
              <w:rPr>
                <w:rFonts w:eastAsia="黑体" w:cs="Arial"/>
                <w:b/>
                <w:lang w:eastAsia="zh-CN"/>
              </w:rPr>
            </w:pPr>
            <w:r w:rsidRPr="00002509">
              <w:rPr>
                <w:rFonts w:eastAsia="黑体"/>
                <w:b/>
                <w:lang w:eastAsia="zh-CN"/>
              </w:rPr>
              <w:t>100</w:t>
            </w:r>
          </w:p>
        </w:tc>
        <w:tc>
          <w:tcPr>
            <w:tcW w:w="1303" w:type="dxa"/>
            <w:vAlign w:val="center"/>
          </w:tcPr>
          <w:p w:rsidR="00547130" w:rsidRPr="00002509" w:rsidRDefault="00547130" w:rsidP="00AF5DDB">
            <w:pPr>
              <w:pStyle w:val="TableText"/>
              <w:rPr>
                <w:rFonts w:eastAsia="黑体" w:cs="Arial"/>
                <w:b/>
                <w:lang w:eastAsia="zh-CN"/>
              </w:rPr>
            </w:pPr>
          </w:p>
        </w:tc>
      </w:tr>
    </w:tbl>
    <w:p w:rsidR="00547130" w:rsidRPr="00002509" w:rsidRDefault="00547130" w:rsidP="00AF5DDB">
      <w:pPr>
        <w:pStyle w:val="SubStepAlpha"/>
        <w:numPr>
          <w:ilvl w:val="0"/>
          <w:numId w:val="0"/>
        </w:numPr>
        <w:ind w:left="720" w:hanging="360"/>
        <w:rPr>
          <w:rFonts w:eastAsia="黑体"/>
          <w:lang w:eastAsia="zh-CN"/>
        </w:rPr>
      </w:pPr>
    </w:p>
    <w:sectPr w:rsidR="00547130" w:rsidRPr="00002509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E25" w:rsidRPr="008C0F80" w:rsidRDefault="00753E25" w:rsidP="0090659A">
      <w:pPr>
        <w:spacing w:after="0" w:line="240" w:lineRule="auto"/>
        <w:rPr>
          <w:rFonts w:eastAsia="黑体"/>
        </w:rPr>
      </w:pPr>
      <w:r w:rsidRPr="008C0F80">
        <w:rPr>
          <w:rFonts w:eastAsia="黑体"/>
        </w:rPr>
        <w:separator/>
      </w: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</w:endnote>
  <w:endnote w:type="continuationSeparator" w:id="0">
    <w:p w:rsidR="00753E25" w:rsidRPr="008C0F80" w:rsidRDefault="00753E25" w:rsidP="0090659A">
      <w:pPr>
        <w:spacing w:after="0" w:line="240" w:lineRule="auto"/>
        <w:rPr>
          <w:rFonts w:eastAsia="黑体"/>
        </w:rPr>
      </w:pPr>
      <w:r w:rsidRPr="008C0F80">
        <w:rPr>
          <w:rFonts w:eastAsia="黑体"/>
        </w:rPr>
        <w:continuationSeparator/>
      </w: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F80" w:rsidRDefault="008C0F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30" w:rsidRPr="00B755FE" w:rsidRDefault="00547130" w:rsidP="00B755FE">
    <w:pPr>
      <w:pStyle w:val="Footer"/>
    </w:pPr>
    <w:r w:rsidRPr="00B755FE">
      <w:t>© 201</w:t>
    </w:r>
    <w:r w:rsidR="00781512">
      <w:rPr>
        <w:rFonts w:hint="eastAsia"/>
      </w:rPr>
      <w:t>6</w:t>
    </w:r>
    <w:r w:rsidRPr="00B755FE">
      <w:t xml:space="preserve"> </w:t>
    </w:r>
    <w:r w:rsidRPr="00B755FE">
      <w:rPr>
        <w:rFonts w:hint="eastAsia"/>
      </w:rPr>
      <w:t>思科和</w:t>
    </w:r>
    <w:r w:rsidRPr="00B755FE">
      <w:t>/</w:t>
    </w:r>
    <w:r w:rsidRPr="00B755FE">
      <w:rPr>
        <w:rFonts w:hint="eastAsia"/>
      </w:rPr>
      <w:t>或其附</w:t>
    </w:r>
    <w:r w:rsidRPr="008C0F80">
      <w:rPr>
        <w:rFonts w:hAnsi="宋体" w:cs="宋体" w:hint="eastAsia"/>
      </w:rPr>
      <w:t>属</w:t>
    </w:r>
    <w:r w:rsidRPr="00B755FE">
      <w:rPr>
        <w:rFonts w:hint="eastAsia"/>
      </w:rPr>
      <w:t>公司。版</w:t>
    </w:r>
    <w:r w:rsidRPr="008C0F80">
      <w:rPr>
        <w:rFonts w:hAnsi="宋体" w:cs="宋体" w:hint="eastAsia"/>
      </w:rPr>
      <w:t>权</w:t>
    </w:r>
    <w:r w:rsidRPr="00B755FE">
      <w:rPr>
        <w:rFonts w:hint="eastAsia"/>
      </w:rPr>
      <w:t>所有。本文</w:t>
    </w:r>
    <w:r w:rsidRPr="008C0F80">
      <w:rPr>
        <w:rFonts w:hAnsi="宋体" w:cs="宋体" w:hint="eastAsia"/>
      </w:rPr>
      <w:t>档</w:t>
    </w:r>
    <w:r w:rsidRPr="00B755FE">
      <w:rPr>
        <w:rFonts w:hint="eastAsia"/>
      </w:rPr>
      <w:t>所含</w:t>
    </w:r>
    <w:r w:rsidRPr="008C0F80">
      <w:rPr>
        <w:rFonts w:hAnsi="宋体" w:cs="宋体" w:hint="eastAsia"/>
      </w:rPr>
      <w:t>内</w:t>
    </w:r>
    <w:r w:rsidRPr="00B755FE">
      <w:rPr>
        <w:rFonts w:hint="eastAsia"/>
      </w:rPr>
      <w:t>容</w:t>
    </w:r>
    <w:r w:rsidRPr="008C0F80">
      <w:rPr>
        <w:rFonts w:hAnsi="宋体" w:cs="宋体" w:hint="eastAsia"/>
      </w:rPr>
      <w:t>为</w:t>
    </w:r>
    <w:r w:rsidRPr="00B755FE">
      <w:rPr>
        <w:rFonts w:hint="eastAsia"/>
      </w:rPr>
      <w:t>思科公</w:t>
    </w:r>
    <w:r w:rsidRPr="008C0F80">
      <w:rPr>
        <w:rFonts w:hAnsi="宋体" w:cs="宋体" w:hint="eastAsia"/>
      </w:rPr>
      <w:t>开发</w:t>
    </w:r>
    <w:r w:rsidRPr="00B755FE">
      <w:rPr>
        <w:rFonts w:hint="eastAsia"/>
      </w:rPr>
      <w:t>布的信息。</w:t>
    </w:r>
    <w:r w:rsidRPr="00B755FE">
      <w:tab/>
    </w:r>
    <w:r w:rsidRPr="00B755FE">
      <w:rPr>
        <w:rFonts w:hint="eastAsia"/>
      </w:rPr>
      <w:t>第</w:t>
    </w:r>
    <w:r w:rsidRPr="00B755FE">
      <w:t xml:space="preserve"> </w:t>
    </w:r>
    <w:r w:rsidR="001075E7" w:rsidRPr="00B755FE">
      <w:rPr>
        <w:b/>
        <w:szCs w:val="16"/>
      </w:rPr>
      <w:fldChar w:fldCharType="begin"/>
    </w:r>
    <w:r w:rsidRPr="00B755FE">
      <w:rPr>
        <w:b/>
        <w:szCs w:val="16"/>
      </w:rPr>
      <w:instrText xml:space="preserve"> PAGE </w:instrText>
    </w:r>
    <w:r w:rsidR="001075E7" w:rsidRPr="00B755FE">
      <w:rPr>
        <w:b/>
        <w:szCs w:val="16"/>
      </w:rPr>
      <w:fldChar w:fldCharType="separate"/>
    </w:r>
    <w:r w:rsidR="008C0F80">
      <w:rPr>
        <w:b/>
        <w:noProof/>
        <w:szCs w:val="16"/>
      </w:rPr>
      <w:t>3</w:t>
    </w:r>
    <w:r w:rsidR="001075E7" w:rsidRPr="00B755FE">
      <w:rPr>
        <w:b/>
        <w:szCs w:val="16"/>
      </w:rPr>
      <w:fldChar w:fldCharType="end"/>
    </w:r>
    <w:r w:rsidRPr="00B755FE">
      <w:t xml:space="preserve"> </w:t>
    </w:r>
    <w:r w:rsidRPr="008C0F80">
      <w:rPr>
        <w:rFonts w:hAnsi="宋体" w:cs="宋体" w:hint="eastAsia"/>
      </w:rPr>
      <w:t>页</w:t>
    </w:r>
    <w:r w:rsidRPr="00B755FE">
      <w:rPr>
        <w:rFonts w:hint="eastAsia"/>
      </w:rPr>
      <w:t>，共</w:t>
    </w:r>
    <w:r w:rsidRPr="00B755FE">
      <w:t xml:space="preserve"> </w:t>
    </w:r>
    <w:r w:rsidR="001075E7" w:rsidRPr="00B755FE">
      <w:rPr>
        <w:b/>
        <w:szCs w:val="16"/>
      </w:rPr>
      <w:fldChar w:fldCharType="begin"/>
    </w:r>
    <w:r w:rsidRPr="00B755FE">
      <w:rPr>
        <w:b/>
        <w:szCs w:val="16"/>
      </w:rPr>
      <w:instrText xml:space="preserve"> NUMPAGES  </w:instrText>
    </w:r>
    <w:r w:rsidR="001075E7" w:rsidRPr="00B755FE">
      <w:rPr>
        <w:b/>
        <w:szCs w:val="16"/>
      </w:rPr>
      <w:fldChar w:fldCharType="separate"/>
    </w:r>
    <w:r w:rsidR="008C0F80">
      <w:rPr>
        <w:b/>
        <w:noProof/>
        <w:szCs w:val="16"/>
      </w:rPr>
      <w:t>3</w:t>
    </w:r>
    <w:r w:rsidR="001075E7" w:rsidRPr="00B755FE">
      <w:rPr>
        <w:b/>
        <w:szCs w:val="16"/>
      </w:rPr>
      <w:fldChar w:fldCharType="end"/>
    </w:r>
    <w:r w:rsidRPr="00B755FE">
      <w:t xml:space="preserve"> </w:t>
    </w:r>
    <w:r w:rsidRPr="008C0F80">
      <w:rPr>
        <w:rFonts w:hAnsi="宋体" w:cs="宋体"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30" w:rsidRPr="00B755FE" w:rsidRDefault="00547130" w:rsidP="00B755FE">
    <w:pPr>
      <w:pStyle w:val="Footer"/>
    </w:pPr>
    <w:r w:rsidRPr="00B755FE">
      <w:t>© 201</w:t>
    </w:r>
    <w:r w:rsidR="00781512">
      <w:rPr>
        <w:rFonts w:hint="eastAsia"/>
      </w:rPr>
      <w:t>6</w:t>
    </w:r>
    <w:r w:rsidRPr="00B755FE">
      <w:t xml:space="preserve"> </w:t>
    </w:r>
    <w:r w:rsidRPr="00B755FE">
      <w:rPr>
        <w:rFonts w:hint="eastAsia"/>
      </w:rPr>
      <w:t>思科和</w:t>
    </w:r>
    <w:r w:rsidRPr="00B755FE">
      <w:t>/</w:t>
    </w:r>
    <w:r w:rsidRPr="00B755FE">
      <w:rPr>
        <w:rFonts w:hint="eastAsia"/>
      </w:rPr>
      <w:t>或其附</w:t>
    </w:r>
    <w:r w:rsidRPr="008C0F80">
      <w:rPr>
        <w:rFonts w:hAnsi="宋体" w:cs="宋体" w:hint="eastAsia"/>
      </w:rPr>
      <w:t>属</w:t>
    </w:r>
    <w:r w:rsidRPr="00B755FE">
      <w:rPr>
        <w:rFonts w:hint="eastAsia"/>
      </w:rPr>
      <w:t>公司。版</w:t>
    </w:r>
    <w:r w:rsidRPr="008C0F80">
      <w:rPr>
        <w:rFonts w:hAnsi="宋体" w:cs="宋体" w:hint="eastAsia"/>
      </w:rPr>
      <w:t>权</w:t>
    </w:r>
    <w:r w:rsidRPr="00B755FE">
      <w:rPr>
        <w:rFonts w:hint="eastAsia"/>
      </w:rPr>
      <w:t>所有。本文</w:t>
    </w:r>
    <w:r w:rsidRPr="008C0F80">
      <w:rPr>
        <w:rFonts w:hAnsi="宋体" w:cs="宋体" w:hint="eastAsia"/>
      </w:rPr>
      <w:t>档</w:t>
    </w:r>
    <w:r w:rsidRPr="00B755FE">
      <w:rPr>
        <w:rFonts w:hint="eastAsia"/>
      </w:rPr>
      <w:t>所含</w:t>
    </w:r>
    <w:r w:rsidRPr="008C0F80">
      <w:rPr>
        <w:rFonts w:hAnsi="宋体" w:cs="宋体" w:hint="eastAsia"/>
      </w:rPr>
      <w:t>内</w:t>
    </w:r>
    <w:r w:rsidRPr="00B755FE">
      <w:rPr>
        <w:rFonts w:hint="eastAsia"/>
      </w:rPr>
      <w:t>容</w:t>
    </w:r>
    <w:r w:rsidRPr="008C0F80">
      <w:rPr>
        <w:rFonts w:hAnsi="宋体" w:cs="宋体" w:hint="eastAsia"/>
      </w:rPr>
      <w:t>为</w:t>
    </w:r>
    <w:r w:rsidRPr="00B755FE">
      <w:rPr>
        <w:rFonts w:hint="eastAsia"/>
      </w:rPr>
      <w:t>思科公</w:t>
    </w:r>
    <w:r w:rsidRPr="008C0F80">
      <w:rPr>
        <w:rFonts w:hAnsi="宋体" w:cs="宋体" w:hint="eastAsia"/>
      </w:rPr>
      <w:t>开发</w:t>
    </w:r>
    <w:r w:rsidRPr="00B755FE">
      <w:rPr>
        <w:rFonts w:hint="eastAsia"/>
      </w:rPr>
      <w:t>布的信息。</w:t>
    </w:r>
    <w:r w:rsidRPr="00B755FE">
      <w:tab/>
    </w:r>
    <w:r w:rsidRPr="00B755FE">
      <w:rPr>
        <w:rFonts w:hint="eastAsia"/>
      </w:rPr>
      <w:t>第</w:t>
    </w:r>
    <w:r w:rsidRPr="00B755FE">
      <w:t xml:space="preserve"> </w:t>
    </w:r>
    <w:r w:rsidR="001075E7" w:rsidRPr="00B755FE">
      <w:rPr>
        <w:b/>
        <w:szCs w:val="16"/>
      </w:rPr>
      <w:fldChar w:fldCharType="begin"/>
    </w:r>
    <w:r w:rsidRPr="00B755FE">
      <w:rPr>
        <w:b/>
        <w:szCs w:val="16"/>
      </w:rPr>
      <w:instrText xml:space="preserve"> PAGE </w:instrText>
    </w:r>
    <w:r w:rsidR="001075E7" w:rsidRPr="00B755FE">
      <w:rPr>
        <w:b/>
        <w:szCs w:val="16"/>
      </w:rPr>
      <w:fldChar w:fldCharType="separate"/>
    </w:r>
    <w:r w:rsidR="008C0F80">
      <w:rPr>
        <w:b/>
        <w:noProof/>
        <w:szCs w:val="16"/>
      </w:rPr>
      <w:t>1</w:t>
    </w:r>
    <w:r w:rsidR="001075E7" w:rsidRPr="00B755FE">
      <w:rPr>
        <w:b/>
        <w:szCs w:val="16"/>
      </w:rPr>
      <w:fldChar w:fldCharType="end"/>
    </w:r>
    <w:r w:rsidRPr="00B755FE">
      <w:t xml:space="preserve"> </w:t>
    </w:r>
    <w:r w:rsidRPr="008C0F80">
      <w:rPr>
        <w:rFonts w:hAnsi="宋体" w:cs="宋体" w:hint="eastAsia"/>
      </w:rPr>
      <w:t>页</w:t>
    </w:r>
    <w:r w:rsidRPr="00B755FE">
      <w:rPr>
        <w:rFonts w:hint="eastAsia"/>
      </w:rPr>
      <w:t>，共</w:t>
    </w:r>
    <w:r w:rsidRPr="00B755FE">
      <w:t xml:space="preserve"> </w:t>
    </w:r>
    <w:r w:rsidR="001075E7" w:rsidRPr="00B755FE">
      <w:rPr>
        <w:b/>
        <w:szCs w:val="16"/>
      </w:rPr>
      <w:fldChar w:fldCharType="begin"/>
    </w:r>
    <w:r w:rsidRPr="00B755FE">
      <w:rPr>
        <w:b/>
        <w:szCs w:val="16"/>
      </w:rPr>
      <w:instrText xml:space="preserve"> NUMPAGES  </w:instrText>
    </w:r>
    <w:r w:rsidR="001075E7" w:rsidRPr="00B755FE">
      <w:rPr>
        <w:b/>
        <w:szCs w:val="16"/>
      </w:rPr>
      <w:fldChar w:fldCharType="separate"/>
    </w:r>
    <w:r w:rsidR="008C0F80">
      <w:rPr>
        <w:b/>
        <w:noProof/>
        <w:szCs w:val="16"/>
      </w:rPr>
      <w:t>3</w:t>
    </w:r>
    <w:r w:rsidR="001075E7" w:rsidRPr="00B755FE">
      <w:rPr>
        <w:b/>
        <w:szCs w:val="16"/>
      </w:rPr>
      <w:fldChar w:fldCharType="end"/>
    </w:r>
    <w:r w:rsidRPr="00B755FE">
      <w:t xml:space="preserve"> </w:t>
    </w:r>
    <w:r w:rsidRPr="008C0F80">
      <w:rPr>
        <w:rFonts w:hAnsi="宋体" w:cs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E25" w:rsidRPr="008C0F80" w:rsidRDefault="00753E25" w:rsidP="0090659A">
      <w:pPr>
        <w:spacing w:after="0" w:line="240" w:lineRule="auto"/>
        <w:rPr>
          <w:rFonts w:eastAsia="黑体"/>
        </w:rPr>
      </w:pPr>
      <w:r w:rsidRPr="008C0F80">
        <w:rPr>
          <w:rFonts w:eastAsia="黑体"/>
        </w:rPr>
        <w:separator/>
      </w: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</w:footnote>
  <w:footnote w:type="continuationSeparator" w:id="0">
    <w:p w:rsidR="00753E25" w:rsidRPr="008C0F80" w:rsidRDefault="00753E25" w:rsidP="0090659A">
      <w:pPr>
        <w:spacing w:after="0" w:line="240" w:lineRule="auto"/>
        <w:rPr>
          <w:rFonts w:eastAsia="黑体"/>
        </w:rPr>
      </w:pPr>
      <w:r w:rsidRPr="008C0F80">
        <w:rPr>
          <w:rFonts w:eastAsia="黑体"/>
        </w:rPr>
        <w:continuationSeparator/>
      </w: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  <w:p w:rsidR="00753E25" w:rsidRPr="008C0F80" w:rsidRDefault="00753E25">
      <w:pPr>
        <w:rPr>
          <w:rFonts w:eastAsia="黑体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F80" w:rsidRPr="008C0F80" w:rsidRDefault="008C0F80">
    <w:pPr>
      <w:pStyle w:val="Header"/>
      <w:rPr>
        <w:rFonts w:eastAsia="黑体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30" w:rsidRPr="00B755FE" w:rsidRDefault="00547130" w:rsidP="00C52BA6">
    <w:pPr>
      <w:pStyle w:val="PageHead"/>
      <w:rPr>
        <w:rFonts w:eastAsia="黑体"/>
      </w:rPr>
    </w:pPr>
    <w:proofErr w:type="spellStart"/>
    <w:r w:rsidRPr="008C0F80">
      <w:rPr>
        <w:rFonts w:eastAsia="黑体" w:hAnsi="宋体" w:cs="宋体" w:hint="eastAsia"/>
      </w:rPr>
      <w:t>研</w:t>
    </w:r>
    <w:r w:rsidRPr="00B755FE">
      <w:rPr>
        <w:rFonts w:eastAsia="黑体" w:hint="eastAsia"/>
      </w:rPr>
      <w:t>究直</w:t>
    </w:r>
    <w:r w:rsidRPr="008C0F80">
      <w:rPr>
        <w:rFonts w:eastAsia="黑体" w:hAnsi="宋体" w:cs="宋体" w:hint="eastAsia"/>
      </w:rPr>
      <w:t>连</w:t>
    </w:r>
    <w:r w:rsidRPr="00B755FE">
      <w:rPr>
        <w:rFonts w:eastAsia="黑体" w:hint="eastAsia"/>
      </w:rPr>
      <w:t>路由</w:t>
    </w:r>
    <w:proofErr w:type="spellEnd"/>
  </w:p>
  <w:p w:rsidR="00547130" w:rsidRPr="00B755FE" w:rsidRDefault="00547130">
    <w:pPr>
      <w:rPr>
        <w:rFonts w:eastAsia="黑体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30" w:rsidRPr="00B755FE" w:rsidRDefault="001075E7">
    <w:pPr>
      <w:pStyle w:val="Header"/>
      <w:rPr>
        <w:rFonts w:eastAsia="黑体"/>
      </w:rPr>
    </w:pPr>
    <w:r>
      <w:rPr>
        <w:rFonts w:eastAsia="黑体"/>
        <w:noProof/>
        <w:lang w:eastAsia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Description: Cisco NetAcad_Header(Vertical)-01" style="position:absolute;margin-left:-53.7pt;margin-top:-22.1pt;width:612pt;height:53.25pt;z-index:1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>
    <w:nsid w:val="1D796360"/>
    <w:multiLevelType w:val="multilevel"/>
    <w:tmpl w:val="596C09C6"/>
    <w:styleLink w:val="PartStepSubStepList"/>
    <w:lvl w:ilvl="0">
      <w:start w:val="1"/>
      <w:numFmt w:val="decimal"/>
      <w:pStyle w:val="PartHead"/>
      <w:lvlText w:val="第 %1 部分："/>
      <w:lvlJc w:val="left"/>
      <w:pPr>
        <w:tabs>
          <w:tab w:val="num" w:pos="1080"/>
        </w:tabs>
        <w:ind w:left="108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pStyle w:val="StepHead"/>
      <w:lvlText w:val="步骤 %2:"/>
      <w:lvlJc w:val="left"/>
      <w:pPr>
        <w:tabs>
          <w:tab w:val="num" w:pos="936"/>
        </w:tabs>
        <w:ind w:left="93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3">
    <w:nsid w:val="26EA07B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4">
    <w:nsid w:val="38030F01"/>
    <w:multiLevelType w:val="multilevel"/>
    <w:tmpl w:val="BB565E3E"/>
    <w:lvl w:ilvl="0">
      <w:start w:val="1"/>
      <w:numFmt w:val="decimal"/>
      <w:lvlText w:val="第 %1 部分："/>
      <w:lvlJc w:val="left"/>
      <w:pPr>
        <w:tabs>
          <w:tab w:val="num" w:pos="1080"/>
        </w:tabs>
        <w:ind w:left="108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：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6">
    <w:nsid w:val="6513683B"/>
    <w:multiLevelType w:val="multilevel"/>
    <w:tmpl w:val="D272F102"/>
    <w:lvl w:ilvl="0">
      <w:start w:val="1"/>
      <w:numFmt w:val="decimal"/>
      <w:lvlText w:val="第 %1 部分："/>
      <w:lvlJc w:val="left"/>
      <w:pPr>
        <w:tabs>
          <w:tab w:val="num" w:pos="1080"/>
        </w:tabs>
        <w:ind w:left="108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：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7">
    <w:nsid w:val="7A3F118B"/>
    <w:multiLevelType w:val="multilevel"/>
    <w:tmpl w:val="6750F098"/>
    <w:lvl w:ilvl="0">
      <w:start w:val="1"/>
      <w:numFmt w:val="decimal"/>
      <w:lvlText w:val="第 %1 部分："/>
      <w:lvlJc w:val="left"/>
      <w:pPr>
        <w:tabs>
          <w:tab w:val="num" w:pos="1080"/>
        </w:tabs>
        <w:ind w:left="108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:"/>
      <w:lvlJc w:val="left"/>
      <w:pPr>
        <w:tabs>
          <w:tab w:val="num" w:pos="936"/>
        </w:tabs>
        <w:ind w:left="93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8">
    <w:nsid w:val="7D3E0D57"/>
    <w:multiLevelType w:val="multilevel"/>
    <w:tmpl w:val="CF8A9CB8"/>
    <w:lvl w:ilvl="0">
      <w:start w:val="1"/>
      <w:numFmt w:val="decimal"/>
      <w:lvlText w:val="第 %1 部分："/>
      <w:lvlJc w:val="left"/>
      <w:pPr>
        <w:tabs>
          <w:tab w:val="num" w:pos="1080"/>
        </w:tabs>
        <w:ind w:left="108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:"/>
      <w:lvlJc w:val="left"/>
      <w:pPr>
        <w:tabs>
          <w:tab w:val="num" w:pos="936"/>
        </w:tabs>
        <w:ind w:left="93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efaultTableStyle w:val="LabTableStyle"/>
  <w:drawingGridHorizontalSpacing w:val="110"/>
  <w:displayHorizont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2509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899"/>
    <w:rsid w:val="00050BA4"/>
    <w:rsid w:val="00051738"/>
    <w:rsid w:val="00052548"/>
    <w:rsid w:val="0006002F"/>
    <w:rsid w:val="00060696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129C"/>
    <w:rsid w:val="000B2344"/>
    <w:rsid w:val="000B7DE5"/>
    <w:rsid w:val="000C1D91"/>
    <w:rsid w:val="000D55B4"/>
    <w:rsid w:val="000E0DF3"/>
    <w:rsid w:val="000E3143"/>
    <w:rsid w:val="000E65F0"/>
    <w:rsid w:val="000F072C"/>
    <w:rsid w:val="000F081B"/>
    <w:rsid w:val="000F6743"/>
    <w:rsid w:val="00105813"/>
    <w:rsid w:val="001075E7"/>
    <w:rsid w:val="00107B2B"/>
    <w:rsid w:val="00111BFE"/>
    <w:rsid w:val="00112AC5"/>
    <w:rsid w:val="001133DD"/>
    <w:rsid w:val="0011701A"/>
    <w:rsid w:val="00120C75"/>
    <w:rsid w:val="00120CBE"/>
    <w:rsid w:val="001307C2"/>
    <w:rsid w:val="001329E4"/>
    <w:rsid w:val="00134F84"/>
    <w:rsid w:val="001366EC"/>
    <w:rsid w:val="0014219C"/>
    <w:rsid w:val="001425ED"/>
    <w:rsid w:val="0014737F"/>
    <w:rsid w:val="00154E3A"/>
    <w:rsid w:val="00163164"/>
    <w:rsid w:val="00167FCC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3602D"/>
    <w:rsid w:val="00242219"/>
    <w:rsid w:val="002424D1"/>
    <w:rsid w:val="00242E3A"/>
    <w:rsid w:val="00245EE2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4F9D"/>
    <w:rsid w:val="002768DC"/>
    <w:rsid w:val="002818D1"/>
    <w:rsid w:val="002900FB"/>
    <w:rsid w:val="002A6C56"/>
    <w:rsid w:val="002B05BE"/>
    <w:rsid w:val="002C090C"/>
    <w:rsid w:val="002C1243"/>
    <w:rsid w:val="002C1815"/>
    <w:rsid w:val="002C1AB1"/>
    <w:rsid w:val="002C475E"/>
    <w:rsid w:val="002C6AD6"/>
    <w:rsid w:val="002D23EB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4DA"/>
    <w:rsid w:val="00310652"/>
    <w:rsid w:val="0031371D"/>
    <w:rsid w:val="0031789F"/>
    <w:rsid w:val="00320788"/>
    <w:rsid w:val="003233A3"/>
    <w:rsid w:val="00327F87"/>
    <w:rsid w:val="003323A8"/>
    <w:rsid w:val="003323D7"/>
    <w:rsid w:val="00333645"/>
    <w:rsid w:val="0034455D"/>
    <w:rsid w:val="0034604B"/>
    <w:rsid w:val="00346D17"/>
    <w:rsid w:val="00347972"/>
    <w:rsid w:val="0035348E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18FF"/>
    <w:rsid w:val="003C67D0"/>
    <w:rsid w:val="003C6BCA"/>
    <w:rsid w:val="003C7902"/>
    <w:rsid w:val="003D0BFF"/>
    <w:rsid w:val="003D6AC0"/>
    <w:rsid w:val="003E279E"/>
    <w:rsid w:val="003E5BE5"/>
    <w:rsid w:val="003F18D1"/>
    <w:rsid w:val="003F4F0E"/>
    <w:rsid w:val="003F5B8F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510B"/>
    <w:rsid w:val="004478F4"/>
    <w:rsid w:val="00450F7A"/>
    <w:rsid w:val="00452C6D"/>
    <w:rsid w:val="004545F8"/>
    <w:rsid w:val="00455E0B"/>
    <w:rsid w:val="00457EB7"/>
    <w:rsid w:val="004659EE"/>
    <w:rsid w:val="004936C2"/>
    <w:rsid w:val="0049379C"/>
    <w:rsid w:val="004A0FA3"/>
    <w:rsid w:val="004A1CA0"/>
    <w:rsid w:val="004A22E9"/>
    <w:rsid w:val="004A5BC5"/>
    <w:rsid w:val="004A67AA"/>
    <w:rsid w:val="004B023D"/>
    <w:rsid w:val="004B0AF6"/>
    <w:rsid w:val="004B1600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D73F6"/>
    <w:rsid w:val="004E386A"/>
    <w:rsid w:val="004E6152"/>
    <w:rsid w:val="004F17EB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27A0D"/>
    <w:rsid w:val="00536F43"/>
    <w:rsid w:val="00547130"/>
    <w:rsid w:val="005510BA"/>
    <w:rsid w:val="00554B4E"/>
    <w:rsid w:val="00556C02"/>
    <w:rsid w:val="00561733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2031"/>
    <w:rsid w:val="005A6E62"/>
    <w:rsid w:val="005C2037"/>
    <w:rsid w:val="005C21E9"/>
    <w:rsid w:val="005C79B7"/>
    <w:rsid w:val="005D1451"/>
    <w:rsid w:val="005D2B29"/>
    <w:rsid w:val="005D354A"/>
    <w:rsid w:val="005E3235"/>
    <w:rsid w:val="005E4176"/>
    <w:rsid w:val="005E65B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59C7"/>
    <w:rsid w:val="00617D6E"/>
    <w:rsid w:val="00622D61"/>
    <w:rsid w:val="00624198"/>
    <w:rsid w:val="00632D8B"/>
    <w:rsid w:val="006428E5"/>
    <w:rsid w:val="00644958"/>
    <w:rsid w:val="006451E8"/>
    <w:rsid w:val="00651899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DC7"/>
    <w:rsid w:val="00705FEC"/>
    <w:rsid w:val="0071147A"/>
    <w:rsid w:val="0071185D"/>
    <w:rsid w:val="007222AD"/>
    <w:rsid w:val="00723DE7"/>
    <w:rsid w:val="007267CF"/>
    <w:rsid w:val="00731F3F"/>
    <w:rsid w:val="00733BAB"/>
    <w:rsid w:val="00741266"/>
    <w:rsid w:val="007436BF"/>
    <w:rsid w:val="007443E9"/>
    <w:rsid w:val="00745DCE"/>
    <w:rsid w:val="00753D89"/>
    <w:rsid w:val="00753E25"/>
    <w:rsid w:val="00755C9B"/>
    <w:rsid w:val="00760FE4"/>
    <w:rsid w:val="00763D8B"/>
    <w:rsid w:val="007657F6"/>
    <w:rsid w:val="0077125A"/>
    <w:rsid w:val="00780D24"/>
    <w:rsid w:val="00781512"/>
    <w:rsid w:val="00786F58"/>
    <w:rsid w:val="00787CC1"/>
    <w:rsid w:val="00790C02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62F3"/>
    <w:rsid w:val="007C7164"/>
    <w:rsid w:val="007D09DE"/>
    <w:rsid w:val="007D1984"/>
    <w:rsid w:val="007D2AFE"/>
    <w:rsid w:val="007E3FEA"/>
    <w:rsid w:val="007F0A0B"/>
    <w:rsid w:val="007F2E61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5FAA"/>
    <w:rsid w:val="00896681"/>
    <w:rsid w:val="008A1992"/>
    <w:rsid w:val="008A2749"/>
    <w:rsid w:val="008A3A90"/>
    <w:rsid w:val="008B06D4"/>
    <w:rsid w:val="008B4F20"/>
    <w:rsid w:val="008B7FFD"/>
    <w:rsid w:val="008C0F80"/>
    <w:rsid w:val="008C257F"/>
    <w:rsid w:val="008C26C6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4779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594"/>
    <w:rsid w:val="009A4E17"/>
    <w:rsid w:val="009A6955"/>
    <w:rsid w:val="009B341C"/>
    <w:rsid w:val="009B5747"/>
    <w:rsid w:val="009B782F"/>
    <w:rsid w:val="009D2C27"/>
    <w:rsid w:val="009E15B2"/>
    <w:rsid w:val="009E2309"/>
    <w:rsid w:val="009E42B9"/>
    <w:rsid w:val="009F1C22"/>
    <w:rsid w:val="00A014A3"/>
    <w:rsid w:val="00A0412D"/>
    <w:rsid w:val="00A12E78"/>
    <w:rsid w:val="00A21211"/>
    <w:rsid w:val="00A21726"/>
    <w:rsid w:val="00A26D59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87C68"/>
    <w:rsid w:val="00A91B49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AE65B1"/>
    <w:rsid w:val="00AE744C"/>
    <w:rsid w:val="00AF5DDB"/>
    <w:rsid w:val="00B00914"/>
    <w:rsid w:val="00B02A8E"/>
    <w:rsid w:val="00B052EE"/>
    <w:rsid w:val="00B1081F"/>
    <w:rsid w:val="00B2096D"/>
    <w:rsid w:val="00B25318"/>
    <w:rsid w:val="00B27499"/>
    <w:rsid w:val="00B3010D"/>
    <w:rsid w:val="00B32AD1"/>
    <w:rsid w:val="00B35151"/>
    <w:rsid w:val="00B433F2"/>
    <w:rsid w:val="00B458E8"/>
    <w:rsid w:val="00B5397B"/>
    <w:rsid w:val="00B55DAD"/>
    <w:rsid w:val="00B62809"/>
    <w:rsid w:val="00B75107"/>
    <w:rsid w:val="00B755FE"/>
    <w:rsid w:val="00B7675A"/>
    <w:rsid w:val="00B81898"/>
    <w:rsid w:val="00B8606B"/>
    <w:rsid w:val="00B878E7"/>
    <w:rsid w:val="00B903CA"/>
    <w:rsid w:val="00B97278"/>
    <w:rsid w:val="00BA1D0B"/>
    <w:rsid w:val="00BA22EE"/>
    <w:rsid w:val="00BA4803"/>
    <w:rsid w:val="00BA6972"/>
    <w:rsid w:val="00BB1E0D"/>
    <w:rsid w:val="00BB4D9B"/>
    <w:rsid w:val="00BB73FF"/>
    <w:rsid w:val="00BB7688"/>
    <w:rsid w:val="00BC2090"/>
    <w:rsid w:val="00BC20FC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5831"/>
    <w:rsid w:val="00C265E2"/>
    <w:rsid w:val="00C27E37"/>
    <w:rsid w:val="00C32713"/>
    <w:rsid w:val="00C350DC"/>
    <w:rsid w:val="00C351B8"/>
    <w:rsid w:val="00C37DCF"/>
    <w:rsid w:val="00C410D9"/>
    <w:rsid w:val="00C42D11"/>
    <w:rsid w:val="00C44B02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8D9"/>
    <w:rsid w:val="00C67E3B"/>
    <w:rsid w:val="00C8157D"/>
    <w:rsid w:val="00C90311"/>
    <w:rsid w:val="00C91C26"/>
    <w:rsid w:val="00CA45B5"/>
    <w:rsid w:val="00CA6014"/>
    <w:rsid w:val="00CA73D5"/>
    <w:rsid w:val="00CB071F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5FF4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47212"/>
    <w:rsid w:val="00D501B0"/>
    <w:rsid w:val="00D52582"/>
    <w:rsid w:val="00D56A0E"/>
    <w:rsid w:val="00D57AD3"/>
    <w:rsid w:val="00D635FE"/>
    <w:rsid w:val="00D63769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1086"/>
    <w:rsid w:val="00DD62AB"/>
    <w:rsid w:val="00DE2CAE"/>
    <w:rsid w:val="00DE6F44"/>
    <w:rsid w:val="00DF71BB"/>
    <w:rsid w:val="00E02B73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5B73"/>
    <w:rsid w:val="00E56510"/>
    <w:rsid w:val="00E57318"/>
    <w:rsid w:val="00E62EA8"/>
    <w:rsid w:val="00E65094"/>
    <w:rsid w:val="00E671CF"/>
    <w:rsid w:val="00E67A6E"/>
    <w:rsid w:val="00E71B43"/>
    <w:rsid w:val="00E7341F"/>
    <w:rsid w:val="00E74A7D"/>
    <w:rsid w:val="00E75663"/>
    <w:rsid w:val="00E807DF"/>
    <w:rsid w:val="00E81612"/>
    <w:rsid w:val="00E87D18"/>
    <w:rsid w:val="00E87D62"/>
    <w:rsid w:val="00EA2E94"/>
    <w:rsid w:val="00EA486E"/>
    <w:rsid w:val="00EA4FA3"/>
    <w:rsid w:val="00EA6667"/>
    <w:rsid w:val="00EB001B"/>
    <w:rsid w:val="00EB1F25"/>
    <w:rsid w:val="00EB4F90"/>
    <w:rsid w:val="00EB6C33"/>
    <w:rsid w:val="00EC062D"/>
    <w:rsid w:val="00ED3EB8"/>
    <w:rsid w:val="00ED6019"/>
    <w:rsid w:val="00ED7830"/>
    <w:rsid w:val="00EE2D0D"/>
    <w:rsid w:val="00EE3909"/>
    <w:rsid w:val="00EE7F6A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17EA7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020C"/>
    <w:rsid w:val="00F56FF8"/>
    <w:rsid w:val="00F60BE0"/>
    <w:rsid w:val="00F6280E"/>
    <w:rsid w:val="00F660D7"/>
    <w:rsid w:val="00F7050A"/>
    <w:rsid w:val="00F74C73"/>
    <w:rsid w:val="00F75533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B7A76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Batang" w:hAnsi="Arial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 w:cs="Angsana New"/>
      <w:b/>
      <w:color w:val="365F91"/>
      <w:sz w:val="28"/>
      <w:szCs w:val="20"/>
      <w:lang w:bidi="th-TH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 w:cs="Angsana New"/>
      <w:b/>
      <w:color w:val="4F81BD"/>
      <w:sz w:val="26"/>
      <w:szCs w:val="20"/>
      <w:lang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1451"/>
    <w:pPr>
      <w:keepNext/>
      <w:spacing w:before="240"/>
      <w:outlineLvl w:val="2"/>
    </w:pPr>
    <w:rPr>
      <w:rFonts w:ascii="Cambria" w:hAnsi="Cambria" w:cs="Angsana New"/>
      <w:b/>
      <w:bCs/>
      <w:sz w:val="26"/>
      <w:szCs w:val="26"/>
      <w:lang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1451"/>
    <w:pPr>
      <w:keepNext/>
      <w:spacing w:before="240"/>
      <w:outlineLvl w:val="3"/>
    </w:pPr>
    <w:rPr>
      <w:rFonts w:ascii="Calibri" w:hAnsi="Calibri" w:cs="Angsana New"/>
      <w:b/>
      <w:bCs/>
      <w:sz w:val="28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007BB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link w:val="Heading2"/>
    <w:uiPriority w:val="99"/>
    <w:locked/>
    <w:rsid w:val="006007BB"/>
    <w:rPr>
      <w:rFonts w:ascii="Cambria" w:hAnsi="Cambria"/>
      <w:b/>
      <w:color w:val="4F81BD"/>
      <w:sz w:val="26"/>
    </w:rPr>
  </w:style>
  <w:style w:type="character" w:customStyle="1" w:styleId="Heading3Char">
    <w:name w:val="Heading 3 Char"/>
    <w:link w:val="Heading3"/>
    <w:uiPriority w:val="99"/>
    <w:locked/>
    <w:rsid w:val="005D1451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5D1451"/>
    <w:rPr>
      <w:rFonts w:ascii="Calibri" w:hAnsi="Calibri" w:cs="Times New Roman"/>
      <w:b/>
      <w:bCs/>
      <w:sz w:val="28"/>
      <w:szCs w:val="28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Normal"/>
    <w:uiPriority w:val="99"/>
    <w:rsid w:val="00FD4A68"/>
    <w:rPr>
      <w:b/>
      <w:sz w:val="32"/>
    </w:rPr>
  </w:style>
  <w:style w:type="paragraph" w:customStyle="1" w:styleId="PageHead">
    <w:name w:val="Page Head"/>
    <w:basedOn w:val="Normal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uiPriority w:val="99"/>
    <w:rsid w:val="00E75663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  <w:rPr>
      <w:rFonts w:cs="Angsana New"/>
      <w:sz w:val="20"/>
      <w:szCs w:val="20"/>
      <w:lang w:bidi="th-TH"/>
    </w:rPr>
  </w:style>
  <w:style w:type="character" w:customStyle="1" w:styleId="HeaderChar">
    <w:name w:val="Header Char"/>
    <w:link w:val="Header"/>
    <w:uiPriority w:val="99"/>
    <w:locked/>
    <w:rsid w:val="0090659A"/>
    <w:rPr>
      <w:rFonts w:cs="Times New Roman"/>
    </w:rPr>
  </w:style>
  <w:style w:type="paragraph" w:styleId="Footer">
    <w:name w:val="footer"/>
    <w:basedOn w:val="Normal"/>
    <w:link w:val="FooterChar"/>
    <w:autoRedefine/>
    <w:uiPriority w:val="99"/>
    <w:rsid w:val="00B755FE"/>
    <w:pPr>
      <w:tabs>
        <w:tab w:val="right" w:pos="10080"/>
      </w:tabs>
      <w:spacing w:after="0" w:line="240" w:lineRule="auto"/>
    </w:pPr>
    <w:rPr>
      <w:rFonts w:eastAsia="黑体" w:cs="Angsana New"/>
      <w:sz w:val="16"/>
      <w:lang w:eastAsia="zh-CN" w:bidi="th-TH"/>
    </w:rPr>
  </w:style>
  <w:style w:type="character" w:customStyle="1" w:styleId="FooterChar">
    <w:name w:val="Footer Char"/>
    <w:link w:val="Footer"/>
    <w:uiPriority w:val="99"/>
    <w:locked/>
    <w:rsid w:val="00B755FE"/>
    <w:rPr>
      <w:rFonts w:eastAsia="黑体" w:cs="Angsana New"/>
      <w:kern w:val="0"/>
      <w:sz w:val="1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Angsana New"/>
      <w:sz w:val="16"/>
      <w:szCs w:val="20"/>
      <w:lang w:bidi="th-TH"/>
    </w:rPr>
  </w:style>
  <w:style w:type="character" w:customStyle="1" w:styleId="BalloonTextChar">
    <w:name w:val="Balloon Text Char"/>
    <w:link w:val="BalloonText"/>
    <w:uiPriority w:val="99"/>
    <w:semiHidden/>
    <w:locked/>
    <w:rsid w:val="0090659A"/>
    <w:rPr>
      <w:rFonts w:ascii="Tahoma" w:hAnsi="Tahoma"/>
      <w:sz w:val="16"/>
    </w:rPr>
  </w:style>
  <w:style w:type="paragraph" w:customStyle="1" w:styleId="BodyText1">
    <w:name w:val="Body Text1"/>
    <w:basedOn w:val="Normal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TableGrid">
    <w:name w:val="Table Grid"/>
    <w:basedOn w:val="TableNormal"/>
    <w:uiPriority w:val="9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uiPriority w:val="99"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uiPriority w:val="99"/>
    <w:rsid w:val="00E75663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rsid w:val="00E75663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Angsana New"/>
      <w:sz w:val="16"/>
      <w:szCs w:val="20"/>
      <w:lang w:bidi="th-TH"/>
    </w:rPr>
  </w:style>
  <w:style w:type="character" w:customStyle="1" w:styleId="DocumentMapChar">
    <w:name w:val="Document Map Char"/>
    <w:link w:val="DocumentMap"/>
    <w:uiPriority w:val="99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uiPriority w:val="99"/>
    <w:rsid w:val="00E75663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lang w:val="en-GB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Angsana New"/>
      <w:sz w:val="20"/>
      <w:szCs w:val="20"/>
      <w:lang w:bidi="th-TH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C6495E"/>
    <w:rPr>
      <w:rFonts w:ascii="Courier New" w:hAnsi="Courier New" w:cs="Courier New"/>
    </w:rPr>
  </w:style>
  <w:style w:type="character" w:styleId="CommentReference">
    <w:name w:val="annotation reference"/>
    <w:uiPriority w:val="99"/>
    <w:semiHidden/>
    <w:rsid w:val="000B234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rFonts w:cs="Angsana New"/>
      <w:sz w:val="20"/>
      <w:szCs w:val="20"/>
      <w:lang w:bidi="th-TH"/>
    </w:rPr>
  </w:style>
  <w:style w:type="character" w:customStyle="1" w:styleId="CommentTextChar">
    <w:name w:val="Comment Text Char"/>
    <w:link w:val="CommentText"/>
    <w:uiPriority w:val="99"/>
    <w:semiHidden/>
    <w:locked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</w:rPr>
  </w:style>
  <w:style w:type="character" w:customStyle="1" w:styleId="CommentSubjectChar">
    <w:name w:val="Comment Subject Char"/>
    <w:link w:val="CommentSubject"/>
    <w:uiPriority w:val="99"/>
    <w:semiHidden/>
    <w:locked/>
    <w:rsid w:val="000B2344"/>
    <w:rPr>
      <w:rFonts w:cs="Times New Roman"/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numbering" w:customStyle="1" w:styleId="SectionList">
    <w:name w:val="Section_List"/>
    <w:rsid w:val="00A907BC"/>
    <w:pPr>
      <w:numPr>
        <w:numId w:val="4"/>
      </w:numPr>
    </w:pPr>
  </w:style>
  <w:style w:type="numbering" w:customStyle="1" w:styleId="PartStepSubStepList">
    <w:name w:val="Part_Step_SubStep_List"/>
    <w:rsid w:val="00A907BC"/>
    <w:pPr>
      <w:numPr>
        <w:numId w:val="2"/>
      </w:numPr>
    </w:pPr>
  </w:style>
  <w:style w:type="numbering" w:customStyle="1" w:styleId="BulletList">
    <w:name w:val="Bullet_List"/>
    <w:rsid w:val="00A907B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8"/>
        <w:lang w:val="en-GB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Heading3Char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99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1298</Words>
  <Characters>2090</Characters>
  <Application>Microsoft Office Word</Application>
  <DocSecurity>0</DocSecurity>
  <Lines>149</Lines>
  <Paragraphs>178</Paragraphs>
  <ScaleCrop>false</ScaleCrop>
  <Company>Microsoft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dc:description/>
  <cp:lastModifiedBy>USER</cp:lastModifiedBy>
  <cp:revision>11</cp:revision>
  <cp:lastPrinted>2013-02-07T22:25:00Z</cp:lastPrinted>
  <dcterms:created xsi:type="dcterms:W3CDTF">2016-10-25T06:41:00Z</dcterms:created>
  <dcterms:modified xsi:type="dcterms:W3CDTF">2016-10-31T09:55:00Z</dcterms:modified>
</cp:coreProperties>
</file>