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BB10F2" w:rsidRDefault="00E671CF" w:rsidP="00BB10F2">
      <w:pPr>
        <w:pStyle w:val="LabTitle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 xml:space="preserve">Packet Tracer - </w:t>
      </w:r>
      <w:r w:rsidRPr="00BB10F2">
        <w:rPr>
          <w:rFonts w:eastAsia="黑体" w:hint="eastAsia"/>
        </w:rPr>
        <w:t>配置</w:t>
      </w:r>
      <w:r w:rsidRPr="00BB10F2">
        <w:rPr>
          <w:rFonts w:eastAsia="黑体" w:hint="eastAsia"/>
        </w:rPr>
        <w:t xml:space="preserve"> IPv4 </w:t>
      </w:r>
      <w:r w:rsidRPr="00BB10F2">
        <w:rPr>
          <w:rFonts w:eastAsia="黑体" w:hint="eastAsia"/>
        </w:rPr>
        <w:t>静态路由和默认路由</w:t>
      </w:r>
    </w:p>
    <w:p w:rsidR="003C6BCA" w:rsidRPr="00BB10F2" w:rsidRDefault="001E38E0" w:rsidP="00BB10F2">
      <w:pPr>
        <w:pStyle w:val="LabSection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拓扑</w:t>
      </w:r>
    </w:p>
    <w:p w:rsidR="008C4307" w:rsidRPr="00BB10F2" w:rsidRDefault="00F67791" w:rsidP="00BB10F2">
      <w:pPr>
        <w:pStyle w:val="Visual"/>
        <w:autoSpaceDE w:val="0"/>
        <w:autoSpaceDN w:val="0"/>
        <w:rPr>
          <w:rFonts w:eastAsia="黑体"/>
        </w:rPr>
      </w:pPr>
      <w:r>
        <w:rPr>
          <w:rFonts w:eastAsia="黑体"/>
          <w:noProof/>
          <w:lang w:val="en-US" w:bidi="ar-SA"/>
        </w:rPr>
        <w:drawing>
          <wp:inline distT="0" distB="0" distL="0" distR="0">
            <wp:extent cx="5600700" cy="2771775"/>
            <wp:effectExtent l="0" t="0" r="0" b="9525"/>
            <wp:docPr id="2" name="Picture 2" descr="Configuring IPv4 Static and Default Routes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ing IPv4 Static and Default Routes Topolog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10F2" w:rsidRDefault="00AE56C0" w:rsidP="00BB10F2">
      <w:pPr>
        <w:pStyle w:val="LabSection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地址分配表</w:t>
      </w:r>
    </w:p>
    <w:tbl>
      <w:tblPr>
        <w:tblW w:w="77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080"/>
        <w:gridCol w:w="1754"/>
        <w:gridCol w:w="2160"/>
        <w:gridCol w:w="1800"/>
      </w:tblGrid>
      <w:tr w:rsidR="002638BF" w:rsidRPr="00ED7A92" w:rsidTr="007E1033">
        <w:trPr>
          <w:cantSplit/>
          <w:jc w:val="center"/>
        </w:trPr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BB10F2" w:rsidRDefault="002638BF" w:rsidP="00BB10F2">
            <w:pPr>
              <w:pStyle w:val="TableHeading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设备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BB10F2" w:rsidRDefault="002638BF" w:rsidP="00BB10F2">
            <w:pPr>
              <w:pStyle w:val="TableHeading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接口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BB10F2" w:rsidRDefault="002638BF" w:rsidP="00BB10F2">
            <w:pPr>
              <w:pStyle w:val="TableHeading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 xml:space="preserve">IPv4 </w:t>
            </w:r>
            <w:r w:rsidRPr="00BB10F2">
              <w:rPr>
                <w:rFonts w:eastAsia="黑体" w:hint="eastAsia"/>
              </w:rPr>
              <w:t>地址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BB10F2" w:rsidRDefault="00BD3724" w:rsidP="00BB10F2">
            <w:pPr>
              <w:pStyle w:val="TableHeading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子网掩码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BB10F2" w:rsidRDefault="002638BF" w:rsidP="00BB10F2">
            <w:pPr>
              <w:pStyle w:val="TableHeading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默认网关</w:t>
            </w:r>
          </w:p>
        </w:tc>
      </w:tr>
      <w:tr w:rsidR="00025BD7" w:rsidRPr="00ED7A92" w:rsidTr="007E1033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R1</w:t>
            </w:r>
          </w:p>
        </w:tc>
        <w:tc>
          <w:tcPr>
            <w:tcW w:w="108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G0/0</w:t>
            </w:r>
          </w:p>
        </w:tc>
        <w:tc>
          <w:tcPr>
            <w:tcW w:w="1754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172.31.1.1</w:t>
            </w:r>
          </w:p>
        </w:tc>
        <w:tc>
          <w:tcPr>
            <w:tcW w:w="216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255.255.255.128</w:t>
            </w:r>
          </w:p>
        </w:tc>
        <w:tc>
          <w:tcPr>
            <w:tcW w:w="180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不适用</w:t>
            </w:r>
          </w:p>
        </w:tc>
      </w:tr>
      <w:tr w:rsidR="00025BD7" w:rsidRPr="00ED7A92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S0/0/0</w:t>
            </w:r>
          </w:p>
        </w:tc>
        <w:tc>
          <w:tcPr>
            <w:tcW w:w="1754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172.31.1.194</w:t>
            </w:r>
          </w:p>
        </w:tc>
        <w:tc>
          <w:tcPr>
            <w:tcW w:w="216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255.255.255.252</w:t>
            </w:r>
          </w:p>
        </w:tc>
        <w:tc>
          <w:tcPr>
            <w:tcW w:w="180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不适用</w:t>
            </w:r>
          </w:p>
        </w:tc>
      </w:tr>
      <w:tr w:rsidR="00025BD7" w:rsidRPr="00ED7A92" w:rsidTr="007E1033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R2</w:t>
            </w:r>
          </w:p>
        </w:tc>
        <w:tc>
          <w:tcPr>
            <w:tcW w:w="108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G0/0</w:t>
            </w:r>
          </w:p>
        </w:tc>
        <w:tc>
          <w:tcPr>
            <w:tcW w:w="1754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172.31.0.1</w:t>
            </w:r>
          </w:p>
        </w:tc>
        <w:tc>
          <w:tcPr>
            <w:tcW w:w="216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不适用</w:t>
            </w:r>
          </w:p>
        </w:tc>
      </w:tr>
      <w:tr w:rsidR="00025BD7" w:rsidRPr="00ED7A92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S0/0/0</w:t>
            </w:r>
          </w:p>
        </w:tc>
        <w:tc>
          <w:tcPr>
            <w:tcW w:w="1754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172.31.1.193</w:t>
            </w:r>
          </w:p>
        </w:tc>
        <w:tc>
          <w:tcPr>
            <w:tcW w:w="216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255.255.255.252</w:t>
            </w:r>
          </w:p>
        </w:tc>
        <w:tc>
          <w:tcPr>
            <w:tcW w:w="180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不适用</w:t>
            </w:r>
          </w:p>
        </w:tc>
      </w:tr>
      <w:tr w:rsidR="00025BD7" w:rsidRPr="00ED7A92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S0/0/1</w:t>
            </w:r>
          </w:p>
        </w:tc>
        <w:tc>
          <w:tcPr>
            <w:tcW w:w="1754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172.31.1.197</w:t>
            </w:r>
          </w:p>
        </w:tc>
        <w:tc>
          <w:tcPr>
            <w:tcW w:w="216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255.255.255.252</w:t>
            </w:r>
          </w:p>
        </w:tc>
        <w:tc>
          <w:tcPr>
            <w:tcW w:w="180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不适用</w:t>
            </w:r>
          </w:p>
        </w:tc>
      </w:tr>
      <w:tr w:rsidR="00025BD7" w:rsidRPr="00ED7A92" w:rsidTr="007E1033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R3</w:t>
            </w:r>
          </w:p>
        </w:tc>
        <w:tc>
          <w:tcPr>
            <w:tcW w:w="108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G0/0</w:t>
            </w:r>
          </w:p>
        </w:tc>
        <w:tc>
          <w:tcPr>
            <w:tcW w:w="1754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172.31.1.129</w:t>
            </w:r>
          </w:p>
        </w:tc>
        <w:tc>
          <w:tcPr>
            <w:tcW w:w="216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255.255.255.192</w:t>
            </w:r>
          </w:p>
        </w:tc>
        <w:tc>
          <w:tcPr>
            <w:tcW w:w="180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不适用</w:t>
            </w:r>
          </w:p>
        </w:tc>
      </w:tr>
      <w:tr w:rsidR="00025BD7" w:rsidRPr="00ED7A92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S0/0/1</w:t>
            </w:r>
          </w:p>
        </w:tc>
        <w:tc>
          <w:tcPr>
            <w:tcW w:w="1754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172.31.1.198</w:t>
            </w:r>
          </w:p>
        </w:tc>
        <w:tc>
          <w:tcPr>
            <w:tcW w:w="216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255.255.255.252</w:t>
            </w:r>
          </w:p>
        </w:tc>
        <w:tc>
          <w:tcPr>
            <w:tcW w:w="180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不适用</w:t>
            </w:r>
          </w:p>
        </w:tc>
      </w:tr>
      <w:tr w:rsidR="00025BD7" w:rsidRPr="00ED7A92" w:rsidTr="007E1033">
        <w:trPr>
          <w:cantSplit/>
          <w:jc w:val="center"/>
        </w:trPr>
        <w:tc>
          <w:tcPr>
            <w:tcW w:w="925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PC1</w:t>
            </w:r>
          </w:p>
        </w:tc>
        <w:tc>
          <w:tcPr>
            <w:tcW w:w="108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NIC</w:t>
            </w:r>
          </w:p>
        </w:tc>
        <w:tc>
          <w:tcPr>
            <w:tcW w:w="1754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172.31.1.126</w:t>
            </w:r>
          </w:p>
        </w:tc>
        <w:tc>
          <w:tcPr>
            <w:tcW w:w="216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255.255.255.128</w:t>
            </w:r>
          </w:p>
        </w:tc>
        <w:tc>
          <w:tcPr>
            <w:tcW w:w="180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172.31.1.1</w:t>
            </w:r>
          </w:p>
        </w:tc>
      </w:tr>
      <w:tr w:rsidR="00025BD7" w:rsidRPr="00ED7A92" w:rsidTr="007E1033">
        <w:trPr>
          <w:cantSplit/>
          <w:jc w:val="center"/>
        </w:trPr>
        <w:tc>
          <w:tcPr>
            <w:tcW w:w="925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PC2</w:t>
            </w:r>
          </w:p>
        </w:tc>
        <w:tc>
          <w:tcPr>
            <w:tcW w:w="108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NIC</w:t>
            </w:r>
          </w:p>
        </w:tc>
        <w:tc>
          <w:tcPr>
            <w:tcW w:w="1754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172.31.0.254</w:t>
            </w:r>
          </w:p>
        </w:tc>
        <w:tc>
          <w:tcPr>
            <w:tcW w:w="216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172.31.0.1</w:t>
            </w:r>
          </w:p>
        </w:tc>
      </w:tr>
      <w:tr w:rsidR="00025BD7" w:rsidRPr="00ED7A92" w:rsidTr="007E1033">
        <w:trPr>
          <w:cantSplit/>
          <w:jc w:val="center"/>
        </w:trPr>
        <w:tc>
          <w:tcPr>
            <w:tcW w:w="925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PC3</w:t>
            </w:r>
          </w:p>
        </w:tc>
        <w:tc>
          <w:tcPr>
            <w:tcW w:w="108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NIC</w:t>
            </w:r>
          </w:p>
        </w:tc>
        <w:tc>
          <w:tcPr>
            <w:tcW w:w="1754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172.31.1.190</w:t>
            </w:r>
          </w:p>
        </w:tc>
        <w:tc>
          <w:tcPr>
            <w:tcW w:w="216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255.255.255.192</w:t>
            </w:r>
          </w:p>
        </w:tc>
        <w:tc>
          <w:tcPr>
            <w:tcW w:w="1800" w:type="dxa"/>
            <w:vAlign w:val="bottom"/>
          </w:tcPr>
          <w:p w:rsidR="00025BD7" w:rsidRPr="00BB10F2" w:rsidRDefault="00025BD7" w:rsidP="00BB10F2">
            <w:pPr>
              <w:pStyle w:val="TableText"/>
              <w:autoSpaceDE w:val="0"/>
              <w:autoSpaceDN w:val="0"/>
              <w:rPr>
                <w:rFonts w:eastAsia="黑体"/>
              </w:rPr>
            </w:pPr>
            <w:r w:rsidRPr="00BB10F2">
              <w:rPr>
                <w:rFonts w:eastAsia="黑体" w:hint="eastAsia"/>
              </w:rPr>
              <w:t>172.31.1.129</w:t>
            </w:r>
          </w:p>
        </w:tc>
      </w:tr>
    </w:tbl>
    <w:p w:rsidR="009D2C27" w:rsidRPr="00BB10F2" w:rsidRDefault="009D2C27" w:rsidP="00BB10F2">
      <w:pPr>
        <w:pStyle w:val="LabSection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目标</w:t>
      </w:r>
    </w:p>
    <w:p w:rsidR="005C21E9" w:rsidRPr="00BB10F2" w:rsidRDefault="00963E34" w:rsidP="00BB10F2">
      <w:pPr>
        <w:pStyle w:val="BodyTextL25Bold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第</w:t>
      </w:r>
      <w:r w:rsidRPr="00BB10F2">
        <w:rPr>
          <w:rFonts w:eastAsia="黑体" w:hint="eastAsia"/>
        </w:rPr>
        <w:t xml:space="preserve"> 1 </w:t>
      </w:r>
      <w:r w:rsidRPr="00BB10F2">
        <w:rPr>
          <w:rFonts w:eastAsia="黑体" w:hint="eastAsia"/>
        </w:rPr>
        <w:t>部分：检查网络并评估静态路由要求</w:t>
      </w:r>
    </w:p>
    <w:p w:rsidR="00554B4E" w:rsidRPr="00BB10F2" w:rsidRDefault="005C21E9" w:rsidP="00BB10F2">
      <w:pPr>
        <w:pStyle w:val="BodyTextL25Bold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第</w:t>
      </w:r>
      <w:r w:rsidRPr="00BB10F2">
        <w:rPr>
          <w:rFonts w:eastAsia="黑体" w:hint="eastAsia"/>
        </w:rPr>
        <w:t xml:space="preserve"> 2 </w:t>
      </w:r>
      <w:r w:rsidRPr="00BB10F2">
        <w:rPr>
          <w:rFonts w:eastAsia="黑体" w:hint="eastAsia"/>
        </w:rPr>
        <w:t>部分：配置静态路由和默认路由</w:t>
      </w:r>
    </w:p>
    <w:p w:rsidR="004545F8" w:rsidRPr="00BB10F2" w:rsidRDefault="005C21E9" w:rsidP="00BB10F2">
      <w:pPr>
        <w:pStyle w:val="BodyTextL25Bold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第</w:t>
      </w:r>
      <w:r w:rsidRPr="00BB10F2">
        <w:rPr>
          <w:rFonts w:eastAsia="黑体" w:hint="eastAsia"/>
        </w:rPr>
        <w:t xml:space="preserve"> 3 </w:t>
      </w:r>
      <w:r w:rsidRPr="00BB10F2">
        <w:rPr>
          <w:rFonts w:eastAsia="黑体" w:hint="eastAsia"/>
        </w:rPr>
        <w:t>部分：验证连接</w:t>
      </w:r>
      <w:bookmarkStart w:id="0" w:name="_GoBack"/>
      <w:bookmarkEnd w:id="0"/>
    </w:p>
    <w:p w:rsidR="00C07FD9" w:rsidRPr="00BB10F2" w:rsidRDefault="007E1033" w:rsidP="00BB10F2">
      <w:pPr>
        <w:pStyle w:val="LabSection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lastRenderedPageBreak/>
        <w:t>背景信息</w:t>
      </w:r>
    </w:p>
    <w:p w:rsidR="00A96B65" w:rsidRPr="00BB10F2" w:rsidRDefault="00B903CA" w:rsidP="00BB10F2">
      <w:pPr>
        <w:pStyle w:val="BodyTextL25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在本练习中，您将配置静态路由和默认路由。静态路由是网络管理员为创建可靠和安全路由而手动输入的路由。本活动中使用四种不同的静态路由：递归静态路由、直连静态路由、完全指定的静态路由以及默认路由</w:t>
      </w:r>
      <w:r w:rsidR="00BB10F2" w:rsidRPr="00BB10F2">
        <w:rPr>
          <w:rFonts w:eastAsia="黑体" w:hint="eastAsia"/>
        </w:rPr>
        <w:t>。</w:t>
      </w:r>
    </w:p>
    <w:p w:rsidR="00112AC5" w:rsidRPr="00BB10F2" w:rsidRDefault="00DD1138" w:rsidP="00BB10F2">
      <w:pPr>
        <w:pStyle w:val="PartHead"/>
        <w:numPr>
          <w:ilvl w:val="0"/>
          <w:numId w:val="5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检查网络并评估静态路由要求</w:t>
      </w:r>
    </w:p>
    <w:p w:rsidR="00780D24" w:rsidRPr="00BB10F2" w:rsidRDefault="00780D24" w:rsidP="00BB10F2">
      <w:pPr>
        <w:pStyle w:val="SubStepAlpha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根据拓扑图，总网络数量是多少？</w:t>
      </w:r>
      <w:r w:rsidRPr="00BB10F2">
        <w:rPr>
          <w:rFonts w:eastAsia="黑体" w:hint="eastAsia"/>
        </w:rPr>
        <w:t>_____________</w:t>
      </w:r>
    </w:p>
    <w:p w:rsidR="00780D24" w:rsidRPr="00BB10F2" w:rsidRDefault="00780D24" w:rsidP="00BB10F2">
      <w:pPr>
        <w:pStyle w:val="SubStepAlpha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直接连接到</w:t>
      </w:r>
      <w:r w:rsidRPr="00BB10F2">
        <w:rPr>
          <w:rFonts w:eastAsia="黑体" w:hint="eastAsia"/>
        </w:rPr>
        <w:t xml:space="preserve"> R1</w:t>
      </w:r>
      <w:r w:rsidRPr="00BB10F2">
        <w:rPr>
          <w:rFonts w:eastAsia="黑体" w:hint="eastAsia"/>
        </w:rPr>
        <w:t>、</w:t>
      </w:r>
      <w:r w:rsidRPr="00BB10F2">
        <w:rPr>
          <w:rFonts w:eastAsia="黑体" w:hint="eastAsia"/>
        </w:rPr>
        <w:t xml:space="preserve">R2 </w:t>
      </w:r>
      <w:r w:rsidRPr="00BB10F2">
        <w:rPr>
          <w:rFonts w:eastAsia="黑体" w:hint="eastAsia"/>
        </w:rPr>
        <w:t>和</w:t>
      </w:r>
      <w:r w:rsidRPr="00BB10F2">
        <w:rPr>
          <w:rFonts w:eastAsia="黑体" w:hint="eastAsia"/>
        </w:rPr>
        <w:t xml:space="preserve"> R3 </w:t>
      </w:r>
      <w:r w:rsidRPr="00BB10F2">
        <w:rPr>
          <w:rFonts w:eastAsia="黑体" w:hint="eastAsia"/>
        </w:rPr>
        <w:t>的网络有多少？</w:t>
      </w:r>
      <w:r w:rsidRPr="00BB10F2">
        <w:rPr>
          <w:rFonts w:eastAsia="黑体" w:hint="eastAsia"/>
        </w:rPr>
        <w:t>_________________________________</w:t>
      </w:r>
    </w:p>
    <w:p w:rsidR="00124431" w:rsidRPr="00BB10F2" w:rsidRDefault="00780D24" w:rsidP="00BB10F2">
      <w:pPr>
        <w:pStyle w:val="SubStepAlpha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每个路由器需要多少静态路由才能访问未直接连接的网络？</w:t>
      </w:r>
    </w:p>
    <w:p w:rsidR="00124431" w:rsidRPr="00BB10F2" w:rsidRDefault="0012443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E7341F" w:rsidRPr="00BB10F2" w:rsidRDefault="00E7341F" w:rsidP="00BB10F2">
      <w:pPr>
        <w:pStyle w:val="SubStepAlpha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通过从</w:t>
      </w:r>
      <w:r w:rsidRPr="00BB10F2">
        <w:rPr>
          <w:rFonts w:eastAsia="黑体" w:hint="eastAsia"/>
        </w:rPr>
        <w:t xml:space="preserve"> PC1 ping PC2 </w:t>
      </w:r>
      <w:r w:rsidRPr="00BB10F2">
        <w:rPr>
          <w:rFonts w:eastAsia="黑体" w:hint="eastAsia"/>
        </w:rPr>
        <w:t>和</w:t>
      </w:r>
      <w:r w:rsidRPr="00BB10F2">
        <w:rPr>
          <w:rFonts w:eastAsia="黑体" w:hint="eastAsia"/>
        </w:rPr>
        <w:t xml:space="preserve"> PC3 </w:t>
      </w:r>
      <w:r w:rsidRPr="00BB10F2">
        <w:rPr>
          <w:rFonts w:eastAsia="黑体" w:hint="eastAsia"/>
        </w:rPr>
        <w:t>测试与</w:t>
      </w:r>
      <w:r w:rsidRPr="00BB10F2">
        <w:rPr>
          <w:rFonts w:eastAsia="黑体" w:hint="eastAsia"/>
        </w:rPr>
        <w:t xml:space="preserve"> R2 </w:t>
      </w:r>
      <w:r w:rsidRPr="00BB10F2">
        <w:rPr>
          <w:rFonts w:eastAsia="黑体" w:hint="eastAsia"/>
        </w:rPr>
        <w:t>和</w:t>
      </w:r>
      <w:r w:rsidRPr="00BB10F2">
        <w:rPr>
          <w:rFonts w:eastAsia="黑体" w:hint="eastAsia"/>
        </w:rPr>
        <w:t xml:space="preserve"> R3 LAN </w:t>
      </w:r>
      <w:r w:rsidRPr="00BB10F2">
        <w:rPr>
          <w:rFonts w:eastAsia="黑体" w:hint="eastAsia"/>
        </w:rPr>
        <w:t>的连接。</w:t>
      </w:r>
    </w:p>
    <w:p w:rsidR="00814CDD" w:rsidRPr="00BB10F2" w:rsidRDefault="00607187" w:rsidP="00BB10F2">
      <w:pPr>
        <w:pStyle w:val="BodyTextL50"/>
        <w:autoSpaceDE w:val="0"/>
        <w:autoSpaceDN w:val="0"/>
        <w:rPr>
          <w:rFonts w:eastAsia="黑体"/>
        </w:rPr>
      </w:pPr>
      <w:r>
        <w:rPr>
          <w:rFonts w:eastAsia="黑体" w:hint="eastAsia"/>
        </w:rPr>
        <w:t>不</w:t>
      </w:r>
      <w:r w:rsidR="00E7341F" w:rsidRPr="00BB10F2">
        <w:rPr>
          <w:rFonts w:eastAsia="黑体" w:hint="eastAsia"/>
        </w:rPr>
        <w:t>成功的原因是什么？</w:t>
      </w:r>
      <w:r w:rsidR="00E7341F" w:rsidRPr="00BB10F2">
        <w:rPr>
          <w:rFonts w:eastAsia="黑体" w:hint="eastAsia"/>
        </w:rPr>
        <w:t xml:space="preserve">____________________________________________________________ </w:t>
      </w:r>
    </w:p>
    <w:p w:rsidR="00A12E78" w:rsidRPr="00BB10F2" w:rsidRDefault="00A12E78" w:rsidP="00BB10F2">
      <w:pPr>
        <w:pStyle w:val="PartHead"/>
        <w:numPr>
          <w:ilvl w:val="0"/>
          <w:numId w:val="5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配置静态路由和默认路由</w:t>
      </w:r>
    </w:p>
    <w:p w:rsidR="00780D24" w:rsidRPr="00BB10F2" w:rsidRDefault="00780D24" w:rsidP="00ED7A92">
      <w:pPr>
        <w:pStyle w:val="StepHead"/>
        <w:numPr>
          <w:ilvl w:val="1"/>
          <w:numId w:val="11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在</w:t>
      </w:r>
      <w:r w:rsidRPr="00BB10F2">
        <w:rPr>
          <w:rFonts w:eastAsia="黑体" w:hint="eastAsia"/>
        </w:rPr>
        <w:t xml:space="preserve"> R1 </w:t>
      </w:r>
      <w:r w:rsidRPr="00BB10F2">
        <w:rPr>
          <w:rFonts w:eastAsia="黑体" w:hint="eastAsia"/>
        </w:rPr>
        <w:t>中配置递归静态路由。</w:t>
      </w:r>
    </w:p>
    <w:p w:rsidR="00780D24" w:rsidRPr="00BB10F2" w:rsidRDefault="00780D24" w:rsidP="00143B78">
      <w:pPr>
        <w:pStyle w:val="SubStepAlpha"/>
        <w:numPr>
          <w:ilvl w:val="2"/>
          <w:numId w:val="12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什么是递归静态路由？</w:t>
      </w:r>
    </w:p>
    <w:p w:rsidR="00124431" w:rsidRPr="00BB10F2" w:rsidRDefault="0012443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124431" w:rsidRPr="00BB10F2" w:rsidRDefault="0012443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780D24" w:rsidRPr="00BB10F2" w:rsidRDefault="00780D24" w:rsidP="00143B78">
      <w:pPr>
        <w:pStyle w:val="SubStepAlpha"/>
        <w:numPr>
          <w:ilvl w:val="2"/>
          <w:numId w:val="12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递归静态路由为什么需要查找两次路由表？</w:t>
      </w:r>
    </w:p>
    <w:p w:rsidR="00124431" w:rsidRPr="00BB10F2" w:rsidRDefault="0012443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124431" w:rsidRPr="00BB10F2" w:rsidRDefault="0012443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F16264" w:rsidRPr="00BB10F2" w:rsidRDefault="00780D24" w:rsidP="00143B78">
      <w:pPr>
        <w:pStyle w:val="SubStepAlpha"/>
        <w:numPr>
          <w:ilvl w:val="2"/>
          <w:numId w:val="12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为未直接连接到</w:t>
      </w:r>
      <w:r w:rsidRPr="00BB10F2">
        <w:rPr>
          <w:rFonts w:eastAsia="黑体" w:hint="eastAsia"/>
        </w:rPr>
        <w:t xml:space="preserve"> R1 </w:t>
      </w:r>
      <w:r w:rsidRPr="00BB10F2">
        <w:rPr>
          <w:rFonts w:eastAsia="黑体" w:hint="eastAsia"/>
        </w:rPr>
        <w:t>的每个网络配置递归静态路由，包括</w:t>
      </w:r>
      <w:r w:rsidRPr="00BB10F2">
        <w:rPr>
          <w:rFonts w:eastAsia="黑体" w:hint="eastAsia"/>
        </w:rPr>
        <w:t xml:space="preserve"> R2 </w:t>
      </w:r>
      <w:r w:rsidRPr="00BB10F2">
        <w:rPr>
          <w:rFonts w:eastAsia="黑体" w:hint="eastAsia"/>
        </w:rPr>
        <w:t>与</w:t>
      </w:r>
      <w:r w:rsidRPr="00BB10F2">
        <w:rPr>
          <w:rFonts w:eastAsia="黑体" w:hint="eastAsia"/>
        </w:rPr>
        <w:t xml:space="preserve"> R3 </w:t>
      </w:r>
      <w:r w:rsidRPr="00BB10F2">
        <w:rPr>
          <w:rFonts w:eastAsia="黑体" w:hint="eastAsia"/>
        </w:rPr>
        <w:t>之间的</w:t>
      </w:r>
      <w:r w:rsidRPr="00BB10F2">
        <w:rPr>
          <w:rFonts w:eastAsia="黑体" w:hint="eastAsia"/>
        </w:rPr>
        <w:t xml:space="preserve"> WAN </w:t>
      </w:r>
      <w:r w:rsidRPr="00BB10F2">
        <w:rPr>
          <w:rFonts w:eastAsia="黑体" w:hint="eastAsia"/>
        </w:rPr>
        <w:t>链路。</w:t>
      </w:r>
    </w:p>
    <w:p w:rsidR="00EA6667" w:rsidRPr="00BB10F2" w:rsidRDefault="00EA6667" w:rsidP="00143B78">
      <w:pPr>
        <w:pStyle w:val="SubStepAlpha"/>
        <w:numPr>
          <w:ilvl w:val="2"/>
          <w:numId w:val="12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测试与</w:t>
      </w:r>
      <w:r w:rsidRPr="00BB10F2">
        <w:rPr>
          <w:rFonts w:eastAsia="黑体" w:hint="eastAsia"/>
        </w:rPr>
        <w:t xml:space="preserve"> R2 LAN </w:t>
      </w:r>
      <w:r w:rsidRPr="00BB10F2">
        <w:rPr>
          <w:rFonts w:eastAsia="黑体" w:hint="eastAsia"/>
        </w:rPr>
        <w:t>的连接并</w:t>
      </w:r>
      <w:r w:rsidRPr="00BB10F2">
        <w:rPr>
          <w:rFonts w:eastAsia="黑体" w:hint="eastAsia"/>
        </w:rPr>
        <w:t xml:space="preserve"> ping PC2 </w:t>
      </w:r>
      <w:r w:rsidRPr="00BB10F2">
        <w:rPr>
          <w:rFonts w:eastAsia="黑体" w:hint="eastAsia"/>
        </w:rPr>
        <w:t>和</w:t>
      </w:r>
      <w:r w:rsidRPr="00BB10F2">
        <w:rPr>
          <w:rFonts w:eastAsia="黑体" w:hint="eastAsia"/>
        </w:rPr>
        <w:t xml:space="preserve"> PC3 </w:t>
      </w:r>
      <w:r w:rsidRPr="00BB10F2">
        <w:rPr>
          <w:rFonts w:eastAsia="黑体" w:hint="eastAsia"/>
        </w:rPr>
        <w:t>的</w:t>
      </w:r>
      <w:r w:rsidRPr="00BB10F2">
        <w:rPr>
          <w:rFonts w:eastAsia="黑体" w:hint="eastAsia"/>
        </w:rPr>
        <w:t xml:space="preserve"> IP </w:t>
      </w:r>
      <w:r w:rsidRPr="00BB10F2">
        <w:rPr>
          <w:rFonts w:eastAsia="黑体" w:hint="eastAsia"/>
        </w:rPr>
        <w:t>地址。</w:t>
      </w:r>
    </w:p>
    <w:p w:rsidR="00F16264" w:rsidRPr="00BB10F2" w:rsidRDefault="00EA6667" w:rsidP="00BB10F2">
      <w:pPr>
        <w:pStyle w:val="BodyTextL50"/>
        <w:autoSpaceDE w:val="0"/>
        <w:autoSpaceDN w:val="0"/>
        <w:rPr>
          <w:rStyle w:val="AnswerGray"/>
          <w:rFonts w:eastAsia="黑体"/>
        </w:rPr>
      </w:pPr>
      <w:r w:rsidRPr="00BB10F2">
        <w:rPr>
          <w:rFonts w:eastAsia="黑体" w:hint="eastAsia"/>
        </w:rPr>
        <w:t>成功的原因是什么</w:t>
      </w:r>
      <w:r w:rsidR="00BB10F2" w:rsidRPr="00BB10F2">
        <w:rPr>
          <w:rFonts w:eastAsia="黑体" w:hint="eastAsia"/>
        </w:rPr>
        <w:t>？</w:t>
      </w:r>
    </w:p>
    <w:p w:rsidR="00124431" w:rsidRPr="00BB10F2" w:rsidRDefault="00124431" w:rsidP="00BB10F2">
      <w:pPr>
        <w:pStyle w:val="BodyTextL50"/>
        <w:autoSpaceDE w:val="0"/>
        <w:autoSpaceDN w:val="0"/>
        <w:rPr>
          <w:rStyle w:val="AnswerGray"/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21366A" w:rsidRPr="00BB10F2" w:rsidRDefault="00780D24" w:rsidP="00ED7A92">
      <w:pPr>
        <w:pStyle w:val="StepHead"/>
        <w:numPr>
          <w:ilvl w:val="1"/>
          <w:numId w:val="11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在</w:t>
      </w:r>
      <w:r w:rsidRPr="00BB10F2">
        <w:rPr>
          <w:rFonts w:eastAsia="黑体" w:hint="eastAsia"/>
        </w:rPr>
        <w:t xml:space="preserve"> R2 </w:t>
      </w:r>
      <w:r w:rsidRPr="00BB10F2">
        <w:rPr>
          <w:rFonts w:eastAsia="黑体" w:hint="eastAsia"/>
        </w:rPr>
        <w:t>中配置直连静态路由。</w:t>
      </w:r>
    </w:p>
    <w:p w:rsidR="00855F5B" w:rsidRPr="00BB10F2" w:rsidRDefault="00780D24" w:rsidP="00143B78">
      <w:pPr>
        <w:pStyle w:val="SubStepAlpha"/>
        <w:numPr>
          <w:ilvl w:val="2"/>
          <w:numId w:val="13"/>
        </w:numPr>
        <w:autoSpaceDE w:val="0"/>
        <w:autoSpaceDN w:val="0"/>
        <w:rPr>
          <w:rStyle w:val="AnswerGray"/>
          <w:rFonts w:eastAsia="黑体"/>
          <w:shd w:val="clear" w:color="auto" w:fill="auto"/>
        </w:rPr>
      </w:pPr>
      <w:r w:rsidRPr="00BB10F2">
        <w:rPr>
          <w:rFonts w:eastAsia="黑体" w:hint="eastAsia"/>
        </w:rPr>
        <w:t>直连静态路由与递归静态路由有什么区别</w:t>
      </w:r>
      <w:r w:rsidR="00BB10F2" w:rsidRPr="00BB10F2">
        <w:rPr>
          <w:rFonts w:eastAsia="黑体" w:hint="eastAsia"/>
        </w:rPr>
        <w:t>？</w:t>
      </w:r>
    </w:p>
    <w:p w:rsidR="00124431" w:rsidRPr="00BB10F2" w:rsidRDefault="0012443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124431" w:rsidRPr="00BB10F2" w:rsidRDefault="0012443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3C67D0" w:rsidRPr="00BB10F2" w:rsidRDefault="00780D24" w:rsidP="00143B78">
      <w:pPr>
        <w:pStyle w:val="SubStepAlpha"/>
        <w:numPr>
          <w:ilvl w:val="2"/>
          <w:numId w:val="13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从</w:t>
      </w:r>
      <w:r w:rsidRPr="00BB10F2">
        <w:rPr>
          <w:rFonts w:eastAsia="黑体" w:hint="eastAsia"/>
        </w:rPr>
        <w:t xml:space="preserve"> R2 </w:t>
      </w:r>
      <w:r w:rsidRPr="00BB10F2">
        <w:rPr>
          <w:rFonts w:eastAsia="黑体" w:hint="eastAsia"/>
        </w:rPr>
        <w:t>为每个未直接连接的网络配置直连静态路由。</w:t>
      </w:r>
    </w:p>
    <w:p w:rsidR="003C67D0" w:rsidRPr="00BB10F2" w:rsidRDefault="003C67D0" w:rsidP="00143B78">
      <w:pPr>
        <w:pStyle w:val="SubStepAlpha"/>
        <w:numPr>
          <w:ilvl w:val="2"/>
          <w:numId w:val="13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哪个命令仅显示直连网络？</w:t>
      </w:r>
      <w:r w:rsidRPr="00BB10F2">
        <w:rPr>
          <w:rFonts w:eastAsia="黑体" w:hint="eastAsia"/>
        </w:rPr>
        <w:t>___________________________________</w:t>
      </w:r>
    </w:p>
    <w:p w:rsidR="003C67D0" w:rsidRPr="00BB10F2" w:rsidRDefault="003C67D0" w:rsidP="00143B78">
      <w:pPr>
        <w:pStyle w:val="SubStepAlpha"/>
        <w:numPr>
          <w:ilvl w:val="2"/>
          <w:numId w:val="13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哪个命令仅显示路由表中列出的静态路由？</w:t>
      </w:r>
      <w:r w:rsidRPr="00BB10F2">
        <w:rPr>
          <w:rFonts w:eastAsia="黑体" w:hint="eastAsia"/>
        </w:rPr>
        <w:t>_________________________</w:t>
      </w:r>
    </w:p>
    <w:p w:rsidR="00F16264" w:rsidRPr="00BB10F2" w:rsidRDefault="00F16264" w:rsidP="00143B78">
      <w:pPr>
        <w:pStyle w:val="SubStepAlpha"/>
        <w:numPr>
          <w:ilvl w:val="2"/>
          <w:numId w:val="13"/>
        </w:numPr>
        <w:autoSpaceDE w:val="0"/>
        <w:autoSpaceDN w:val="0"/>
        <w:rPr>
          <w:rStyle w:val="AnswerGray"/>
          <w:rFonts w:eastAsia="黑体"/>
          <w:shd w:val="clear" w:color="auto" w:fill="auto"/>
        </w:rPr>
      </w:pPr>
      <w:r w:rsidRPr="00BB10F2">
        <w:rPr>
          <w:rFonts w:eastAsia="黑体" w:hint="eastAsia"/>
        </w:rPr>
        <w:t>查看整个路由表时，您如何区分直连静态路由与直连网络</w:t>
      </w:r>
      <w:r w:rsidR="00BB10F2" w:rsidRPr="00BB10F2">
        <w:rPr>
          <w:rFonts w:eastAsia="黑体" w:hint="eastAsia"/>
        </w:rPr>
        <w:t>？</w:t>
      </w:r>
    </w:p>
    <w:p w:rsidR="00124431" w:rsidRPr="00BB10F2" w:rsidRDefault="0012443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855F5B" w:rsidRPr="00BB10F2" w:rsidRDefault="00780D24" w:rsidP="00ED7A92">
      <w:pPr>
        <w:pStyle w:val="StepHead"/>
        <w:numPr>
          <w:ilvl w:val="1"/>
          <w:numId w:val="11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lastRenderedPageBreak/>
        <w:t>在</w:t>
      </w:r>
      <w:r w:rsidRPr="00BB10F2">
        <w:rPr>
          <w:rFonts w:eastAsia="黑体" w:hint="eastAsia"/>
        </w:rPr>
        <w:t xml:space="preserve"> R3 </w:t>
      </w:r>
      <w:r w:rsidRPr="00BB10F2">
        <w:rPr>
          <w:rFonts w:eastAsia="黑体" w:hint="eastAsia"/>
        </w:rPr>
        <w:t>中配置默认路由。</w:t>
      </w:r>
    </w:p>
    <w:p w:rsidR="00855F5B" w:rsidRPr="00BB10F2" w:rsidRDefault="00780D24" w:rsidP="00143B78">
      <w:pPr>
        <w:pStyle w:val="SubStepAlpha"/>
        <w:numPr>
          <w:ilvl w:val="2"/>
          <w:numId w:val="14"/>
        </w:numPr>
        <w:autoSpaceDE w:val="0"/>
        <w:autoSpaceDN w:val="0"/>
        <w:rPr>
          <w:rStyle w:val="AnswerGray"/>
          <w:rFonts w:eastAsia="黑体"/>
          <w:shd w:val="clear" w:color="auto" w:fill="auto"/>
        </w:rPr>
      </w:pPr>
      <w:r w:rsidRPr="00BB10F2">
        <w:rPr>
          <w:rFonts w:eastAsia="黑体" w:hint="eastAsia"/>
        </w:rPr>
        <w:t>默认路由与常规静态路由有什么区别</w:t>
      </w:r>
      <w:r w:rsidR="00BB10F2" w:rsidRPr="00BB10F2">
        <w:rPr>
          <w:rFonts w:eastAsia="黑体" w:hint="eastAsia"/>
        </w:rPr>
        <w:t>？</w:t>
      </w:r>
    </w:p>
    <w:p w:rsidR="005C73F1" w:rsidRPr="00BB10F2" w:rsidRDefault="005C73F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5C73F1" w:rsidRPr="00BB10F2" w:rsidRDefault="005C73F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5C73F1" w:rsidRPr="00BB10F2" w:rsidRDefault="005C73F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AB794F" w:rsidRPr="00BB10F2" w:rsidRDefault="00780D24" w:rsidP="00143B78">
      <w:pPr>
        <w:pStyle w:val="SubStepAlpha"/>
        <w:numPr>
          <w:ilvl w:val="2"/>
          <w:numId w:val="14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  <w:color w:val="212121"/>
          <w:shd w:val="clear" w:color="auto" w:fill="FFFFFF"/>
        </w:rPr>
        <w:t>在</w:t>
      </w:r>
      <w:r w:rsidRPr="00BB10F2">
        <w:rPr>
          <w:rFonts w:eastAsia="黑体" w:hint="eastAsia"/>
          <w:color w:val="212121"/>
          <w:shd w:val="clear" w:color="auto" w:fill="FFFFFF"/>
        </w:rPr>
        <w:t xml:space="preserve"> R3 </w:t>
      </w:r>
      <w:r w:rsidRPr="00BB10F2">
        <w:rPr>
          <w:rFonts w:eastAsia="黑体" w:hint="eastAsia"/>
          <w:color w:val="212121"/>
          <w:shd w:val="clear" w:color="auto" w:fill="FFFFFF"/>
        </w:rPr>
        <w:t>中配置默认路由，使每个未直接连接的网络均可访问。</w:t>
      </w:r>
    </w:p>
    <w:p w:rsidR="00400E06" w:rsidRPr="00BB10F2" w:rsidRDefault="00400E06" w:rsidP="00143B78">
      <w:pPr>
        <w:pStyle w:val="SubStepAlpha"/>
        <w:numPr>
          <w:ilvl w:val="2"/>
          <w:numId w:val="14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  <w:color w:val="212121"/>
          <w:shd w:val="clear" w:color="auto" w:fill="FFFFFF"/>
        </w:rPr>
        <w:t>静态路由在路由表中如何显示？</w:t>
      </w:r>
      <w:r w:rsidRPr="00BB10F2">
        <w:rPr>
          <w:rFonts w:eastAsia="黑体" w:hint="eastAsia"/>
        </w:rPr>
        <w:t>_________________________</w:t>
      </w:r>
    </w:p>
    <w:p w:rsidR="00FF2059" w:rsidRPr="00BB10F2" w:rsidRDefault="00846D90" w:rsidP="00ED7A92">
      <w:pPr>
        <w:pStyle w:val="StepHead"/>
        <w:numPr>
          <w:ilvl w:val="1"/>
          <w:numId w:val="11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记录完全指定路由的命令。</w:t>
      </w:r>
    </w:p>
    <w:p w:rsidR="007E1033" w:rsidRPr="00BB10F2" w:rsidRDefault="00A42446" w:rsidP="00BB10F2">
      <w:pPr>
        <w:pStyle w:val="BodyTextL25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  <w:b/>
        </w:rPr>
        <w:t>注</w:t>
      </w:r>
      <w:r w:rsidRPr="00BB10F2">
        <w:rPr>
          <w:rFonts w:eastAsia="黑体" w:hint="eastAsia"/>
        </w:rPr>
        <w:t>：</w:t>
      </w:r>
      <w:r w:rsidRPr="00BB10F2">
        <w:rPr>
          <w:rFonts w:eastAsia="黑体" w:hint="eastAsia"/>
        </w:rPr>
        <w:t xml:space="preserve">Packet Tracer </w:t>
      </w:r>
      <w:r w:rsidRPr="00BB10F2">
        <w:rPr>
          <w:rFonts w:eastAsia="黑体" w:hint="eastAsia"/>
        </w:rPr>
        <w:t>目前不支持配置完全指定的静态路由。因此，在该步骤中，请记录完全指定路由的配置。</w:t>
      </w:r>
    </w:p>
    <w:p w:rsidR="00FF2059" w:rsidRPr="00BB10F2" w:rsidRDefault="00FF2059" w:rsidP="00143B78">
      <w:pPr>
        <w:pStyle w:val="SubStepAlpha"/>
        <w:numPr>
          <w:ilvl w:val="2"/>
          <w:numId w:val="15"/>
        </w:numPr>
        <w:autoSpaceDE w:val="0"/>
        <w:autoSpaceDN w:val="0"/>
        <w:rPr>
          <w:rStyle w:val="AnswerGray"/>
          <w:rFonts w:eastAsia="黑体"/>
          <w:shd w:val="clear" w:color="auto" w:fill="auto"/>
        </w:rPr>
      </w:pPr>
      <w:r w:rsidRPr="00BB10F2">
        <w:rPr>
          <w:rFonts w:eastAsia="黑体" w:hint="eastAsia"/>
        </w:rPr>
        <w:t>说明一个完全指定的路由</w:t>
      </w:r>
      <w:r w:rsidR="00BB10F2" w:rsidRPr="00BB10F2">
        <w:rPr>
          <w:rFonts w:eastAsia="黑体" w:hint="eastAsia"/>
        </w:rPr>
        <w:t>。</w:t>
      </w:r>
    </w:p>
    <w:p w:rsidR="005C73F1" w:rsidRPr="00BB10F2" w:rsidRDefault="005C73F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5C73F1" w:rsidRPr="00BB10F2" w:rsidRDefault="005C73F1" w:rsidP="00BB10F2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FF2059" w:rsidRPr="00BB10F2" w:rsidRDefault="00FF2059" w:rsidP="00143B78">
      <w:pPr>
        <w:pStyle w:val="SubStepAlpha"/>
        <w:numPr>
          <w:ilvl w:val="2"/>
          <w:numId w:val="15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哪个命令可在</w:t>
      </w:r>
      <w:r w:rsidRPr="00BB10F2">
        <w:rPr>
          <w:rFonts w:eastAsia="黑体" w:hint="eastAsia"/>
        </w:rPr>
        <w:t xml:space="preserve"> R3 </w:t>
      </w:r>
      <w:r w:rsidRPr="00BB10F2">
        <w:rPr>
          <w:rFonts w:eastAsia="黑体" w:hint="eastAsia"/>
        </w:rPr>
        <w:t>与</w:t>
      </w:r>
      <w:r w:rsidRPr="00BB10F2">
        <w:rPr>
          <w:rFonts w:eastAsia="黑体" w:hint="eastAsia"/>
        </w:rPr>
        <w:t xml:space="preserve"> R2 LAN </w:t>
      </w:r>
      <w:r w:rsidRPr="00BB10F2">
        <w:rPr>
          <w:rFonts w:eastAsia="黑体" w:hint="eastAsia"/>
        </w:rPr>
        <w:t>之间提供完全指定的静态路由</w:t>
      </w:r>
      <w:r w:rsidR="00BB10F2" w:rsidRPr="00BB10F2">
        <w:rPr>
          <w:rFonts w:eastAsia="黑体" w:hint="eastAsia"/>
        </w:rPr>
        <w:t>？</w:t>
      </w:r>
    </w:p>
    <w:p w:rsidR="00FF2059" w:rsidRPr="00BB10F2" w:rsidRDefault="005C73F1" w:rsidP="00BB10F2">
      <w:pPr>
        <w:pStyle w:val="BodyTextL50"/>
        <w:autoSpaceDE w:val="0"/>
        <w:autoSpaceDN w:val="0"/>
        <w:rPr>
          <w:rStyle w:val="DevConfigGray"/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FF2059" w:rsidRPr="00BB10F2" w:rsidRDefault="00FF2059" w:rsidP="00143B78">
      <w:pPr>
        <w:pStyle w:val="SubStepAlpha"/>
        <w:numPr>
          <w:ilvl w:val="2"/>
          <w:numId w:val="15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写下从</w:t>
      </w:r>
      <w:r w:rsidRPr="00BB10F2">
        <w:rPr>
          <w:rFonts w:eastAsia="黑体" w:hint="eastAsia"/>
        </w:rPr>
        <w:t xml:space="preserve"> R3 </w:t>
      </w:r>
      <w:r w:rsidRPr="00BB10F2">
        <w:rPr>
          <w:rFonts w:eastAsia="黑体" w:hint="eastAsia"/>
        </w:rPr>
        <w:t>到</w:t>
      </w:r>
      <w:r w:rsidRPr="00BB10F2">
        <w:rPr>
          <w:rFonts w:eastAsia="黑体" w:hint="eastAsia"/>
        </w:rPr>
        <w:t xml:space="preserve"> R2 </w:t>
      </w:r>
      <w:r w:rsidRPr="00BB10F2">
        <w:rPr>
          <w:rFonts w:eastAsia="黑体" w:hint="eastAsia"/>
        </w:rPr>
        <w:t>和</w:t>
      </w:r>
      <w:r w:rsidRPr="00BB10F2">
        <w:rPr>
          <w:rFonts w:eastAsia="黑体" w:hint="eastAsia"/>
        </w:rPr>
        <w:t xml:space="preserve"> R1 </w:t>
      </w:r>
      <w:r w:rsidRPr="00BB10F2">
        <w:rPr>
          <w:rFonts w:eastAsia="黑体" w:hint="eastAsia"/>
        </w:rPr>
        <w:t>之间网络的完全指定的路由。不要配置该路由；仅进行计算即可。</w:t>
      </w:r>
    </w:p>
    <w:p w:rsidR="00FF2059" w:rsidRPr="00BB10F2" w:rsidRDefault="005C73F1" w:rsidP="00BB10F2">
      <w:pPr>
        <w:pStyle w:val="BodyTextL50"/>
        <w:autoSpaceDE w:val="0"/>
        <w:autoSpaceDN w:val="0"/>
        <w:rPr>
          <w:rStyle w:val="DevConfigGray"/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FF2059" w:rsidRPr="00BB10F2" w:rsidRDefault="00FF2059" w:rsidP="00143B78">
      <w:pPr>
        <w:pStyle w:val="SubStepAlpha"/>
        <w:numPr>
          <w:ilvl w:val="2"/>
          <w:numId w:val="15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写下从</w:t>
      </w:r>
      <w:r w:rsidRPr="00BB10F2">
        <w:rPr>
          <w:rFonts w:eastAsia="黑体" w:hint="eastAsia"/>
        </w:rPr>
        <w:t xml:space="preserve"> R3 </w:t>
      </w:r>
      <w:r w:rsidRPr="00BB10F2">
        <w:rPr>
          <w:rFonts w:eastAsia="黑体" w:hint="eastAsia"/>
        </w:rPr>
        <w:t>到</w:t>
      </w:r>
      <w:r w:rsidRPr="00BB10F2">
        <w:rPr>
          <w:rFonts w:eastAsia="黑体" w:hint="eastAsia"/>
        </w:rPr>
        <w:t xml:space="preserve"> R1 LAN </w:t>
      </w:r>
      <w:r w:rsidRPr="00BB10F2">
        <w:rPr>
          <w:rFonts w:eastAsia="黑体" w:hint="eastAsia"/>
        </w:rPr>
        <w:t>的完全指定的静态路由。不要配置该路由；仅进行计算即可。</w:t>
      </w:r>
    </w:p>
    <w:p w:rsidR="00FF2059" w:rsidRPr="00BB10F2" w:rsidRDefault="005C73F1" w:rsidP="00BB10F2">
      <w:pPr>
        <w:pStyle w:val="BodyTextL50"/>
        <w:autoSpaceDE w:val="0"/>
        <w:autoSpaceDN w:val="0"/>
        <w:rPr>
          <w:rStyle w:val="DevConfigGray"/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</w:p>
    <w:p w:rsidR="00CE1C79" w:rsidRPr="00BB10F2" w:rsidRDefault="00CE1C79" w:rsidP="00ED7A92">
      <w:pPr>
        <w:pStyle w:val="StepHead"/>
        <w:numPr>
          <w:ilvl w:val="1"/>
          <w:numId w:val="11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验证静态路由配置。</w:t>
      </w:r>
    </w:p>
    <w:p w:rsidR="00CE1C79" w:rsidRPr="00BB10F2" w:rsidRDefault="00CE1C79" w:rsidP="00BB10F2">
      <w:pPr>
        <w:pStyle w:val="BodyTextL50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使用相应的</w:t>
      </w:r>
      <w:r w:rsidRPr="00BB10F2">
        <w:rPr>
          <w:rFonts w:eastAsia="黑体" w:hint="eastAsia"/>
        </w:rPr>
        <w:t xml:space="preserve"> </w:t>
      </w:r>
      <w:r w:rsidRPr="00BB10F2">
        <w:rPr>
          <w:rFonts w:eastAsia="黑体" w:hint="eastAsia"/>
          <w:b/>
        </w:rPr>
        <w:t>show</w:t>
      </w:r>
      <w:r w:rsidRPr="00BB10F2">
        <w:rPr>
          <w:rFonts w:eastAsia="黑体" w:hint="eastAsia"/>
        </w:rPr>
        <w:t xml:space="preserve"> </w:t>
      </w:r>
      <w:r w:rsidRPr="00BB10F2">
        <w:rPr>
          <w:rFonts w:eastAsia="黑体" w:hint="eastAsia"/>
        </w:rPr>
        <w:t>命令验证配置是否正确。</w:t>
      </w:r>
    </w:p>
    <w:p w:rsidR="005C73F1" w:rsidRPr="00BB10F2" w:rsidRDefault="00CE1C79" w:rsidP="00BB10F2">
      <w:pPr>
        <w:pStyle w:val="BodyTextL50"/>
        <w:autoSpaceDE w:val="0"/>
        <w:autoSpaceDN w:val="0"/>
        <w:rPr>
          <w:rStyle w:val="AnswerGray"/>
          <w:rFonts w:eastAsia="黑体"/>
        </w:rPr>
      </w:pPr>
      <w:r w:rsidRPr="00BB10F2">
        <w:rPr>
          <w:rFonts w:eastAsia="黑体" w:hint="eastAsia"/>
        </w:rPr>
        <w:t>您可使用哪些</w:t>
      </w:r>
      <w:r w:rsidRPr="00BB10F2">
        <w:rPr>
          <w:rFonts w:eastAsia="黑体" w:hint="eastAsia"/>
        </w:rPr>
        <w:t xml:space="preserve"> </w:t>
      </w:r>
      <w:r w:rsidRPr="00BB10F2">
        <w:rPr>
          <w:rFonts w:eastAsia="黑体" w:hint="eastAsia"/>
          <w:b/>
        </w:rPr>
        <w:t>show</w:t>
      </w:r>
      <w:r w:rsidRPr="00BB10F2">
        <w:rPr>
          <w:rFonts w:eastAsia="黑体" w:hint="eastAsia"/>
        </w:rPr>
        <w:t xml:space="preserve"> </w:t>
      </w:r>
      <w:r w:rsidRPr="00BB10F2">
        <w:rPr>
          <w:rFonts w:eastAsia="黑体" w:hint="eastAsia"/>
        </w:rPr>
        <w:t>命令来验证是否已正确配置静态路由？</w:t>
      </w:r>
    </w:p>
    <w:p w:rsidR="00CE1C79" w:rsidRPr="00BB10F2" w:rsidRDefault="005C73F1" w:rsidP="00BB10F2">
      <w:pPr>
        <w:pStyle w:val="BodyTextL50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____________________________________________________________________________________</w:t>
      </w:r>
      <w:r w:rsidRPr="00BB10F2">
        <w:rPr>
          <w:rStyle w:val="AnswerGray"/>
          <w:rFonts w:eastAsia="黑体" w:hint="eastAsia"/>
        </w:rPr>
        <w:t xml:space="preserve">  </w:t>
      </w:r>
    </w:p>
    <w:p w:rsidR="00CC3695" w:rsidRPr="00BB10F2" w:rsidRDefault="007E1033" w:rsidP="00BB10F2">
      <w:pPr>
        <w:pStyle w:val="PartHead"/>
        <w:numPr>
          <w:ilvl w:val="0"/>
          <w:numId w:val="5"/>
        </w:numPr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验证连接</w:t>
      </w:r>
    </w:p>
    <w:p w:rsidR="00855F5B" w:rsidRPr="00BB10F2" w:rsidRDefault="00DD1138" w:rsidP="00BB10F2">
      <w:pPr>
        <w:pStyle w:val="BodyTextL25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t>每台设备现在都应能够</w:t>
      </w:r>
      <w:r w:rsidRPr="00BB10F2">
        <w:rPr>
          <w:rFonts w:eastAsia="黑体" w:hint="eastAsia"/>
        </w:rPr>
        <w:t xml:space="preserve"> ping </w:t>
      </w:r>
      <w:r w:rsidRPr="00BB10F2">
        <w:rPr>
          <w:rFonts w:eastAsia="黑体" w:hint="eastAsia"/>
        </w:rPr>
        <w:t>到每一台其他的设备。如果不能，请检查静态路由和默认路由配置。</w:t>
      </w:r>
    </w:p>
    <w:p w:rsidR="00876B03" w:rsidRPr="00BB10F2" w:rsidRDefault="00876B03" w:rsidP="00BB10F2">
      <w:pPr>
        <w:pStyle w:val="LabSection"/>
        <w:autoSpaceDE w:val="0"/>
        <w:autoSpaceDN w:val="0"/>
        <w:rPr>
          <w:rFonts w:eastAsia="黑体"/>
        </w:rPr>
      </w:pPr>
      <w:r w:rsidRPr="00BB10F2">
        <w:rPr>
          <w:rFonts w:eastAsia="黑体" w:hint="eastAsia"/>
        </w:rPr>
        <w:lastRenderedPageBreak/>
        <w:t>推荐评分规则</w:t>
      </w:r>
      <w:r w:rsidRPr="00BB10F2">
        <w:rPr>
          <w:rFonts w:eastAsia="黑体" w:hint="eastAsia"/>
        </w:rPr>
        <w:t xml:space="preserve"> </w:t>
      </w:r>
    </w:p>
    <w:tbl>
      <w:tblPr>
        <w:tblW w:w="7997" w:type="dxa"/>
        <w:jc w:val="center"/>
        <w:tblInd w:w="-7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31"/>
        <w:gridCol w:w="2088"/>
        <w:gridCol w:w="1474"/>
        <w:gridCol w:w="1304"/>
      </w:tblGrid>
      <w:tr w:rsidR="00876B03" w:rsidRPr="00ED7A92" w:rsidTr="0040017B">
        <w:trPr>
          <w:cantSplit/>
          <w:jc w:val="center"/>
        </w:trPr>
        <w:tc>
          <w:tcPr>
            <w:tcW w:w="3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6B03" w:rsidRPr="00BB10F2" w:rsidRDefault="00876B03" w:rsidP="00BB10F2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BB10F2">
              <w:rPr>
                <w:rFonts w:eastAsia="黑体" w:hint="eastAsia"/>
              </w:rPr>
              <w:t>练习部分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6B03" w:rsidRPr="00BB10F2" w:rsidRDefault="00876B03" w:rsidP="00BB10F2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BB10F2">
              <w:rPr>
                <w:rFonts w:eastAsia="黑体" w:hint="eastAsia"/>
              </w:rPr>
              <w:t>存在问题的地方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6B03" w:rsidRPr="00BB10F2" w:rsidRDefault="00876B03" w:rsidP="00BB10F2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BB10F2">
              <w:rPr>
                <w:rFonts w:eastAsia="黑体" w:hint="eastAsia"/>
              </w:rPr>
              <w:t>可能的得分点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6B03" w:rsidRPr="00BB10F2" w:rsidRDefault="00876B03" w:rsidP="00BB10F2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BB10F2">
              <w:rPr>
                <w:rFonts w:eastAsia="黑体" w:hint="eastAsia"/>
              </w:rPr>
              <w:t>实际得分</w:t>
            </w:r>
          </w:p>
        </w:tc>
      </w:tr>
      <w:tr w:rsidR="00876B03" w:rsidRPr="00ED7A92" w:rsidTr="0040017B">
        <w:trPr>
          <w:cantSplit/>
          <w:jc w:val="center"/>
        </w:trPr>
        <w:tc>
          <w:tcPr>
            <w:tcW w:w="3131" w:type="dxa"/>
            <w:shd w:val="clear" w:color="auto" w:fill="auto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第</w:t>
            </w:r>
            <w:r w:rsidRPr="00BB10F2">
              <w:rPr>
                <w:rFonts w:eastAsia="黑体" w:hint="eastAsia"/>
              </w:rPr>
              <w:t xml:space="preserve"> 1 </w:t>
            </w:r>
            <w:r w:rsidRPr="00BB10F2">
              <w:rPr>
                <w:rFonts w:eastAsia="黑体" w:hint="eastAsia"/>
              </w:rPr>
              <w:t>部分：检查网络并评估静态路由要求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a - d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10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876B03" w:rsidRPr="00ED7A92" w:rsidTr="0040017B">
        <w:trPr>
          <w:cantSplit/>
          <w:jc w:val="center"/>
        </w:trPr>
        <w:tc>
          <w:tcPr>
            <w:tcW w:w="5219" w:type="dxa"/>
            <w:gridSpan w:val="2"/>
            <w:shd w:val="clear" w:color="auto" w:fill="auto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jc w:val="right"/>
              <w:rPr>
                <w:rFonts w:eastAsia="黑体" w:cs="Arial"/>
                <w:b/>
              </w:rPr>
            </w:pPr>
            <w:r w:rsidRPr="00BB10F2">
              <w:rPr>
                <w:rFonts w:eastAsia="黑体" w:hint="eastAsia"/>
                <w:b/>
              </w:rPr>
              <w:t>第</w:t>
            </w:r>
            <w:r w:rsidRPr="00BB10F2">
              <w:rPr>
                <w:rFonts w:eastAsia="黑体" w:hint="eastAsia"/>
                <w:b/>
              </w:rPr>
              <w:t xml:space="preserve"> 1 </w:t>
            </w:r>
            <w:r w:rsidRPr="00BB10F2">
              <w:rPr>
                <w:rFonts w:eastAsia="黑体" w:hint="eastAsia"/>
                <w:b/>
              </w:rPr>
              <w:t>部分总分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  <w:b/>
              </w:rPr>
            </w:pPr>
            <w:r w:rsidRPr="00BB10F2">
              <w:rPr>
                <w:rFonts w:eastAsia="黑体" w:hint="eastAsia"/>
                <w:b/>
              </w:rPr>
              <w:t>10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846D90" w:rsidRPr="00ED7A92" w:rsidTr="0040017B">
        <w:trPr>
          <w:cantSplit/>
          <w:jc w:val="center"/>
        </w:trPr>
        <w:tc>
          <w:tcPr>
            <w:tcW w:w="3131" w:type="dxa"/>
            <w:vMerge w:val="restart"/>
            <w:shd w:val="clear" w:color="auto" w:fill="auto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第</w:t>
            </w:r>
            <w:r w:rsidRPr="00BB10F2">
              <w:rPr>
                <w:rFonts w:eastAsia="黑体" w:hint="eastAsia"/>
              </w:rPr>
              <w:t xml:space="preserve"> 2 </w:t>
            </w:r>
            <w:r w:rsidRPr="00BB10F2">
              <w:rPr>
                <w:rFonts w:eastAsia="黑体" w:hint="eastAsia"/>
              </w:rPr>
              <w:t>部分：配置静态路由和默认路由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步骤</w:t>
            </w:r>
            <w:r w:rsidRPr="00BB10F2">
              <w:rPr>
                <w:rFonts w:eastAsia="黑体" w:hint="eastAsia"/>
              </w:rPr>
              <w:t xml:space="preserve"> 1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7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846D90" w:rsidRPr="00ED7A92" w:rsidTr="0040017B">
        <w:trPr>
          <w:cantSplit/>
          <w:jc w:val="center"/>
        </w:trPr>
        <w:tc>
          <w:tcPr>
            <w:tcW w:w="3131" w:type="dxa"/>
            <w:vMerge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步骤</w:t>
            </w:r>
            <w:r w:rsidRPr="00BB10F2">
              <w:rPr>
                <w:rFonts w:eastAsia="黑体" w:hint="eastAsia"/>
              </w:rPr>
              <w:t xml:space="preserve"> 2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7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846D90" w:rsidRPr="00ED7A92" w:rsidTr="0040017B">
        <w:trPr>
          <w:cantSplit/>
          <w:jc w:val="center"/>
        </w:trPr>
        <w:tc>
          <w:tcPr>
            <w:tcW w:w="3131" w:type="dxa"/>
            <w:vMerge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步骤</w:t>
            </w:r>
            <w:r w:rsidRPr="00BB10F2">
              <w:rPr>
                <w:rFonts w:eastAsia="黑体" w:hint="eastAsia"/>
              </w:rPr>
              <w:t xml:space="preserve"> 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3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846D90" w:rsidRPr="00ED7A92" w:rsidTr="0040017B">
        <w:trPr>
          <w:cantSplit/>
          <w:jc w:val="center"/>
        </w:trPr>
        <w:tc>
          <w:tcPr>
            <w:tcW w:w="3131" w:type="dxa"/>
            <w:vMerge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步骤</w:t>
            </w:r>
            <w:r w:rsidRPr="00BB10F2">
              <w:rPr>
                <w:rFonts w:eastAsia="黑体" w:hint="eastAsia"/>
              </w:rPr>
              <w:t xml:space="preserve"> 4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10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846D90" w:rsidRPr="00ED7A92" w:rsidTr="0040017B">
        <w:trPr>
          <w:cantSplit/>
          <w:jc w:val="center"/>
        </w:trPr>
        <w:tc>
          <w:tcPr>
            <w:tcW w:w="3131" w:type="dxa"/>
            <w:vMerge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步骤</w:t>
            </w:r>
            <w:r w:rsidRPr="00BB10F2">
              <w:rPr>
                <w:rFonts w:eastAsia="黑体" w:hint="eastAsia"/>
              </w:rPr>
              <w:t xml:space="preserve"> 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BB10F2">
              <w:rPr>
                <w:rFonts w:eastAsia="黑体" w:hint="eastAsia"/>
              </w:rPr>
              <w:t>3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46D90" w:rsidRPr="00BB10F2" w:rsidRDefault="00846D90" w:rsidP="00BB10F2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876B03" w:rsidRPr="00ED7A92" w:rsidTr="0040017B">
        <w:trPr>
          <w:cantSplit/>
          <w:jc w:val="center"/>
        </w:trPr>
        <w:tc>
          <w:tcPr>
            <w:tcW w:w="5219" w:type="dxa"/>
            <w:gridSpan w:val="2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jc w:val="right"/>
              <w:rPr>
                <w:rFonts w:eastAsia="黑体" w:cs="Arial"/>
                <w:b/>
              </w:rPr>
            </w:pPr>
            <w:r w:rsidRPr="00BB10F2">
              <w:rPr>
                <w:rFonts w:eastAsia="黑体" w:hint="eastAsia"/>
                <w:b/>
              </w:rPr>
              <w:t>第</w:t>
            </w:r>
            <w:r w:rsidRPr="00BB10F2">
              <w:rPr>
                <w:rFonts w:eastAsia="黑体" w:hint="eastAsia"/>
                <w:b/>
              </w:rPr>
              <w:t xml:space="preserve"> 2 </w:t>
            </w:r>
            <w:r w:rsidRPr="00BB10F2">
              <w:rPr>
                <w:rFonts w:eastAsia="黑体" w:hint="eastAsia"/>
                <w:b/>
              </w:rPr>
              <w:t>部分总分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  <w:b/>
              </w:rPr>
            </w:pPr>
            <w:r w:rsidRPr="00BB10F2">
              <w:rPr>
                <w:rFonts w:eastAsia="黑体" w:hint="eastAsia"/>
                <w:b/>
              </w:rPr>
              <w:t>30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rPr>
                <w:rFonts w:eastAsia="黑体" w:cs="Arial"/>
                <w:b/>
              </w:rPr>
            </w:pPr>
          </w:p>
        </w:tc>
      </w:tr>
      <w:tr w:rsidR="00876B03" w:rsidRPr="00ED7A92" w:rsidTr="0040017B">
        <w:trPr>
          <w:cantSplit/>
          <w:jc w:val="center"/>
        </w:trPr>
        <w:tc>
          <w:tcPr>
            <w:tcW w:w="5219" w:type="dxa"/>
            <w:gridSpan w:val="2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jc w:val="right"/>
              <w:rPr>
                <w:rFonts w:eastAsia="黑体" w:cs="Arial"/>
                <w:b/>
              </w:rPr>
            </w:pPr>
            <w:r w:rsidRPr="00BB10F2">
              <w:rPr>
                <w:rFonts w:eastAsia="黑体" w:hint="eastAsia"/>
                <w:b/>
              </w:rPr>
              <w:t xml:space="preserve">Packet Tracer </w:t>
            </w:r>
            <w:r w:rsidRPr="00BB10F2">
              <w:rPr>
                <w:rFonts w:eastAsia="黑体" w:hint="eastAsia"/>
                <w:b/>
              </w:rPr>
              <w:t>评分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  <w:b/>
              </w:rPr>
            </w:pPr>
            <w:r w:rsidRPr="00BB10F2">
              <w:rPr>
                <w:rFonts w:eastAsia="黑体" w:hint="eastAsia"/>
                <w:b/>
              </w:rPr>
              <w:t>60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rPr>
                <w:rFonts w:eastAsia="黑体" w:cs="Arial"/>
                <w:b/>
              </w:rPr>
            </w:pPr>
          </w:p>
        </w:tc>
      </w:tr>
      <w:tr w:rsidR="00876B03" w:rsidRPr="00ED7A92" w:rsidTr="0040017B">
        <w:trPr>
          <w:cantSplit/>
          <w:jc w:val="center"/>
        </w:trPr>
        <w:tc>
          <w:tcPr>
            <w:tcW w:w="5219" w:type="dxa"/>
            <w:gridSpan w:val="2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jc w:val="right"/>
              <w:rPr>
                <w:rFonts w:eastAsia="黑体" w:cs="Arial"/>
                <w:b/>
              </w:rPr>
            </w:pPr>
            <w:r w:rsidRPr="00BB10F2">
              <w:rPr>
                <w:rFonts w:eastAsia="黑体" w:hint="eastAsia"/>
                <w:b/>
              </w:rPr>
              <w:t>总得分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  <w:b/>
              </w:rPr>
            </w:pPr>
            <w:r w:rsidRPr="00BB10F2">
              <w:rPr>
                <w:rFonts w:eastAsia="黑体" w:hint="eastAsia"/>
                <w:b/>
              </w:rPr>
              <w:t>100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876B03" w:rsidRPr="00BB10F2" w:rsidRDefault="00876B03" w:rsidP="00BB10F2">
            <w:pPr>
              <w:pStyle w:val="TableText"/>
              <w:autoSpaceDE w:val="0"/>
              <w:autoSpaceDN w:val="0"/>
              <w:rPr>
                <w:rFonts w:eastAsia="黑体" w:cs="Arial"/>
                <w:b/>
              </w:rPr>
            </w:pPr>
          </w:p>
        </w:tc>
      </w:tr>
    </w:tbl>
    <w:p w:rsidR="00876B03" w:rsidRPr="00BB10F2" w:rsidRDefault="00876B03" w:rsidP="00BB10F2">
      <w:pPr>
        <w:autoSpaceDE w:val="0"/>
        <w:autoSpaceDN w:val="0"/>
        <w:rPr>
          <w:rFonts w:eastAsia="黑体" w:cs="Arial"/>
          <w:szCs w:val="20"/>
        </w:rPr>
      </w:pPr>
    </w:p>
    <w:sectPr w:rsidR="00876B03" w:rsidRPr="00BB10F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0AB" w:rsidRPr="00BB10F2" w:rsidRDefault="004C30AB" w:rsidP="0090659A">
      <w:pPr>
        <w:spacing w:after="0" w:line="240" w:lineRule="auto"/>
        <w:rPr>
          <w:rFonts w:eastAsia="黑体"/>
        </w:rPr>
      </w:pPr>
      <w:r w:rsidRPr="00BB10F2">
        <w:rPr>
          <w:rFonts w:eastAsia="黑体"/>
        </w:rPr>
        <w:separator/>
      </w: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</w:endnote>
  <w:endnote w:type="continuationSeparator" w:id="0">
    <w:p w:rsidR="004C30AB" w:rsidRPr="00BB10F2" w:rsidRDefault="004C30AB" w:rsidP="0090659A">
      <w:pPr>
        <w:spacing w:after="0" w:line="240" w:lineRule="auto"/>
        <w:rPr>
          <w:rFonts w:eastAsia="黑体"/>
        </w:rPr>
      </w:pPr>
      <w:r w:rsidRPr="00BB10F2">
        <w:rPr>
          <w:rFonts w:eastAsia="黑体"/>
        </w:rPr>
        <w:continuationSeparator/>
      </w: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181" w:rsidRPr="0040017B" w:rsidRDefault="007C5181" w:rsidP="0040017B">
    <w:pPr>
      <w:pStyle w:val="a4"/>
    </w:pPr>
    <w:r w:rsidRPr="0040017B">
      <w:rPr>
        <w:rFonts w:hint="eastAsia"/>
      </w:rPr>
      <w:t>©</w:t>
    </w:r>
    <w:r w:rsidRPr="0040017B">
      <w:t xml:space="preserve"> 201</w:t>
    </w:r>
    <w:r w:rsidR="0040017B">
      <w:rPr>
        <w:rFonts w:hint="eastAsia"/>
      </w:rPr>
      <w:t>6</w:t>
    </w:r>
    <w:r w:rsidRPr="0040017B">
      <w:t xml:space="preserve"> </w:t>
    </w:r>
    <w:r w:rsidRPr="0040017B">
      <w:t>思科和</w:t>
    </w:r>
    <w:r w:rsidRPr="0040017B">
      <w:t>/</w:t>
    </w:r>
    <w:r w:rsidRPr="0040017B">
      <w:t>或其附属公司。版权所有。本文档所含内容为思科公开发布的信息。</w:t>
    </w:r>
    <w:r w:rsidRPr="0040017B">
      <w:tab/>
    </w:r>
    <w:r w:rsidRPr="0040017B">
      <w:t>第</w:t>
    </w:r>
    <w:r w:rsidRPr="0040017B">
      <w:t xml:space="preserve"> </w:t>
    </w:r>
    <w:r w:rsidR="00D9290A" w:rsidRPr="0040017B">
      <w:rPr>
        <w:b/>
        <w:szCs w:val="16"/>
      </w:rPr>
      <w:fldChar w:fldCharType="begin"/>
    </w:r>
    <w:r w:rsidRPr="0040017B">
      <w:rPr>
        <w:b/>
        <w:szCs w:val="16"/>
      </w:rPr>
      <w:instrText xml:space="preserve"> PAGE </w:instrText>
    </w:r>
    <w:r w:rsidR="00D9290A" w:rsidRPr="0040017B">
      <w:rPr>
        <w:b/>
        <w:szCs w:val="16"/>
      </w:rPr>
      <w:fldChar w:fldCharType="separate"/>
    </w:r>
    <w:r w:rsidR="00607187">
      <w:rPr>
        <w:b/>
        <w:noProof/>
        <w:szCs w:val="16"/>
      </w:rPr>
      <w:t>2</w:t>
    </w:r>
    <w:r w:rsidR="00D9290A" w:rsidRPr="0040017B">
      <w:rPr>
        <w:b/>
        <w:szCs w:val="16"/>
      </w:rPr>
      <w:fldChar w:fldCharType="end"/>
    </w:r>
    <w:r w:rsidRPr="0040017B">
      <w:t xml:space="preserve"> </w:t>
    </w:r>
    <w:r w:rsidRPr="0040017B">
      <w:t>页，共</w:t>
    </w:r>
    <w:r w:rsidRPr="0040017B">
      <w:t xml:space="preserve"> </w:t>
    </w:r>
    <w:r w:rsidR="00D9290A" w:rsidRPr="0040017B">
      <w:rPr>
        <w:b/>
        <w:szCs w:val="16"/>
      </w:rPr>
      <w:fldChar w:fldCharType="begin"/>
    </w:r>
    <w:r w:rsidRPr="0040017B">
      <w:rPr>
        <w:b/>
        <w:szCs w:val="16"/>
      </w:rPr>
      <w:instrText xml:space="preserve"> NUMPAGES  </w:instrText>
    </w:r>
    <w:r w:rsidR="00D9290A" w:rsidRPr="0040017B">
      <w:rPr>
        <w:b/>
        <w:szCs w:val="16"/>
      </w:rPr>
      <w:fldChar w:fldCharType="separate"/>
    </w:r>
    <w:r w:rsidR="00607187">
      <w:rPr>
        <w:b/>
        <w:noProof/>
        <w:szCs w:val="16"/>
      </w:rPr>
      <w:t>4</w:t>
    </w:r>
    <w:r w:rsidR="00D9290A" w:rsidRPr="0040017B">
      <w:rPr>
        <w:b/>
        <w:szCs w:val="16"/>
      </w:rPr>
      <w:fldChar w:fldCharType="end"/>
    </w:r>
    <w:r w:rsidRPr="0040017B">
      <w:t xml:space="preserve"> </w:t>
    </w:r>
    <w:r w:rsidRPr="0040017B"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F7" w:rsidRPr="0040017B" w:rsidRDefault="000B14AE" w:rsidP="0040017B">
    <w:pPr>
      <w:pStyle w:val="a4"/>
      <w:rPr>
        <w:szCs w:val="16"/>
      </w:rPr>
    </w:pPr>
    <w:r w:rsidRPr="0040017B">
      <w:rPr>
        <w:rFonts w:hint="eastAsia"/>
      </w:rPr>
      <w:t>©</w:t>
    </w:r>
    <w:r w:rsidRPr="0040017B">
      <w:t xml:space="preserve"> 201</w:t>
    </w:r>
    <w:r w:rsidR="0040017B" w:rsidRPr="0040017B">
      <w:rPr>
        <w:rFonts w:hint="eastAsia"/>
      </w:rPr>
      <w:t>6</w:t>
    </w:r>
    <w:r w:rsidRPr="0040017B">
      <w:t xml:space="preserve"> </w:t>
    </w:r>
    <w:r w:rsidRPr="0040017B">
      <w:t>思科和</w:t>
    </w:r>
    <w:r w:rsidRPr="0040017B">
      <w:t>/</w:t>
    </w:r>
    <w:r w:rsidRPr="0040017B">
      <w:t>或其附属公司。版权所有。本文档所含内容为思科公开发布的信息。</w:t>
    </w:r>
    <w:r w:rsidRPr="0040017B">
      <w:tab/>
    </w:r>
    <w:r w:rsidRPr="0040017B">
      <w:t>第</w:t>
    </w:r>
    <w:r w:rsidRPr="0040017B">
      <w:t xml:space="preserve"> </w:t>
    </w:r>
    <w:r w:rsidR="00D9290A" w:rsidRPr="0040017B">
      <w:rPr>
        <w:b/>
        <w:szCs w:val="16"/>
      </w:rPr>
      <w:fldChar w:fldCharType="begin"/>
    </w:r>
    <w:r w:rsidRPr="0040017B">
      <w:rPr>
        <w:b/>
        <w:szCs w:val="16"/>
      </w:rPr>
      <w:instrText xml:space="preserve"> PAGE </w:instrText>
    </w:r>
    <w:r w:rsidR="00D9290A" w:rsidRPr="0040017B">
      <w:rPr>
        <w:b/>
        <w:szCs w:val="16"/>
      </w:rPr>
      <w:fldChar w:fldCharType="separate"/>
    </w:r>
    <w:r w:rsidR="00607187">
      <w:rPr>
        <w:b/>
        <w:noProof/>
        <w:szCs w:val="16"/>
      </w:rPr>
      <w:t>1</w:t>
    </w:r>
    <w:r w:rsidR="00D9290A" w:rsidRPr="0040017B">
      <w:rPr>
        <w:b/>
        <w:szCs w:val="16"/>
      </w:rPr>
      <w:fldChar w:fldCharType="end"/>
    </w:r>
    <w:r w:rsidRPr="0040017B">
      <w:t xml:space="preserve"> </w:t>
    </w:r>
    <w:r w:rsidRPr="0040017B">
      <w:t>页，共</w:t>
    </w:r>
    <w:r w:rsidRPr="0040017B">
      <w:t xml:space="preserve"> </w:t>
    </w:r>
    <w:r w:rsidR="00D9290A" w:rsidRPr="0040017B">
      <w:rPr>
        <w:b/>
        <w:szCs w:val="16"/>
      </w:rPr>
      <w:fldChar w:fldCharType="begin"/>
    </w:r>
    <w:r w:rsidRPr="0040017B">
      <w:rPr>
        <w:b/>
        <w:szCs w:val="16"/>
      </w:rPr>
      <w:instrText xml:space="preserve"> NUMPAGES  </w:instrText>
    </w:r>
    <w:r w:rsidR="00D9290A" w:rsidRPr="0040017B">
      <w:rPr>
        <w:b/>
        <w:szCs w:val="16"/>
      </w:rPr>
      <w:fldChar w:fldCharType="separate"/>
    </w:r>
    <w:r w:rsidR="00607187">
      <w:rPr>
        <w:b/>
        <w:noProof/>
        <w:szCs w:val="16"/>
      </w:rPr>
      <w:t>4</w:t>
    </w:r>
    <w:r w:rsidR="00D9290A" w:rsidRPr="0040017B">
      <w:rPr>
        <w:b/>
        <w:szCs w:val="16"/>
      </w:rPr>
      <w:fldChar w:fldCharType="end"/>
    </w:r>
    <w:r w:rsidRPr="0040017B">
      <w:t xml:space="preserve"> </w:t>
    </w:r>
    <w:r w:rsidRPr="0040017B"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0AB" w:rsidRPr="00BB10F2" w:rsidRDefault="004C30AB" w:rsidP="0090659A">
      <w:pPr>
        <w:spacing w:after="0" w:line="240" w:lineRule="auto"/>
        <w:rPr>
          <w:rFonts w:eastAsia="黑体"/>
        </w:rPr>
      </w:pPr>
      <w:r w:rsidRPr="00BB10F2">
        <w:rPr>
          <w:rFonts w:eastAsia="黑体"/>
        </w:rPr>
        <w:separator/>
      </w: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</w:footnote>
  <w:footnote w:type="continuationSeparator" w:id="0">
    <w:p w:rsidR="004C30AB" w:rsidRPr="00BB10F2" w:rsidRDefault="004C30AB" w:rsidP="0090659A">
      <w:pPr>
        <w:spacing w:after="0" w:line="240" w:lineRule="auto"/>
        <w:rPr>
          <w:rFonts w:eastAsia="黑体"/>
        </w:rPr>
      </w:pPr>
      <w:r w:rsidRPr="00BB10F2">
        <w:rPr>
          <w:rFonts w:eastAsia="黑体"/>
        </w:rPr>
        <w:continuationSeparator/>
      </w: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  <w:p w:rsidR="004C30AB" w:rsidRPr="00BB10F2" w:rsidRDefault="004C30AB">
      <w:pPr>
        <w:rPr>
          <w:rFonts w:eastAsia="黑体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Pr="00BB10F2" w:rsidRDefault="00547BF7" w:rsidP="00C52BA6">
    <w:pPr>
      <w:pStyle w:val="PageHead"/>
      <w:rPr>
        <w:rFonts w:eastAsia="黑体"/>
      </w:rPr>
    </w:pPr>
    <w:r w:rsidRPr="00BB10F2">
      <w:rPr>
        <w:rFonts w:eastAsia="黑体"/>
      </w:rPr>
      <w:t xml:space="preserve">Packet Tracer - </w:t>
    </w:r>
    <w:r w:rsidRPr="00BB10F2">
      <w:rPr>
        <w:rFonts w:eastAsia="黑体"/>
      </w:rPr>
      <w:t>配置</w:t>
    </w:r>
    <w:r w:rsidRPr="00BB10F2">
      <w:rPr>
        <w:rFonts w:eastAsia="黑体"/>
      </w:rPr>
      <w:t xml:space="preserve"> IPv4 </w:t>
    </w:r>
    <w:r w:rsidRPr="00BB10F2">
      <w:rPr>
        <w:rFonts w:eastAsia="黑体"/>
      </w:rPr>
      <w:t>静态路由和默认路由</w:t>
    </w:r>
  </w:p>
  <w:p w:rsidR="006F4240" w:rsidRPr="00BB10F2" w:rsidRDefault="006F4240">
    <w:pPr>
      <w:rPr>
        <w:rFonts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BF7" w:rsidRPr="00BB10F2" w:rsidRDefault="00F67791">
    <w:pPr>
      <w:pStyle w:val="a3"/>
      <w:rPr>
        <w:rFonts w:eastAsia="黑体"/>
      </w:rPr>
    </w:pPr>
    <w:r>
      <w:rPr>
        <w:noProof/>
        <w:lang w:val="en-US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6275"/>
          <wp:effectExtent l="0" t="0" r="0" b="9525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D80C6A"/>
    <w:multiLevelType w:val="multilevel"/>
    <w:tmpl w:val="FA3A4A8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3F7363"/>
    <w:multiLevelType w:val="multilevel"/>
    <w:tmpl w:val="C152E246"/>
    <w:lvl w:ilvl="0">
      <w:start w:val="1"/>
      <w:numFmt w:val="decimal"/>
      <w:lvlText w:val="第 %1 部分：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A165325"/>
    <w:multiLevelType w:val="multilevel"/>
    <w:tmpl w:val="14AE9E6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4974234"/>
    <w:multiLevelType w:val="multilevel"/>
    <w:tmpl w:val="00F4D30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232432E"/>
    <w:multiLevelType w:val="multilevel"/>
    <w:tmpl w:val="E21CD37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B430967"/>
    <w:multiLevelType w:val="multilevel"/>
    <w:tmpl w:val="B1E404A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步骤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DD529C8"/>
    <w:multiLevelType w:val="multilevel"/>
    <w:tmpl w:val="3ECA31E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5155DB2"/>
    <w:multiLevelType w:val="multilevel"/>
    <w:tmpl w:val="6048072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1431C73"/>
    <w:multiLevelType w:val="multilevel"/>
    <w:tmpl w:val="42AE91B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6101C00"/>
    <w:multiLevelType w:val="multilevel"/>
    <w:tmpl w:val="BA52939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步骤 %2：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8BC172F"/>
    <w:multiLevelType w:val="multilevel"/>
    <w:tmpl w:val="41A001C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13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5BD7"/>
    <w:rsid w:val="00041AF6"/>
    <w:rsid w:val="00044E62"/>
    <w:rsid w:val="000453C0"/>
    <w:rsid w:val="00050BA4"/>
    <w:rsid w:val="00051738"/>
    <w:rsid w:val="00052548"/>
    <w:rsid w:val="0006002F"/>
    <w:rsid w:val="00060696"/>
    <w:rsid w:val="00070212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A2A7A"/>
    <w:rsid w:val="000B14AE"/>
    <w:rsid w:val="000B2344"/>
    <w:rsid w:val="000B7DE5"/>
    <w:rsid w:val="000D55B4"/>
    <w:rsid w:val="000E65F0"/>
    <w:rsid w:val="000F072C"/>
    <w:rsid w:val="000F6743"/>
    <w:rsid w:val="00107B2B"/>
    <w:rsid w:val="00111BFE"/>
    <w:rsid w:val="00112AC5"/>
    <w:rsid w:val="001133DD"/>
    <w:rsid w:val="00120CBE"/>
    <w:rsid w:val="00124431"/>
    <w:rsid w:val="00134F84"/>
    <w:rsid w:val="001366EC"/>
    <w:rsid w:val="00137954"/>
    <w:rsid w:val="0014219C"/>
    <w:rsid w:val="001425ED"/>
    <w:rsid w:val="00143B78"/>
    <w:rsid w:val="0014737F"/>
    <w:rsid w:val="00154E3A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295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D6AE8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A01"/>
    <w:rsid w:val="0021792C"/>
    <w:rsid w:val="002240AB"/>
    <w:rsid w:val="00225E37"/>
    <w:rsid w:val="00242219"/>
    <w:rsid w:val="00242E3A"/>
    <w:rsid w:val="002506CF"/>
    <w:rsid w:val="0025107F"/>
    <w:rsid w:val="00260CD4"/>
    <w:rsid w:val="002638BF"/>
    <w:rsid w:val="002639D8"/>
    <w:rsid w:val="00265F77"/>
    <w:rsid w:val="00266C83"/>
    <w:rsid w:val="002768DC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3515"/>
    <w:rsid w:val="003056EB"/>
    <w:rsid w:val="003071FF"/>
    <w:rsid w:val="00310652"/>
    <w:rsid w:val="0031371D"/>
    <w:rsid w:val="0031789F"/>
    <w:rsid w:val="00320788"/>
    <w:rsid w:val="003233A3"/>
    <w:rsid w:val="003323D7"/>
    <w:rsid w:val="00341F5C"/>
    <w:rsid w:val="0034455D"/>
    <w:rsid w:val="0034604B"/>
    <w:rsid w:val="00346D17"/>
    <w:rsid w:val="003470A9"/>
    <w:rsid w:val="00347972"/>
    <w:rsid w:val="003543A8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96BF3"/>
    <w:rsid w:val="003A19DC"/>
    <w:rsid w:val="003A1B45"/>
    <w:rsid w:val="003A627A"/>
    <w:rsid w:val="003B46FC"/>
    <w:rsid w:val="003B5767"/>
    <w:rsid w:val="003B5A07"/>
    <w:rsid w:val="003B7605"/>
    <w:rsid w:val="003C67D0"/>
    <w:rsid w:val="003C6BCA"/>
    <w:rsid w:val="003C7902"/>
    <w:rsid w:val="003D0BFF"/>
    <w:rsid w:val="003E5BE5"/>
    <w:rsid w:val="003F18D1"/>
    <w:rsid w:val="003F4F0E"/>
    <w:rsid w:val="003F6E06"/>
    <w:rsid w:val="0040017B"/>
    <w:rsid w:val="00400E06"/>
    <w:rsid w:val="00403C7A"/>
    <w:rsid w:val="00404B7E"/>
    <w:rsid w:val="004053A0"/>
    <w:rsid w:val="004057A6"/>
    <w:rsid w:val="00406554"/>
    <w:rsid w:val="004131B0"/>
    <w:rsid w:val="00416C42"/>
    <w:rsid w:val="00422476"/>
    <w:rsid w:val="0042385C"/>
    <w:rsid w:val="0043158C"/>
    <w:rsid w:val="00431654"/>
    <w:rsid w:val="00434926"/>
    <w:rsid w:val="00441C13"/>
    <w:rsid w:val="00444217"/>
    <w:rsid w:val="004478F4"/>
    <w:rsid w:val="00450F7A"/>
    <w:rsid w:val="00452C6D"/>
    <w:rsid w:val="004545F8"/>
    <w:rsid w:val="00455E0B"/>
    <w:rsid w:val="00457EB7"/>
    <w:rsid w:val="004659EE"/>
    <w:rsid w:val="004936C2"/>
    <w:rsid w:val="0049379C"/>
    <w:rsid w:val="0049397F"/>
    <w:rsid w:val="00497E0E"/>
    <w:rsid w:val="004A1CA0"/>
    <w:rsid w:val="004A22E9"/>
    <w:rsid w:val="004A5BC5"/>
    <w:rsid w:val="004A67AA"/>
    <w:rsid w:val="004B023D"/>
    <w:rsid w:val="004B4F7D"/>
    <w:rsid w:val="004C0909"/>
    <w:rsid w:val="004C30AB"/>
    <w:rsid w:val="004C3F97"/>
    <w:rsid w:val="004C59DF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47BF7"/>
    <w:rsid w:val="005510BA"/>
    <w:rsid w:val="00554B4E"/>
    <w:rsid w:val="00556C02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08C6"/>
    <w:rsid w:val="005A64F2"/>
    <w:rsid w:val="005A6E62"/>
    <w:rsid w:val="005C21E9"/>
    <w:rsid w:val="005C73F1"/>
    <w:rsid w:val="005C79B7"/>
    <w:rsid w:val="005D1451"/>
    <w:rsid w:val="005D2B29"/>
    <w:rsid w:val="005D354A"/>
    <w:rsid w:val="005E3235"/>
    <w:rsid w:val="005E4176"/>
    <w:rsid w:val="005E65B5"/>
    <w:rsid w:val="005F3AE9"/>
    <w:rsid w:val="005F7120"/>
    <w:rsid w:val="006007BB"/>
    <w:rsid w:val="00601DC0"/>
    <w:rsid w:val="006034CB"/>
    <w:rsid w:val="00607187"/>
    <w:rsid w:val="00612092"/>
    <w:rsid w:val="006131CE"/>
    <w:rsid w:val="00617D6E"/>
    <w:rsid w:val="00621888"/>
    <w:rsid w:val="00622D61"/>
    <w:rsid w:val="00624198"/>
    <w:rsid w:val="00632D8B"/>
    <w:rsid w:val="006428E5"/>
    <w:rsid w:val="00644958"/>
    <w:rsid w:val="006451E8"/>
    <w:rsid w:val="00645AE5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7CE"/>
    <w:rsid w:val="006E6581"/>
    <w:rsid w:val="006E71DF"/>
    <w:rsid w:val="006F1CC4"/>
    <w:rsid w:val="006F2A86"/>
    <w:rsid w:val="006F3163"/>
    <w:rsid w:val="006F4240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A43"/>
    <w:rsid w:val="00760FE4"/>
    <w:rsid w:val="00763D8B"/>
    <w:rsid w:val="007657F6"/>
    <w:rsid w:val="0077125A"/>
    <w:rsid w:val="00776E02"/>
    <w:rsid w:val="00780D24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5181"/>
    <w:rsid w:val="007C7164"/>
    <w:rsid w:val="007D1984"/>
    <w:rsid w:val="007D2AFE"/>
    <w:rsid w:val="007E1033"/>
    <w:rsid w:val="007E3FEA"/>
    <w:rsid w:val="007F0A0B"/>
    <w:rsid w:val="007F3A60"/>
    <w:rsid w:val="007F3D0B"/>
    <w:rsid w:val="007F7C94"/>
    <w:rsid w:val="00810E4B"/>
    <w:rsid w:val="00814BAA"/>
    <w:rsid w:val="00814CDD"/>
    <w:rsid w:val="00824295"/>
    <w:rsid w:val="008313F3"/>
    <w:rsid w:val="008405BB"/>
    <w:rsid w:val="00846494"/>
    <w:rsid w:val="00846D90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22D9"/>
    <w:rsid w:val="00873C6B"/>
    <w:rsid w:val="00876B03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5821"/>
    <w:rsid w:val="00942142"/>
    <w:rsid w:val="009476C0"/>
    <w:rsid w:val="00963E34"/>
    <w:rsid w:val="00964DFA"/>
    <w:rsid w:val="00973749"/>
    <w:rsid w:val="0098155C"/>
    <w:rsid w:val="00981FB0"/>
    <w:rsid w:val="00983B77"/>
    <w:rsid w:val="00990B9E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D2C27"/>
    <w:rsid w:val="009E2309"/>
    <w:rsid w:val="009E42B9"/>
    <w:rsid w:val="009F1C22"/>
    <w:rsid w:val="00A014A3"/>
    <w:rsid w:val="00A0412D"/>
    <w:rsid w:val="00A12E78"/>
    <w:rsid w:val="00A21211"/>
    <w:rsid w:val="00A335BB"/>
    <w:rsid w:val="00A34E7F"/>
    <w:rsid w:val="00A42446"/>
    <w:rsid w:val="00A46F0A"/>
    <w:rsid w:val="00A46F25"/>
    <w:rsid w:val="00A47CC2"/>
    <w:rsid w:val="00A60146"/>
    <w:rsid w:val="00A622C4"/>
    <w:rsid w:val="00A63A22"/>
    <w:rsid w:val="00A754B4"/>
    <w:rsid w:val="00A801AF"/>
    <w:rsid w:val="00A807C1"/>
    <w:rsid w:val="00A83374"/>
    <w:rsid w:val="00A96172"/>
    <w:rsid w:val="00A96B65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D7A8E"/>
    <w:rsid w:val="00AE56C0"/>
    <w:rsid w:val="00B00914"/>
    <w:rsid w:val="00B02A8E"/>
    <w:rsid w:val="00B052EE"/>
    <w:rsid w:val="00B1081F"/>
    <w:rsid w:val="00B25318"/>
    <w:rsid w:val="00B27499"/>
    <w:rsid w:val="00B3010D"/>
    <w:rsid w:val="00B35151"/>
    <w:rsid w:val="00B433F2"/>
    <w:rsid w:val="00B458E8"/>
    <w:rsid w:val="00B5397B"/>
    <w:rsid w:val="00B62809"/>
    <w:rsid w:val="00B7661B"/>
    <w:rsid w:val="00B7675A"/>
    <w:rsid w:val="00B81898"/>
    <w:rsid w:val="00B8606B"/>
    <w:rsid w:val="00B878E7"/>
    <w:rsid w:val="00B903CA"/>
    <w:rsid w:val="00B91FCD"/>
    <w:rsid w:val="00B97278"/>
    <w:rsid w:val="00BA1D0B"/>
    <w:rsid w:val="00BA6972"/>
    <w:rsid w:val="00BB10F2"/>
    <w:rsid w:val="00BB15C6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6943"/>
    <w:rsid w:val="00C1712C"/>
    <w:rsid w:val="00C20651"/>
    <w:rsid w:val="00C208E5"/>
    <w:rsid w:val="00C23E16"/>
    <w:rsid w:val="00C265E2"/>
    <w:rsid w:val="00C27E37"/>
    <w:rsid w:val="00C32713"/>
    <w:rsid w:val="00C351B8"/>
    <w:rsid w:val="00C410D9"/>
    <w:rsid w:val="00C444A7"/>
    <w:rsid w:val="00C44DB7"/>
    <w:rsid w:val="00C4510A"/>
    <w:rsid w:val="00C47F2E"/>
    <w:rsid w:val="00C52BA6"/>
    <w:rsid w:val="00C52EE1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1530"/>
    <w:rsid w:val="00C854F1"/>
    <w:rsid w:val="00C90311"/>
    <w:rsid w:val="00C91C26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290A"/>
    <w:rsid w:val="00D93063"/>
    <w:rsid w:val="00D933B0"/>
    <w:rsid w:val="00D977E8"/>
    <w:rsid w:val="00DA1D69"/>
    <w:rsid w:val="00DB1C89"/>
    <w:rsid w:val="00DB3763"/>
    <w:rsid w:val="00DB3F86"/>
    <w:rsid w:val="00DB4029"/>
    <w:rsid w:val="00DB5F4D"/>
    <w:rsid w:val="00DB6DA5"/>
    <w:rsid w:val="00DC076B"/>
    <w:rsid w:val="00DC186F"/>
    <w:rsid w:val="00DC252F"/>
    <w:rsid w:val="00DC6050"/>
    <w:rsid w:val="00DC6C9B"/>
    <w:rsid w:val="00DD1138"/>
    <w:rsid w:val="00DD62AB"/>
    <w:rsid w:val="00DE2CAE"/>
    <w:rsid w:val="00DE6F44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5094"/>
    <w:rsid w:val="00E65B50"/>
    <w:rsid w:val="00E671CF"/>
    <w:rsid w:val="00E67A6E"/>
    <w:rsid w:val="00E71B43"/>
    <w:rsid w:val="00E7341F"/>
    <w:rsid w:val="00E7609E"/>
    <w:rsid w:val="00E81612"/>
    <w:rsid w:val="00E81E74"/>
    <w:rsid w:val="00E87D18"/>
    <w:rsid w:val="00E87D62"/>
    <w:rsid w:val="00EA117B"/>
    <w:rsid w:val="00EA486E"/>
    <w:rsid w:val="00EA4FA3"/>
    <w:rsid w:val="00EA6667"/>
    <w:rsid w:val="00EB001B"/>
    <w:rsid w:val="00EB38D8"/>
    <w:rsid w:val="00EB4F90"/>
    <w:rsid w:val="00EB6C33"/>
    <w:rsid w:val="00EC062D"/>
    <w:rsid w:val="00ED3EB8"/>
    <w:rsid w:val="00ED6019"/>
    <w:rsid w:val="00ED7830"/>
    <w:rsid w:val="00ED7A92"/>
    <w:rsid w:val="00EE2D0D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54FF9"/>
    <w:rsid w:val="00F60BE0"/>
    <w:rsid w:val="00F6280E"/>
    <w:rsid w:val="00F660D7"/>
    <w:rsid w:val="00F67791"/>
    <w:rsid w:val="00F7050A"/>
    <w:rsid w:val="00F74EA0"/>
    <w:rsid w:val="00F75533"/>
    <w:rsid w:val="00F964F5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2059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0659A"/>
  </w:style>
  <w:style w:type="paragraph" w:styleId="a4">
    <w:name w:val="footer"/>
    <w:basedOn w:val="a"/>
    <w:link w:val="Char0"/>
    <w:autoRedefine/>
    <w:uiPriority w:val="99"/>
    <w:unhideWhenUsed/>
    <w:rsid w:val="0040017B"/>
    <w:pPr>
      <w:tabs>
        <w:tab w:val="right" w:pos="10080"/>
      </w:tabs>
      <w:spacing w:after="0" w:line="240" w:lineRule="auto"/>
    </w:pPr>
    <w:rPr>
      <w:rFonts w:eastAsia="黑体" w:cs="宋体"/>
      <w:sz w:val="16"/>
    </w:rPr>
  </w:style>
  <w:style w:type="character" w:customStyle="1" w:styleId="Char0">
    <w:name w:val="页脚 Char"/>
    <w:link w:val="a4"/>
    <w:uiPriority w:val="99"/>
    <w:rsid w:val="0040017B"/>
    <w:rPr>
      <w:rFonts w:eastAsia="黑体" w:cs="宋体"/>
      <w:sz w:val="16"/>
      <w:szCs w:val="22"/>
      <w:lang w:val="zh-CN" w:bidi="zh-CN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7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7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uiPriority w:val="99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customStyle="1" w:styleId="3Char">
    <w:name w:val="标题 3 Char"/>
    <w:link w:val="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Char">
    <w:name w:val="标题 4 Char"/>
    <w:link w:val="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Heading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Char">
    <w:name w:val="Heading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Header Char"/>
    <w:basedOn w:val="a0"/>
    <w:link w:val="a3"/>
    <w:uiPriority w:val="99"/>
    <w:rsid w:val="0090659A"/>
  </w:style>
  <w:style w:type="paragraph" w:styleId="a4">
    <w:name w:val="footer"/>
    <w:basedOn w:val="a"/>
    <w:link w:val="Char0"/>
    <w:autoRedefine/>
    <w:uiPriority w:val="99"/>
    <w:unhideWhenUsed/>
    <w:rsid w:val="0040017B"/>
    <w:pPr>
      <w:tabs>
        <w:tab w:val="right" w:pos="10080"/>
      </w:tabs>
      <w:spacing w:after="0" w:line="240" w:lineRule="auto"/>
    </w:pPr>
    <w:rPr>
      <w:rFonts w:eastAsia="黑体" w:cs="宋体"/>
      <w:sz w:val="16"/>
    </w:rPr>
  </w:style>
  <w:style w:type="character" w:customStyle="1" w:styleId="Char0">
    <w:name w:val="Footer Char"/>
    <w:link w:val="a4"/>
    <w:uiPriority w:val="99"/>
    <w:rsid w:val="0040017B"/>
    <w:rPr>
      <w:rFonts w:eastAsia="黑体" w:cs="宋体"/>
      <w:sz w:val="16"/>
      <w:szCs w:val="22"/>
      <w:lang w:val="zh-CN" w:bidi="zh-CN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Balloon Text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7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Document Map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7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Preformatted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0B2344"/>
    <w:rPr>
      <w:sz w:val="20"/>
      <w:szCs w:val="20"/>
    </w:rPr>
  </w:style>
  <w:style w:type="character" w:customStyle="1" w:styleId="Char3">
    <w:name w:val="Comment Text Char"/>
    <w:basedOn w:val="a0"/>
    <w:link w:val="aa"/>
    <w:uiPriority w:val="99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Comment Subject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customStyle="1" w:styleId="3Char">
    <w:name w:val="Heading 3 Char"/>
    <w:link w:val="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Char">
    <w:name w:val="Heading 4 Char"/>
    <w:link w:val="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09AAA-3F11-4715-AF55-9E05FC12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Users</cp:lastModifiedBy>
  <cp:revision>7</cp:revision>
  <cp:lastPrinted>2016-10-26T08:25:00Z</cp:lastPrinted>
  <dcterms:created xsi:type="dcterms:W3CDTF">2016-10-26T08:23:00Z</dcterms:created>
  <dcterms:modified xsi:type="dcterms:W3CDTF">2021-09-23T15:20:00Z</dcterms:modified>
</cp:coreProperties>
</file>