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80" w:rsidRDefault="00882F80" w:rsidP="00882F80">
      <w:pPr>
        <w:pStyle w:val="Heading1"/>
      </w:pPr>
      <w:r w:rsidRPr="00882F80">
        <w:t>FinancialForecasting</w:t>
      </w:r>
      <w:r>
        <w:t>:</w:t>
      </w:r>
      <w:bookmarkStart w:id="0" w:name="_GoBack"/>
      <w:bookmarkEnd w:id="0"/>
    </w:p>
    <w:p w:rsidR="00882F80" w:rsidRDefault="00882F80" w:rsidP="00882F80">
      <w:r w:rsidRPr="00882F80">
        <w:t>ForecastTool.java</w:t>
      </w:r>
      <w:r>
        <w:t>:</w:t>
      </w:r>
    </w:p>
    <w:p w:rsidR="00882F80" w:rsidRDefault="00882F80" w:rsidP="00882F80">
      <w:pPr>
        <w:pStyle w:val="NoSpacing"/>
      </w:pPr>
      <w:r>
        <w:t xml:space="preserve">public class </w:t>
      </w:r>
      <w:proofErr w:type="spellStart"/>
      <w:r>
        <w:t>ForecastTool</w:t>
      </w:r>
      <w:proofErr w:type="spellEnd"/>
      <w:r>
        <w:t xml:space="preserve"> {</w:t>
      </w:r>
    </w:p>
    <w:p w:rsidR="00882F80" w:rsidRDefault="00882F80" w:rsidP="00882F80">
      <w:pPr>
        <w:pStyle w:val="NoSpacing"/>
      </w:pPr>
    </w:p>
    <w:p w:rsidR="00882F80" w:rsidRDefault="00882F80" w:rsidP="00882F80">
      <w:pPr>
        <w:pStyle w:val="NoSpacing"/>
      </w:pPr>
      <w:r>
        <w:t xml:space="preserve">    // Recursive method to calculate future value</w:t>
      </w:r>
    </w:p>
    <w:p w:rsidR="00882F80" w:rsidRDefault="00882F80" w:rsidP="00882F80">
      <w:pPr>
        <w:pStyle w:val="NoSpacing"/>
      </w:pPr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882F80" w:rsidRDefault="00882F80" w:rsidP="00882F80">
      <w:pPr>
        <w:pStyle w:val="NoSpacing"/>
      </w:pPr>
      <w:r>
        <w:t xml:space="preserve">        if (years == 0) {</w:t>
      </w:r>
    </w:p>
    <w:p w:rsidR="00882F80" w:rsidRDefault="00882F80" w:rsidP="00882F80">
      <w:pPr>
        <w:pStyle w:val="NoSpacing"/>
      </w:pPr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:rsidR="00882F80" w:rsidRDefault="00882F80" w:rsidP="00882F80">
      <w:pPr>
        <w:pStyle w:val="NoSpacing"/>
      </w:pPr>
      <w:r>
        <w:t xml:space="preserve">        } else {</w:t>
      </w:r>
    </w:p>
    <w:p w:rsidR="00882F80" w:rsidRDefault="00882F80" w:rsidP="00882F80">
      <w:pPr>
        <w:pStyle w:val="NoSpacing"/>
      </w:pPr>
      <w:r>
        <w:t xml:space="preserve">    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:rsidR="00882F80" w:rsidRDefault="00882F80" w:rsidP="00882F80">
      <w:pPr>
        <w:pStyle w:val="NoSpacing"/>
      </w:pPr>
      <w:r>
        <w:t xml:space="preserve">        }</w:t>
      </w:r>
    </w:p>
    <w:p w:rsidR="00882F80" w:rsidRDefault="00882F80" w:rsidP="00882F80">
      <w:pPr>
        <w:pStyle w:val="NoSpacing"/>
      </w:pPr>
      <w:r>
        <w:t xml:space="preserve">    }</w:t>
      </w:r>
    </w:p>
    <w:p w:rsidR="00882F80" w:rsidRDefault="00882F80" w:rsidP="00882F80">
      <w:pPr>
        <w:pStyle w:val="NoSpacing"/>
      </w:pPr>
    </w:p>
    <w:p w:rsidR="00882F80" w:rsidRDefault="00882F80" w:rsidP="00882F80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82F80" w:rsidRDefault="00882F80" w:rsidP="00882F80">
      <w:pPr>
        <w:pStyle w:val="NoSpacing"/>
      </w:pPr>
      <w:r>
        <w:t xml:space="preserve">        double </w:t>
      </w:r>
      <w:proofErr w:type="spellStart"/>
      <w:r>
        <w:t>presentValue</w:t>
      </w:r>
      <w:proofErr w:type="spellEnd"/>
      <w:r>
        <w:t xml:space="preserve"> = 10000; // Initial investment</w:t>
      </w:r>
    </w:p>
    <w:p w:rsidR="00882F80" w:rsidRDefault="00882F80" w:rsidP="00882F80">
      <w:pPr>
        <w:pStyle w:val="NoSpacing"/>
      </w:pPr>
      <w:r>
        <w:t xml:space="preserve">        double </w:t>
      </w:r>
      <w:proofErr w:type="spellStart"/>
      <w:r>
        <w:t>growthRate</w:t>
      </w:r>
      <w:proofErr w:type="spellEnd"/>
      <w:r>
        <w:t xml:space="preserve"> = 0.08;    // 8% annual growth</w:t>
      </w:r>
    </w:p>
    <w:p w:rsidR="00882F80" w:rsidRDefault="00882F80" w:rsidP="00882F80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years = </w:t>
      </w:r>
      <w:proofErr w:type="gramStart"/>
      <w:r>
        <w:t xml:space="preserve">5;   </w:t>
      </w:r>
      <w:proofErr w:type="gramEnd"/>
      <w:r>
        <w:t xml:space="preserve">            // Forecast for 5 years</w:t>
      </w:r>
    </w:p>
    <w:p w:rsidR="00882F80" w:rsidRDefault="00882F80" w:rsidP="00882F80">
      <w:pPr>
        <w:pStyle w:val="NoSpacing"/>
      </w:pPr>
    </w:p>
    <w:p w:rsidR="00882F80" w:rsidRDefault="00882F80" w:rsidP="00882F80">
      <w:pPr>
        <w:pStyle w:val="NoSpacing"/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:rsidR="00882F80" w:rsidRDefault="00882F80" w:rsidP="00882F80">
      <w:pPr>
        <w:pStyle w:val="NoSpacing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("Predicted future value after %d years: ₹%.2f\n", years, </w:t>
      </w:r>
      <w:proofErr w:type="spellStart"/>
      <w:r>
        <w:t>futureValue</w:t>
      </w:r>
      <w:proofErr w:type="spellEnd"/>
      <w:r>
        <w:t>);</w:t>
      </w:r>
    </w:p>
    <w:p w:rsidR="00882F80" w:rsidRDefault="00882F80" w:rsidP="00882F80">
      <w:pPr>
        <w:pStyle w:val="NoSpacing"/>
      </w:pPr>
      <w:r>
        <w:t xml:space="preserve">    }</w:t>
      </w:r>
    </w:p>
    <w:p w:rsidR="00882F80" w:rsidRDefault="00882F80" w:rsidP="00882F80">
      <w:pPr>
        <w:pStyle w:val="NoSpacing"/>
      </w:pPr>
      <w:r>
        <w:t>}</w:t>
      </w:r>
    </w:p>
    <w:p w:rsidR="00882F80" w:rsidRDefault="00882F80"/>
    <w:p w:rsidR="008371A9" w:rsidRDefault="00882F80">
      <w:r w:rsidRPr="00882F80">
        <w:drawing>
          <wp:inline distT="0" distB="0" distL="0" distR="0" wp14:anchorId="1BD042CB" wp14:editId="024875A0">
            <wp:extent cx="5731510" cy="108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0"/>
    <w:rsid w:val="006A70B5"/>
    <w:rsid w:val="00882F80"/>
    <w:rsid w:val="00D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33B2"/>
  <w15:chartTrackingRefBased/>
  <w15:docId w15:val="{C71F0BF0-F07D-4079-ABCD-F1E6CC0E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F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2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370</dc:creator>
  <cp:keywords/>
  <dc:description/>
  <cp:lastModifiedBy>LENOVO YOGA 370</cp:lastModifiedBy>
  <cp:revision>1</cp:revision>
  <dcterms:created xsi:type="dcterms:W3CDTF">2025-06-22T08:55:00Z</dcterms:created>
  <dcterms:modified xsi:type="dcterms:W3CDTF">2025-06-22T08:59:00Z</dcterms:modified>
</cp:coreProperties>
</file>